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992"/>
        <w:gridCol w:w="4565"/>
      </w:tblGrid>
      <w:tr w:rsidR="00174203" w:rsidRPr="00954F91" w14:paraId="19A4442A" w14:textId="77777777" w:rsidTr="0002340C">
        <w:trPr>
          <w:trHeight w:val="413"/>
        </w:trPr>
        <w:tc>
          <w:tcPr>
            <w:tcW w:w="9810" w:type="dxa"/>
            <w:gridSpan w:val="3"/>
          </w:tcPr>
          <w:p w14:paraId="19A44429" w14:textId="77777777" w:rsidR="002B21C3" w:rsidRPr="00954F91" w:rsidRDefault="00174203" w:rsidP="00EC0D66">
            <w:pPr>
              <w:tabs>
                <w:tab w:val="left" w:pos="1418"/>
              </w:tabs>
              <w:rPr>
                <w:rFonts w:ascii="Gill Sans MT" w:hAnsi="Gill Sans MT" w:cs="Arial"/>
                <w:sz w:val="22"/>
                <w:szCs w:val="22"/>
                <w:lang w:eastAsia="en-GB"/>
              </w:rPr>
            </w:pPr>
            <w:r w:rsidRPr="00954F91">
              <w:rPr>
                <w:rFonts w:ascii="Gill Sans MT" w:hAnsi="Gill Sans MT" w:cs="Arial"/>
                <w:b/>
                <w:sz w:val="22"/>
                <w:szCs w:val="22"/>
              </w:rPr>
              <w:t>TITLE:</w:t>
            </w:r>
            <w:r w:rsidR="00820AC0" w:rsidRPr="00954F91">
              <w:rPr>
                <w:rFonts w:ascii="Gill Sans MT" w:hAnsi="Gill Sans MT" w:cs="Arial"/>
                <w:sz w:val="22"/>
                <w:szCs w:val="22"/>
                <w:lang w:eastAsia="en-GB"/>
              </w:rPr>
              <w:t xml:space="preserve"> </w:t>
            </w:r>
            <w:r w:rsidR="00EC0D66">
              <w:rPr>
                <w:rFonts w:ascii="Gill Sans MT" w:hAnsi="Gill Sans MT" w:cs="Arial"/>
                <w:sz w:val="22"/>
                <w:szCs w:val="22"/>
                <w:lang w:eastAsia="en-GB"/>
              </w:rPr>
              <w:t xml:space="preserve">Information and </w:t>
            </w:r>
            <w:r w:rsidR="008824F3" w:rsidRPr="00954F91">
              <w:rPr>
                <w:rFonts w:ascii="Gill Sans MT" w:hAnsi="Gill Sans MT" w:cs="Arial"/>
                <w:sz w:val="22"/>
                <w:szCs w:val="22"/>
                <w:lang w:eastAsia="en-GB"/>
              </w:rPr>
              <w:t>Reporting</w:t>
            </w:r>
            <w:r w:rsidR="00EC0D66">
              <w:rPr>
                <w:rFonts w:ascii="Gill Sans MT" w:hAnsi="Gill Sans MT" w:cs="Arial"/>
                <w:sz w:val="22"/>
                <w:szCs w:val="22"/>
                <w:lang w:eastAsia="en-GB"/>
              </w:rPr>
              <w:t xml:space="preserve"> Officer</w:t>
            </w:r>
          </w:p>
        </w:tc>
      </w:tr>
      <w:tr w:rsidR="00174203" w:rsidRPr="00954F91" w14:paraId="19A4442F" w14:textId="77777777" w:rsidTr="0002340C">
        <w:trPr>
          <w:trHeight w:val="404"/>
        </w:trPr>
        <w:tc>
          <w:tcPr>
            <w:tcW w:w="4253" w:type="dxa"/>
            <w:tcBorders>
              <w:bottom w:val="single" w:sz="4" w:space="0" w:color="auto"/>
            </w:tcBorders>
          </w:tcPr>
          <w:p w14:paraId="19A4442B" w14:textId="77777777" w:rsidR="001D5E4D" w:rsidRPr="00954F91" w:rsidRDefault="00F55B51">
            <w:pPr>
              <w:tabs>
                <w:tab w:val="left" w:pos="1418"/>
              </w:tabs>
              <w:rPr>
                <w:rFonts w:ascii="Gill Sans MT" w:hAnsi="Gill Sans MT" w:cs="Arial"/>
                <w:b/>
                <w:sz w:val="22"/>
                <w:szCs w:val="22"/>
              </w:rPr>
            </w:pPr>
            <w:r w:rsidRPr="00954F91">
              <w:rPr>
                <w:rFonts w:ascii="Gill Sans MT" w:hAnsi="Gill Sans MT" w:cs="Arial"/>
                <w:b/>
                <w:sz w:val="22"/>
                <w:szCs w:val="22"/>
              </w:rPr>
              <w:t>TEAM/PROGRAMME</w:t>
            </w:r>
            <w:r w:rsidR="00174203" w:rsidRPr="00954F91">
              <w:rPr>
                <w:rFonts w:ascii="Gill Sans MT" w:hAnsi="Gill Sans MT" w:cs="Arial"/>
                <w:b/>
                <w:sz w:val="22"/>
                <w:szCs w:val="22"/>
              </w:rPr>
              <w:t xml:space="preserve">: </w:t>
            </w:r>
            <w:r w:rsidR="00826CA7" w:rsidRPr="00954F91">
              <w:rPr>
                <w:rFonts w:ascii="Gill Sans MT" w:hAnsi="Gill Sans MT" w:cs="Arial"/>
                <w:b/>
                <w:sz w:val="22"/>
                <w:szCs w:val="22"/>
              </w:rPr>
              <w:t xml:space="preserve"> </w:t>
            </w:r>
          </w:p>
          <w:p w14:paraId="19A4442C" w14:textId="77777777" w:rsidR="00EF33BF" w:rsidRPr="00954F91" w:rsidRDefault="008109E0">
            <w:pPr>
              <w:tabs>
                <w:tab w:val="left" w:pos="1418"/>
              </w:tabs>
              <w:rPr>
                <w:rFonts w:ascii="Gill Sans MT" w:hAnsi="Gill Sans MT" w:cs="Arial"/>
                <w:sz w:val="22"/>
                <w:szCs w:val="22"/>
              </w:rPr>
            </w:pPr>
            <w:r w:rsidRPr="00954F91">
              <w:rPr>
                <w:rFonts w:ascii="Gill Sans MT" w:hAnsi="Gill Sans MT" w:cs="Arial"/>
                <w:sz w:val="22"/>
                <w:szCs w:val="22"/>
              </w:rPr>
              <w:t>Program Support &amp; Accountability</w:t>
            </w:r>
          </w:p>
        </w:tc>
        <w:tc>
          <w:tcPr>
            <w:tcW w:w="5557" w:type="dxa"/>
            <w:gridSpan w:val="2"/>
            <w:tcBorders>
              <w:bottom w:val="single" w:sz="4" w:space="0" w:color="auto"/>
            </w:tcBorders>
          </w:tcPr>
          <w:p w14:paraId="19A4442D" w14:textId="77777777" w:rsidR="001D5E4D" w:rsidRPr="00954F91" w:rsidRDefault="00F55B51" w:rsidP="00D47B73">
            <w:pPr>
              <w:tabs>
                <w:tab w:val="left" w:pos="1693"/>
              </w:tabs>
              <w:rPr>
                <w:rFonts w:ascii="Gill Sans MT" w:hAnsi="Gill Sans MT" w:cs="Arial"/>
                <w:b/>
                <w:sz w:val="22"/>
                <w:szCs w:val="22"/>
              </w:rPr>
            </w:pPr>
            <w:r w:rsidRPr="00954F91">
              <w:rPr>
                <w:rFonts w:ascii="Gill Sans MT" w:hAnsi="Gill Sans MT" w:cs="Arial"/>
                <w:b/>
                <w:sz w:val="22"/>
                <w:szCs w:val="22"/>
              </w:rPr>
              <w:t>LOCATION</w:t>
            </w:r>
            <w:r w:rsidR="00174203" w:rsidRPr="00954F91">
              <w:rPr>
                <w:rFonts w:ascii="Gill Sans MT" w:hAnsi="Gill Sans MT" w:cs="Arial"/>
                <w:b/>
                <w:sz w:val="22"/>
                <w:szCs w:val="22"/>
              </w:rPr>
              <w:t xml:space="preserve">: </w:t>
            </w:r>
          </w:p>
          <w:p w14:paraId="19A4442E" w14:textId="77777777" w:rsidR="00174203" w:rsidRPr="00954F91" w:rsidRDefault="00826CA7" w:rsidP="00D47B73">
            <w:pPr>
              <w:tabs>
                <w:tab w:val="left" w:pos="1693"/>
              </w:tabs>
              <w:rPr>
                <w:rFonts w:ascii="Gill Sans MT" w:hAnsi="Gill Sans MT" w:cs="Arial"/>
                <w:b/>
                <w:sz w:val="22"/>
                <w:szCs w:val="22"/>
              </w:rPr>
            </w:pPr>
            <w:r w:rsidRPr="00954F91">
              <w:rPr>
                <w:rFonts w:ascii="Gill Sans MT" w:hAnsi="Gill Sans MT" w:cs="Arial"/>
                <w:sz w:val="22"/>
                <w:szCs w:val="22"/>
              </w:rPr>
              <w:t xml:space="preserve">London </w:t>
            </w:r>
          </w:p>
        </w:tc>
      </w:tr>
      <w:tr w:rsidR="00174203" w:rsidRPr="00954F91" w14:paraId="19A44433" w14:textId="77777777" w:rsidTr="0002340C">
        <w:trPr>
          <w:trHeight w:val="425"/>
        </w:trPr>
        <w:tc>
          <w:tcPr>
            <w:tcW w:w="4253" w:type="dxa"/>
            <w:tcBorders>
              <w:bottom w:val="single" w:sz="4" w:space="0" w:color="auto"/>
            </w:tcBorders>
          </w:tcPr>
          <w:p w14:paraId="19A44430" w14:textId="77777777" w:rsidR="00F55B51" w:rsidRPr="00954F91" w:rsidRDefault="00EF33BF" w:rsidP="00694AFA">
            <w:pPr>
              <w:tabs>
                <w:tab w:val="left" w:pos="1134"/>
              </w:tabs>
              <w:rPr>
                <w:rFonts w:ascii="Gill Sans MT" w:hAnsi="Gill Sans MT" w:cs="Arial"/>
                <w:sz w:val="22"/>
                <w:szCs w:val="22"/>
              </w:rPr>
            </w:pPr>
            <w:r w:rsidRPr="00954F91">
              <w:rPr>
                <w:rFonts w:ascii="Gill Sans MT" w:hAnsi="Gill Sans MT" w:cs="Arial"/>
                <w:b/>
                <w:sz w:val="22"/>
                <w:szCs w:val="22"/>
              </w:rPr>
              <w:t>GRADE</w:t>
            </w:r>
            <w:r w:rsidR="00F55B51" w:rsidRPr="00954F91">
              <w:rPr>
                <w:rFonts w:ascii="Gill Sans MT" w:hAnsi="Gill Sans MT" w:cs="Arial"/>
                <w:sz w:val="22"/>
                <w:szCs w:val="22"/>
              </w:rPr>
              <w:t xml:space="preserve">: </w:t>
            </w:r>
            <w:r w:rsidR="00694AFA" w:rsidRPr="00954F91">
              <w:rPr>
                <w:rFonts w:ascii="Gill Sans MT" w:hAnsi="Gill Sans MT" w:cs="Arial"/>
                <w:sz w:val="22"/>
                <w:szCs w:val="22"/>
              </w:rPr>
              <w:t>TBD</w:t>
            </w:r>
          </w:p>
        </w:tc>
        <w:tc>
          <w:tcPr>
            <w:tcW w:w="5557" w:type="dxa"/>
            <w:gridSpan w:val="2"/>
            <w:tcBorders>
              <w:bottom w:val="single" w:sz="4" w:space="0" w:color="auto"/>
            </w:tcBorders>
          </w:tcPr>
          <w:p w14:paraId="19A44431" w14:textId="77777777" w:rsidR="009365DA" w:rsidRPr="00954F91" w:rsidRDefault="00624CD4" w:rsidP="009365DA">
            <w:pPr>
              <w:tabs>
                <w:tab w:val="left" w:pos="984"/>
              </w:tabs>
              <w:rPr>
                <w:rFonts w:ascii="Gill Sans MT" w:hAnsi="Gill Sans MT" w:cs="Arial"/>
                <w:i/>
                <w:color w:val="808080"/>
                <w:sz w:val="22"/>
                <w:szCs w:val="22"/>
              </w:rPr>
            </w:pPr>
            <w:r w:rsidRPr="00954F91">
              <w:rPr>
                <w:rFonts w:ascii="Gill Sans MT" w:hAnsi="Gill Sans MT" w:cs="Arial"/>
                <w:b/>
                <w:sz w:val="22"/>
                <w:szCs w:val="22"/>
              </w:rPr>
              <w:t>C</w:t>
            </w:r>
            <w:r w:rsidR="009365DA" w:rsidRPr="00954F91">
              <w:rPr>
                <w:rFonts w:ascii="Gill Sans MT" w:hAnsi="Gill Sans MT" w:cs="Arial"/>
                <w:b/>
                <w:sz w:val="22"/>
                <w:szCs w:val="22"/>
              </w:rPr>
              <w:t>ONTRACT</w:t>
            </w:r>
            <w:r w:rsidR="009365DA">
              <w:rPr>
                <w:rFonts w:ascii="Gill Sans MT" w:hAnsi="Gill Sans MT" w:cs="Arial"/>
                <w:b/>
                <w:sz w:val="22"/>
                <w:szCs w:val="22"/>
              </w:rPr>
              <w:t xml:space="preserve"> LENGTH</w:t>
            </w:r>
            <w:r w:rsidRPr="00954F91">
              <w:rPr>
                <w:rFonts w:ascii="Gill Sans MT" w:hAnsi="Gill Sans MT" w:cs="Arial"/>
                <w:b/>
                <w:sz w:val="22"/>
                <w:szCs w:val="22"/>
              </w:rPr>
              <w:t>:</w:t>
            </w:r>
            <w:r w:rsidR="009365DA">
              <w:rPr>
                <w:rFonts w:ascii="Gill Sans MT" w:hAnsi="Gill Sans MT" w:cs="Arial"/>
                <w:b/>
                <w:sz w:val="22"/>
                <w:szCs w:val="22"/>
              </w:rPr>
              <w:t xml:space="preserve"> </w:t>
            </w:r>
            <w:r w:rsidR="009365DA" w:rsidRPr="009365DA">
              <w:rPr>
                <w:rFonts w:ascii="Gill Sans MT" w:hAnsi="Gill Sans MT" w:cs="Arial"/>
                <w:sz w:val="22"/>
                <w:szCs w:val="22"/>
              </w:rPr>
              <w:t>Open ended</w:t>
            </w:r>
          </w:p>
          <w:p w14:paraId="19A44432" w14:textId="77777777" w:rsidR="00267F7F" w:rsidRPr="00954F91" w:rsidRDefault="00267F7F" w:rsidP="008109E0">
            <w:pPr>
              <w:tabs>
                <w:tab w:val="left" w:pos="984"/>
              </w:tabs>
              <w:rPr>
                <w:rFonts w:ascii="Gill Sans MT" w:hAnsi="Gill Sans MT" w:cs="Arial"/>
                <w:i/>
                <w:color w:val="808080"/>
                <w:sz w:val="22"/>
                <w:szCs w:val="22"/>
              </w:rPr>
            </w:pPr>
          </w:p>
        </w:tc>
      </w:tr>
      <w:tr w:rsidR="00770638" w:rsidRPr="00954F91" w14:paraId="19A44437" w14:textId="77777777" w:rsidTr="0002340C">
        <w:trPr>
          <w:trHeight w:val="425"/>
        </w:trPr>
        <w:tc>
          <w:tcPr>
            <w:tcW w:w="9810" w:type="dxa"/>
            <w:gridSpan w:val="3"/>
            <w:tcBorders>
              <w:bottom w:val="single" w:sz="4" w:space="0" w:color="auto"/>
            </w:tcBorders>
          </w:tcPr>
          <w:p w14:paraId="19A44434" w14:textId="77777777" w:rsidR="00770638" w:rsidRPr="00954F91" w:rsidRDefault="00770638">
            <w:pPr>
              <w:tabs>
                <w:tab w:val="left" w:pos="984"/>
              </w:tabs>
              <w:rPr>
                <w:rFonts w:ascii="Gill Sans MT" w:hAnsi="Gill Sans MT" w:cs="Arial"/>
                <w:b/>
                <w:sz w:val="22"/>
                <w:szCs w:val="22"/>
              </w:rPr>
            </w:pPr>
            <w:r w:rsidRPr="00954F91">
              <w:rPr>
                <w:rFonts w:ascii="Gill Sans MT" w:hAnsi="Gill Sans MT" w:cs="Arial"/>
                <w:b/>
                <w:sz w:val="22"/>
                <w:szCs w:val="22"/>
              </w:rPr>
              <w:t>CHILD</w:t>
            </w:r>
            <w:r w:rsidR="00694AFA" w:rsidRPr="00954F91">
              <w:rPr>
                <w:rFonts w:ascii="Gill Sans MT" w:hAnsi="Gill Sans MT" w:cs="Arial"/>
                <w:b/>
                <w:sz w:val="22"/>
                <w:szCs w:val="22"/>
              </w:rPr>
              <w:t xml:space="preserve"> SAFEGUARDING: </w:t>
            </w:r>
          </w:p>
          <w:p w14:paraId="19A44435" w14:textId="77777777" w:rsidR="00632DFB" w:rsidRPr="00954F91" w:rsidRDefault="00632DFB" w:rsidP="00632DFB">
            <w:pPr>
              <w:rPr>
                <w:rFonts w:ascii="Gill Sans MT" w:hAnsi="Gill Sans MT" w:cs="Arial"/>
                <w:sz w:val="22"/>
                <w:szCs w:val="22"/>
                <w:lang w:val="en-US"/>
              </w:rPr>
            </w:pPr>
            <w:r w:rsidRPr="00954F91">
              <w:rPr>
                <w:rFonts w:ascii="Gill Sans MT" w:hAnsi="Gill Sans MT" w:cs="Arial"/>
                <w:sz w:val="22"/>
                <w:szCs w:val="22"/>
                <w:lang w:val="en-US"/>
              </w:rPr>
              <w:t xml:space="preserve">Level 2: </w:t>
            </w:r>
            <w:r w:rsidRPr="00954F91">
              <w:rPr>
                <w:rFonts w:ascii="Gill Sans MT" w:hAnsi="Gill Sans MT" w:cs="Arial"/>
                <w:i/>
                <w:iCs/>
                <w:sz w:val="22"/>
                <w:szCs w:val="22"/>
                <w:u w:val="single"/>
                <w:lang w:val="en-US"/>
              </w:rPr>
              <w:t>either</w:t>
            </w:r>
            <w:r w:rsidRPr="00954F91">
              <w:rPr>
                <w:rFonts w:ascii="Gill Sans MT" w:hAnsi="Gill Sans MT" w:cs="Arial"/>
                <w:sz w:val="22"/>
                <w:szCs w:val="22"/>
                <w:lang w:val="en-US"/>
              </w:rPr>
              <w:t xml:space="preserve"> the post holder will have access to personal data about children and/or young people as part of their work; </w:t>
            </w:r>
            <w:r w:rsidRPr="00954F91">
              <w:rPr>
                <w:rFonts w:ascii="Gill Sans MT" w:hAnsi="Gill Sans MT" w:cs="Arial"/>
                <w:i/>
                <w:iCs/>
                <w:sz w:val="22"/>
                <w:szCs w:val="22"/>
                <w:u w:val="single"/>
                <w:lang w:val="en-US"/>
              </w:rPr>
              <w:t>or</w:t>
            </w:r>
            <w:r w:rsidRPr="00954F91">
              <w:rPr>
                <w:rFonts w:ascii="Gill Sans MT" w:hAnsi="Gill Sans MT"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p w14:paraId="19A44436" w14:textId="77777777" w:rsidR="007C6439" w:rsidRPr="00954F91" w:rsidRDefault="007C6439" w:rsidP="00826CA7">
            <w:pPr>
              <w:suppressAutoHyphens/>
              <w:rPr>
                <w:rFonts w:ascii="Gill Sans MT" w:hAnsi="Gill Sans MT" w:cs="Arial"/>
                <w:sz w:val="22"/>
                <w:szCs w:val="22"/>
              </w:rPr>
            </w:pPr>
          </w:p>
        </w:tc>
      </w:tr>
      <w:tr w:rsidR="00174203" w:rsidRPr="00954F91" w14:paraId="19A44444" w14:textId="77777777" w:rsidTr="0002340C">
        <w:trPr>
          <w:trHeight w:val="1765"/>
        </w:trPr>
        <w:tc>
          <w:tcPr>
            <w:tcW w:w="9810" w:type="dxa"/>
            <w:gridSpan w:val="3"/>
          </w:tcPr>
          <w:p w14:paraId="19A44438" w14:textId="77777777" w:rsidR="00064053" w:rsidRDefault="002B21C3" w:rsidP="00556B70">
            <w:pPr>
              <w:rPr>
                <w:rFonts w:ascii="Gill Sans MT" w:hAnsi="Gill Sans MT" w:cs="Arial"/>
                <w:b/>
                <w:sz w:val="22"/>
                <w:szCs w:val="22"/>
              </w:rPr>
            </w:pPr>
            <w:r w:rsidRPr="00954F91">
              <w:rPr>
                <w:rFonts w:ascii="Gill Sans MT" w:hAnsi="Gill Sans MT" w:cs="Arial"/>
                <w:b/>
                <w:sz w:val="22"/>
                <w:szCs w:val="22"/>
              </w:rPr>
              <w:t>ROLE</w:t>
            </w:r>
            <w:r w:rsidR="00D5085F" w:rsidRPr="00954F91">
              <w:rPr>
                <w:rFonts w:ascii="Gill Sans MT" w:hAnsi="Gill Sans MT" w:cs="Arial"/>
                <w:b/>
                <w:sz w:val="22"/>
                <w:szCs w:val="22"/>
              </w:rPr>
              <w:t xml:space="preserve"> PURPOSE</w:t>
            </w:r>
            <w:r w:rsidRPr="00954F91">
              <w:rPr>
                <w:rFonts w:ascii="Gill Sans MT" w:hAnsi="Gill Sans MT" w:cs="Arial"/>
                <w:b/>
                <w:sz w:val="22"/>
                <w:szCs w:val="22"/>
              </w:rPr>
              <w:t>:</w:t>
            </w:r>
            <w:r w:rsidR="00984B86" w:rsidRPr="00954F91">
              <w:rPr>
                <w:rFonts w:ascii="Gill Sans MT" w:hAnsi="Gill Sans MT" w:cs="Arial"/>
                <w:b/>
                <w:sz w:val="22"/>
                <w:szCs w:val="22"/>
              </w:rPr>
              <w:t xml:space="preserve"> </w:t>
            </w:r>
          </w:p>
          <w:p w14:paraId="19A44439" w14:textId="77777777" w:rsidR="009365DA" w:rsidRPr="00954F91" w:rsidRDefault="009365DA" w:rsidP="00556B70">
            <w:pPr>
              <w:rPr>
                <w:rFonts w:ascii="Gill Sans MT" w:hAnsi="Gill Sans MT" w:cs="Arial"/>
                <w:b/>
                <w:sz w:val="22"/>
                <w:szCs w:val="22"/>
              </w:rPr>
            </w:pPr>
          </w:p>
          <w:p w14:paraId="24F076E8" w14:textId="77777777" w:rsidR="00C91702" w:rsidRDefault="005B441A" w:rsidP="005B441A">
            <w:pPr>
              <w:rPr>
                <w:rFonts w:ascii="Gill Sans MT" w:hAnsi="Gill Sans MT" w:cs="Arial"/>
                <w:sz w:val="22"/>
                <w:szCs w:val="22"/>
              </w:rPr>
            </w:pPr>
            <w:r>
              <w:rPr>
                <w:rFonts w:ascii="Gill Sans MT" w:hAnsi="Gill Sans MT" w:cs="Arial"/>
                <w:sz w:val="22"/>
                <w:szCs w:val="22"/>
              </w:rPr>
              <w:t>The International Programs Management Information unit has a role to ensure</w:t>
            </w:r>
            <w:r w:rsidRPr="005B441A">
              <w:rPr>
                <w:rFonts w:ascii="Gill Sans MT" w:hAnsi="Gill Sans MT" w:cs="Arial"/>
                <w:sz w:val="22"/>
                <w:szCs w:val="22"/>
              </w:rPr>
              <w:t xml:space="preserve"> that accurate and clear information is </w:t>
            </w:r>
            <w:r w:rsidR="00256043">
              <w:rPr>
                <w:rFonts w:ascii="Gill Sans MT" w:hAnsi="Gill Sans MT" w:cs="Arial"/>
                <w:sz w:val="22"/>
                <w:szCs w:val="22"/>
              </w:rPr>
              <w:t xml:space="preserve">created </w:t>
            </w:r>
            <w:r w:rsidRPr="005B441A">
              <w:rPr>
                <w:rFonts w:ascii="Gill Sans MT" w:hAnsi="Gill Sans MT" w:cs="Arial"/>
                <w:sz w:val="22"/>
                <w:szCs w:val="22"/>
              </w:rPr>
              <w:t>to provide stakeholders with timely and attractive key figures and analysis of our programs.</w:t>
            </w:r>
            <w:r>
              <w:rPr>
                <w:rFonts w:ascii="Gill Sans MT" w:hAnsi="Gill Sans MT" w:cs="Arial"/>
                <w:sz w:val="22"/>
                <w:szCs w:val="22"/>
              </w:rPr>
              <w:t xml:space="preserve"> </w:t>
            </w:r>
            <w:r w:rsidR="00C91702">
              <w:rPr>
                <w:rFonts w:ascii="Gill Sans MT" w:hAnsi="Gill Sans MT" w:cs="Arial"/>
                <w:sz w:val="22"/>
                <w:szCs w:val="22"/>
              </w:rPr>
              <w:t xml:space="preserve">This information flows to all levels within the organisation (Country Office, Regional Office, Centre Senior Leadership team &amp; Board, Members). </w:t>
            </w:r>
          </w:p>
          <w:p w14:paraId="1B472AC5" w14:textId="77777777" w:rsidR="00C91702" w:rsidRDefault="00C91702" w:rsidP="005B441A">
            <w:pPr>
              <w:rPr>
                <w:rFonts w:ascii="Gill Sans MT" w:hAnsi="Gill Sans MT" w:cs="Arial"/>
                <w:sz w:val="22"/>
                <w:szCs w:val="22"/>
              </w:rPr>
            </w:pPr>
          </w:p>
          <w:p w14:paraId="22160AC6" w14:textId="380E650B" w:rsidR="005B441A" w:rsidRPr="005B441A" w:rsidRDefault="005B441A" w:rsidP="005B441A">
            <w:pPr>
              <w:rPr>
                <w:rFonts w:ascii="Gill Sans MT" w:hAnsi="Gill Sans MT" w:cs="Arial"/>
                <w:sz w:val="22"/>
                <w:szCs w:val="22"/>
              </w:rPr>
            </w:pPr>
            <w:r>
              <w:rPr>
                <w:rFonts w:ascii="Gill Sans MT" w:hAnsi="Gill Sans MT" w:cs="Arial"/>
                <w:sz w:val="22"/>
                <w:szCs w:val="22"/>
              </w:rPr>
              <w:t xml:space="preserve">Within this, the Information &amp; Reporting Officer will deliver: </w:t>
            </w:r>
          </w:p>
          <w:p w14:paraId="19A4443B" w14:textId="77777777" w:rsidR="009365DA" w:rsidRPr="00954F91" w:rsidRDefault="009365DA" w:rsidP="00B13997">
            <w:pPr>
              <w:rPr>
                <w:rFonts w:ascii="Gill Sans MT" w:hAnsi="Gill Sans MT" w:cs="Arial"/>
                <w:sz w:val="22"/>
                <w:szCs w:val="22"/>
              </w:rPr>
            </w:pPr>
          </w:p>
          <w:p w14:paraId="19A4443C" w14:textId="323A2A3E" w:rsidR="003F79B7" w:rsidRDefault="003F79B7" w:rsidP="00666E2B">
            <w:pPr>
              <w:pStyle w:val="ListParagraph"/>
              <w:numPr>
                <w:ilvl w:val="0"/>
                <w:numId w:val="11"/>
              </w:numPr>
              <w:rPr>
                <w:rFonts w:ascii="Gill Sans MT" w:hAnsi="Gill Sans MT" w:cs="Arial"/>
                <w:sz w:val="22"/>
                <w:szCs w:val="22"/>
              </w:rPr>
            </w:pPr>
            <w:r w:rsidRPr="00954F91">
              <w:rPr>
                <w:rFonts w:ascii="Gill Sans MT" w:hAnsi="Gill Sans MT" w:cs="Arial"/>
                <w:sz w:val="22"/>
                <w:szCs w:val="22"/>
              </w:rPr>
              <w:t>Support</w:t>
            </w:r>
            <w:r w:rsidR="005B441A">
              <w:rPr>
                <w:rFonts w:ascii="Gill Sans MT" w:hAnsi="Gill Sans MT" w:cs="Arial"/>
                <w:sz w:val="22"/>
                <w:szCs w:val="22"/>
              </w:rPr>
              <w:t xml:space="preserve"> to deliver </w:t>
            </w:r>
            <w:r w:rsidRPr="00954F91">
              <w:rPr>
                <w:rFonts w:ascii="Gill Sans MT" w:hAnsi="Gill Sans MT" w:cs="Arial"/>
                <w:sz w:val="22"/>
                <w:szCs w:val="22"/>
              </w:rPr>
              <w:t xml:space="preserve">the information requirements of </w:t>
            </w:r>
            <w:r w:rsidR="009365DA">
              <w:rPr>
                <w:rFonts w:ascii="Gill Sans MT" w:hAnsi="Gill Sans MT" w:cs="Arial"/>
                <w:sz w:val="22"/>
                <w:szCs w:val="22"/>
              </w:rPr>
              <w:t xml:space="preserve">the </w:t>
            </w:r>
            <w:r w:rsidRPr="00954F91">
              <w:rPr>
                <w:rFonts w:ascii="Gill Sans MT" w:hAnsi="Gill Sans MT" w:cs="Arial"/>
                <w:sz w:val="22"/>
                <w:szCs w:val="22"/>
              </w:rPr>
              <w:t>I</w:t>
            </w:r>
            <w:r w:rsidR="009365DA">
              <w:rPr>
                <w:rFonts w:ascii="Gill Sans MT" w:hAnsi="Gill Sans MT" w:cs="Arial"/>
                <w:sz w:val="22"/>
                <w:szCs w:val="22"/>
              </w:rPr>
              <w:t xml:space="preserve">nternational </w:t>
            </w:r>
            <w:r w:rsidRPr="00954F91">
              <w:rPr>
                <w:rFonts w:ascii="Gill Sans MT" w:hAnsi="Gill Sans MT" w:cs="Arial"/>
                <w:sz w:val="22"/>
                <w:szCs w:val="22"/>
              </w:rPr>
              <w:t>P</w:t>
            </w:r>
            <w:r w:rsidR="009365DA">
              <w:rPr>
                <w:rFonts w:ascii="Gill Sans MT" w:hAnsi="Gill Sans MT" w:cs="Arial"/>
                <w:sz w:val="22"/>
                <w:szCs w:val="22"/>
              </w:rPr>
              <w:t>rogramming team</w:t>
            </w:r>
            <w:r w:rsidRPr="00954F91">
              <w:rPr>
                <w:rFonts w:ascii="Gill Sans MT" w:hAnsi="Gill Sans MT" w:cs="Arial"/>
                <w:sz w:val="22"/>
                <w:szCs w:val="22"/>
              </w:rPr>
              <w:t xml:space="preserve"> </w:t>
            </w:r>
            <w:r w:rsidR="00C11BDD">
              <w:rPr>
                <w:rFonts w:ascii="Gill Sans MT" w:hAnsi="Gill Sans MT" w:cs="Arial"/>
                <w:sz w:val="22"/>
                <w:szCs w:val="22"/>
              </w:rPr>
              <w:t>-</w:t>
            </w:r>
            <w:r w:rsidRPr="00954F91">
              <w:rPr>
                <w:rFonts w:ascii="Gill Sans MT" w:hAnsi="Gill Sans MT" w:cs="Arial"/>
                <w:sz w:val="22"/>
                <w:szCs w:val="22"/>
              </w:rPr>
              <w:t>collecting, managing,</w:t>
            </w:r>
            <w:r w:rsidR="005B441A">
              <w:rPr>
                <w:rFonts w:ascii="Gill Sans MT" w:hAnsi="Gill Sans MT" w:cs="Arial"/>
                <w:sz w:val="22"/>
                <w:szCs w:val="22"/>
              </w:rPr>
              <w:t xml:space="preserve"> analysing</w:t>
            </w:r>
            <w:r w:rsidRPr="00954F91">
              <w:rPr>
                <w:rFonts w:ascii="Gill Sans MT" w:hAnsi="Gill Sans MT" w:cs="Arial"/>
                <w:sz w:val="22"/>
                <w:szCs w:val="22"/>
              </w:rPr>
              <w:t xml:space="preserve"> &amp; report</w:t>
            </w:r>
            <w:r w:rsidR="00C11BDD">
              <w:rPr>
                <w:rFonts w:ascii="Gill Sans MT" w:hAnsi="Gill Sans MT" w:cs="Arial"/>
                <w:sz w:val="22"/>
                <w:szCs w:val="22"/>
              </w:rPr>
              <w:t>ing (e.g. Award Management, Operations, Humanitarian)</w:t>
            </w:r>
          </w:p>
          <w:p w14:paraId="2C370F4C" w14:textId="4EE6D16B" w:rsidR="00933F1B" w:rsidRPr="00954F91" w:rsidRDefault="00C11BDD" w:rsidP="00666E2B">
            <w:pPr>
              <w:pStyle w:val="ListParagraph"/>
              <w:numPr>
                <w:ilvl w:val="0"/>
                <w:numId w:val="11"/>
              </w:numPr>
              <w:rPr>
                <w:rFonts w:ascii="Gill Sans MT" w:hAnsi="Gill Sans MT" w:cs="Arial"/>
                <w:sz w:val="22"/>
                <w:szCs w:val="22"/>
              </w:rPr>
            </w:pPr>
            <w:r>
              <w:rPr>
                <w:rFonts w:ascii="Gill Sans MT" w:hAnsi="Gill Sans MT" w:cs="Arial"/>
                <w:sz w:val="22"/>
                <w:szCs w:val="22"/>
              </w:rPr>
              <w:t>Responsible to m</w:t>
            </w:r>
            <w:r w:rsidR="00933F1B">
              <w:rPr>
                <w:rFonts w:ascii="Gill Sans MT" w:hAnsi="Gill Sans MT" w:cs="Arial"/>
                <w:sz w:val="22"/>
                <w:szCs w:val="22"/>
              </w:rPr>
              <w:t xml:space="preserve">anage the </w:t>
            </w:r>
            <w:r>
              <w:rPr>
                <w:rFonts w:ascii="Gill Sans MT" w:hAnsi="Gill Sans MT" w:cs="Arial"/>
                <w:sz w:val="22"/>
                <w:szCs w:val="22"/>
              </w:rPr>
              <w:t xml:space="preserve">IP KPI dashboards </w:t>
            </w:r>
            <w:r w:rsidR="00933F1B">
              <w:rPr>
                <w:rFonts w:ascii="Gill Sans MT" w:hAnsi="Gill Sans MT" w:cs="Arial"/>
                <w:sz w:val="22"/>
                <w:szCs w:val="22"/>
              </w:rPr>
              <w:t xml:space="preserve">day to day </w:t>
            </w:r>
          </w:p>
          <w:p w14:paraId="4BA5C04B" w14:textId="05816425" w:rsidR="002B4769" w:rsidRDefault="002B4769" w:rsidP="002B4769">
            <w:pPr>
              <w:pStyle w:val="ListParagraph"/>
              <w:numPr>
                <w:ilvl w:val="0"/>
                <w:numId w:val="11"/>
              </w:numPr>
              <w:rPr>
                <w:rFonts w:ascii="Gill Sans MT" w:hAnsi="Gill Sans MT" w:cs="Arial"/>
                <w:sz w:val="22"/>
                <w:szCs w:val="22"/>
              </w:rPr>
            </w:pPr>
            <w:r>
              <w:rPr>
                <w:rFonts w:ascii="Gill Sans MT" w:hAnsi="Gill Sans MT" w:cs="Arial"/>
                <w:sz w:val="22"/>
                <w:szCs w:val="22"/>
              </w:rPr>
              <w:t>Serve</w:t>
            </w:r>
            <w:r w:rsidR="003B11C2" w:rsidRPr="00954F91">
              <w:rPr>
                <w:rFonts w:ascii="Gill Sans MT" w:hAnsi="Gill Sans MT" w:cs="Arial"/>
                <w:sz w:val="22"/>
                <w:szCs w:val="22"/>
              </w:rPr>
              <w:t xml:space="preserve"> as t</w:t>
            </w:r>
            <w:r w:rsidR="00CC3777" w:rsidRPr="00954F91">
              <w:rPr>
                <w:rFonts w:ascii="Gill Sans MT" w:hAnsi="Gill Sans MT" w:cs="Arial"/>
                <w:sz w:val="22"/>
                <w:szCs w:val="22"/>
              </w:rPr>
              <w:t>he focal point for information management and dissemination relating to humanitarian responses</w:t>
            </w:r>
            <w:r w:rsidRPr="00954F91">
              <w:rPr>
                <w:rFonts w:ascii="Gill Sans MT" w:hAnsi="Gill Sans MT" w:cs="Arial"/>
                <w:sz w:val="22"/>
                <w:szCs w:val="22"/>
              </w:rPr>
              <w:t xml:space="preserve"> </w:t>
            </w:r>
          </w:p>
          <w:p w14:paraId="19A4443E" w14:textId="11FF58E9" w:rsidR="00AB5DE5" w:rsidRPr="002B4769" w:rsidRDefault="002B4769" w:rsidP="002B4769">
            <w:pPr>
              <w:pStyle w:val="ListParagraph"/>
              <w:numPr>
                <w:ilvl w:val="0"/>
                <w:numId w:val="11"/>
              </w:numPr>
              <w:rPr>
                <w:rFonts w:ascii="Gill Sans MT" w:hAnsi="Gill Sans MT" w:cs="Arial"/>
                <w:sz w:val="22"/>
                <w:szCs w:val="22"/>
              </w:rPr>
            </w:pPr>
            <w:r>
              <w:rPr>
                <w:rFonts w:ascii="Gill Sans MT" w:hAnsi="Gill Sans MT" w:cs="Arial"/>
                <w:sz w:val="22"/>
                <w:szCs w:val="22"/>
              </w:rPr>
              <w:t>Support</w:t>
            </w:r>
            <w:r w:rsidRPr="00954F91">
              <w:rPr>
                <w:rFonts w:ascii="Gill Sans MT" w:hAnsi="Gill Sans MT" w:cs="Arial"/>
                <w:sz w:val="22"/>
                <w:szCs w:val="22"/>
              </w:rPr>
              <w:t xml:space="preserve"> the evolving business practices and processes (and their harmonisation) relating to management information and data</w:t>
            </w:r>
            <w:r>
              <w:rPr>
                <w:rFonts w:ascii="Gill Sans MT" w:hAnsi="Gill Sans MT" w:cs="Arial"/>
                <w:sz w:val="22"/>
                <w:szCs w:val="22"/>
              </w:rPr>
              <w:t>,</w:t>
            </w:r>
            <w:r w:rsidRPr="00954F91">
              <w:rPr>
                <w:rFonts w:ascii="Gill Sans MT" w:hAnsi="Gill Sans MT" w:cs="Arial"/>
                <w:sz w:val="22"/>
                <w:szCs w:val="22"/>
              </w:rPr>
              <w:t xml:space="preserve"> to enhance efficiency and effectiveness.</w:t>
            </w:r>
          </w:p>
          <w:p w14:paraId="19A4443F" w14:textId="77777777" w:rsidR="00954F91" w:rsidRDefault="00954F91" w:rsidP="00954F91">
            <w:pPr>
              <w:rPr>
                <w:rFonts w:ascii="Gill Sans MT" w:hAnsi="Gill Sans MT" w:cs="Arial"/>
                <w:sz w:val="22"/>
                <w:szCs w:val="22"/>
              </w:rPr>
            </w:pPr>
          </w:p>
          <w:p w14:paraId="19A44440" w14:textId="77777777" w:rsidR="00954F91" w:rsidRPr="00954F91" w:rsidRDefault="00954F91" w:rsidP="00954F91">
            <w:pPr>
              <w:rPr>
                <w:rFonts w:ascii="Gill Sans MT" w:hAnsi="Gill Sans MT" w:cs="Arial"/>
                <w:sz w:val="22"/>
                <w:szCs w:val="22"/>
              </w:rPr>
            </w:pPr>
            <w:r>
              <w:rPr>
                <w:rFonts w:ascii="Gill Sans MT" w:hAnsi="Gill Sans MT" w:cs="Arial"/>
                <w:sz w:val="22"/>
                <w:szCs w:val="22"/>
              </w:rPr>
              <w:t xml:space="preserve">The role </w:t>
            </w:r>
            <w:r w:rsidR="009365DA">
              <w:rPr>
                <w:rFonts w:ascii="Gill Sans MT" w:hAnsi="Gill Sans MT" w:cs="Arial"/>
                <w:sz w:val="22"/>
                <w:szCs w:val="22"/>
              </w:rPr>
              <w:t xml:space="preserve">holder </w:t>
            </w:r>
            <w:r>
              <w:rPr>
                <w:rFonts w:ascii="Gill Sans MT" w:hAnsi="Gill Sans MT" w:cs="Arial"/>
                <w:sz w:val="22"/>
                <w:szCs w:val="22"/>
              </w:rPr>
              <w:t>will use</w:t>
            </w:r>
            <w:r w:rsidRPr="00954F91">
              <w:rPr>
                <w:rFonts w:ascii="Gill Sans MT" w:hAnsi="Gill Sans MT" w:cs="Arial"/>
                <w:sz w:val="22"/>
                <w:szCs w:val="22"/>
              </w:rPr>
              <w:t xml:space="preserve"> existing</w:t>
            </w:r>
            <w:r>
              <w:rPr>
                <w:rFonts w:ascii="Gill Sans MT" w:hAnsi="Gill Sans MT" w:cs="Arial"/>
                <w:sz w:val="22"/>
                <w:szCs w:val="22"/>
              </w:rPr>
              <w:t>, upcoming or new</w:t>
            </w:r>
            <w:r w:rsidRPr="00954F91">
              <w:rPr>
                <w:rFonts w:ascii="Gill Sans MT" w:hAnsi="Gill Sans MT" w:cs="Arial"/>
                <w:sz w:val="22"/>
                <w:szCs w:val="22"/>
              </w:rPr>
              <w:t xml:space="preserve"> data sources (e</w:t>
            </w:r>
            <w:r w:rsidR="009365DA">
              <w:rPr>
                <w:rFonts w:ascii="Gill Sans MT" w:hAnsi="Gill Sans MT" w:cs="Arial"/>
                <w:sz w:val="22"/>
                <w:szCs w:val="22"/>
              </w:rPr>
              <w:t>.</w:t>
            </w:r>
            <w:r w:rsidRPr="00954F91">
              <w:rPr>
                <w:rFonts w:ascii="Gill Sans MT" w:hAnsi="Gill Sans MT" w:cs="Arial"/>
                <w:sz w:val="22"/>
                <w:szCs w:val="22"/>
              </w:rPr>
              <w:t>g. KPIs, Humanitarian Operations Management Tool, Award Management System, Global Program Dashboard, etc</w:t>
            </w:r>
            <w:r w:rsidR="009365DA">
              <w:rPr>
                <w:rFonts w:ascii="Gill Sans MT" w:hAnsi="Gill Sans MT" w:cs="Arial"/>
                <w:sz w:val="22"/>
                <w:szCs w:val="22"/>
              </w:rPr>
              <w:t>.</w:t>
            </w:r>
            <w:r w:rsidRPr="00954F91">
              <w:rPr>
                <w:rFonts w:ascii="Gill Sans MT" w:hAnsi="Gill Sans MT" w:cs="Arial"/>
                <w:sz w:val="22"/>
                <w:szCs w:val="22"/>
              </w:rPr>
              <w:t>) to develop management information to support info</w:t>
            </w:r>
            <w:r>
              <w:rPr>
                <w:rFonts w:ascii="Gill Sans MT" w:hAnsi="Gill Sans MT" w:cs="Arial"/>
                <w:sz w:val="22"/>
                <w:szCs w:val="22"/>
              </w:rPr>
              <w:t>rmed decision making and meet</w:t>
            </w:r>
            <w:r w:rsidRPr="00954F91">
              <w:rPr>
                <w:rFonts w:ascii="Gill Sans MT" w:hAnsi="Gill Sans MT" w:cs="Arial"/>
                <w:sz w:val="22"/>
                <w:szCs w:val="22"/>
              </w:rPr>
              <w:t xml:space="preserve"> reporting requirements</w:t>
            </w:r>
          </w:p>
          <w:p w14:paraId="19A44441" w14:textId="77777777" w:rsidR="00AB5DE5" w:rsidRPr="00954F91" w:rsidRDefault="00AB5DE5" w:rsidP="00AB5DE5">
            <w:pPr>
              <w:rPr>
                <w:rFonts w:ascii="Gill Sans MT" w:hAnsi="Gill Sans MT" w:cs="Arial"/>
                <w:sz w:val="22"/>
                <w:szCs w:val="22"/>
              </w:rPr>
            </w:pPr>
          </w:p>
          <w:p w14:paraId="19A44442" w14:textId="77777777" w:rsidR="00AB5DE5" w:rsidRDefault="00AB5DE5" w:rsidP="00AB5DE5">
            <w:pPr>
              <w:rPr>
                <w:rFonts w:ascii="Gill Sans MT" w:hAnsi="Gill Sans MT" w:cs="Arial"/>
                <w:sz w:val="22"/>
                <w:szCs w:val="22"/>
              </w:rPr>
            </w:pPr>
            <w:r w:rsidRPr="00954F91">
              <w:rPr>
                <w:rFonts w:ascii="Gill Sans MT" w:hAnsi="Gill Sans MT" w:cs="Arial"/>
                <w:sz w:val="22"/>
                <w:szCs w:val="22"/>
              </w:rPr>
              <w:t>In the event of a major humanitarian emergency, the role holder will be expected to work outside the normal role profile and be able to vary working hours accordingly.</w:t>
            </w:r>
          </w:p>
          <w:p w14:paraId="19A44443" w14:textId="77777777" w:rsidR="009365DA" w:rsidRPr="00954F91" w:rsidRDefault="009365DA" w:rsidP="00AB5DE5">
            <w:pPr>
              <w:rPr>
                <w:rFonts w:ascii="Gill Sans MT" w:hAnsi="Gill Sans MT" w:cs="Arial"/>
                <w:sz w:val="22"/>
                <w:szCs w:val="22"/>
              </w:rPr>
            </w:pPr>
          </w:p>
        </w:tc>
      </w:tr>
      <w:tr w:rsidR="00174203" w:rsidRPr="00954F91" w14:paraId="19A4444C" w14:textId="77777777" w:rsidTr="0002340C">
        <w:trPr>
          <w:trHeight w:val="1275"/>
        </w:trPr>
        <w:tc>
          <w:tcPr>
            <w:tcW w:w="9810" w:type="dxa"/>
            <w:gridSpan w:val="3"/>
          </w:tcPr>
          <w:p w14:paraId="19A44445" w14:textId="77777777" w:rsidR="00FC67B6" w:rsidRPr="00954F91" w:rsidRDefault="002B21C3" w:rsidP="00FC67B6">
            <w:pPr>
              <w:tabs>
                <w:tab w:val="left" w:pos="2410"/>
              </w:tabs>
              <w:snapToGrid w:val="0"/>
              <w:rPr>
                <w:rFonts w:ascii="Gill Sans MT" w:hAnsi="Gill Sans MT" w:cs="Arial"/>
                <w:b/>
                <w:i/>
                <w:color w:val="808080"/>
                <w:sz w:val="22"/>
                <w:szCs w:val="22"/>
              </w:rPr>
            </w:pPr>
            <w:r w:rsidRPr="00954F91">
              <w:rPr>
                <w:rFonts w:ascii="Gill Sans MT" w:hAnsi="Gill Sans MT" w:cs="Arial"/>
                <w:b/>
                <w:sz w:val="22"/>
                <w:szCs w:val="22"/>
              </w:rPr>
              <w:t>SCOPE OF ROLE</w:t>
            </w:r>
            <w:r w:rsidR="00174203" w:rsidRPr="00954F91">
              <w:rPr>
                <w:rFonts w:ascii="Gill Sans MT" w:hAnsi="Gill Sans MT" w:cs="Arial"/>
                <w:b/>
                <w:sz w:val="22"/>
                <w:szCs w:val="22"/>
              </w:rPr>
              <w:t xml:space="preserve">: </w:t>
            </w:r>
          </w:p>
          <w:p w14:paraId="19A44446" w14:textId="77777777" w:rsidR="00174203" w:rsidRPr="00954F91" w:rsidRDefault="00174203">
            <w:pPr>
              <w:tabs>
                <w:tab w:val="left" w:pos="2410"/>
              </w:tabs>
              <w:rPr>
                <w:rFonts w:ascii="Gill Sans MT" w:hAnsi="Gill Sans MT" w:cs="Arial"/>
                <w:b/>
                <w:color w:val="808080"/>
                <w:sz w:val="22"/>
                <w:szCs w:val="22"/>
              </w:rPr>
            </w:pPr>
          </w:p>
          <w:p w14:paraId="19A44447" w14:textId="6AE8EECD" w:rsidR="00174203" w:rsidRPr="00954F91" w:rsidRDefault="00174203">
            <w:pPr>
              <w:rPr>
                <w:rFonts w:ascii="Gill Sans MT" w:hAnsi="Gill Sans MT" w:cs="Arial"/>
                <w:b/>
                <w:i/>
                <w:color w:val="808080"/>
                <w:sz w:val="22"/>
                <w:szCs w:val="22"/>
              </w:rPr>
            </w:pPr>
            <w:r w:rsidRPr="00954F91">
              <w:rPr>
                <w:rFonts w:ascii="Gill Sans MT" w:hAnsi="Gill Sans MT" w:cs="Arial"/>
                <w:b/>
                <w:sz w:val="22"/>
                <w:szCs w:val="22"/>
              </w:rPr>
              <w:t>Reports to:</w:t>
            </w:r>
            <w:r w:rsidR="0072705D" w:rsidRPr="00954F91">
              <w:rPr>
                <w:rFonts w:ascii="Gill Sans MT" w:hAnsi="Gill Sans MT" w:cs="Arial"/>
                <w:b/>
                <w:sz w:val="22"/>
                <w:szCs w:val="22"/>
              </w:rPr>
              <w:t xml:space="preserve"> </w:t>
            </w:r>
            <w:r w:rsidR="00826CA7" w:rsidRPr="00954F91">
              <w:rPr>
                <w:rFonts w:ascii="Gill Sans MT" w:hAnsi="Gill Sans MT" w:cs="Arial"/>
                <w:b/>
                <w:sz w:val="22"/>
                <w:szCs w:val="22"/>
              </w:rPr>
              <w:t xml:space="preserve"> </w:t>
            </w:r>
            <w:r w:rsidR="008824F3" w:rsidRPr="00954F91">
              <w:rPr>
                <w:rFonts w:ascii="Gill Sans MT" w:hAnsi="Gill Sans MT" w:cs="Arial"/>
                <w:sz w:val="22"/>
                <w:szCs w:val="22"/>
              </w:rPr>
              <w:t xml:space="preserve">Head, </w:t>
            </w:r>
            <w:r w:rsidR="00256043">
              <w:rPr>
                <w:rFonts w:ascii="Gill Sans MT" w:hAnsi="Gill Sans MT" w:cs="Arial"/>
                <w:sz w:val="22"/>
                <w:szCs w:val="22"/>
              </w:rPr>
              <w:t xml:space="preserve">IP </w:t>
            </w:r>
            <w:r w:rsidR="00B308C7">
              <w:rPr>
                <w:rFonts w:ascii="Gill Sans MT" w:hAnsi="Gill Sans MT" w:cs="Arial"/>
                <w:sz w:val="22"/>
                <w:szCs w:val="22"/>
              </w:rPr>
              <w:t>Management Information</w:t>
            </w:r>
          </w:p>
          <w:p w14:paraId="19A44448" w14:textId="77777777" w:rsidR="00AC7F69" w:rsidRPr="00954F91" w:rsidRDefault="00174203" w:rsidP="00826CA7">
            <w:pPr>
              <w:rPr>
                <w:rFonts w:ascii="Gill Sans MT" w:hAnsi="Gill Sans MT" w:cs="Arial"/>
                <w:b/>
                <w:sz w:val="22"/>
                <w:szCs w:val="22"/>
              </w:rPr>
            </w:pPr>
            <w:r w:rsidRPr="00954F91">
              <w:rPr>
                <w:rFonts w:ascii="Gill Sans MT" w:hAnsi="Gill Sans MT" w:cs="Arial"/>
                <w:b/>
                <w:sz w:val="22"/>
                <w:szCs w:val="22"/>
              </w:rPr>
              <w:t>Staff reporting to this post:</w:t>
            </w:r>
            <w:r w:rsidR="00D64C59" w:rsidRPr="00954F91">
              <w:rPr>
                <w:rFonts w:ascii="Gill Sans MT" w:hAnsi="Gill Sans MT" w:cs="Arial"/>
                <w:b/>
                <w:sz w:val="22"/>
                <w:szCs w:val="22"/>
              </w:rPr>
              <w:t xml:space="preserve"> </w:t>
            </w:r>
            <w:r w:rsidR="00D47B73" w:rsidRPr="00954F91">
              <w:rPr>
                <w:rFonts w:ascii="Gill Sans MT" w:hAnsi="Gill Sans MT" w:cs="Arial"/>
                <w:sz w:val="22"/>
                <w:szCs w:val="22"/>
              </w:rPr>
              <w:t>None</w:t>
            </w:r>
          </w:p>
          <w:p w14:paraId="19A44449" w14:textId="77777777" w:rsidR="00174203" w:rsidRPr="00954F91" w:rsidRDefault="002B21C3">
            <w:pPr>
              <w:rPr>
                <w:rFonts w:ascii="Gill Sans MT" w:hAnsi="Gill Sans MT" w:cs="Arial"/>
                <w:b/>
                <w:i/>
                <w:color w:val="808080"/>
                <w:sz w:val="22"/>
                <w:szCs w:val="22"/>
              </w:rPr>
            </w:pPr>
            <w:r w:rsidRPr="00954F91">
              <w:rPr>
                <w:rFonts w:ascii="Gill Sans MT" w:hAnsi="Gill Sans MT" w:cs="Arial"/>
                <w:b/>
                <w:sz w:val="22"/>
                <w:szCs w:val="22"/>
              </w:rPr>
              <w:t>Budget Responsibilities:</w:t>
            </w:r>
            <w:r w:rsidR="00826CA7" w:rsidRPr="00954F91">
              <w:rPr>
                <w:rFonts w:ascii="Gill Sans MT" w:hAnsi="Gill Sans MT" w:cs="Arial"/>
                <w:b/>
                <w:sz w:val="22"/>
                <w:szCs w:val="22"/>
              </w:rPr>
              <w:t xml:space="preserve"> </w:t>
            </w:r>
            <w:r w:rsidR="0072705D" w:rsidRPr="00954F91">
              <w:rPr>
                <w:rFonts w:ascii="Gill Sans MT" w:hAnsi="Gill Sans MT" w:cs="Arial"/>
                <w:sz w:val="22"/>
                <w:szCs w:val="22"/>
              </w:rPr>
              <w:t>None</w:t>
            </w:r>
          </w:p>
          <w:p w14:paraId="19A4444A" w14:textId="24A98614" w:rsidR="00AB5DE5" w:rsidRDefault="00014716" w:rsidP="00954F91">
            <w:pPr>
              <w:rPr>
                <w:rFonts w:ascii="Gill Sans MT" w:hAnsi="Gill Sans MT" w:cs="Arial"/>
                <w:sz w:val="22"/>
                <w:szCs w:val="22"/>
              </w:rPr>
            </w:pPr>
            <w:r w:rsidRPr="00954F91">
              <w:rPr>
                <w:rFonts w:ascii="Gill Sans MT" w:hAnsi="Gill Sans MT" w:cs="Arial"/>
                <w:b/>
                <w:sz w:val="22"/>
                <w:szCs w:val="22"/>
              </w:rPr>
              <w:t>Role Dimensions</w:t>
            </w:r>
            <w:r w:rsidRPr="00954F91">
              <w:rPr>
                <w:rFonts w:ascii="Gill Sans MT" w:hAnsi="Gill Sans MT" w:cs="Arial"/>
                <w:sz w:val="22"/>
                <w:szCs w:val="22"/>
              </w:rPr>
              <w:t>:</w:t>
            </w:r>
            <w:r w:rsidR="00826CA7" w:rsidRPr="00954F91">
              <w:rPr>
                <w:rFonts w:ascii="Gill Sans MT" w:hAnsi="Gill Sans MT" w:cs="Arial"/>
                <w:sz w:val="22"/>
                <w:szCs w:val="22"/>
              </w:rPr>
              <w:t xml:space="preserve"> </w:t>
            </w:r>
            <w:r w:rsidR="00D47B73" w:rsidRPr="00954F91">
              <w:rPr>
                <w:rFonts w:ascii="Gill Sans MT" w:hAnsi="Gill Sans MT" w:cs="Arial"/>
                <w:sz w:val="22"/>
                <w:szCs w:val="22"/>
              </w:rPr>
              <w:t>A com</w:t>
            </w:r>
            <w:r w:rsidR="008824F3" w:rsidRPr="00954F91">
              <w:rPr>
                <w:rFonts w:ascii="Gill Sans MT" w:hAnsi="Gill Sans MT" w:cs="Arial"/>
                <w:sz w:val="22"/>
                <w:szCs w:val="22"/>
              </w:rPr>
              <w:t>plex and diverse role involving</w:t>
            </w:r>
            <w:r w:rsidR="00B90E55" w:rsidRPr="00954F91">
              <w:rPr>
                <w:rFonts w:ascii="Gill Sans MT" w:hAnsi="Gill Sans MT" w:cs="Arial"/>
                <w:sz w:val="22"/>
                <w:szCs w:val="22"/>
              </w:rPr>
              <w:t xml:space="preserve"> </w:t>
            </w:r>
            <w:r w:rsidR="00D47B73" w:rsidRPr="00954F91">
              <w:rPr>
                <w:rFonts w:ascii="Gill Sans MT" w:hAnsi="Gill Sans MT" w:cs="Arial"/>
                <w:sz w:val="22"/>
                <w:szCs w:val="22"/>
              </w:rPr>
              <w:t>coordination</w:t>
            </w:r>
            <w:r w:rsidR="00640E77" w:rsidRPr="00954F91">
              <w:rPr>
                <w:rFonts w:ascii="Gill Sans MT" w:hAnsi="Gill Sans MT" w:cs="Arial"/>
                <w:sz w:val="22"/>
                <w:szCs w:val="22"/>
              </w:rPr>
              <w:t xml:space="preserve"> of</w:t>
            </w:r>
            <w:r w:rsidR="00B90E55" w:rsidRPr="00954F91">
              <w:rPr>
                <w:rFonts w:ascii="Gill Sans MT" w:hAnsi="Gill Sans MT" w:cs="Arial"/>
                <w:sz w:val="22"/>
                <w:szCs w:val="22"/>
              </w:rPr>
              <w:t xml:space="preserve"> key </w:t>
            </w:r>
            <w:r w:rsidR="00954F91" w:rsidRPr="00954F91">
              <w:rPr>
                <w:rFonts w:ascii="Gill Sans MT" w:hAnsi="Gill Sans MT" w:cs="Arial"/>
                <w:sz w:val="22"/>
                <w:szCs w:val="22"/>
              </w:rPr>
              <w:t>i</w:t>
            </w:r>
            <w:r w:rsidR="00B90E55" w:rsidRPr="00954F91">
              <w:rPr>
                <w:rFonts w:ascii="Gill Sans MT" w:hAnsi="Gill Sans MT" w:cs="Arial"/>
                <w:sz w:val="22"/>
                <w:szCs w:val="22"/>
              </w:rPr>
              <w:t>nformation</w:t>
            </w:r>
            <w:r w:rsidR="00F90917" w:rsidRPr="00954F91">
              <w:rPr>
                <w:rFonts w:ascii="Gill Sans MT" w:hAnsi="Gill Sans MT" w:cs="Arial"/>
                <w:sz w:val="22"/>
                <w:szCs w:val="22"/>
              </w:rPr>
              <w:t xml:space="preserve"> inputs from </w:t>
            </w:r>
            <w:r w:rsidR="009365DA">
              <w:rPr>
                <w:rFonts w:ascii="Gill Sans MT" w:hAnsi="Gill Sans MT" w:cs="Arial"/>
                <w:sz w:val="22"/>
                <w:szCs w:val="22"/>
              </w:rPr>
              <w:t>the</w:t>
            </w:r>
            <w:r w:rsidR="00C11BDD">
              <w:rPr>
                <w:rFonts w:ascii="Gill Sans MT" w:hAnsi="Gill Sans MT" w:cs="Arial"/>
                <w:sz w:val="22"/>
                <w:szCs w:val="22"/>
              </w:rPr>
              <w:t xml:space="preserve"> Save the Children</w:t>
            </w:r>
            <w:r w:rsidR="009365DA">
              <w:rPr>
                <w:rFonts w:ascii="Gill Sans MT" w:hAnsi="Gill Sans MT" w:cs="Arial"/>
                <w:sz w:val="22"/>
                <w:szCs w:val="22"/>
              </w:rPr>
              <w:t xml:space="preserve"> </w:t>
            </w:r>
            <w:r w:rsidR="00F90917" w:rsidRPr="00954F91">
              <w:rPr>
                <w:rFonts w:ascii="Gill Sans MT" w:hAnsi="Gill Sans MT" w:cs="Arial"/>
                <w:sz w:val="22"/>
                <w:szCs w:val="22"/>
              </w:rPr>
              <w:t xml:space="preserve">regions, </w:t>
            </w:r>
            <w:r w:rsidR="00640E77" w:rsidRPr="00954F91">
              <w:rPr>
                <w:rFonts w:ascii="Gill Sans MT" w:hAnsi="Gill Sans MT" w:cs="Arial"/>
                <w:sz w:val="22"/>
                <w:szCs w:val="22"/>
              </w:rPr>
              <w:t xml:space="preserve">different business functions &amp; data sources, </w:t>
            </w:r>
            <w:r w:rsidR="009365DA">
              <w:rPr>
                <w:rFonts w:ascii="Gill Sans MT" w:hAnsi="Gill Sans MT" w:cs="Arial"/>
                <w:sz w:val="22"/>
                <w:szCs w:val="22"/>
              </w:rPr>
              <w:t xml:space="preserve">and </w:t>
            </w:r>
            <w:r w:rsidR="00954F91">
              <w:rPr>
                <w:rFonts w:ascii="Gill Sans MT" w:hAnsi="Gill Sans MT" w:cs="Arial"/>
                <w:sz w:val="22"/>
                <w:szCs w:val="22"/>
              </w:rPr>
              <w:t xml:space="preserve">its analysis and reporting. </w:t>
            </w:r>
          </w:p>
          <w:p w14:paraId="19A4444B" w14:textId="77777777" w:rsidR="009365DA" w:rsidRPr="00954F91" w:rsidRDefault="009365DA" w:rsidP="00954F91">
            <w:pPr>
              <w:rPr>
                <w:rFonts w:ascii="Gill Sans MT" w:hAnsi="Gill Sans MT" w:cs="Arial"/>
                <w:sz w:val="22"/>
                <w:szCs w:val="22"/>
              </w:rPr>
            </w:pPr>
          </w:p>
        </w:tc>
      </w:tr>
      <w:tr w:rsidR="00174203" w:rsidRPr="00954F91" w14:paraId="19A44468" w14:textId="77777777" w:rsidTr="0002340C">
        <w:tc>
          <w:tcPr>
            <w:tcW w:w="9810" w:type="dxa"/>
            <w:gridSpan w:val="3"/>
          </w:tcPr>
          <w:p w14:paraId="19A4444D" w14:textId="77777777" w:rsidR="00290500" w:rsidRPr="00954F91" w:rsidRDefault="002B21C3" w:rsidP="00826CA7">
            <w:pPr>
              <w:tabs>
                <w:tab w:val="left" w:pos="2977"/>
              </w:tabs>
              <w:rPr>
                <w:rFonts w:ascii="Gill Sans MT" w:hAnsi="Gill Sans MT" w:cs="Arial"/>
                <w:b/>
                <w:sz w:val="22"/>
                <w:szCs w:val="22"/>
              </w:rPr>
            </w:pPr>
            <w:r w:rsidRPr="00954F91">
              <w:rPr>
                <w:rFonts w:ascii="Gill Sans MT" w:hAnsi="Gill Sans MT" w:cs="Arial"/>
                <w:b/>
                <w:sz w:val="22"/>
                <w:szCs w:val="22"/>
              </w:rPr>
              <w:t xml:space="preserve">KEY AREAS OF </w:t>
            </w:r>
            <w:r w:rsidR="00C978E6" w:rsidRPr="00954F91">
              <w:rPr>
                <w:rFonts w:ascii="Gill Sans MT" w:hAnsi="Gill Sans MT" w:cs="Arial"/>
                <w:b/>
                <w:sz w:val="22"/>
                <w:szCs w:val="22"/>
              </w:rPr>
              <w:t xml:space="preserve">ACCOUNTABILITY </w:t>
            </w:r>
            <w:r w:rsidRPr="00954F91">
              <w:rPr>
                <w:rFonts w:ascii="Gill Sans MT" w:hAnsi="Gill Sans MT" w:cs="Arial"/>
                <w:b/>
                <w:sz w:val="22"/>
                <w:szCs w:val="22"/>
              </w:rPr>
              <w:t>:</w:t>
            </w:r>
            <w:r w:rsidR="00D64C59" w:rsidRPr="00954F91">
              <w:rPr>
                <w:rFonts w:ascii="Gill Sans MT" w:hAnsi="Gill Sans MT" w:cs="Arial"/>
                <w:b/>
                <w:sz w:val="22"/>
                <w:szCs w:val="22"/>
              </w:rPr>
              <w:t xml:space="preserve"> </w:t>
            </w:r>
          </w:p>
          <w:p w14:paraId="19A4444E" w14:textId="6D18F6E1" w:rsidR="00715791" w:rsidRDefault="00715791" w:rsidP="00064053">
            <w:pPr>
              <w:rPr>
                <w:rFonts w:ascii="Gill Sans MT" w:hAnsi="Gill Sans MT" w:cs="Arial"/>
                <w:b/>
                <w:sz w:val="22"/>
                <w:szCs w:val="22"/>
              </w:rPr>
            </w:pPr>
          </w:p>
          <w:p w14:paraId="71C3FDBC" w14:textId="0C78B9DE" w:rsidR="00933F1B" w:rsidRDefault="00E26301" w:rsidP="00064053">
            <w:pPr>
              <w:rPr>
                <w:rFonts w:ascii="Gill Sans MT" w:hAnsi="Gill Sans MT" w:cs="Arial"/>
                <w:b/>
                <w:sz w:val="22"/>
                <w:szCs w:val="22"/>
              </w:rPr>
            </w:pPr>
            <w:r>
              <w:rPr>
                <w:rFonts w:ascii="Gill Sans MT" w:hAnsi="Gill Sans MT" w:cs="Arial"/>
                <w:b/>
                <w:sz w:val="22"/>
                <w:szCs w:val="22"/>
              </w:rPr>
              <w:t xml:space="preserve">Analysis &amp; </w:t>
            </w:r>
            <w:r w:rsidR="00C11BDD">
              <w:rPr>
                <w:rFonts w:ascii="Gill Sans MT" w:hAnsi="Gill Sans MT" w:cs="Arial"/>
                <w:b/>
                <w:sz w:val="22"/>
                <w:szCs w:val="22"/>
              </w:rPr>
              <w:t>Reporting (~20%)</w:t>
            </w:r>
          </w:p>
          <w:p w14:paraId="5FF5E97A" w14:textId="0114E822" w:rsidR="00933F1B" w:rsidRPr="00666E2B" w:rsidRDefault="00474245" w:rsidP="00E26301">
            <w:pPr>
              <w:pStyle w:val="ListParagraph"/>
              <w:numPr>
                <w:ilvl w:val="0"/>
                <w:numId w:val="15"/>
              </w:numPr>
              <w:rPr>
                <w:rFonts w:ascii="Gill Sans MT" w:hAnsi="Gill Sans MT" w:cs="Arial"/>
                <w:bCs/>
                <w:sz w:val="22"/>
                <w:szCs w:val="22"/>
              </w:rPr>
            </w:pPr>
            <w:r>
              <w:rPr>
                <w:rFonts w:ascii="Gill Sans MT" w:hAnsi="Gill Sans MT" w:cs="Arial"/>
                <w:bCs/>
                <w:sz w:val="22"/>
                <w:szCs w:val="22"/>
              </w:rPr>
              <w:t xml:space="preserve">Carry out </w:t>
            </w:r>
            <w:r w:rsidR="00933F1B" w:rsidRPr="00666E2B">
              <w:rPr>
                <w:rFonts w:ascii="Gill Sans MT" w:hAnsi="Gill Sans MT" w:cs="Arial"/>
                <w:bCs/>
                <w:sz w:val="22"/>
                <w:szCs w:val="22"/>
              </w:rPr>
              <w:t>data collection/compilation, data analysis, and information presentation</w:t>
            </w:r>
            <w:r w:rsidR="00E26301">
              <w:rPr>
                <w:rFonts w:ascii="Gill Sans MT" w:hAnsi="Gill Sans MT" w:cs="Arial"/>
                <w:bCs/>
                <w:sz w:val="22"/>
                <w:szCs w:val="22"/>
              </w:rPr>
              <w:t xml:space="preserve"> (e.g. KPIs, Award Management, Humanitarian, etc</w:t>
            </w:r>
            <w:r w:rsidR="00F95A3D">
              <w:rPr>
                <w:rFonts w:ascii="Gill Sans MT" w:hAnsi="Gill Sans MT" w:cs="Arial"/>
                <w:bCs/>
                <w:sz w:val="22"/>
                <w:szCs w:val="22"/>
              </w:rPr>
              <w:t>.</w:t>
            </w:r>
            <w:r w:rsidR="00E26301">
              <w:rPr>
                <w:rFonts w:ascii="Gill Sans MT" w:hAnsi="Gill Sans MT" w:cs="Arial"/>
                <w:bCs/>
                <w:sz w:val="22"/>
                <w:szCs w:val="22"/>
              </w:rPr>
              <w:t>)</w:t>
            </w:r>
            <w:r>
              <w:rPr>
                <w:rFonts w:ascii="Gill Sans MT" w:hAnsi="Gill Sans MT" w:cs="Arial"/>
                <w:bCs/>
                <w:sz w:val="22"/>
                <w:szCs w:val="22"/>
              </w:rPr>
              <w:t xml:space="preserve"> to support informed decision making</w:t>
            </w:r>
          </w:p>
          <w:p w14:paraId="780AE534" w14:textId="0305DD12" w:rsidR="00933F1B" w:rsidRDefault="00933F1B" w:rsidP="00E26301">
            <w:pPr>
              <w:pStyle w:val="ListParagraph"/>
              <w:numPr>
                <w:ilvl w:val="0"/>
                <w:numId w:val="15"/>
              </w:numPr>
              <w:rPr>
                <w:rFonts w:ascii="Gill Sans MT" w:hAnsi="Gill Sans MT" w:cs="Arial"/>
                <w:bCs/>
                <w:sz w:val="22"/>
                <w:szCs w:val="22"/>
              </w:rPr>
            </w:pPr>
            <w:r w:rsidRPr="00666E2B">
              <w:rPr>
                <w:rFonts w:ascii="Gill Sans MT" w:hAnsi="Gill Sans MT" w:cs="Arial"/>
                <w:bCs/>
                <w:sz w:val="22"/>
                <w:szCs w:val="22"/>
              </w:rPr>
              <w:t>Support</w:t>
            </w:r>
            <w:r w:rsidR="00474245">
              <w:rPr>
                <w:rFonts w:ascii="Gill Sans MT" w:hAnsi="Gill Sans MT" w:cs="Arial"/>
                <w:bCs/>
                <w:sz w:val="22"/>
                <w:szCs w:val="22"/>
              </w:rPr>
              <w:t>,</w:t>
            </w:r>
            <w:r w:rsidRPr="00666E2B">
              <w:rPr>
                <w:rFonts w:ascii="Gill Sans MT" w:hAnsi="Gill Sans MT" w:cs="Arial"/>
                <w:bCs/>
                <w:sz w:val="22"/>
                <w:szCs w:val="22"/>
              </w:rPr>
              <w:t xml:space="preserve"> and lead where required, the creation of information management systems and tools, in collaboration with IT and business partners</w:t>
            </w:r>
          </w:p>
          <w:p w14:paraId="7B08B9D2" w14:textId="3182B0AF" w:rsidR="00E26301" w:rsidRPr="00E26301" w:rsidRDefault="00E26301" w:rsidP="00E26301">
            <w:pPr>
              <w:pStyle w:val="ListParagraph"/>
              <w:numPr>
                <w:ilvl w:val="0"/>
                <w:numId w:val="15"/>
              </w:numPr>
              <w:rPr>
                <w:rFonts w:ascii="Gill Sans MT" w:hAnsi="Gill Sans MT" w:cs="Arial"/>
                <w:sz w:val="22"/>
                <w:szCs w:val="22"/>
              </w:rPr>
            </w:pPr>
            <w:r w:rsidRPr="00666E2B">
              <w:rPr>
                <w:rFonts w:ascii="Gill Sans MT" w:hAnsi="Gill Sans MT" w:cs="Arial"/>
                <w:sz w:val="22"/>
                <w:szCs w:val="22"/>
              </w:rPr>
              <w:t>Responsible for producing high quality and timely monthly and quarterly humanitarian analysis</w:t>
            </w:r>
          </w:p>
          <w:p w14:paraId="47774221" w14:textId="7CD04224" w:rsidR="00933F1B" w:rsidRPr="00E26301" w:rsidRDefault="00933F1B" w:rsidP="00E26301">
            <w:pPr>
              <w:ind w:left="360"/>
              <w:rPr>
                <w:rFonts w:ascii="Gill Sans MT" w:hAnsi="Gill Sans MT" w:cs="Arial"/>
                <w:bCs/>
                <w:sz w:val="22"/>
                <w:szCs w:val="22"/>
              </w:rPr>
            </w:pPr>
          </w:p>
          <w:p w14:paraId="19A4444F" w14:textId="0E7F26C2" w:rsidR="00B620FD" w:rsidRPr="00954F91" w:rsidRDefault="00C85BD1" w:rsidP="00064053">
            <w:pPr>
              <w:rPr>
                <w:rFonts w:ascii="Gill Sans MT" w:hAnsi="Gill Sans MT" w:cs="Arial"/>
                <w:b/>
                <w:sz w:val="22"/>
                <w:szCs w:val="22"/>
              </w:rPr>
            </w:pPr>
            <w:r>
              <w:rPr>
                <w:rFonts w:ascii="Gill Sans MT" w:hAnsi="Gill Sans MT" w:cs="Arial"/>
                <w:b/>
                <w:sz w:val="22"/>
                <w:szCs w:val="22"/>
              </w:rPr>
              <w:lastRenderedPageBreak/>
              <w:t xml:space="preserve">Management of the </w:t>
            </w:r>
            <w:r w:rsidR="00256043">
              <w:rPr>
                <w:rFonts w:ascii="Gill Sans MT" w:hAnsi="Gill Sans MT" w:cs="Arial"/>
                <w:b/>
                <w:sz w:val="22"/>
                <w:szCs w:val="22"/>
              </w:rPr>
              <w:t>IP KPI Dashboards</w:t>
            </w:r>
            <w:r w:rsidR="00C11BDD">
              <w:rPr>
                <w:rFonts w:ascii="Gill Sans MT" w:hAnsi="Gill Sans MT" w:cs="Arial"/>
                <w:b/>
                <w:sz w:val="22"/>
                <w:szCs w:val="22"/>
              </w:rPr>
              <w:t xml:space="preserve"> (~30%)</w:t>
            </w:r>
          </w:p>
          <w:p w14:paraId="4F8E9A3A" w14:textId="5A8FD535" w:rsidR="00256043" w:rsidRDefault="00C85BD1" w:rsidP="00E26301">
            <w:pPr>
              <w:pStyle w:val="ListParagraph"/>
              <w:numPr>
                <w:ilvl w:val="0"/>
                <w:numId w:val="15"/>
              </w:numPr>
              <w:rPr>
                <w:rFonts w:ascii="Gill Sans MT" w:hAnsi="Gill Sans MT" w:cs="Arial"/>
                <w:sz w:val="22"/>
                <w:szCs w:val="22"/>
              </w:rPr>
            </w:pPr>
            <w:r>
              <w:rPr>
                <w:rFonts w:ascii="Gill Sans MT" w:hAnsi="Gill Sans MT" w:cs="Arial"/>
                <w:sz w:val="22"/>
                <w:szCs w:val="22"/>
              </w:rPr>
              <w:t>Ensure the dashboards show accurate figures in BAU (e.g. conduct and/or ensure testing is completed)</w:t>
            </w:r>
          </w:p>
          <w:p w14:paraId="1F8762A8" w14:textId="1A1A236A" w:rsidR="00C85BD1" w:rsidRDefault="00C85BD1" w:rsidP="00E26301">
            <w:pPr>
              <w:pStyle w:val="ListParagraph"/>
              <w:numPr>
                <w:ilvl w:val="0"/>
                <w:numId w:val="15"/>
              </w:numPr>
              <w:rPr>
                <w:rFonts w:ascii="Gill Sans MT" w:hAnsi="Gill Sans MT" w:cs="Arial"/>
                <w:sz w:val="22"/>
                <w:szCs w:val="22"/>
              </w:rPr>
            </w:pPr>
            <w:r>
              <w:rPr>
                <w:rFonts w:ascii="Gill Sans MT" w:hAnsi="Gill Sans MT" w:cs="Arial"/>
                <w:sz w:val="22"/>
                <w:szCs w:val="22"/>
              </w:rPr>
              <w:t>Ensure end-users have full use of functionality built in to the dashboard (drill-downs, drill-through</w:t>
            </w:r>
            <w:r w:rsidR="00933F1B">
              <w:rPr>
                <w:rFonts w:ascii="Gill Sans MT" w:hAnsi="Gill Sans MT" w:cs="Arial"/>
                <w:sz w:val="22"/>
                <w:szCs w:val="22"/>
              </w:rPr>
              <w:t>, etc</w:t>
            </w:r>
            <w:r w:rsidR="00F95A3D">
              <w:rPr>
                <w:rFonts w:ascii="Gill Sans MT" w:hAnsi="Gill Sans MT" w:cs="Arial"/>
                <w:sz w:val="22"/>
                <w:szCs w:val="22"/>
              </w:rPr>
              <w:t>.</w:t>
            </w:r>
            <w:r w:rsidR="00933F1B">
              <w:rPr>
                <w:rFonts w:ascii="Gill Sans MT" w:hAnsi="Gill Sans MT" w:cs="Arial"/>
                <w:sz w:val="22"/>
                <w:szCs w:val="22"/>
              </w:rPr>
              <w:t>)</w:t>
            </w:r>
          </w:p>
          <w:p w14:paraId="53DB8D8A" w14:textId="4AB928E6" w:rsidR="00C85BD1" w:rsidRDefault="00C85BD1" w:rsidP="00E26301">
            <w:pPr>
              <w:pStyle w:val="ListParagraph"/>
              <w:numPr>
                <w:ilvl w:val="0"/>
                <w:numId w:val="15"/>
              </w:numPr>
              <w:rPr>
                <w:rFonts w:ascii="Gill Sans MT" w:hAnsi="Gill Sans MT" w:cs="Arial"/>
                <w:sz w:val="22"/>
                <w:szCs w:val="22"/>
              </w:rPr>
            </w:pPr>
            <w:r>
              <w:rPr>
                <w:rFonts w:ascii="Gill Sans MT" w:hAnsi="Gill Sans MT" w:cs="Arial"/>
                <w:sz w:val="22"/>
                <w:szCs w:val="22"/>
              </w:rPr>
              <w:t>Ensure the dashboards are updated as per schedules</w:t>
            </w:r>
            <w:r w:rsidR="00933F1B">
              <w:rPr>
                <w:rFonts w:ascii="Gill Sans MT" w:hAnsi="Gill Sans MT" w:cs="Arial"/>
                <w:sz w:val="22"/>
                <w:szCs w:val="22"/>
              </w:rPr>
              <w:t xml:space="preserve"> (e.g. 16</w:t>
            </w:r>
            <w:r w:rsidR="00933F1B" w:rsidRPr="00933F1B">
              <w:rPr>
                <w:rFonts w:ascii="Gill Sans MT" w:hAnsi="Gill Sans MT" w:cs="Arial"/>
                <w:sz w:val="22"/>
                <w:szCs w:val="22"/>
                <w:vertAlign w:val="superscript"/>
              </w:rPr>
              <w:t>th</w:t>
            </w:r>
            <w:r w:rsidR="00933F1B">
              <w:rPr>
                <w:rFonts w:ascii="Gill Sans MT" w:hAnsi="Gill Sans MT" w:cs="Arial"/>
                <w:sz w:val="22"/>
                <w:szCs w:val="22"/>
              </w:rPr>
              <w:t xml:space="preserve"> of each month)</w:t>
            </w:r>
          </w:p>
          <w:p w14:paraId="003462EE" w14:textId="73024944" w:rsidR="00C85BD1" w:rsidRDefault="00C85BD1" w:rsidP="00E26301">
            <w:pPr>
              <w:pStyle w:val="ListParagraph"/>
              <w:numPr>
                <w:ilvl w:val="0"/>
                <w:numId w:val="15"/>
              </w:numPr>
              <w:rPr>
                <w:rFonts w:ascii="Gill Sans MT" w:hAnsi="Gill Sans MT" w:cs="Arial"/>
                <w:sz w:val="22"/>
                <w:szCs w:val="22"/>
              </w:rPr>
            </w:pPr>
            <w:r>
              <w:rPr>
                <w:rFonts w:ascii="Gill Sans MT" w:hAnsi="Gill Sans MT" w:cs="Arial"/>
                <w:sz w:val="22"/>
                <w:szCs w:val="22"/>
              </w:rPr>
              <w:t>Be first line support to end-users of the KPI dashboards</w:t>
            </w:r>
          </w:p>
          <w:p w14:paraId="3E868DC8" w14:textId="5AF32FFD" w:rsidR="00C85BD1" w:rsidRDefault="00C85BD1" w:rsidP="00E26301">
            <w:pPr>
              <w:pStyle w:val="ListParagraph"/>
              <w:numPr>
                <w:ilvl w:val="0"/>
                <w:numId w:val="15"/>
              </w:numPr>
              <w:suppressAutoHyphens/>
              <w:rPr>
                <w:rFonts w:ascii="Gill Sans MT" w:hAnsi="Gill Sans MT" w:cs="Arial"/>
                <w:bCs/>
                <w:sz w:val="22"/>
                <w:szCs w:val="22"/>
              </w:rPr>
            </w:pPr>
            <w:r w:rsidRPr="00666E2B">
              <w:rPr>
                <w:rFonts w:ascii="Gill Sans MT" w:hAnsi="Gill Sans MT" w:cs="Arial"/>
                <w:bCs/>
                <w:sz w:val="22"/>
                <w:szCs w:val="22"/>
              </w:rPr>
              <w:t>Support</w:t>
            </w:r>
            <w:r w:rsidR="00933F1B">
              <w:rPr>
                <w:rFonts w:ascii="Gill Sans MT" w:hAnsi="Gill Sans MT" w:cs="Arial"/>
                <w:bCs/>
                <w:sz w:val="22"/>
                <w:szCs w:val="22"/>
              </w:rPr>
              <w:t xml:space="preserve"> or lead (when requested)</w:t>
            </w:r>
            <w:r w:rsidRPr="00666E2B">
              <w:rPr>
                <w:rFonts w:ascii="Gill Sans MT" w:hAnsi="Gill Sans MT" w:cs="Arial"/>
                <w:bCs/>
                <w:sz w:val="22"/>
                <w:szCs w:val="22"/>
              </w:rPr>
              <w:t xml:space="preserve"> the development</w:t>
            </w:r>
            <w:r w:rsidR="00933F1B">
              <w:rPr>
                <w:rFonts w:ascii="Gill Sans MT" w:hAnsi="Gill Sans MT" w:cs="Arial"/>
                <w:bCs/>
                <w:sz w:val="22"/>
                <w:szCs w:val="22"/>
              </w:rPr>
              <w:t xml:space="preserve"> &amp; testing &amp; release</w:t>
            </w:r>
            <w:r w:rsidRPr="00666E2B">
              <w:rPr>
                <w:rFonts w:ascii="Gill Sans MT" w:hAnsi="Gill Sans MT" w:cs="Arial"/>
                <w:bCs/>
                <w:sz w:val="22"/>
                <w:szCs w:val="22"/>
              </w:rPr>
              <w:t xml:space="preserve"> of any new </w:t>
            </w:r>
            <w:r w:rsidR="00933F1B">
              <w:rPr>
                <w:rFonts w:ascii="Gill Sans MT" w:hAnsi="Gill Sans MT" w:cs="Arial"/>
                <w:bCs/>
                <w:sz w:val="22"/>
                <w:szCs w:val="22"/>
              </w:rPr>
              <w:t>components within the KPI system</w:t>
            </w:r>
          </w:p>
          <w:p w14:paraId="3E84DFAB" w14:textId="2EEA12C6" w:rsidR="00546058" w:rsidRDefault="00546058" w:rsidP="00E26301">
            <w:pPr>
              <w:pStyle w:val="ListParagraph"/>
              <w:numPr>
                <w:ilvl w:val="0"/>
                <w:numId w:val="15"/>
              </w:numPr>
              <w:suppressAutoHyphens/>
              <w:rPr>
                <w:rFonts w:ascii="Gill Sans MT" w:hAnsi="Gill Sans MT" w:cs="Arial"/>
                <w:bCs/>
                <w:sz w:val="22"/>
                <w:szCs w:val="22"/>
              </w:rPr>
            </w:pPr>
            <w:r>
              <w:rPr>
                <w:rFonts w:ascii="Gill Sans MT" w:hAnsi="Gill Sans MT" w:cs="Arial"/>
                <w:bCs/>
                <w:sz w:val="22"/>
                <w:szCs w:val="22"/>
              </w:rPr>
              <w:t>Ensure supporting documentation (e.g. training documents, etc</w:t>
            </w:r>
            <w:r w:rsidR="00F95A3D">
              <w:rPr>
                <w:rFonts w:ascii="Gill Sans MT" w:hAnsi="Gill Sans MT" w:cs="Arial"/>
                <w:bCs/>
                <w:sz w:val="22"/>
                <w:szCs w:val="22"/>
              </w:rPr>
              <w:t>.</w:t>
            </w:r>
            <w:r>
              <w:rPr>
                <w:rFonts w:ascii="Gill Sans MT" w:hAnsi="Gill Sans MT" w:cs="Arial"/>
                <w:bCs/>
                <w:sz w:val="22"/>
                <w:szCs w:val="22"/>
              </w:rPr>
              <w:t>) &amp; information on KPIs is up to date</w:t>
            </w:r>
          </w:p>
          <w:p w14:paraId="68B021FD" w14:textId="3404958D" w:rsidR="00546058" w:rsidRPr="00933F1B" w:rsidRDefault="00546058" w:rsidP="00E26301">
            <w:pPr>
              <w:pStyle w:val="ListParagraph"/>
              <w:numPr>
                <w:ilvl w:val="0"/>
                <w:numId w:val="15"/>
              </w:numPr>
              <w:suppressAutoHyphens/>
              <w:rPr>
                <w:rFonts w:ascii="Gill Sans MT" w:hAnsi="Gill Sans MT" w:cs="Arial"/>
                <w:bCs/>
                <w:sz w:val="22"/>
                <w:szCs w:val="22"/>
              </w:rPr>
            </w:pPr>
            <w:r>
              <w:rPr>
                <w:rFonts w:ascii="Gill Sans MT" w:hAnsi="Gill Sans MT" w:cs="Arial"/>
                <w:bCs/>
                <w:sz w:val="22"/>
                <w:szCs w:val="22"/>
              </w:rPr>
              <w:t xml:space="preserve">Ensure KPIs can be used by the organisation for its intended benefits (e.g. staff trained, documents available, </w:t>
            </w:r>
            <w:r w:rsidR="00F95A3D">
              <w:rPr>
                <w:rFonts w:ascii="Gill Sans MT" w:hAnsi="Gill Sans MT" w:cs="Arial"/>
                <w:bCs/>
                <w:sz w:val="22"/>
                <w:szCs w:val="22"/>
              </w:rPr>
              <w:t>O</w:t>
            </w:r>
            <w:r>
              <w:rPr>
                <w:rFonts w:ascii="Gill Sans MT" w:hAnsi="Gill Sans MT" w:cs="Arial"/>
                <w:bCs/>
                <w:sz w:val="22"/>
                <w:szCs w:val="22"/>
              </w:rPr>
              <w:t>ne</w:t>
            </w:r>
            <w:r w:rsidR="00F95A3D">
              <w:rPr>
                <w:rFonts w:ascii="Gill Sans MT" w:hAnsi="Gill Sans MT" w:cs="Arial"/>
                <w:bCs/>
                <w:sz w:val="22"/>
                <w:szCs w:val="22"/>
              </w:rPr>
              <w:t>N</w:t>
            </w:r>
            <w:r>
              <w:rPr>
                <w:rFonts w:ascii="Gill Sans MT" w:hAnsi="Gill Sans MT" w:cs="Arial"/>
                <w:bCs/>
                <w:sz w:val="22"/>
                <w:szCs w:val="22"/>
              </w:rPr>
              <w:t>et site up to date)</w:t>
            </w:r>
          </w:p>
          <w:p w14:paraId="12683A0C" w14:textId="5CF746D9" w:rsidR="00933F1B" w:rsidRPr="00954F91" w:rsidRDefault="00933F1B" w:rsidP="009365DA">
            <w:pPr>
              <w:rPr>
                <w:rFonts w:ascii="Gill Sans MT" w:hAnsi="Gill Sans MT" w:cs="Arial"/>
                <w:b/>
                <w:sz w:val="22"/>
                <w:szCs w:val="22"/>
              </w:rPr>
            </w:pPr>
          </w:p>
          <w:p w14:paraId="19A44456" w14:textId="6EE56EC4" w:rsidR="005E0CB3" w:rsidRPr="00954F91" w:rsidRDefault="00B620FD" w:rsidP="00064053">
            <w:pPr>
              <w:rPr>
                <w:rFonts w:ascii="Gill Sans MT" w:hAnsi="Gill Sans MT" w:cs="Arial"/>
                <w:b/>
                <w:sz w:val="22"/>
                <w:szCs w:val="22"/>
              </w:rPr>
            </w:pPr>
            <w:r w:rsidRPr="00954F91">
              <w:rPr>
                <w:rFonts w:ascii="Gill Sans MT" w:hAnsi="Gill Sans MT" w:cs="Arial"/>
                <w:b/>
                <w:sz w:val="22"/>
                <w:szCs w:val="22"/>
              </w:rPr>
              <w:t>Humanitarian Information</w:t>
            </w:r>
            <w:r w:rsidR="00B65EF0" w:rsidRPr="00954F91">
              <w:rPr>
                <w:rFonts w:ascii="Gill Sans MT" w:hAnsi="Gill Sans MT" w:cs="Arial"/>
                <w:b/>
                <w:sz w:val="22"/>
                <w:szCs w:val="22"/>
              </w:rPr>
              <w:t xml:space="preserve"> </w:t>
            </w:r>
            <w:r w:rsidR="00C11BDD">
              <w:rPr>
                <w:rFonts w:ascii="Gill Sans MT" w:hAnsi="Gill Sans MT" w:cs="Arial"/>
                <w:b/>
                <w:sz w:val="22"/>
                <w:szCs w:val="22"/>
              </w:rPr>
              <w:t>(~20%)</w:t>
            </w:r>
          </w:p>
          <w:p w14:paraId="19A44457" w14:textId="77777777" w:rsidR="00B620FD" w:rsidRPr="00954F91" w:rsidRDefault="00B620FD" w:rsidP="00B620FD">
            <w:pPr>
              <w:ind w:right="119"/>
              <w:jc w:val="both"/>
              <w:rPr>
                <w:rFonts w:ascii="Gill Sans MT" w:hAnsi="Gill Sans MT" w:cs="Arial"/>
                <w:bCs/>
                <w:sz w:val="22"/>
                <w:szCs w:val="22"/>
              </w:rPr>
            </w:pPr>
          </w:p>
          <w:p w14:paraId="284DBAAB" w14:textId="77777777" w:rsidR="00933F1B" w:rsidRDefault="00933F1B" w:rsidP="00E26301">
            <w:pPr>
              <w:pStyle w:val="ListParagraph"/>
              <w:numPr>
                <w:ilvl w:val="0"/>
                <w:numId w:val="15"/>
              </w:numPr>
              <w:ind w:right="119"/>
              <w:jc w:val="both"/>
              <w:rPr>
                <w:rFonts w:ascii="Gill Sans MT" w:hAnsi="Gill Sans MT" w:cs="Arial"/>
                <w:bCs/>
                <w:sz w:val="22"/>
                <w:szCs w:val="22"/>
              </w:rPr>
            </w:pPr>
            <w:r w:rsidRPr="00666E2B">
              <w:rPr>
                <w:rFonts w:ascii="Gill Sans MT" w:hAnsi="Gill Sans MT" w:cs="Arial"/>
                <w:bCs/>
                <w:sz w:val="22"/>
                <w:szCs w:val="22"/>
              </w:rPr>
              <w:t xml:space="preserve">Act as a point of contact and first line source of information for inquiries relating to the global humanitarian portfolio </w:t>
            </w:r>
          </w:p>
          <w:p w14:paraId="48B4ADB6" w14:textId="62CE9FEB" w:rsidR="00933F1B" w:rsidRPr="00933F1B" w:rsidRDefault="00CB4E15" w:rsidP="00E26301">
            <w:pPr>
              <w:pStyle w:val="ListParagraph"/>
              <w:numPr>
                <w:ilvl w:val="0"/>
                <w:numId w:val="15"/>
              </w:numPr>
              <w:ind w:right="119"/>
              <w:jc w:val="both"/>
              <w:rPr>
                <w:rFonts w:ascii="Gill Sans MT" w:hAnsi="Gill Sans MT" w:cs="Arial"/>
                <w:bCs/>
                <w:sz w:val="22"/>
                <w:szCs w:val="22"/>
              </w:rPr>
            </w:pPr>
            <w:r w:rsidRPr="00666E2B">
              <w:rPr>
                <w:rFonts w:ascii="Gill Sans MT" w:hAnsi="Gill Sans MT" w:cs="Arial"/>
                <w:bCs/>
                <w:sz w:val="22"/>
                <w:szCs w:val="22"/>
              </w:rPr>
              <w:t>Ensure key operations information is collated</w:t>
            </w:r>
            <w:r w:rsidR="00207AB3" w:rsidRPr="00666E2B">
              <w:rPr>
                <w:rFonts w:ascii="Gill Sans MT" w:hAnsi="Gill Sans MT" w:cs="Arial"/>
                <w:bCs/>
                <w:sz w:val="22"/>
                <w:szCs w:val="22"/>
              </w:rPr>
              <w:t>, kept up to date, completed, and</w:t>
            </w:r>
            <w:r w:rsidRPr="00666E2B">
              <w:rPr>
                <w:rFonts w:ascii="Gill Sans MT" w:hAnsi="Gill Sans MT" w:cs="Arial"/>
                <w:bCs/>
                <w:sz w:val="22"/>
                <w:szCs w:val="22"/>
              </w:rPr>
              <w:t xml:space="preserve"> disseminated to the appropriate staff around Save the Children</w:t>
            </w:r>
            <w:r w:rsidR="00207AB3" w:rsidRPr="00666E2B">
              <w:rPr>
                <w:rFonts w:ascii="Gill Sans MT" w:hAnsi="Gill Sans MT" w:cs="Arial"/>
                <w:bCs/>
                <w:sz w:val="22"/>
                <w:szCs w:val="22"/>
              </w:rPr>
              <w:t xml:space="preserve"> (centre, regions, members, countries)</w:t>
            </w:r>
          </w:p>
          <w:p w14:paraId="639714C6" w14:textId="6C2E185A" w:rsidR="00933F1B" w:rsidRPr="00933F1B" w:rsidRDefault="00933F1B" w:rsidP="00E26301">
            <w:pPr>
              <w:pStyle w:val="ListParagraph"/>
              <w:numPr>
                <w:ilvl w:val="0"/>
                <w:numId w:val="15"/>
              </w:numPr>
              <w:rPr>
                <w:rFonts w:ascii="Gill Sans MT" w:hAnsi="Gill Sans MT" w:cs="Arial"/>
                <w:sz w:val="22"/>
                <w:szCs w:val="22"/>
              </w:rPr>
            </w:pPr>
            <w:r>
              <w:rPr>
                <w:rFonts w:ascii="Gill Sans MT" w:hAnsi="Gill Sans MT" w:cs="Arial"/>
                <w:sz w:val="22"/>
                <w:szCs w:val="22"/>
              </w:rPr>
              <w:t xml:space="preserve">Support development &amp; rollout of upgraded </w:t>
            </w:r>
            <w:r w:rsidR="00474245">
              <w:rPr>
                <w:rFonts w:ascii="Gill Sans MT" w:hAnsi="Gill Sans MT" w:cs="Arial"/>
                <w:sz w:val="22"/>
                <w:szCs w:val="22"/>
              </w:rPr>
              <w:t>humanitarian monitoring tools (e.g. Humanitarian Operations Monitoring Tool)</w:t>
            </w:r>
          </w:p>
          <w:p w14:paraId="19A4445B" w14:textId="77777777" w:rsidR="00A3403B" w:rsidRPr="00666E2B" w:rsidRDefault="00A3403B" w:rsidP="00E26301">
            <w:pPr>
              <w:pStyle w:val="ListParagraph"/>
              <w:numPr>
                <w:ilvl w:val="0"/>
                <w:numId w:val="15"/>
              </w:numPr>
              <w:ind w:right="119"/>
              <w:jc w:val="both"/>
              <w:rPr>
                <w:rFonts w:ascii="Gill Sans MT" w:hAnsi="Gill Sans MT" w:cs="Arial"/>
                <w:bCs/>
                <w:sz w:val="22"/>
                <w:szCs w:val="22"/>
              </w:rPr>
            </w:pPr>
            <w:r w:rsidRPr="00666E2B">
              <w:rPr>
                <w:rFonts w:ascii="Gill Sans MT" w:hAnsi="Gill Sans MT" w:cs="Arial"/>
                <w:bCs/>
                <w:sz w:val="22"/>
                <w:szCs w:val="22"/>
              </w:rPr>
              <w:t>Ensure information relating to member contributions of funding and supplies is collected, triangulated and disseminated appropriately</w:t>
            </w:r>
          </w:p>
          <w:p w14:paraId="19A4445C" w14:textId="77777777" w:rsidR="00A3403B" w:rsidRPr="00954F91" w:rsidRDefault="00A3403B" w:rsidP="00607212">
            <w:pPr>
              <w:ind w:left="360"/>
              <w:rPr>
                <w:rFonts w:ascii="Gill Sans MT" w:hAnsi="Gill Sans MT" w:cs="Arial"/>
                <w:bCs/>
                <w:sz w:val="22"/>
                <w:szCs w:val="22"/>
              </w:rPr>
            </w:pPr>
          </w:p>
          <w:p w14:paraId="19A44463" w14:textId="72D75601" w:rsidR="006111E7" w:rsidRDefault="006111E7" w:rsidP="006111E7">
            <w:pPr>
              <w:spacing w:line="276" w:lineRule="auto"/>
              <w:rPr>
                <w:rFonts w:ascii="Gill Sans MT" w:hAnsi="Gill Sans MT"/>
                <w:b/>
                <w:sz w:val="22"/>
                <w:szCs w:val="22"/>
              </w:rPr>
            </w:pPr>
            <w:r>
              <w:rPr>
                <w:rFonts w:ascii="Gill Sans MT" w:eastAsia="Calibri" w:hAnsi="Gill Sans MT" w:cs="Calibri"/>
                <w:b/>
                <w:sz w:val="22"/>
                <w:szCs w:val="22"/>
              </w:rPr>
              <w:t>Other Responsibilities</w:t>
            </w:r>
            <w:r w:rsidR="00C11BDD">
              <w:rPr>
                <w:rFonts w:ascii="Gill Sans MT" w:eastAsia="Calibri" w:hAnsi="Gill Sans MT" w:cs="Calibri"/>
                <w:b/>
                <w:sz w:val="22"/>
                <w:szCs w:val="22"/>
              </w:rPr>
              <w:t xml:space="preserve"> (~20%)</w:t>
            </w:r>
          </w:p>
          <w:p w14:paraId="7152BC63" w14:textId="0CDE8FC3" w:rsidR="00C11BDD" w:rsidRDefault="00C11BDD" w:rsidP="00C11BDD">
            <w:pPr>
              <w:pStyle w:val="ListParagraph"/>
              <w:numPr>
                <w:ilvl w:val="0"/>
                <w:numId w:val="15"/>
              </w:numPr>
              <w:spacing w:line="276" w:lineRule="auto"/>
              <w:rPr>
                <w:rFonts w:ascii="Gill Sans MT" w:hAnsi="Gill Sans MT" w:cs="Arial"/>
                <w:bCs/>
                <w:sz w:val="22"/>
                <w:szCs w:val="22"/>
              </w:rPr>
            </w:pPr>
            <w:r>
              <w:rPr>
                <w:rFonts w:ascii="Gill Sans MT" w:hAnsi="Gill Sans MT" w:cs="Arial"/>
                <w:bCs/>
                <w:sz w:val="22"/>
                <w:szCs w:val="22"/>
              </w:rPr>
              <w:t>S</w:t>
            </w:r>
            <w:r w:rsidRPr="00C11BDD">
              <w:rPr>
                <w:rFonts w:ascii="Gill Sans MT" w:hAnsi="Gill Sans MT" w:cs="Arial"/>
                <w:bCs/>
                <w:sz w:val="22"/>
                <w:szCs w:val="22"/>
              </w:rPr>
              <w:t>upporting</w:t>
            </w:r>
            <w:r>
              <w:rPr>
                <w:rFonts w:ascii="Gill Sans MT" w:hAnsi="Gill Sans MT" w:cs="Arial"/>
                <w:bCs/>
                <w:sz w:val="22"/>
                <w:szCs w:val="22"/>
              </w:rPr>
              <w:t xml:space="preserve"> work</w:t>
            </w:r>
            <w:r w:rsidRPr="00C11BDD">
              <w:rPr>
                <w:rFonts w:ascii="Gill Sans MT" w:hAnsi="Gill Sans MT" w:cs="Arial"/>
                <w:bCs/>
                <w:sz w:val="22"/>
                <w:szCs w:val="22"/>
              </w:rPr>
              <w:t xml:space="preserve"> with Info &amp; Reporting Manager on more strategic changes to MI</w:t>
            </w:r>
          </w:p>
          <w:p w14:paraId="18FCEBC7" w14:textId="77777777" w:rsidR="00C11BDD" w:rsidRDefault="00C11BDD" w:rsidP="00C11BDD">
            <w:pPr>
              <w:pStyle w:val="ListParagraph"/>
              <w:numPr>
                <w:ilvl w:val="0"/>
                <w:numId w:val="15"/>
              </w:numPr>
              <w:spacing w:line="276" w:lineRule="auto"/>
              <w:rPr>
                <w:rFonts w:ascii="Gill Sans MT" w:hAnsi="Gill Sans MT" w:cs="Arial"/>
                <w:bCs/>
                <w:sz w:val="22"/>
                <w:szCs w:val="22"/>
              </w:rPr>
            </w:pPr>
            <w:r w:rsidRPr="00666E2B">
              <w:rPr>
                <w:rFonts w:ascii="Gill Sans MT" w:hAnsi="Gill Sans MT" w:cs="Arial"/>
                <w:bCs/>
                <w:sz w:val="22"/>
                <w:szCs w:val="22"/>
              </w:rPr>
              <w:t>Conduct training for staff in our London and overseas offices as required on management information tools (Humanitarian management tool, KPI dashboard, Global Program Dashboard, etc.)</w:t>
            </w:r>
          </w:p>
          <w:p w14:paraId="7D5F99C7" w14:textId="4D1755A6" w:rsidR="00E26301" w:rsidRPr="00E26301" w:rsidRDefault="00E26301" w:rsidP="00E26301">
            <w:pPr>
              <w:pStyle w:val="ListParagraph"/>
              <w:numPr>
                <w:ilvl w:val="0"/>
                <w:numId w:val="15"/>
              </w:numPr>
              <w:spacing w:line="276" w:lineRule="auto"/>
              <w:rPr>
                <w:rFonts w:ascii="Gill Sans MT" w:hAnsi="Gill Sans MT" w:cs="Arial"/>
                <w:bCs/>
                <w:sz w:val="22"/>
                <w:szCs w:val="22"/>
              </w:rPr>
            </w:pPr>
            <w:r w:rsidRPr="00666E2B">
              <w:rPr>
                <w:rFonts w:ascii="Gill Sans MT" w:hAnsi="Gill Sans MT" w:cs="Arial"/>
                <w:bCs/>
                <w:sz w:val="22"/>
                <w:szCs w:val="22"/>
              </w:rPr>
              <w:t xml:space="preserve">Provide support to the regular management forums as required (e.g. </w:t>
            </w:r>
            <w:r>
              <w:rPr>
                <w:rFonts w:ascii="Gill Sans MT" w:hAnsi="Gill Sans MT" w:cs="Arial"/>
                <w:bCs/>
                <w:sz w:val="22"/>
                <w:szCs w:val="22"/>
              </w:rPr>
              <w:t>Monthly Performance &amp; Planning M</w:t>
            </w:r>
            <w:r w:rsidR="00F95A3D">
              <w:rPr>
                <w:rFonts w:ascii="Gill Sans MT" w:hAnsi="Gill Sans MT" w:cs="Arial"/>
                <w:bCs/>
                <w:sz w:val="22"/>
                <w:szCs w:val="22"/>
              </w:rPr>
              <w:t>ee</w:t>
            </w:r>
            <w:r>
              <w:rPr>
                <w:rFonts w:ascii="Gill Sans MT" w:hAnsi="Gill Sans MT" w:cs="Arial"/>
                <w:bCs/>
                <w:sz w:val="22"/>
                <w:szCs w:val="22"/>
              </w:rPr>
              <w:t>t</w:t>
            </w:r>
            <w:r w:rsidR="00F95A3D">
              <w:rPr>
                <w:rFonts w:ascii="Gill Sans MT" w:hAnsi="Gill Sans MT" w:cs="Arial"/>
                <w:bCs/>
                <w:sz w:val="22"/>
                <w:szCs w:val="22"/>
              </w:rPr>
              <w:t>in</w:t>
            </w:r>
            <w:bookmarkStart w:id="0" w:name="_GoBack"/>
            <w:bookmarkEnd w:id="0"/>
            <w:r>
              <w:rPr>
                <w:rFonts w:ascii="Gill Sans MT" w:hAnsi="Gill Sans MT" w:cs="Arial"/>
                <w:bCs/>
                <w:sz w:val="22"/>
                <w:szCs w:val="22"/>
              </w:rPr>
              <w:t>g)</w:t>
            </w:r>
          </w:p>
          <w:p w14:paraId="19A44464" w14:textId="2805B0E2" w:rsidR="006111E7" w:rsidRDefault="006111E7" w:rsidP="00E26301">
            <w:pPr>
              <w:widowControl w:val="0"/>
              <w:numPr>
                <w:ilvl w:val="0"/>
                <w:numId w:val="15"/>
              </w:numPr>
              <w:spacing w:line="276" w:lineRule="auto"/>
              <w:contextualSpacing/>
              <w:rPr>
                <w:rFonts w:ascii="Gill Sans MT" w:hAnsi="Gill Sans MT"/>
                <w:sz w:val="22"/>
                <w:szCs w:val="22"/>
              </w:rPr>
            </w:pPr>
            <w:r>
              <w:rPr>
                <w:rFonts w:ascii="Gill Sans MT" w:hAnsi="Gill Sans MT"/>
                <w:sz w:val="22"/>
                <w:szCs w:val="22"/>
              </w:rPr>
              <w:t xml:space="preserve">Act as a positive role model, exhibiting leadership within your team </w:t>
            </w:r>
            <w:r w:rsidR="009365DA">
              <w:rPr>
                <w:rFonts w:ascii="Gill Sans MT" w:hAnsi="Gill Sans MT"/>
                <w:sz w:val="22"/>
                <w:szCs w:val="22"/>
              </w:rPr>
              <w:t xml:space="preserve">and </w:t>
            </w:r>
            <w:r>
              <w:rPr>
                <w:rFonts w:ascii="Gill Sans MT" w:hAnsi="Gill Sans MT"/>
                <w:sz w:val="22"/>
                <w:szCs w:val="22"/>
              </w:rPr>
              <w:t xml:space="preserve">with others </w:t>
            </w:r>
          </w:p>
          <w:p w14:paraId="19A44465" w14:textId="77777777" w:rsidR="006111E7" w:rsidRDefault="006111E7" w:rsidP="00E26301">
            <w:pPr>
              <w:widowControl w:val="0"/>
              <w:numPr>
                <w:ilvl w:val="0"/>
                <w:numId w:val="15"/>
              </w:numPr>
              <w:spacing w:line="276" w:lineRule="auto"/>
              <w:contextualSpacing/>
              <w:rPr>
                <w:rFonts w:ascii="Gill Sans MT" w:hAnsi="Gill Sans MT"/>
                <w:sz w:val="22"/>
                <w:szCs w:val="22"/>
              </w:rPr>
            </w:pPr>
            <w:r>
              <w:rPr>
                <w:rFonts w:ascii="Gill Sans MT" w:eastAsia="Calibri" w:hAnsi="Gill Sans MT" w:cs="Calibri"/>
                <w:sz w:val="22"/>
                <w:szCs w:val="22"/>
              </w:rPr>
              <w:t>Maintain positive, constructive relationships with our business partners in other departments and with S</w:t>
            </w:r>
            <w:r w:rsidR="009365DA">
              <w:rPr>
                <w:rFonts w:ascii="Gill Sans MT" w:eastAsia="Calibri" w:hAnsi="Gill Sans MT" w:cs="Calibri"/>
                <w:sz w:val="22"/>
                <w:szCs w:val="22"/>
              </w:rPr>
              <w:t xml:space="preserve">ave the </w:t>
            </w:r>
            <w:r>
              <w:rPr>
                <w:rFonts w:ascii="Gill Sans MT" w:eastAsia="Calibri" w:hAnsi="Gill Sans MT" w:cs="Calibri"/>
                <w:sz w:val="22"/>
                <w:szCs w:val="22"/>
              </w:rPr>
              <w:t>C</w:t>
            </w:r>
            <w:r w:rsidR="009365DA">
              <w:rPr>
                <w:rFonts w:ascii="Gill Sans MT" w:eastAsia="Calibri" w:hAnsi="Gill Sans MT" w:cs="Calibri"/>
                <w:sz w:val="22"/>
                <w:szCs w:val="22"/>
              </w:rPr>
              <w:t xml:space="preserve">hildren </w:t>
            </w:r>
            <w:r>
              <w:rPr>
                <w:rFonts w:ascii="Gill Sans MT" w:eastAsia="Calibri" w:hAnsi="Gill Sans MT" w:cs="Calibri"/>
                <w:sz w:val="22"/>
                <w:szCs w:val="22"/>
              </w:rPr>
              <w:t>members</w:t>
            </w:r>
          </w:p>
          <w:p w14:paraId="19A44466" w14:textId="77777777" w:rsidR="006111E7" w:rsidRDefault="006111E7" w:rsidP="00E26301">
            <w:pPr>
              <w:widowControl w:val="0"/>
              <w:numPr>
                <w:ilvl w:val="0"/>
                <w:numId w:val="15"/>
              </w:numPr>
              <w:spacing w:line="276" w:lineRule="auto"/>
              <w:contextualSpacing/>
              <w:rPr>
                <w:rFonts w:ascii="Gill Sans MT" w:hAnsi="Gill Sans MT"/>
                <w:sz w:val="22"/>
                <w:szCs w:val="22"/>
              </w:rPr>
            </w:pPr>
            <w:r>
              <w:rPr>
                <w:rFonts w:ascii="Gill Sans MT" w:eastAsia="Calibri" w:hAnsi="Gill Sans MT" w:cs="Calibri"/>
                <w:sz w:val="22"/>
                <w:szCs w:val="22"/>
              </w:rPr>
              <w:t>Complete, in a timely fashion, all required staff training - child safeguarding, personal safety &amp; security and fraud and any future mandated training.</w:t>
            </w:r>
          </w:p>
          <w:p w14:paraId="19A44467" w14:textId="77777777" w:rsidR="006111E7" w:rsidRPr="006111E7" w:rsidRDefault="006111E7" w:rsidP="006111E7">
            <w:pPr>
              <w:spacing w:line="276" w:lineRule="auto"/>
              <w:rPr>
                <w:rFonts w:ascii="Gill Sans MT" w:hAnsi="Gill Sans MT" w:cs="Arial"/>
                <w:bCs/>
                <w:sz w:val="22"/>
                <w:szCs w:val="22"/>
              </w:rPr>
            </w:pPr>
          </w:p>
        </w:tc>
      </w:tr>
      <w:tr w:rsidR="00174203" w:rsidRPr="00954F91" w14:paraId="19A4447C" w14:textId="77777777" w:rsidTr="0002340C">
        <w:tc>
          <w:tcPr>
            <w:tcW w:w="9810" w:type="dxa"/>
            <w:gridSpan w:val="3"/>
          </w:tcPr>
          <w:p w14:paraId="19A44469" w14:textId="77777777" w:rsidR="008264D8" w:rsidRPr="00954F91" w:rsidRDefault="008264D8" w:rsidP="008264D8">
            <w:pPr>
              <w:snapToGrid w:val="0"/>
              <w:ind w:left="-24"/>
              <w:rPr>
                <w:rFonts w:ascii="Gill Sans MT" w:hAnsi="Gill Sans MT" w:cs="Arial"/>
                <w:b/>
                <w:i/>
                <w:color w:val="808080"/>
                <w:sz w:val="22"/>
                <w:szCs w:val="22"/>
              </w:rPr>
            </w:pPr>
            <w:r w:rsidRPr="00954F91">
              <w:rPr>
                <w:rFonts w:ascii="Gill Sans MT" w:hAnsi="Gill Sans MT" w:cs="Arial"/>
                <w:b/>
                <w:sz w:val="22"/>
                <w:szCs w:val="22"/>
              </w:rPr>
              <w:lastRenderedPageBreak/>
              <w:t>SKILLS AND BEHAVIOURS (</w:t>
            </w:r>
            <w:r w:rsidR="00921058" w:rsidRPr="00954F91">
              <w:rPr>
                <w:rFonts w:ascii="Gill Sans MT" w:hAnsi="Gill Sans MT" w:cs="Arial"/>
                <w:b/>
                <w:sz w:val="22"/>
                <w:szCs w:val="22"/>
              </w:rPr>
              <w:t>SCI</w:t>
            </w:r>
            <w:r w:rsidRPr="00954F91">
              <w:rPr>
                <w:rFonts w:ascii="Gill Sans MT" w:hAnsi="Gill Sans MT" w:cs="Arial"/>
                <w:b/>
                <w:sz w:val="22"/>
                <w:szCs w:val="22"/>
              </w:rPr>
              <w:t xml:space="preserve"> Values in Practice</w:t>
            </w:r>
            <w:r w:rsidRPr="00954F91">
              <w:rPr>
                <w:rFonts w:ascii="Gill Sans MT" w:hAnsi="Gill Sans MT" w:cs="Arial"/>
                <w:sz w:val="22"/>
                <w:szCs w:val="22"/>
              </w:rPr>
              <w:t>)</w:t>
            </w:r>
            <w:r w:rsidR="006224AD" w:rsidRPr="00954F91">
              <w:rPr>
                <w:rFonts w:ascii="Gill Sans MT" w:hAnsi="Gill Sans MT" w:cs="Arial"/>
                <w:sz w:val="22"/>
                <w:szCs w:val="22"/>
              </w:rPr>
              <w:t xml:space="preserve"> </w:t>
            </w:r>
          </w:p>
          <w:p w14:paraId="19A4446A" w14:textId="77777777" w:rsidR="00820AC0" w:rsidRPr="00954F91" w:rsidRDefault="00820AC0" w:rsidP="008264D8">
            <w:pPr>
              <w:ind w:left="-24"/>
              <w:rPr>
                <w:rFonts w:ascii="Gill Sans MT" w:hAnsi="Gill Sans MT" w:cs="Arial"/>
                <w:b/>
                <w:sz w:val="22"/>
                <w:szCs w:val="22"/>
              </w:rPr>
            </w:pPr>
          </w:p>
          <w:p w14:paraId="19A4446B" w14:textId="77777777" w:rsidR="008264D8" w:rsidRPr="00954F91" w:rsidRDefault="008264D8" w:rsidP="008264D8">
            <w:pPr>
              <w:ind w:left="-24"/>
              <w:rPr>
                <w:rFonts w:ascii="Gill Sans MT" w:hAnsi="Gill Sans MT" w:cs="Arial"/>
                <w:b/>
                <w:sz w:val="22"/>
                <w:szCs w:val="22"/>
              </w:rPr>
            </w:pPr>
            <w:r w:rsidRPr="00954F91">
              <w:rPr>
                <w:rFonts w:ascii="Gill Sans MT" w:hAnsi="Gill Sans MT" w:cs="Arial"/>
                <w:b/>
                <w:sz w:val="22"/>
                <w:szCs w:val="22"/>
              </w:rPr>
              <w:t>Accountability:</w:t>
            </w:r>
          </w:p>
          <w:p w14:paraId="19A4446C" w14:textId="77777777" w:rsidR="008264D8" w:rsidRPr="00954F91" w:rsidRDefault="008264D8" w:rsidP="00666E2B">
            <w:pPr>
              <w:numPr>
                <w:ilvl w:val="0"/>
                <w:numId w:val="6"/>
              </w:numPr>
              <w:suppressAutoHyphens/>
              <w:rPr>
                <w:rFonts w:ascii="Gill Sans MT" w:hAnsi="Gill Sans MT" w:cs="Arial"/>
                <w:sz w:val="22"/>
                <w:szCs w:val="22"/>
              </w:rPr>
            </w:pPr>
            <w:r w:rsidRPr="00954F91">
              <w:rPr>
                <w:rFonts w:ascii="Gill Sans MT" w:hAnsi="Gill Sans MT" w:cs="Arial"/>
                <w:sz w:val="22"/>
                <w:szCs w:val="22"/>
              </w:rPr>
              <w:t>holds self</w:t>
            </w:r>
            <w:r w:rsidR="0025540D" w:rsidRPr="00954F91">
              <w:rPr>
                <w:rFonts w:ascii="Gill Sans MT" w:hAnsi="Gill Sans MT" w:cs="Arial"/>
                <w:sz w:val="22"/>
                <w:szCs w:val="22"/>
              </w:rPr>
              <w:t>-</w:t>
            </w:r>
            <w:r w:rsidRPr="00954F91">
              <w:rPr>
                <w:rFonts w:ascii="Gill Sans MT" w:hAnsi="Gill Sans MT" w:cs="Arial"/>
                <w:sz w:val="22"/>
                <w:szCs w:val="22"/>
              </w:rPr>
              <w:t>accountable for making decisions, managing resources efficiently, achieving and role modelling Save the Children values</w:t>
            </w:r>
          </w:p>
          <w:p w14:paraId="19A4446D" w14:textId="77777777" w:rsidR="008264D8" w:rsidRPr="00954F91" w:rsidRDefault="008264D8" w:rsidP="00666E2B">
            <w:pPr>
              <w:numPr>
                <w:ilvl w:val="0"/>
                <w:numId w:val="6"/>
              </w:numPr>
              <w:suppressAutoHyphens/>
              <w:rPr>
                <w:rFonts w:ascii="Gill Sans MT" w:hAnsi="Gill Sans MT" w:cs="Arial"/>
                <w:sz w:val="22"/>
                <w:szCs w:val="22"/>
              </w:rPr>
            </w:pPr>
            <w:proofErr w:type="gramStart"/>
            <w:r w:rsidRPr="00954F91">
              <w:rPr>
                <w:rFonts w:ascii="Gill Sans MT" w:hAnsi="Gill Sans MT" w:cs="Arial"/>
                <w:sz w:val="22"/>
                <w:szCs w:val="22"/>
              </w:rPr>
              <w:t>holds</w:t>
            </w:r>
            <w:proofErr w:type="gramEnd"/>
            <w:r w:rsidRPr="00954F91">
              <w:rPr>
                <w:rFonts w:ascii="Gill Sans MT" w:hAnsi="Gill Sans MT"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19A4446E" w14:textId="77777777" w:rsidR="008264D8" w:rsidRPr="00954F91" w:rsidRDefault="008264D8" w:rsidP="008264D8">
            <w:pPr>
              <w:ind w:left="-24"/>
              <w:rPr>
                <w:rFonts w:ascii="Gill Sans MT" w:hAnsi="Gill Sans MT" w:cs="Arial"/>
                <w:b/>
                <w:sz w:val="22"/>
                <w:szCs w:val="22"/>
              </w:rPr>
            </w:pPr>
            <w:r w:rsidRPr="00954F91">
              <w:rPr>
                <w:rFonts w:ascii="Gill Sans MT" w:hAnsi="Gill Sans MT" w:cs="Arial"/>
                <w:b/>
                <w:sz w:val="22"/>
                <w:szCs w:val="22"/>
              </w:rPr>
              <w:t>Ambition:</w:t>
            </w:r>
          </w:p>
          <w:p w14:paraId="19A4446F" w14:textId="77777777" w:rsidR="008264D8" w:rsidRPr="00954F91" w:rsidRDefault="008264D8" w:rsidP="00666E2B">
            <w:pPr>
              <w:numPr>
                <w:ilvl w:val="0"/>
                <w:numId w:val="8"/>
              </w:numPr>
              <w:suppressAutoHyphens/>
              <w:rPr>
                <w:rFonts w:ascii="Gill Sans MT" w:hAnsi="Gill Sans MT" w:cs="Arial"/>
                <w:sz w:val="22"/>
                <w:szCs w:val="22"/>
              </w:rPr>
            </w:pPr>
            <w:r w:rsidRPr="00954F91">
              <w:rPr>
                <w:rFonts w:ascii="Gill Sans MT" w:hAnsi="Gill Sans MT" w:cs="Arial"/>
                <w:sz w:val="22"/>
                <w:szCs w:val="22"/>
              </w:rPr>
              <w:t>sets ambitious and challenging goals for themselves and their team, takes responsibility for their own personal development and encourages their team to do the same</w:t>
            </w:r>
          </w:p>
          <w:p w14:paraId="19A44470" w14:textId="77777777" w:rsidR="008264D8" w:rsidRPr="00954F91" w:rsidRDefault="008264D8" w:rsidP="00666E2B">
            <w:pPr>
              <w:numPr>
                <w:ilvl w:val="0"/>
                <w:numId w:val="8"/>
              </w:numPr>
              <w:suppressAutoHyphens/>
              <w:rPr>
                <w:rFonts w:ascii="Gill Sans MT" w:hAnsi="Gill Sans MT" w:cs="Arial"/>
                <w:sz w:val="22"/>
                <w:szCs w:val="22"/>
              </w:rPr>
            </w:pPr>
            <w:r w:rsidRPr="00954F91">
              <w:rPr>
                <w:rFonts w:ascii="Gill Sans MT" w:hAnsi="Gill Sans MT" w:cs="Arial"/>
                <w:sz w:val="22"/>
                <w:szCs w:val="22"/>
              </w:rPr>
              <w:t>widely shares their personal vision for Save the Children, engages and motivates others</w:t>
            </w:r>
          </w:p>
          <w:p w14:paraId="19A44471" w14:textId="77777777" w:rsidR="008264D8" w:rsidRPr="00954F91" w:rsidRDefault="008264D8" w:rsidP="00666E2B">
            <w:pPr>
              <w:numPr>
                <w:ilvl w:val="0"/>
                <w:numId w:val="8"/>
              </w:numPr>
              <w:suppressAutoHyphens/>
              <w:rPr>
                <w:rFonts w:ascii="Gill Sans MT" w:hAnsi="Gill Sans MT" w:cs="Arial"/>
                <w:sz w:val="22"/>
                <w:szCs w:val="22"/>
              </w:rPr>
            </w:pPr>
            <w:proofErr w:type="gramStart"/>
            <w:r w:rsidRPr="00954F91">
              <w:rPr>
                <w:rFonts w:ascii="Gill Sans MT" w:hAnsi="Gill Sans MT" w:cs="Arial"/>
                <w:sz w:val="22"/>
                <w:szCs w:val="22"/>
              </w:rPr>
              <w:lastRenderedPageBreak/>
              <w:t>future</w:t>
            </w:r>
            <w:proofErr w:type="gramEnd"/>
            <w:r w:rsidRPr="00954F91">
              <w:rPr>
                <w:rFonts w:ascii="Gill Sans MT" w:hAnsi="Gill Sans MT" w:cs="Arial"/>
                <w:sz w:val="22"/>
                <w:szCs w:val="22"/>
              </w:rPr>
              <w:t xml:space="preserve"> orientated, thinks strategically and on a global scale.</w:t>
            </w:r>
          </w:p>
          <w:p w14:paraId="19A44472" w14:textId="77777777" w:rsidR="008264D8" w:rsidRPr="00954F91" w:rsidRDefault="008264D8" w:rsidP="008264D8">
            <w:pPr>
              <w:ind w:left="-24"/>
              <w:rPr>
                <w:rFonts w:ascii="Gill Sans MT" w:hAnsi="Gill Sans MT" w:cs="Arial"/>
                <w:b/>
                <w:sz w:val="22"/>
                <w:szCs w:val="22"/>
              </w:rPr>
            </w:pPr>
            <w:r w:rsidRPr="00954F91">
              <w:rPr>
                <w:rFonts w:ascii="Gill Sans MT" w:hAnsi="Gill Sans MT" w:cs="Arial"/>
                <w:b/>
                <w:sz w:val="22"/>
                <w:szCs w:val="22"/>
              </w:rPr>
              <w:t>Collaboration:</w:t>
            </w:r>
          </w:p>
          <w:p w14:paraId="19A44473" w14:textId="77777777" w:rsidR="008264D8" w:rsidRPr="00954F91" w:rsidRDefault="008264D8" w:rsidP="00666E2B">
            <w:pPr>
              <w:numPr>
                <w:ilvl w:val="0"/>
                <w:numId w:val="7"/>
              </w:numPr>
              <w:suppressAutoHyphens/>
              <w:rPr>
                <w:rFonts w:ascii="Gill Sans MT" w:hAnsi="Gill Sans MT" w:cs="Arial"/>
                <w:sz w:val="22"/>
                <w:szCs w:val="22"/>
              </w:rPr>
            </w:pPr>
            <w:r w:rsidRPr="00954F91">
              <w:rPr>
                <w:rFonts w:ascii="Gill Sans MT" w:hAnsi="Gill Sans MT" w:cs="Arial"/>
                <w:sz w:val="22"/>
                <w:szCs w:val="22"/>
              </w:rPr>
              <w:t>builds and maintains effective relationships, with their team, colleagues, Members and external partners and supporters</w:t>
            </w:r>
          </w:p>
          <w:p w14:paraId="19A44474" w14:textId="77777777" w:rsidR="008264D8" w:rsidRPr="00954F91" w:rsidRDefault="008264D8" w:rsidP="00666E2B">
            <w:pPr>
              <w:numPr>
                <w:ilvl w:val="0"/>
                <w:numId w:val="7"/>
              </w:numPr>
              <w:suppressAutoHyphens/>
              <w:rPr>
                <w:rFonts w:ascii="Gill Sans MT" w:hAnsi="Gill Sans MT" w:cs="Arial"/>
                <w:sz w:val="22"/>
                <w:szCs w:val="22"/>
              </w:rPr>
            </w:pPr>
            <w:r w:rsidRPr="00954F91">
              <w:rPr>
                <w:rFonts w:ascii="Gill Sans MT" w:hAnsi="Gill Sans MT" w:cs="Arial"/>
                <w:sz w:val="22"/>
                <w:szCs w:val="22"/>
              </w:rPr>
              <w:t>values diversity, sees it as a source of competitive strength</w:t>
            </w:r>
          </w:p>
          <w:p w14:paraId="19A44475" w14:textId="77777777" w:rsidR="008264D8" w:rsidRPr="00954F91" w:rsidRDefault="008264D8" w:rsidP="00666E2B">
            <w:pPr>
              <w:numPr>
                <w:ilvl w:val="0"/>
                <w:numId w:val="5"/>
              </w:numPr>
              <w:suppressAutoHyphens/>
              <w:rPr>
                <w:rFonts w:ascii="Gill Sans MT" w:hAnsi="Gill Sans MT" w:cs="Arial"/>
                <w:sz w:val="22"/>
                <w:szCs w:val="22"/>
              </w:rPr>
            </w:pPr>
            <w:proofErr w:type="gramStart"/>
            <w:r w:rsidRPr="00954F91">
              <w:rPr>
                <w:rFonts w:ascii="Gill Sans MT" w:hAnsi="Gill Sans MT" w:cs="Arial"/>
                <w:sz w:val="22"/>
                <w:szCs w:val="22"/>
              </w:rPr>
              <w:t>approachable</w:t>
            </w:r>
            <w:proofErr w:type="gramEnd"/>
            <w:r w:rsidRPr="00954F91">
              <w:rPr>
                <w:rFonts w:ascii="Gill Sans MT" w:hAnsi="Gill Sans MT" w:cs="Arial"/>
                <w:sz w:val="22"/>
                <w:szCs w:val="22"/>
              </w:rPr>
              <w:t>, good listener, easy to talk to.</w:t>
            </w:r>
          </w:p>
          <w:p w14:paraId="19A44476" w14:textId="77777777" w:rsidR="008264D8" w:rsidRPr="00954F91" w:rsidRDefault="008264D8" w:rsidP="008264D8">
            <w:pPr>
              <w:ind w:left="-24"/>
              <w:rPr>
                <w:rFonts w:ascii="Gill Sans MT" w:hAnsi="Gill Sans MT" w:cs="Arial"/>
                <w:b/>
                <w:sz w:val="22"/>
                <w:szCs w:val="22"/>
              </w:rPr>
            </w:pPr>
            <w:r w:rsidRPr="00954F91">
              <w:rPr>
                <w:rFonts w:ascii="Gill Sans MT" w:hAnsi="Gill Sans MT" w:cs="Arial"/>
                <w:b/>
                <w:sz w:val="22"/>
                <w:szCs w:val="22"/>
              </w:rPr>
              <w:t>Creativity:</w:t>
            </w:r>
          </w:p>
          <w:p w14:paraId="19A44477" w14:textId="77777777" w:rsidR="008264D8" w:rsidRPr="00954F91" w:rsidRDefault="008264D8" w:rsidP="00666E2B">
            <w:pPr>
              <w:numPr>
                <w:ilvl w:val="0"/>
                <w:numId w:val="7"/>
              </w:numPr>
              <w:suppressAutoHyphens/>
              <w:rPr>
                <w:rFonts w:ascii="Gill Sans MT" w:hAnsi="Gill Sans MT" w:cs="Arial"/>
                <w:sz w:val="22"/>
                <w:szCs w:val="22"/>
              </w:rPr>
            </w:pPr>
            <w:r w:rsidRPr="00954F91">
              <w:rPr>
                <w:rFonts w:ascii="Gill Sans MT" w:hAnsi="Gill Sans MT" w:cs="Arial"/>
                <w:sz w:val="22"/>
                <w:szCs w:val="22"/>
              </w:rPr>
              <w:t>develops and encourages new and innovative solutions</w:t>
            </w:r>
          </w:p>
          <w:p w14:paraId="19A44478" w14:textId="77777777" w:rsidR="008264D8" w:rsidRPr="00954F91" w:rsidRDefault="008264D8" w:rsidP="00666E2B">
            <w:pPr>
              <w:numPr>
                <w:ilvl w:val="0"/>
                <w:numId w:val="7"/>
              </w:numPr>
              <w:suppressAutoHyphens/>
              <w:rPr>
                <w:rFonts w:ascii="Gill Sans MT" w:hAnsi="Gill Sans MT" w:cs="Arial"/>
                <w:sz w:val="22"/>
                <w:szCs w:val="22"/>
              </w:rPr>
            </w:pPr>
            <w:proofErr w:type="gramStart"/>
            <w:r w:rsidRPr="00954F91">
              <w:rPr>
                <w:rFonts w:ascii="Gill Sans MT" w:hAnsi="Gill Sans MT" w:cs="Arial"/>
                <w:sz w:val="22"/>
                <w:szCs w:val="22"/>
              </w:rPr>
              <w:t>willing</w:t>
            </w:r>
            <w:proofErr w:type="gramEnd"/>
            <w:r w:rsidRPr="00954F91">
              <w:rPr>
                <w:rFonts w:ascii="Gill Sans MT" w:hAnsi="Gill Sans MT" w:cs="Arial"/>
                <w:sz w:val="22"/>
                <w:szCs w:val="22"/>
              </w:rPr>
              <w:t xml:space="preserve"> to take disciplined risks.</w:t>
            </w:r>
          </w:p>
          <w:p w14:paraId="19A44479" w14:textId="77777777" w:rsidR="008264D8" w:rsidRPr="00954F91" w:rsidRDefault="008264D8" w:rsidP="008264D8">
            <w:pPr>
              <w:ind w:left="-24"/>
              <w:rPr>
                <w:rFonts w:ascii="Gill Sans MT" w:hAnsi="Gill Sans MT" w:cs="Arial"/>
                <w:b/>
                <w:sz w:val="22"/>
                <w:szCs w:val="22"/>
              </w:rPr>
            </w:pPr>
            <w:r w:rsidRPr="00954F91">
              <w:rPr>
                <w:rFonts w:ascii="Gill Sans MT" w:hAnsi="Gill Sans MT" w:cs="Arial"/>
                <w:b/>
                <w:sz w:val="22"/>
                <w:szCs w:val="22"/>
              </w:rPr>
              <w:t>Integrity:</w:t>
            </w:r>
          </w:p>
          <w:p w14:paraId="19A4447B" w14:textId="496D3CEE" w:rsidR="00D62F64" w:rsidRPr="0002340C" w:rsidRDefault="008264D8" w:rsidP="00AC7F69">
            <w:pPr>
              <w:pStyle w:val="ListParagraph"/>
              <w:numPr>
                <w:ilvl w:val="0"/>
                <w:numId w:val="9"/>
              </w:numPr>
              <w:rPr>
                <w:rFonts w:ascii="Gill Sans MT" w:hAnsi="Gill Sans MT" w:cs="Arial"/>
                <w:b/>
                <w:sz w:val="22"/>
                <w:szCs w:val="22"/>
              </w:rPr>
            </w:pPr>
            <w:r w:rsidRPr="00954F91">
              <w:rPr>
                <w:rFonts w:ascii="Gill Sans MT" w:hAnsi="Gill Sans MT" w:cs="Arial"/>
                <w:sz w:val="22"/>
                <w:szCs w:val="22"/>
              </w:rPr>
              <w:t>honest, encourages openness and transparency; demonstrates highest levels of integrity</w:t>
            </w:r>
          </w:p>
        </w:tc>
      </w:tr>
      <w:tr w:rsidR="00543A17" w:rsidRPr="00954F91" w14:paraId="19A44490" w14:textId="77777777" w:rsidTr="0002340C">
        <w:trPr>
          <w:trHeight w:val="844"/>
        </w:trPr>
        <w:tc>
          <w:tcPr>
            <w:tcW w:w="9810" w:type="dxa"/>
            <w:gridSpan w:val="3"/>
            <w:tcBorders>
              <w:bottom w:val="single" w:sz="8" w:space="0" w:color="000000"/>
            </w:tcBorders>
          </w:tcPr>
          <w:p w14:paraId="19A4447D" w14:textId="77777777" w:rsidR="00543A17" w:rsidRPr="00954F91" w:rsidRDefault="00543A17" w:rsidP="00543A17">
            <w:pPr>
              <w:rPr>
                <w:rFonts w:ascii="Gill Sans MT" w:hAnsi="Gill Sans MT" w:cs="Arial"/>
                <w:b/>
                <w:sz w:val="22"/>
                <w:szCs w:val="22"/>
              </w:rPr>
            </w:pPr>
            <w:r w:rsidRPr="00954F91">
              <w:rPr>
                <w:rFonts w:ascii="Gill Sans MT" w:hAnsi="Gill Sans MT" w:cs="Arial"/>
                <w:b/>
                <w:sz w:val="22"/>
                <w:szCs w:val="22"/>
              </w:rPr>
              <w:lastRenderedPageBreak/>
              <w:t>EXPERIENCE AND SKILLS</w:t>
            </w:r>
          </w:p>
          <w:p w14:paraId="19A4447E" w14:textId="77777777" w:rsidR="005F3331" w:rsidRPr="00666E2B" w:rsidRDefault="005F3331" w:rsidP="005F3331">
            <w:pPr>
              <w:ind w:right="119"/>
              <w:jc w:val="both"/>
              <w:rPr>
                <w:rFonts w:ascii="Gill Sans MT" w:hAnsi="Gill Sans MT" w:cs="Arial"/>
                <w:b/>
                <w:bCs/>
                <w:sz w:val="22"/>
                <w:szCs w:val="22"/>
              </w:rPr>
            </w:pPr>
            <w:r w:rsidRPr="00666E2B">
              <w:rPr>
                <w:rFonts w:ascii="Gill Sans MT" w:hAnsi="Gill Sans MT" w:cs="Arial"/>
                <w:b/>
                <w:bCs/>
                <w:sz w:val="22"/>
                <w:szCs w:val="22"/>
              </w:rPr>
              <w:t>Essential</w:t>
            </w:r>
          </w:p>
          <w:p w14:paraId="19A4447F" w14:textId="77777777" w:rsidR="00EC0D66" w:rsidRDefault="00EC0D66" w:rsidP="00666E2B">
            <w:pPr>
              <w:numPr>
                <w:ilvl w:val="0"/>
                <w:numId w:val="10"/>
              </w:numPr>
              <w:overflowPunct w:val="0"/>
              <w:autoSpaceDE w:val="0"/>
              <w:autoSpaceDN w:val="0"/>
              <w:adjustRightInd w:val="0"/>
              <w:textAlignment w:val="baseline"/>
              <w:rPr>
                <w:rFonts w:ascii="Gill Sans MT" w:hAnsi="Gill Sans MT" w:cs="Arial"/>
                <w:sz w:val="22"/>
                <w:szCs w:val="22"/>
              </w:rPr>
            </w:pPr>
            <w:r>
              <w:rPr>
                <w:rFonts w:ascii="Gill Sans MT" w:hAnsi="Gill Sans MT" w:cs="Arial"/>
                <w:sz w:val="22"/>
                <w:szCs w:val="22"/>
              </w:rPr>
              <w:t>Previous experience in a similar role</w:t>
            </w:r>
          </w:p>
          <w:p w14:paraId="19A44480" w14:textId="77777777" w:rsidR="00632DFB" w:rsidRPr="00954F91" w:rsidRDefault="000D3B82" w:rsidP="00666E2B">
            <w:pPr>
              <w:numPr>
                <w:ilvl w:val="0"/>
                <w:numId w:val="10"/>
              </w:numPr>
              <w:overflowPunct w:val="0"/>
              <w:autoSpaceDE w:val="0"/>
              <w:autoSpaceDN w:val="0"/>
              <w:adjustRightInd w:val="0"/>
              <w:textAlignment w:val="baseline"/>
              <w:rPr>
                <w:rFonts w:ascii="Gill Sans MT" w:hAnsi="Gill Sans MT" w:cs="Arial"/>
                <w:sz w:val="22"/>
                <w:szCs w:val="22"/>
              </w:rPr>
            </w:pPr>
            <w:r>
              <w:rPr>
                <w:rFonts w:ascii="Gill Sans MT" w:hAnsi="Gill Sans MT" w:cs="Arial"/>
                <w:sz w:val="22"/>
                <w:szCs w:val="22"/>
              </w:rPr>
              <w:t>Experience of working on projects</w:t>
            </w:r>
            <w:r w:rsidR="00EC0D66">
              <w:rPr>
                <w:rFonts w:ascii="Gill Sans MT" w:hAnsi="Gill Sans MT" w:cs="Arial"/>
                <w:sz w:val="22"/>
                <w:szCs w:val="22"/>
              </w:rPr>
              <w:t>,</w:t>
            </w:r>
            <w:r>
              <w:rPr>
                <w:rFonts w:ascii="Gill Sans MT" w:hAnsi="Gill Sans MT" w:cs="Arial"/>
                <w:sz w:val="22"/>
                <w:szCs w:val="22"/>
              </w:rPr>
              <w:t xml:space="preserve"> strong </w:t>
            </w:r>
            <w:r w:rsidR="00632DFB" w:rsidRPr="00954F91">
              <w:rPr>
                <w:rFonts w:ascii="Gill Sans MT" w:hAnsi="Gill Sans MT" w:cs="Arial"/>
                <w:sz w:val="22"/>
                <w:szCs w:val="22"/>
              </w:rPr>
              <w:t>prioritisation</w:t>
            </w:r>
            <w:r>
              <w:rPr>
                <w:rFonts w:ascii="Gill Sans MT" w:hAnsi="Gill Sans MT" w:cs="Arial"/>
                <w:sz w:val="22"/>
                <w:szCs w:val="22"/>
              </w:rPr>
              <w:t>,</w:t>
            </w:r>
            <w:r w:rsidR="00632DFB" w:rsidRPr="00954F91">
              <w:rPr>
                <w:rFonts w:ascii="Gill Sans MT" w:hAnsi="Gill Sans MT" w:cs="Arial"/>
                <w:sz w:val="22"/>
                <w:szCs w:val="22"/>
              </w:rPr>
              <w:t xml:space="preserve"> organizational and follow-up skills</w:t>
            </w:r>
          </w:p>
          <w:p w14:paraId="19A44481" w14:textId="77777777" w:rsidR="00B90E55" w:rsidRPr="00954F91" w:rsidRDefault="00D62F64" w:rsidP="00666E2B">
            <w:pPr>
              <w:numPr>
                <w:ilvl w:val="0"/>
                <w:numId w:val="10"/>
              </w:numPr>
              <w:ind w:right="119"/>
              <w:jc w:val="both"/>
              <w:rPr>
                <w:rFonts w:ascii="Gill Sans MT" w:hAnsi="Gill Sans MT" w:cs="Arial"/>
                <w:bCs/>
                <w:sz w:val="22"/>
                <w:szCs w:val="22"/>
              </w:rPr>
            </w:pPr>
            <w:r w:rsidRPr="00954F91">
              <w:rPr>
                <w:rFonts w:ascii="Gill Sans MT" w:hAnsi="Gill Sans MT" w:cs="Arial"/>
                <w:bCs/>
                <w:sz w:val="22"/>
                <w:szCs w:val="22"/>
              </w:rPr>
              <w:t>High</w:t>
            </w:r>
            <w:r w:rsidR="00B90E55" w:rsidRPr="00954F91">
              <w:rPr>
                <w:rFonts w:ascii="Gill Sans MT" w:hAnsi="Gill Sans MT" w:cs="Arial"/>
                <w:bCs/>
                <w:sz w:val="22"/>
                <w:szCs w:val="22"/>
              </w:rPr>
              <w:t xml:space="preserve"> attention </w:t>
            </w:r>
            <w:r w:rsidR="003015A7" w:rsidRPr="00954F91">
              <w:rPr>
                <w:rFonts w:ascii="Gill Sans MT" w:hAnsi="Gill Sans MT" w:cs="Arial"/>
                <w:bCs/>
                <w:sz w:val="22"/>
                <w:szCs w:val="22"/>
              </w:rPr>
              <w:t>to</w:t>
            </w:r>
            <w:r w:rsidR="00B90E55" w:rsidRPr="00954F91">
              <w:rPr>
                <w:rFonts w:ascii="Gill Sans MT" w:hAnsi="Gill Sans MT" w:cs="Arial"/>
                <w:bCs/>
                <w:sz w:val="22"/>
                <w:szCs w:val="22"/>
              </w:rPr>
              <w:t xml:space="preserve"> detail and ability to effectively manage a high volume of data and information</w:t>
            </w:r>
            <w:r w:rsidR="003B11C2" w:rsidRPr="00954F91">
              <w:rPr>
                <w:rFonts w:ascii="Gill Sans MT" w:hAnsi="Gill Sans MT" w:cs="Arial"/>
                <w:bCs/>
                <w:sz w:val="22"/>
                <w:szCs w:val="22"/>
              </w:rPr>
              <w:t>.</w:t>
            </w:r>
          </w:p>
          <w:p w14:paraId="19A44482" w14:textId="77777777" w:rsidR="00AD6E71" w:rsidRPr="00954F91" w:rsidRDefault="00AD6E71" w:rsidP="00666E2B">
            <w:pPr>
              <w:numPr>
                <w:ilvl w:val="0"/>
                <w:numId w:val="10"/>
              </w:numPr>
              <w:suppressAutoHyphens/>
              <w:rPr>
                <w:rFonts w:ascii="Gill Sans MT" w:hAnsi="Gill Sans MT" w:cs="Arial"/>
                <w:bCs/>
                <w:sz w:val="22"/>
                <w:szCs w:val="22"/>
              </w:rPr>
            </w:pPr>
            <w:r w:rsidRPr="00954F91">
              <w:rPr>
                <w:rFonts w:ascii="Gill Sans MT" w:hAnsi="Gill Sans MT" w:cs="Arial"/>
                <w:bCs/>
                <w:sz w:val="22"/>
                <w:szCs w:val="22"/>
              </w:rPr>
              <w:t>Good communication skills (written &amp; oral English), including the ability to communicate and present both at a technical and non-technical level</w:t>
            </w:r>
          </w:p>
          <w:p w14:paraId="19A44483" w14:textId="77777777" w:rsidR="00D62F64" w:rsidRPr="00954F91" w:rsidRDefault="00D62F64" w:rsidP="00666E2B">
            <w:pPr>
              <w:numPr>
                <w:ilvl w:val="0"/>
                <w:numId w:val="10"/>
              </w:numPr>
              <w:rPr>
                <w:rFonts w:ascii="Gill Sans MT" w:hAnsi="Gill Sans MT" w:cs="Arial"/>
                <w:bCs/>
                <w:sz w:val="22"/>
                <w:szCs w:val="22"/>
              </w:rPr>
            </w:pPr>
            <w:r w:rsidRPr="00954F91">
              <w:rPr>
                <w:rFonts w:ascii="Gill Sans MT" w:hAnsi="Gill Sans MT" w:cs="Arial"/>
                <w:bCs/>
                <w:sz w:val="22"/>
                <w:szCs w:val="22"/>
              </w:rPr>
              <w:t>Demonstrable ability to develop and maintain office and management information systems</w:t>
            </w:r>
            <w:r w:rsidR="005863BD">
              <w:rPr>
                <w:rFonts w:ascii="Gill Sans MT" w:hAnsi="Gill Sans MT" w:cs="Arial"/>
                <w:bCs/>
                <w:sz w:val="22"/>
                <w:szCs w:val="22"/>
              </w:rPr>
              <w:t>, ensuring continuous improvements</w:t>
            </w:r>
          </w:p>
          <w:p w14:paraId="19A44484" w14:textId="77777777" w:rsidR="00AD73C2" w:rsidRPr="00954F91" w:rsidRDefault="003015A7" w:rsidP="00666E2B">
            <w:pPr>
              <w:numPr>
                <w:ilvl w:val="0"/>
                <w:numId w:val="10"/>
              </w:numPr>
              <w:rPr>
                <w:rFonts w:ascii="Gill Sans MT" w:hAnsi="Gill Sans MT" w:cs="Arial"/>
                <w:bCs/>
                <w:sz w:val="22"/>
                <w:szCs w:val="22"/>
              </w:rPr>
            </w:pPr>
            <w:r w:rsidRPr="00954F91">
              <w:rPr>
                <w:rFonts w:ascii="Gill Sans MT" w:hAnsi="Gill Sans MT" w:cs="Arial"/>
                <w:bCs/>
                <w:sz w:val="22"/>
                <w:szCs w:val="22"/>
              </w:rPr>
              <w:t>Excellent verbal and written communication skills</w:t>
            </w:r>
            <w:r w:rsidR="009365DA">
              <w:rPr>
                <w:rFonts w:ascii="Gill Sans MT" w:hAnsi="Gill Sans MT" w:cs="Arial"/>
                <w:bCs/>
                <w:sz w:val="22"/>
                <w:szCs w:val="22"/>
              </w:rPr>
              <w:t>,</w:t>
            </w:r>
            <w:r w:rsidRPr="00954F91">
              <w:rPr>
                <w:rFonts w:ascii="Gill Sans MT" w:hAnsi="Gill Sans MT" w:cs="Arial"/>
                <w:bCs/>
                <w:sz w:val="22"/>
                <w:szCs w:val="22"/>
              </w:rPr>
              <w:t xml:space="preserve"> </w:t>
            </w:r>
            <w:r w:rsidR="00D62F64" w:rsidRPr="00954F91">
              <w:rPr>
                <w:rFonts w:ascii="Gill Sans MT" w:hAnsi="Gill Sans MT" w:cs="Arial"/>
                <w:bCs/>
                <w:sz w:val="22"/>
                <w:szCs w:val="22"/>
              </w:rPr>
              <w:t>the ability to communicate effectively at all levels of the organisation globally</w:t>
            </w:r>
          </w:p>
          <w:p w14:paraId="19A44485" w14:textId="77777777" w:rsidR="00AD73C2" w:rsidRPr="00954F91" w:rsidRDefault="00B90E55" w:rsidP="00666E2B">
            <w:pPr>
              <w:numPr>
                <w:ilvl w:val="0"/>
                <w:numId w:val="10"/>
              </w:numPr>
              <w:suppressAutoHyphens/>
              <w:overflowPunct w:val="0"/>
              <w:autoSpaceDE w:val="0"/>
              <w:autoSpaceDN w:val="0"/>
              <w:adjustRightInd w:val="0"/>
              <w:textAlignment w:val="baseline"/>
              <w:rPr>
                <w:rFonts w:ascii="Gill Sans MT" w:hAnsi="Gill Sans MT" w:cs="Arial"/>
                <w:sz w:val="22"/>
                <w:szCs w:val="22"/>
              </w:rPr>
            </w:pPr>
            <w:r w:rsidRPr="00954F91">
              <w:rPr>
                <w:rFonts w:ascii="Gill Sans MT" w:hAnsi="Gill Sans MT" w:cs="Arial"/>
                <w:bCs/>
                <w:sz w:val="22"/>
                <w:szCs w:val="22"/>
              </w:rPr>
              <w:t xml:space="preserve">A flexible </w:t>
            </w:r>
            <w:r w:rsidR="00D62F64" w:rsidRPr="00954F91">
              <w:rPr>
                <w:rFonts w:ascii="Gill Sans MT" w:hAnsi="Gill Sans MT" w:cs="Arial"/>
                <w:bCs/>
                <w:sz w:val="22"/>
                <w:szCs w:val="22"/>
              </w:rPr>
              <w:t>approach</w:t>
            </w:r>
            <w:r w:rsidRPr="00954F91">
              <w:rPr>
                <w:rFonts w:ascii="Gill Sans MT" w:hAnsi="Gill Sans MT" w:cs="Arial"/>
                <w:bCs/>
                <w:sz w:val="22"/>
                <w:szCs w:val="22"/>
              </w:rPr>
              <w:t xml:space="preserve"> with the ability to manage an unpredictable workload </w:t>
            </w:r>
          </w:p>
          <w:p w14:paraId="19A44486" w14:textId="77777777" w:rsidR="00AD73C2" w:rsidRPr="00954F91" w:rsidRDefault="005863BD" w:rsidP="00666E2B">
            <w:pPr>
              <w:numPr>
                <w:ilvl w:val="0"/>
                <w:numId w:val="10"/>
              </w:numPr>
              <w:suppressAutoHyphens/>
              <w:overflowPunct w:val="0"/>
              <w:autoSpaceDE w:val="0"/>
              <w:autoSpaceDN w:val="0"/>
              <w:adjustRightInd w:val="0"/>
              <w:textAlignment w:val="baseline"/>
              <w:rPr>
                <w:rFonts w:ascii="Gill Sans MT" w:hAnsi="Gill Sans MT" w:cs="Arial"/>
                <w:sz w:val="22"/>
                <w:szCs w:val="22"/>
              </w:rPr>
            </w:pPr>
            <w:r>
              <w:rPr>
                <w:rFonts w:ascii="Gill Sans MT" w:hAnsi="Gill Sans MT" w:cs="Arial"/>
                <w:sz w:val="22"/>
                <w:szCs w:val="22"/>
              </w:rPr>
              <w:t>A proactive approach to</w:t>
            </w:r>
            <w:r w:rsidR="00AD73C2" w:rsidRPr="00954F91">
              <w:rPr>
                <w:rFonts w:ascii="Gill Sans MT" w:hAnsi="Gill Sans MT" w:cs="Arial"/>
                <w:sz w:val="22"/>
                <w:szCs w:val="22"/>
              </w:rPr>
              <w:t xml:space="preserve"> problem solving </w:t>
            </w:r>
          </w:p>
          <w:p w14:paraId="19A44487" w14:textId="77777777" w:rsidR="00632DFB" w:rsidRPr="00954F91" w:rsidRDefault="00632DFB" w:rsidP="00666E2B">
            <w:pPr>
              <w:numPr>
                <w:ilvl w:val="0"/>
                <w:numId w:val="10"/>
              </w:numPr>
              <w:overflowPunct w:val="0"/>
              <w:autoSpaceDE w:val="0"/>
              <w:autoSpaceDN w:val="0"/>
              <w:adjustRightInd w:val="0"/>
              <w:textAlignment w:val="baseline"/>
              <w:rPr>
                <w:rFonts w:ascii="Gill Sans MT" w:hAnsi="Gill Sans MT" w:cs="Arial"/>
                <w:sz w:val="22"/>
                <w:szCs w:val="22"/>
              </w:rPr>
            </w:pPr>
            <w:r w:rsidRPr="00954F91">
              <w:rPr>
                <w:rFonts w:ascii="Gill Sans MT" w:hAnsi="Gill Sans MT" w:cs="Arial"/>
                <w:sz w:val="22"/>
                <w:szCs w:val="22"/>
              </w:rPr>
              <w:t xml:space="preserve">Solid skills in Microsoft applications. </w:t>
            </w:r>
          </w:p>
          <w:p w14:paraId="19A44488" w14:textId="77777777" w:rsidR="00B90E55" w:rsidRPr="00954F91" w:rsidRDefault="00440315" w:rsidP="00666E2B">
            <w:pPr>
              <w:numPr>
                <w:ilvl w:val="0"/>
                <w:numId w:val="10"/>
              </w:numPr>
              <w:rPr>
                <w:rFonts w:ascii="Gill Sans MT" w:hAnsi="Gill Sans MT" w:cs="Arial"/>
                <w:sz w:val="22"/>
                <w:szCs w:val="22"/>
              </w:rPr>
            </w:pPr>
            <w:r w:rsidRPr="00954F91">
              <w:rPr>
                <w:rFonts w:ascii="Gill Sans MT" w:hAnsi="Gill Sans MT" w:cs="Arial"/>
                <w:sz w:val="22"/>
                <w:szCs w:val="22"/>
              </w:rPr>
              <w:t>Commitment to Save the Children values.</w:t>
            </w:r>
          </w:p>
          <w:p w14:paraId="19A44489" w14:textId="77777777" w:rsidR="00AD73C2" w:rsidRPr="00954F91" w:rsidRDefault="00AD73C2" w:rsidP="00AD73C2">
            <w:pPr>
              <w:ind w:left="720"/>
              <w:rPr>
                <w:rFonts w:ascii="Gill Sans MT" w:hAnsi="Gill Sans MT" w:cs="Arial"/>
                <w:sz w:val="22"/>
                <w:szCs w:val="22"/>
              </w:rPr>
            </w:pPr>
          </w:p>
          <w:p w14:paraId="19A4448A" w14:textId="77777777" w:rsidR="00B90E55" w:rsidRPr="00666E2B" w:rsidRDefault="00B90E55" w:rsidP="00B90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19"/>
              <w:jc w:val="both"/>
              <w:rPr>
                <w:rFonts w:ascii="Gill Sans MT" w:hAnsi="Gill Sans MT" w:cs="Arial"/>
                <w:b/>
                <w:sz w:val="22"/>
                <w:szCs w:val="22"/>
              </w:rPr>
            </w:pPr>
            <w:r w:rsidRPr="00666E2B">
              <w:rPr>
                <w:rFonts w:ascii="Gill Sans MT" w:hAnsi="Gill Sans MT" w:cs="Arial"/>
                <w:b/>
                <w:sz w:val="22"/>
                <w:szCs w:val="22"/>
              </w:rPr>
              <w:t>Desirable</w:t>
            </w:r>
          </w:p>
          <w:p w14:paraId="19A4448B" w14:textId="77777777" w:rsidR="00253970" w:rsidRPr="00954F91" w:rsidRDefault="00253970" w:rsidP="00666E2B">
            <w:pPr>
              <w:numPr>
                <w:ilvl w:val="0"/>
                <w:numId w:val="10"/>
              </w:numPr>
              <w:ind w:left="714" w:right="119" w:hanging="357"/>
              <w:rPr>
                <w:rFonts w:ascii="Gill Sans MT" w:hAnsi="Gill Sans MT" w:cs="Arial"/>
                <w:bCs/>
                <w:sz w:val="22"/>
                <w:szCs w:val="22"/>
              </w:rPr>
            </w:pPr>
            <w:r w:rsidRPr="00954F91">
              <w:rPr>
                <w:rFonts w:ascii="Gill Sans MT" w:hAnsi="Gill Sans MT" w:cs="Arial"/>
                <w:sz w:val="22"/>
                <w:szCs w:val="22"/>
              </w:rPr>
              <w:t>Experience in NGO Programme and Operation Management functions, in particular</w:t>
            </w:r>
            <w:r>
              <w:rPr>
                <w:rFonts w:ascii="Gill Sans MT" w:hAnsi="Gill Sans MT" w:cs="Arial"/>
                <w:sz w:val="22"/>
                <w:szCs w:val="22"/>
              </w:rPr>
              <w:t xml:space="preserve"> the</w:t>
            </w:r>
            <w:r w:rsidRPr="00954F91">
              <w:rPr>
                <w:rFonts w:ascii="Gill Sans MT" w:hAnsi="Gill Sans MT" w:cs="Arial"/>
                <w:sz w:val="22"/>
                <w:szCs w:val="22"/>
              </w:rPr>
              <w:t xml:space="preserve"> systems used</w:t>
            </w:r>
            <w:r w:rsidR="00666E2B">
              <w:rPr>
                <w:rFonts w:ascii="Gill Sans MT" w:hAnsi="Gill Sans MT" w:cs="Arial"/>
                <w:sz w:val="22"/>
                <w:szCs w:val="22"/>
              </w:rPr>
              <w:t xml:space="preserve"> </w:t>
            </w:r>
            <w:r w:rsidRPr="00954F91">
              <w:rPr>
                <w:rFonts w:ascii="Gill Sans MT" w:hAnsi="Gill Sans MT" w:cs="Arial"/>
                <w:sz w:val="22"/>
                <w:szCs w:val="22"/>
              </w:rPr>
              <w:t>to support them  (including high and low tech solutions)</w:t>
            </w:r>
            <w:r>
              <w:rPr>
                <w:rFonts w:ascii="Gill Sans MT" w:hAnsi="Gill Sans MT" w:cs="Arial"/>
                <w:sz w:val="22"/>
                <w:szCs w:val="22"/>
              </w:rPr>
              <w:t xml:space="preserve"> and/or in an information/communications role</w:t>
            </w:r>
          </w:p>
          <w:p w14:paraId="19A4448C" w14:textId="77777777" w:rsidR="009365DA" w:rsidRPr="00666E2B" w:rsidRDefault="009365DA" w:rsidP="00666E2B">
            <w:pPr>
              <w:numPr>
                <w:ilvl w:val="0"/>
                <w:numId w:val="10"/>
              </w:numPr>
              <w:overflowPunct w:val="0"/>
              <w:autoSpaceDE w:val="0"/>
              <w:autoSpaceDN w:val="0"/>
              <w:adjustRightInd w:val="0"/>
              <w:textAlignment w:val="baseline"/>
              <w:rPr>
                <w:rFonts w:ascii="Gill Sans MT" w:hAnsi="Gill Sans MT" w:cs="Arial"/>
                <w:sz w:val="22"/>
                <w:szCs w:val="22"/>
              </w:rPr>
            </w:pPr>
            <w:r w:rsidRPr="00954F91">
              <w:rPr>
                <w:rFonts w:ascii="Gill Sans MT" w:hAnsi="Gill Sans MT" w:cs="Arial"/>
                <w:sz w:val="22"/>
                <w:szCs w:val="22"/>
              </w:rPr>
              <w:t xml:space="preserve">Experience </w:t>
            </w:r>
            <w:r>
              <w:rPr>
                <w:rFonts w:ascii="Gill Sans MT" w:hAnsi="Gill Sans MT" w:cs="Arial"/>
                <w:sz w:val="22"/>
                <w:szCs w:val="22"/>
              </w:rPr>
              <w:t xml:space="preserve">of </w:t>
            </w:r>
            <w:r w:rsidRPr="00954F91">
              <w:rPr>
                <w:rFonts w:ascii="Gill Sans MT" w:hAnsi="Gill Sans MT" w:cs="Arial"/>
                <w:sz w:val="22"/>
                <w:szCs w:val="22"/>
              </w:rPr>
              <w:t xml:space="preserve">managing content on intranet type systems </w:t>
            </w:r>
          </w:p>
          <w:p w14:paraId="19A4448D" w14:textId="77777777" w:rsidR="00064053" w:rsidRPr="00954F91" w:rsidRDefault="00B90E55" w:rsidP="00666E2B">
            <w:pPr>
              <w:numPr>
                <w:ilvl w:val="0"/>
                <w:numId w:val="10"/>
              </w:numPr>
              <w:suppressAutoHyphens/>
              <w:overflowPunct w:val="0"/>
              <w:autoSpaceDE w:val="0"/>
              <w:autoSpaceDN w:val="0"/>
              <w:adjustRightInd w:val="0"/>
              <w:textAlignment w:val="baseline"/>
              <w:rPr>
                <w:rFonts w:ascii="Gill Sans MT" w:hAnsi="Gill Sans MT" w:cs="Arial"/>
                <w:sz w:val="22"/>
                <w:szCs w:val="22"/>
              </w:rPr>
            </w:pPr>
            <w:r w:rsidRPr="00954F91">
              <w:rPr>
                <w:rFonts w:ascii="Gill Sans MT" w:hAnsi="Gill Sans MT" w:cs="Arial"/>
                <w:sz w:val="22"/>
                <w:szCs w:val="22"/>
              </w:rPr>
              <w:t>K</w:t>
            </w:r>
            <w:r w:rsidR="00064053" w:rsidRPr="00954F91">
              <w:rPr>
                <w:rFonts w:ascii="Gill Sans MT" w:hAnsi="Gill Sans MT" w:cs="Arial"/>
                <w:sz w:val="22"/>
                <w:szCs w:val="22"/>
              </w:rPr>
              <w:t>nowledge of international humanitarian systems, institutions and donors.</w:t>
            </w:r>
          </w:p>
          <w:p w14:paraId="19A4448F" w14:textId="51294BE3" w:rsidR="00543A17" w:rsidRPr="0002340C" w:rsidRDefault="003B11C2" w:rsidP="0002340C">
            <w:pPr>
              <w:numPr>
                <w:ilvl w:val="0"/>
                <w:numId w:val="10"/>
              </w:numPr>
              <w:rPr>
                <w:rFonts w:ascii="Gill Sans MT" w:hAnsi="Gill Sans MT" w:cs="Arial"/>
                <w:sz w:val="22"/>
                <w:szCs w:val="22"/>
              </w:rPr>
            </w:pPr>
            <w:r w:rsidRPr="00954F91">
              <w:rPr>
                <w:rFonts w:ascii="Gill Sans MT" w:hAnsi="Gill Sans MT" w:cs="Arial"/>
                <w:bCs/>
                <w:sz w:val="22"/>
                <w:szCs w:val="22"/>
              </w:rPr>
              <w:t xml:space="preserve">A second language preferably French, Spanish, Portuguese or Arabic. </w:t>
            </w:r>
          </w:p>
        </w:tc>
      </w:tr>
      <w:tr w:rsidR="00F069CA" w:rsidRPr="00954F91" w14:paraId="19A44493" w14:textId="77777777" w:rsidTr="0002340C">
        <w:tc>
          <w:tcPr>
            <w:tcW w:w="9810" w:type="dxa"/>
            <w:gridSpan w:val="3"/>
            <w:tcBorders>
              <w:top w:val="single" w:sz="8" w:space="0" w:color="000000"/>
            </w:tcBorders>
          </w:tcPr>
          <w:p w14:paraId="19A44491" w14:textId="77777777" w:rsidR="00F069CA" w:rsidRPr="00954F91" w:rsidRDefault="00F069CA" w:rsidP="002D4A35">
            <w:pPr>
              <w:rPr>
                <w:rFonts w:ascii="Gill Sans MT" w:hAnsi="Gill Sans MT" w:cs="Arial"/>
                <w:b/>
                <w:sz w:val="22"/>
                <w:szCs w:val="22"/>
              </w:rPr>
            </w:pPr>
            <w:r w:rsidRPr="00954F91">
              <w:rPr>
                <w:rFonts w:ascii="Gill Sans MT" w:hAnsi="Gill Sans MT" w:cs="Arial"/>
                <w:b/>
                <w:sz w:val="22"/>
                <w:szCs w:val="22"/>
              </w:rPr>
              <w:t xml:space="preserve">Equal Opportunities </w:t>
            </w:r>
          </w:p>
          <w:p w14:paraId="19A44492" w14:textId="77777777" w:rsidR="00F069CA" w:rsidRPr="00954F91" w:rsidRDefault="00F069CA" w:rsidP="002D4A35">
            <w:pPr>
              <w:rPr>
                <w:rFonts w:ascii="Gill Sans MT" w:hAnsi="Gill Sans MT" w:cs="Arial"/>
                <w:sz w:val="22"/>
                <w:szCs w:val="22"/>
              </w:rPr>
            </w:pPr>
            <w:r w:rsidRPr="00954F91">
              <w:rPr>
                <w:rFonts w:ascii="Gill Sans MT" w:hAnsi="Gill Sans MT" w:cs="Arial"/>
                <w:sz w:val="22"/>
                <w:szCs w:val="22"/>
              </w:rPr>
              <w:t>The post holder is required to carry out the duties in accordance with the SCI Equal Opportunities and Diversity policies and procedures.</w:t>
            </w:r>
          </w:p>
        </w:tc>
      </w:tr>
      <w:tr w:rsidR="00F069CA" w:rsidRPr="00954F91" w14:paraId="19A44496" w14:textId="77777777" w:rsidTr="0002340C">
        <w:tc>
          <w:tcPr>
            <w:tcW w:w="9810" w:type="dxa"/>
            <w:gridSpan w:val="3"/>
          </w:tcPr>
          <w:p w14:paraId="19A44494" w14:textId="77777777" w:rsidR="00F069CA" w:rsidRPr="00954F91" w:rsidRDefault="00F069CA" w:rsidP="002D4A35">
            <w:pPr>
              <w:rPr>
                <w:rFonts w:ascii="Gill Sans MT" w:hAnsi="Gill Sans MT" w:cs="Arial"/>
                <w:b/>
                <w:sz w:val="22"/>
                <w:szCs w:val="22"/>
              </w:rPr>
            </w:pPr>
            <w:r w:rsidRPr="00954F91">
              <w:rPr>
                <w:rFonts w:ascii="Gill Sans MT" w:hAnsi="Gill Sans MT" w:cs="Arial"/>
                <w:b/>
                <w:sz w:val="22"/>
                <w:szCs w:val="22"/>
              </w:rPr>
              <w:t>Health and Safety</w:t>
            </w:r>
          </w:p>
          <w:p w14:paraId="19A44495" w14:textId="77777777" w:rsidR="00F069CA" w:rsidRPr="00954F91" w:rsidRDefault="00F069CA" w:rsidP="007770CA">
            <w:pPr>
              <w:rPr>
                <w:rFonts w:ascii="Gill Sans MT" w:hAnsi="Gill Sans MT" w:cs="Arial"/>
                <w:sz w:val="22"/>
                <w:szCs w:val="22"/>
              </w:rPr>
            </w:pPr>
            <w:r w:rsidRPr="00954F91">
              <w:rPr>
                <w:rFonts w:ascii="Gill Sans MT" w:hAnsi="Gill Sans MT" w:cs="Arial"/>
                <w:sz w:val="22"/>
                <w:szCs w:val="22"/>
              </w:rPr>
              <w:t>The post holder is required to carry out the duties in accordance with SCI Health and Safety policies and procedures.</w:t>
            </w:r>
          </w:p>
        </w:tc>
      </w:tr>
      <w:tr w:rsidR="007841EE" w:rsidRPr="00954F91" w14:paraId="08DEAE71" w14:textId="77777777" w:rsidTr="0002340C">
        <w:trPr>
          <w:trHeight w:val="425"/>
        </w:trPr>
        <w:tc>
          <w:tcPr>
            <w:tcW w:w="9810" w:type="dxa"/>
            <w:gridSpan w:val="3"/>
          </w:tcPr>
          <w:p w14:paraId="1441AC79" w14:textId="77777777" w:rsidR="007841EE" w:rsidRPr="00520EAC" w:rsidRDefault="007841EE" w:rsidP="007841EE">
            <w:pPr>
              <w:rPr>
                <w:rFonts w:ascii="Gill Sans MT" w:hAnsi="Gill Sans MT"/>
                <w:b/>
                <w:color w:val="000000"/>
                <w:sz w:val="22"/>
                <w:szCs w:val="22"/>
              </w:rPr>
            </w:pPr>
            <w:r w:rsidRPr="00520EAC">
              <w:rPr>
                <w:rFonts w:ascii="Gill Sans MT" w:hAnsi="Gill Sans MT"/>
                <w:b/>
                <w:color w:val="000000"/>
                <w:sz w:val="22"/>
                <w:szCs w:val="22"/>
              </w:rPr>
              <w:t>Child Safeguarding:</w:t>
            </w:r>
          </w:p>
          <w:p w14:paraId="6C22A9F3" w14:textId="36825687" w:rsidR="007841EE" w:rsidRPr="00954F91" w:rsidRDefault="007841EE" w:rsidP="007841EE">
            <w:pPr>
              <w:rPr>
                <w:rFonts w:ascii="Gill Sans MT" w:hAnsi="Gill Sans MT" w:cs="Arial"/>
                <w:b/>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Pr>
                <w:rFonts w:ascii="Gill Sans MT" w:hAnsi="Gill Sans MT"/>
                <w:sz w:val="22"/>
                <w:szCs w:val="22"/>
              </w:rPr>
              <w:t>.</w:t>
            </w:r>
          </w:p>
        </w:tc>
      </w:tr>
      <w:tr w:rsidR="00694AFA" w:rsidRPr="00954F91" w14:paraId="19A4449A" w14:textId="77777777" w:rsidTr="0002340C">
        <w:trPr>
          <w:trHeight w:val="425"/>
        </w:trPr>
        <w:tc>
          <w:tcPr>
            <w:tcW w:w="9810" w:type="dxa"/>
            <w:gridSpan w:val="3"/>
          </w:tcPr>
          <w:p w14:paraId="19A44497" w14:textId="77777777" w:rsidR="00694AFA" w:rsidRPr="00954F91" w:rsidRDefault="00694AFA" w:rsidP="002D4A35">
            <w:pPr>
              <w:rPr>
                <w:rFonts w:ascii="Gill Sans MT" w:hAnsi="Gill Sans MT" w:cs="Arial"/>
                <w:b/>
                <w:sz w:val="22"/>
                <w:szCs w:val="22"/>
              </w:rPr>
            </w:pPr>
            <w:r w:rsidRPr="00954F91">
              <w:rPr>
                <w:rFonts w:ascii="Gill Sans MT" w:hAnsi="Gill Sans MT" w:cs="Arial"/>
                <w:b/>
                <w:sz w:val="22"/>
                <w:szCs w:val="22"/>
              </w:rPr>
              <w:t>Additional job responsibilities</w:t>
            </w:r>
          </w:p>
          <w:p w14:paraId="19A44498" w14:textId="77777777" w:rsidR="00694AFA" w:rsidRPr="00954F91" w:rsidRDefault="00694AFA" w:rsidP="00B83E89">
            <w:pPr>
              <w:tabs>
                <w:tab w:val="left" w:pos="1134"/>
              </w:tabs>
              <w:rPr>
                <w:rFonts w:ascii="Gill Sans MT" w:hAnsi="Gill Sans MT" w:cs="Arial"/>
                <w:sz w:val="22"/>
                <w:szCs w:val="22"/>
              </w:rPr>
            </w:pPr>
            <w:r w:rsidRPr="00954F91">
              <w:rPr>
                <w:rFonts w:ascii="Gill Sans MT" w:hAnsi="Gill Sans MT" w:cs="Arial"/>
                <w:sz w:val="22"/>
                <w:szCs w:val="22"/>
              </w:rPr>
              <w:t>The job duties and responsibilities as set out above are not exhaustive and the Post holder may be required to carry out additional duties within reasonableness of their level of skills and experience.</w:t>
            </w:r>
          </w:p>
          <w:p w14:paraId="19A44499" w14:textId="77777777" w:rsidR="00694AFA" w:rsidRPr="00954F91" w:rsidRDefault="00694AFA" w:rsidP="009376FF">
            <w:pPr>
              <w:tabs>
                <w:tab w:val="left" w:pos="984"/>
              </w:tabs>
              <w:rPr>
                <w:rFonts w:ascii="Gill Sans MT" w:hAnsi="Gill Sans MT" w:cs="Arial"/>
                <w:b/>
                <w:sz w:val="22"/>
                <w:szCs w:val="22"/>
              </w:rPr>
            </w:pPr>
          </w:p>
        </w:tc>
      </w:tr>
      <w:tr w:rsidR="00F069CA" w:rsidRPr="00954F91" w14:paraId="19A4449D" w14:textId="77777777" w:rsidTr="0002340C">
        <w:trPr>
          <w:trHeight w:val="425"/>
        </w:trPr>
        <w:tc>
          <w:tcPr>
            <w:tcW w:w="5245" w:type="dxa"/>
            <w:gridSpan w:val="2"/>
            <w:tcBorders>
              <w:bottom w:val="single" w:sz="4" w:space="0" w:color="auto"/>
            </w:tcBorders>
          </w:tcPr>
          <w:p w14:paraId="19A4449B" w14:textId="77777777" w:rsidR="00F069CA" w:rsidRPr="00954F91" w:rsidRDefault="00F069CA" w:rsidP="00030960">
            <w:pPr>
              <w:tabs>
                <w:tab w:val="left" w:pos="1134"/>
              </w:tabs>
              <w:rPr>
                <w:rFonts w:ascii="Gill Sans MT" w:hAnsi="Gill Sans MT" w:cs="Arial"/>
                <w:b/>
                <w:sz w:val="22"/>
                <w:szCs w:val="22"/>
              </w:rPr>
            </w:pPr>
            <w:r w:rsidRPr="00954F91">
              <w:rPr>
                <w:rFonts w:ascii="Gill Sans MT" w:hAnsi="Gill Sans MT" w:cs="Arial"/>
                <w:b/>
                <w:sz w:val="22"/>
                <w:szCs w:val="22"/>
              </w:rPr>
              <w:t>JD written by</w:t>
            </w:r>
            <w:r w:rsidR="00183B33" w:rsidRPr="00954F91">
              <w:rPr>
                <w:rFonts w:ascii="Gill Sans MT" w:hAnsi="Gill Sans MT" w:cs="Arial"/>
                <w:b/>
                <w:sz w:val="22"/>
                <w:szCs w:val="22"/>
              </w:rPr>
              <w:t>:</w:t>
            </w:r>
            <w:r w:rsidR="007E2725" w:rsidRPr="00954F91">
              <w:rPr>
                <w:rFonts w:ascii="Gill Sans MT" w:hAnsi="Gill Sans MT" w:cs="Arial"/>
                <w:b/>
                <w:sz w:val="22"/>
                <w:szCs w:val="22"/>
              </w:rPr>
              <w:t xml:space="preserve">  </w:t>
            </w:r>
            <w:r w:rsidR="00030960" w:rsidRPr="00954F91">
              <w:rPr>
                <w:rFonts w:ascii="Gill Sans MT" w:hAnsi="Gill Sans MT" w:cs="Arial"/>
                <w:b/>
                <w:sz w:val="22"/>
                <w:szCs w:val="22"/>
              </w:rPr>
              <w:t xml:space="preserve"> Mark Toews</w:t>
            </w:r>
          </w:p>
        </w:tc>
        <w:tc>
          <w:tcPr>
            <w:tcW w:w="4565" w:type="dxa"/>
            <w:tcBorders>
              <w:bottom w:val="single" w:sz="4" w:space="0" w:color="auto"/>
            </w:tcBorders>
          </w:tcPr>
          <w:p w14:paraId="19A4449C" w14:textId="1AB0625F" w:rsidR="00F069CA" w:rsidRPr="00954F91" w:rsidRDefault="00F069CA" w:rsidP="00474245">
            <w:pPr>
              <w:tabs>
                <w:tab w:val="left" w:pos="984"/>
              </w:tabs>
              <w:rPr>
                <w:rFonts w:ascii="Gill Sans MT" w:hAnsi="Gill Sans MT" w:cs="Arial"/>
                <w:b/>
                <w:sz w:val="22"/>
                <w:szCs w:val="22"/>
              </w:rPr>
            </w:pPr>
            <w:r w:rsidRPr="00954F91">
              <w:rPr>
                <w:rFonts w:ascii="Gill Sans MT" w:hAnsi="Gill Sans MT" w:cs="Arial"/>
                <w:b/>
                <w:sz w:val="22"/>
                <w:szCs w:val="22"/>
              </w:rPr>
              <w:t>Date</w:t>
            </w:r>
            <w:r w:rsidR="00CB20F1" w:rsidRPr="00954F91">
              <w:rPr>
                <w:rFonts w:ascii="Gill Sans MT" w:hAnsi="Gill Sans MT" w:cs="Arial"/>
                <w:b/>
                <w:sz w:val="22"/>
                <w:szCs w:val="22"/>
              </w:rPr>
              <w:t>:</w:t>
            </w:r>
            <w:r w:rsidR="00F90917" w:rsidRPr="00954F91">
              <w:rPr>
                <w:rFonts w:ascii="Gill Sans MT" w:hAnsi="Gill Sans MT" w:cs="Arial"/>
                <w:b/>
                <w:sz w:val="22"/>
                <w:szCs w:val="22"/>
              </w:rPr>
              <w:t xml:space="preserve"> </w:t>
            </w:r>
            <w:r w:rsidR="00474245">
              <w:rPr>
                <w:rFonts w:ascii="Gill Sans MT" w:hAnsi="Gill Sans MT" w:cs="Arial"/>
                <w:b/>
                <w:sz w:val="22"/>
                <w:szCs w:val="22"/>
              </w:rPr>
              <w:t>30</w:t>
            </w:r>
            <w:r w:rsidR="00474245" w:rsidRPr="00474245">
              <w:rPr>
                <w:rFonts w:ascii="Gill Sans MT" w:hAnsi="Gill Sans MT" w:cs="Arial"/>
                <w:b/>
                <w:sz w:val="22"/>
                <w:szCs w:val="22"/>
                <w:vertAlign w:val="superscript"/>
              </w:rPr>
              <w:t>th</w:t>
            </w:r>
            <w:r w:rsidR="00474245">
              <w:rPr>
                <w:rFonts w:ascii="Gill Sans MT" w:hAnsi="Gill Sans MT" w:cs="Arial"/>
                <w:b/>
                <w:sz w:val="22"/>
                <w:szCs w:val="22"/>
              </w:rPr>
              <w:t xml:space="preserve"> April 2018</w:t>
            </w:r>
          </w:p>
        </w:tc>
      </w:tr>
      <w:tr w:rsidR="00F069CA" w:rsidRPr="00954F91" w14:paraId="19A444A0" w14:textId="77777777" w:rsidTr="0002340C">
        <w:trPr>
          <w:trHeight w:val="425"/>
        </w:trPr>
        <w:tc>
          <w:tcPr>
            <w:tcW w:w="5245" w:type="dxa"/>
            <w:gridSpan w:val="2"/>
            <w:tcBorders>
              <w:bottom w:val="single" w:sz="4" w:space="0" w:color="auto"/>
            </w:tcBorders>
          </w:tcPr>
          <w:p w14:paraId="19A4449E" w14:textId="6B3E3AE0" w:rsidR="00F069CA" w:rsidRPr="00954F91" w:rsidRDefault="00F069CA" w:rsidP="00474245">
            <w:pPr>
              <w:tabs>
                <w:tab w:val="left" w:pos="1134"/>
              </w:tabs>
              <w:rPr>
                <w:rFonts w:ascii="Gill Sans MT" w:hAnsi="Gill Sans MT" w:cs="Arial"/>
                <w:sz w:val="22"/>
                <w:szCs w:val="22"/>
              </w:rPr>
            </w:pPr>
            <w:r w:rsidRPr="00954F91">
              <w:rPr>
                <w:rFonts w:ascii="Gill Sans MT" w:hAnsi="Gill Sans MT" w:cs="Arial"/>
                <w:b/>
                <w:sz w:val="22"/>
                <w:szCs w:val="22"/>
              </w:rPr>
              <w:t>JD agreed by:</w:t>
            </w:r>
            <w:r w:rsidR="007E2725" w:rsidRPr="00954F91">
              <w:rPr>
                <w:rFonts w:ascii="Gill Sans MT" w:hAnsi="Gill Sans MT" w:cs="Arial"/>
                <w:b/>
                <w:sz w:val="22"/>
                <w:szCs w:val="22"/>
              </w:rPr>
              <w:t xml:space="preserve"> </w:t>
            </w:r>
            <w:r w:rsidR="00474245">
              <w:rPr>
                <w:rFonts w:ascii="Gill Sans MT" w:hAnsi="Gill Sans MT" w:cs="Arial"/>
                <w:b/>
                <w:sz w:val="22"/>
                <w:szCs w:val="22"/>
              </w:rPr>
              <w:t>Francis Woods</w:t>
            </w:r>
          </w:p>
        </w:tc>
        <w:tc>
          <w:tcPr>
            <w:tcW w:w="4565" w:type="dxa"/>
          </w:tcPr>
          <w:p w14:paraId="19A4449F" w14:textId="1C833C16" w:rsidR="00F069CA" w:rsidRPr="00954F91" w:rsidRDefault="00F069CA" w:rsidP="00474245">
            <w:pPr>
              <w:tabs>
                <w:tab w:val="left" w:pos="984"/>
              </w:tabs>
              <w:rPr>
                <w:rFonts w:ascii="Gill Sans MT" w:hAnsi="Gill Sans MT" w:cs="Arial"/>
                <w:b/>
                <w:sz w:val="22"/>
                <w:szCs w:val="22"/>
              </w:rPr>
            </w:pPr>
            <w:r w:rsidRPr="00954F91">
              <w:rPr>
                <w:rFonts w:ascii="Gill Sans MT" w:hAnsi="Gill Sans MT" w:cs="Arial"/>
                <w:b/>
                <w:sz w:val="22"/>
                <w:szCs w:val="22"/>
              </w:rPr>
              <w:t>Date:</w:t>
            </w:r>
            <w:r w:rsidR="0002340C">
              <w:rPr>
                <w:rFonts w:ascii="Gill Sans MT" w:hAnsi="Gill Sans MT" w:cs="Arial"/>
                <w:b/>
                <w:sz w:val="22"/>
                <w:szCs w:val="22"/>
              </w:rPr>
              <w:t xml:space="preserve"> 1</w:t>
            </w:r>
            <w:r w:rsidR="0002340C" w:rsidRPr="0002340C">
              <w:rPr>
                <w:rFonts w:ascii="Gill Sans MT" w:hAnsi="Gill Sans MT" w:cs="Arial"/>
                <w:b/>
                <w:sz w:val="22"/>
                <w:szCs w:val="22"/>
                <w:vertAlign w:val="superscript"/>
              </w:rPr>
              <w:t>st</w:t>
            </w:r>
            <w:r w:rsidR="0002340C">
              <w:rPr>
                <w:rFonts w:ascii="Gill Sans MT" w:hAnsi="Gill Sans MT" w:cs="Arial"/>
                <w:b/>
                <w:sz w:val="22"/>
                <w:szCs w:val="22"/>
              </w:rPr>
              <w:t xml:space="preserve"> May 2018</w:t>
            </w:r>
          </w:p>
        </w:tc>
      </w:tr>
      <w:tr w:rsidR="00F069CA" w:rsidRPr="00954F91" w14:paraId="19A444A3" w14:textId="77777777" w:rsidTr="0002340C">
        <w:trPr>
          <w:trHeight w:val="425"/>
        </w:trPr>
        <w:tc>
          <w:tcPr>
            <w:tcW w:w="5245" w:type="dxa"/>
            <w:gridSpan w:val="2"/>
          </w:tcPr>
          <w:p w14:paraId="19A444A1" w14:textId="77777777" w:rsidR="00F069CA" w:rsidRPr="00954F91" w:rsidRDefault="00F069CA" w:rsidP="00C60355">
            <w:pPr>
              <w:tabs>
                <w:tab w:val="left" w:pos="1134"/>
              </w:tabs>
              <w:rPr>
                <w:rFonts w:ascii="Gill Sans MT" w:hAnsi="Gill Sans MT" w:cs="Arial"/>
                <w:b/>
                <w:sz w:val="22"/>
                <w:szCs w:val="22"/>
              </w:rPr>
            </w:pPr>
            <w:r w:rsidRPr="00954F91">
              <w:rPr>
                <w:rFonts w:ascii="Gill Sans MT" w:hAnsi="Gill Sans MT" w:cs="Arial"/>
                <w:b/>
                <w:sz w:val="22"/>
                <w:szCs w:val="22"/>
              </w:rPr>
              <w:t>Job Description updated By:</w:t>
            </w:r>
            <w:r w:rsidR="007E2725" w:rsidRPr="00954F91">
              <w:rPr>
                <w:rFonts w:ascii="Gill Sans MT" w:hAnsi="Gill Sans MT" w:cs="Arial"/>
                <w:b/>
                <w:sz w:val="22"/>
                <w:szCs w:val="22"/>
              </w:rPr>
              <w:t xml:space="preserve"> </w:t>
            </w:r>
            <w:r w:rsidR="00C60355" w:rsidRPr="00954F91">
              <w:rPr>
                <w:rFonts w:ascii="Gill Sans MT" w:hAnsi="Gill Sans MT" w:cs="Arial"/>
                <w:b/>
                <w:sz w:val="22"/>
                <w:szCs w:val="22"/>
              </w:rPr>
              <w:t>N/A</w:t>
            </w:r>
          </w:p>
        </w:tc>
        <w:tc>
          <w:tcPr>
            <w:tcW w:w="4565" w:type="dxa"/>
            <w:tcBorders>
              <w:bottom w:val="single" w:sz="4" w:space="0" w:color="auto"/>
            </w:tcBorders>
          </w:tcPr>
          <w:p w14:paraId="19A444A2" w14:textId="77777777" w:rsidR="00F069CA" w:rsidRPr="00954F91" w:rsidRDefault="00F069CA" w:rsidP="00C60355">
            <w:pPr>
              <w:tabs>
                <w:tab w:val="left" w:pos="984"/>
              </w:tabs>
              <w:rPr>
                <w:rFonts w:ascii="Gill Sans MT" w:hAnsi="Gill Sans MT" w:cs="Arial"/>
                <w:b/>
                <w:sz w:val="22"/>
                <w:szCs w:val="22"/>
              </w:rPr>
            </w:pPr>
            <w:r w:rsidRPr="00954F91">
              <w:rPr>
                <w:rFonts w:ascii="Gill Sans MT" w:hAnsi="Gill Sans MT" w:cs="Arial"/>
                <w:b/>
                <w:sz w:val="22"/>
                <w:szCs w:val="22"/>
              </w:rPr>
              <w:t>Date</w:t>
            </w:r>
            <w:r w:rsidR="00CB20F1" w:rsidRPr="00954F91">
              <w:rPr>
                <w:rFonts w:ascii="Gill Sans MT" w:hAnsi="Gill Sans MT" w:cs="Arial"/>
                <w:b/>
                <w:sz w:val="22"/>
                <w:szCs w:val="22"/>
              </w:rPr>
              <w:t>:</w:t>
            </w:r>
            <w:r w:rsidR="007E2725" w:rsidRPr="00954F91">
              <w:rPr>
                <w:rFonts w:ascii="Gill Sans MT" w:hAnsi="Gill Sans MT" w:cs="Arial"/>
                <w:b/>
                <w:sz w:val="22"/>
                <w:szCs w:val="22"/>
              </w:rPr>
              <w:t xml:space="preserve"> </w:t>
            </w:r>
          </w:p>
        </w:tc>
      </w:tr>
      <w:tr w:rsidR="00F069CA" w:rsidRPr="00954F91" w14:paraId="19A444A6" w14:textId="77777777" w:rsidTr="0002340C">
        <w:trPr>
          <w:trHeight w:val="425"/>
        </w:trPr>
        <w:tc>
          <w:tcPr>
            <w:tcW w:w="5245" w:type="dxa"/>
            <w:gridSpan w:val="2"/>
            <w:tcBorders>
              <w:bottom w:val="single" w:sz="4" w:space="0" w:color="auto"/>
            </w:tcBorders>
          </w:tcPr>
          <w:p w14:paraId="19A444A4" w14:textId="77777777" w:rsidR="00F069CA" w:rsidRPr="00954F91" w:rsidRDefault="00F069CA" w:rsidP="009376FF">
            <w:pPr>
              <w:tabs>
                <w:tab w:val="left" w:pos="1134"/>
              </w:tabs>
              <w:rPr>
                <w:rFonts w:ascii="Gill Sans MT" w:hAnsi="Gill Sans MT" w:cs="Arial"/>
                <w:b/>
                <w:sz w:val="22"/>
                <w:szCs w:val="22"/>
              </w:rPr>
            </w:pPr>
            <w:r w:rsidRPr="00954F91">
              <w:rPr>
                <w:rFonts w:ascii="Gill Sans MT" w:hAnsi="Gill Sans MT" w:cs="Arial"/>
                <w:b/>
                <w:sz w:val="22"/>
                <w:szCs w:val="22"/>
              </w:rPr>
              <w:lastRenderedPageBreak/>
              <w:t>Evaluated</w:t>
            </w:r>
            <w:r w:rsidR="00183B33" w:rsidRPr="00954F91">
              <w:rPr>
                <w:rFonts w:ascii="Gill Sans MT" w:hAnsi="Gill Sans MT" w:cs="Arial"/>
                <w:b/>
                <w:sz w:val="22"/>
                <w:szCs w:val="22"/>
              </w:rPr>
              <w:t>:</w:t>
            </w:r>
          </w:p>
        </w:tc>
        <w:tc>
          <w:tcPr>
            <w:tcW w:w="4565" w:type="dxa"/>
            <w:tcBorders>
              <w:bottom w:val="single" w:sz="4" w:space="0" w:color="auto"/>
            </w:tcBorders>
          </w:tcPr>
          <w:p w14:paraId="19A444A5" w14:textId="77777777" w:rsidR="00F069CA" w:rsidRPr="00954F91" w:rsidRDefault="00F069CA" w:rsidP="009376FF">
            <w:pPr>
              <w:tabs>
                <w:tab w:val="left" w:pos="984"/>
              </w:tabs>
              <w:rPr>
                <w:rFonts w:ascii="Gill Sans MT" w:hAnsi="Gill Sans MT" w:cs="Arial"/>
                <w:b/>
                <w:sz w:val="22"/>
                <w:szCs w:val="22"/>
              </w:rPr>
            </w:pPr>
            <w:r w:rsidRPr="00954F91">
              <w:rPr>
                <w:rFonts w:ascii="Gill Sans MT" w:hAnsi="Gill Sans MT" w:cs="Arial"/>
                <w:b/>
                <w:sz w:val="22"/>
                <w:szCs w:val="22"/>
              </w:rPr>
              <w:t>Date</w:t>
            </w:r>
            <w:r w:rsidR="00CB20F1" w:rsidRPr="00954F91">
              <w:rPr>
                <w:rFonts w:ascii="Gill Sans MT" w:hAnsi="Gill Sans MT" w:cs="Arial"/>
                <w:b/>
                <w:sz w:val="22"/>
                <w:szCs w:val="22"/>
              </w:rPr>
              <w:t>:</w:t>
            </w:r>
          </w:p>
        </w:tc>
      </w:tr>
    </w:tbl>
    <w:p w14:paraId="19A444AB" w14:textId="77777777" w:rsidR="00B83E89" w:rsidRPr="00954F91" w:rsidRDefault="00B83E89" w:rsidP="00C11BDD">
      <w:pPr>
        <w:rPr>
          <w:rFonts w:ascii="Gill Sans MT" w:hAnsi="Gill Sans MT" w:cs="Arial"/>
          <w:sz w:val="22"/>
          <w:szCs w:val="22"/>
        </w:rPr>
      </w:pPr>
    </w:p>
    <w:sectPr w:rsidR="00B83E89" w:rsidRPr="00954F91" w:rsidSect="005A646B">
      <w:head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2DA82" w14:textId="77777777" w:rsidR="001B78E0" w:rsidRDefault="001B78E0">
      <w:r>
        <w:separator/>
      </w:r>
    </w:p>
  </w:endnote>
  <w:endnote w:type="continuationSeparator" w:id="0">
    <w:p w14:paraId="159F8E19" w14:textId="77777777" w:rsidR="001B78E0" w:rsidRDefault="001B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E16C9" w14:textId="77777777" w:rsidR="001B78E0" w:rsidRDefault="001B78E0">
      <w:r>
        <w:separator/>
      </w:r>
    </w:p>
  </w:footnote>
  <w:footnote w:type="continuationSeparator" w:id="0">
    <w:p w14:paraId="336F8B25" w14:textId="77777777" w:rsidR="001B78E0" w:rsidRDefault="001B7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444B0" w14:textId="77777777" w:rsidR="00B308C7" w:rsidRPr="009365DA" w:rsidRDefault="00B308C7" w:rsidP="00F55B51">
    <w:pPr>
      <w:pStyle w:val="Header"/>
      <w:ind w:left="-142"/>
      <w:jc w:val="center"/>
      <w:rPr>
        <w:rFonts w:ascii="Gill Sans MT" w:hAnsi="Gill Sans MT" w:cs="Arial"/>
        <w:b/>
        <w:smallCaps/>
        <w:szCs w:val="24"/>
      </w:rPr>
    </w:pPr>
    <w:r w:rsidRPr="009365DA">
      <w:rPr>
        <w:rFonts w:ascii="Gill Sans MT" w:hAnsi="Gill Sans MT" w:cs="Arial"/>
        <w:b/>
        <w:smallCaps/>
        <w:noProof/>
        <w:szCs w:val="24"/>
        <w:lang w:eastAsia="en-GB"/>
      </w:rPr>
      <w:drawing>
        <wp:anchor distT="0" distB="0" distL="114300" distR="114300" simplePos="0" relativeHeight="251657728" behindDoc="0" locked="0" layoutInCell="1" allowOverlap="1" wp14:anchorId="19A444B3" wp14:editId="19A444B4">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Pr="009365DA">
      <w:rPr>
        <w:rFonts w:ascii="Gill Sans MT" w:hAnsi="Gill Sans MT" w:cs="Arial"/>
        <w:b/>
        <w:smallCaps/>
        <w:szCs w:val="24"/>
      </w:rPr>
      <w:t xml:space="preserve">Save The Children International </w:t>
    </w:r>
  </w:p>
  <w:p w14:paraId="19A444B1" w14:textId="77777777" w:rsidR="00B308C7" w:rsidRPr="009365DA" w:rsidRDefault="00B308C7" w:rsidP="00F55B51">
    <w:pPr>
      <w:pStyle w:val="Header"/>
      <w:ind w:left="-142"/>
      <w:jc w:val="center"/>
      <w:rPr>
        <w:rFonts w:ascii="Gill Sans MT" w:hAnsi="Gill Sans MT" w:cs="Arial"/>
        <w:b/>
        <w:smallCaps/>
        <w:szCs w:val="24"/>
      </w:rPr>
    </w:pPr>
    <w:r w:rsidRPr="009365DA">
      <w:rPr>
        <w:rFonts w:ascii="Gill Sans MT" w:hAnsi="Gill Sans MT" w:cs="Arial"/>
        <w:b/>
        <w:smallCaps/>
        <w:szCs w:val="24"/>
      </w:rPr>
      <w:t>ROLE PROFILE</w:t>
    </w:r>
  </w:p>
  <w:p w14:paraId="19A444B2" w14:textId="77777777" w:rsidR="00B308C7" w:rsidRPr="00770638" w:rsidRDefault="00B308C7"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11CF6CBB"/>
    <w:multiLevelType w:val="hybridMultilevel"/>
    <w:tmpl w:val="8408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8" w15:restartNumberingAfterBreak="0">
    <w:nsid w:val="269B48C3"/>
    <w:multiLevelType w:val="hybridMultilevel"/>
    <w:tmpl w:val="308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77D21"/>
    <w:multiLevelType w:val="hybridMultilevel"/>
    <w:tmpl w:val="66066D42"/>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9A54C01"/>
    <w:multiLevelType w:val="hybridMultilevel"/>
    <w:tmpl w:val="1994B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A321F"/>
    <w:multiLevelType w:val="hybridMultilevel"/>
    <w:tmpl w:val="0414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F34A8"/>
    <w:multiLevelType w:val="hybridMultilevel"/>
    <w:tmpl w:val="ABD69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5A2176"/>
    <w:multiLevelType w:val="hybridMultilevel"/>
    <w:tmpl w:val="A440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0"/>
  </w:num>
  <w:num w:numId="5">
    <w:abstractNumId w:val="2"/>
  </w:num>
  <w:num w:numId="6">
    <w:abstractNumId w:val="3"/>
  </w:num>
  <w:num w:numId="7">
    <w:abstractNumId w:val="4"/>
  </w:num>
  <w:num w:numId="8">
    <w:abstractNumId w:val="5"/>
  </w:num>
  <w:num w:numId="9">
    <w:abstractNumId w:val="9"/>
  </w:num>
  <w:num w:numId="10">
    <w:abstractNumId w:val="14"/>
  </w:num>
  <w:num w:numId="11">
    <w:abstractNumId w:val="13"/>
  </w:num>
  <w:num w:numId="12">
    <w:abstractNumId w:val="5"/>
  </w:num>
  <w:num w:numId="13">
    <w:abstractNumId w:val="8"/>
  </w:num>
  <w:num w:numId="14">
    <w:abstractNumId w:val="6"/>
  </w:num>
  <w:num w:numId="15">
    <w:abstractNumId w:val="12"/>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7D0B"/>
    <w:rsid w:val="00014716"/>
    <w:rsid w:val="0002340C"/>
    <w:rsid w:val="00030960"/>
    <w:rsid w:val="00064053"/>
    <w:rsid w:val="00091B48"/>
    <w:rsid w:val="00092DD0"/>
    <w:rsid w:val="000A0163"/>
    <w:rsid w:val="000B2430"/>
    <w:rsid w:val="000B3A34"/>
    <w:rsid w:val="000D3B82"/>
    <w:rsid w:val="000D7CDF"/>
    <w:rsid w:val="000E09C6"/>
    <w:rsid w:val="001452A4"/>
    <w:rsid w:val="0015099B"/>
    <w:rsid w:val="00174203"/>
    <w:rsid w:val="001743A4"/>
    <w:rsid w:val="0017754D"/>
    <w:rsid w:val="00183B33"/>
    <w:rsid w:val="00183F48"/>
    <w:rsid w:val="00197A5F"/>
    <w:rsid w:val="001B452D"/>
    <w:rsid w:val="001B5492"/>
    <w:rsid w:val="001B78E0"/>
    <w:rsid w:val="001C7D00"/>
    <w:rsid w:val="001D1F88"/>
    <w:rsid w:val="001D5E4D"/>
    <w:rsid w:val="001E3518"/>
    <w:rsid w:val="001F5547"/>
    <w:rsid w:val="00207AB3"/>
    <w:rsid w:val="002162FF"/>
    <w:rsid w:val="00223B7F"/>
    <w:rsid w:val="00253970"/>
    <w:rsid w:val="00255049"/>
    <w:rsid w:val="0025540D"/>
    <w:rsid w:val="002556F5"/>
    <w:rsid w:val="00256043"/>
    <w:rsid w:val="00267F7F"/>
    <w:rsid w:val="00287B36"/>
    <w:rsid w:val="00290500"/>
    <w:rsid w:val="002916E8"/>
    <w:rsid w:val="00297EEF"/>
    <w:rsid w:val="002B21C3"/>
    <w:rsid w:val="002B4769"/>
    <w:rsid w:val="002D4A35"/>
    <w:rsid w:val="002E170D"/>
    <w:rsid w:val="002E34C0"/>
    <w:rsid w:val="003015A7"/>
    <w:rsid w:val="003163BD"/>
    <w:rsid w:val="00324580"/>
    <w:rsid w:val="00341E13"/>
    <w:rsid w:val="00382DCB"/>
    <w:rsid w:val="003B081D"/>
    <w:rsid w:val="003B11C2"/>
    <w:rsid w:val="003B2EB5"/>
    <w:rsid w:val="003F79B7"/>
    <w:rsid w:val="00407466"/>
    <w:rsid w:val="00440315"/>
    <w:rsid w:val="00456024"/>
    <w:rsid w:val="00457479"/>
    <w:rsid w:val="00474245"/>
    <w:rsid w:val="004757CF"/>
    <w:rsid w:val="00483CC9"/>
    <w:rsid w:val="00484725"/>
    <w:rsid w:val="004852D8"/>
    <w:rsid w:val="00493703"/>
    <w:rsid w:val="004B2994"/>
    <w:rsid w:val="004B6E42"/>
    <w:rsid w:val="004E2B71"/>
    <w:rsid w:val="00502CDE"/>
    <w:rsid w:val="00514D77"/>
    <w:rsid w:val="005358D9"/>
    <w:rsid w:val="00543A17"/>
    <w:rsid w:val="00546058"/>
    <w:rsid w:val="00556B70"/>
    <w:rsid w:val="005602C8"/>
    <w:rsid w:val="005863BD"/>
    <w:rsid w:val="005A646B"/>
    <w:rsid w:val="005B441A"/>
    <w:rsid w:val="005D0C4C"/>
    <w:rsid w:val="005E0CB3"/>
    <w:rsid w:val="005F161F"/>
    <w:rsid w:val="005F3331"/>
    <w:rsid w:val="00601D69"/>
    <w:rsid w:val="00607212"/>
    <w:rsid w:val="006111E7"/>
    <w:rsid w:val="006224AD"/>
    <w:rsid w:val="00624CD4"/>
    <w:rsid w:val="00632DFB"/>
    <w:rsid w:val="00634CD1"/>
    <w:rsid w:val="00640E77"/>
    <w:rsid w:val="00642CD9"/>
    <w:rsid w:val="00647D3A"/>
    <w:rsid w:val="00666E2B"/>
    <w:rsid w:val="0069034A"/>
    <w:rsid w:val="006934BA"/>
    <w:rsid w:val="00694AFA"/>
    <w:rsid w:val="006E3218"/>
    <w:rsid w:val="006E75B0"/>
    <w:rsid w:val="006F46C2"/>
    <w:rsid w:val="00715791"/>
    <w:rsid w:val="00720E87"/>
    <w:rsid w:val="0072705D"/>
    <w:rsid w:val="00762004"/>
    <w:rsid w:val="0076576E"/>
    <w:rsid w:val="00770638"/>
    <w:rsid w:val="007770CA"/>
    <w:rsid w:val="007830B1"/>
    <w:rsid w:val="007841EE"/>
    <w:rsid w:val="00792E15"/>
    <w:rsid w:val="007B104C"/>
    <w:rsid w:val="007B4596"/>
    <w:rsid w:val="007B47F6"/>
    <w:rsid w:val="007C6439"/>
    <w:rsid w:val="007D263F"/>
    <w:rsid w:val="007D26DC"/>
    <w:rsid w:val="007E2725"/>
    <w:rsid w:val="007E717D"/>
    <w:rsid w:val="007F13A8"/>
    <w:rsid w:val="007F3E9B"/>
    <w:rsid w:val="00805BE2"/>
    <w:rsid w:val="008109E0"/>
    <w:rsid w:val="008178C0"/>
    <w:rsid w:val="00820AC0"/>
    <w:rsid w:val="00822219"/>
    <w:rsid w:val="008264D8"/>
    <w:rsid w:val="00826CA7"/>
    <w:rsid w:val="008279CE"/>
    <w:rsid w:val="00835109"/>
    <w:rsid w:val="00850C04"/>
    <w:rsid w:val="00872350"/>
    <w:rsid w:val="0088006A"/>
    <w:rsid w:val="008824F3"/>
    <w:rsid w:val="008A071A"/>
    <w:rsid w:val="008B22B6"/>
    <w:rsid w:val="008C44F2"/>
    <w:rsid w:val="008C5A62"/>
    <w:rsid w:val="0090541F"/>
    <w:rsid w:val="00920C0C"/>
    <w:rsid w:val="00920E86"/>
    <w:rsid w:val="00920FDB"/>
    <w:rsid w:val="00921058"/>
    <w:rsid w:val="00927BE8"/>
    <w:rsid w:val="00933F1B"/>
    <w:rsid w:val="00935F86"/>
    <w:rsid w:val="009365DA"/>
    <w:rsid w:val="009376FF"/>
    <w:rsid w:val="009547DB"/>
    <w:rsid w:val="00954F91"/>
    <w:rsid w:val="00984B86"/>
    <w:rsid w:val="0098622B"/>
    <w:rsid w:val="009877CA"/>
    <w:rsid w:val="009C17CE"/>
    <w:rsid w:val="009D22D1"/>
    <w:rsid w:val="009E3F2E"/>
    <w:rsid w:val="00A244F0"/>
    <w:rsid w:val="00A30D7E"/>
    <w:rsid w:val="00A330B8"/>
    <w:rsid w:val="00A3403B"/>
    <w:rsid w:val="00A459ED"/>
    <w:rsid w:val="00A46A83"/>
    <w:rsid w:val="00A47E31"/>
    <w:rsid w:val="00A5486C"/>
    <w:rsid w:val="00A56833"/>
    <w:rsid w:val="00A62515"/>
    <w:rsid w:val="00A6746E"/>
    <w:rsid w:val="00A87FA4"/>
    <w:rsid w:val="00A907DB"/>
    <w:rsid w:val="00AA31FA"/>
    <w:rsid w:val="00AA77CC"/>
    <w:rsid w:val="00AB5DE5"/>
    <w:rsid w:val="00AC7F69"/>
    <w:rsid w:val="00AD3167"/>
    <w:rsid w:val="00AD38C8"/>
    <w:rsid w:val="00AD6E71"/>
    <w:rsid w:val="00AD73C2"/>
    <w:rsid w:val="00B04818"/>
    <w:rsid w:val="00B13997"/>
    <w:rsid w:val="00B14F8E"/>
    <w:rsid w:val="00B21B76"/>
    <w:rsid w:val="00B308C7"/>
    <w:rsid w:val="00B620FD"/>
    <w:rsid w:val="00B65EF0"/>
    <w:rsid w:val="00B80D11"/>
    <w:rsid w:val="00B83E89"/>
    <w:rsid w:val="00B84E72"/>
    <w:rsid w:val="00B90E55"/>
    <w:rsid w:val="00BA2A12"/>
    <w:rsid w:val="00BA520C"/>
    <w:rsid w:val="00BC471B"/>
    <w:rsid w:val="00BC65C8"/>
    <w:rsid w:val="00BE556E"/>
    <w:rsid w:val="00C11BDD"/>
    <w:rsid w:val="00C15D29"/>
    <w:rsid w:val="00C21E23"/>
    <w:rsid w:val="00C34EA2"/>
    <w:rsid w:val="00C60355"/>
    <w:rsid w:val="00C61C6F"/>
    <w:rsid w:val="00C6257E"/>
    <w:rsid w:val="00C71F41"/>
    <w:rsid w:val="00C82E63"/>
    <w:rsid w:val="00C85BD1"/>
    <w:rsid w:val="00C91702"/>
    <w:rsid w:val="00C95100"/>
    <w:rsid w:val="00C978E6"/>
    <w:rsid w:val="00CA3D46"/>
    <w:rsid w:val="00CB000E"/>
    <w:rsid w:val="00CB20F1"/>
    <w:rsid w:val="00CB4E15"/>
    <w:rsid w:val="00CC3777"/>
    <w:rsid w:val="00CD1173"/>
    <w:rsid w:val="00D25EA9"/>
    <w:rsid w:val="00D26C4F"/>
    <w:rsid w:val="00D329A6"/>
    <w:rsid w:val="00D33A59"/>
    <w:rsid w:val="00D4182F"/>
    <w:rsid w:val="00D47B73"/>
    <w:rsid w:val="00D5085F"/>
    <w:rsid w:val="00D520E4"/>
    <w:rsid w:val="00D62F64"/>
    <w:rsid w:val="00D64C59"/>
    <w:rsid w:val="00DA1141"/>
    <w:rsid w:val="00DB49BD"/>
    <w:rsid w:val="00DF31B1"/>
    <w:rsid w:val="00E14A79"/>
    <w:rsid w:val="00E14DF1"/>
    <w:rsid w:val="00E15783"/>
    <w:rsid w:val="00E23717"/>
    <w:rsid w:val="00E26301"/>
    <w:rsid w:val="00E55814"/>
    <w:rsid w:val="00E77359"/>
    <w:rsid w:val="00E83956"/>
    <w:rsid w:val="00E84BB9"/>
    <w:rsid w:val="00EA19E3"/>
    <w:rsid w:val="00EA44F5"/>
    <w:rsid w:val="00EB1BA4"/>
    <w:rsid w:val="00EC0D66"/>
    <w:rsid w:val="00ED102A"/>
    <w:rsid w:val="00EE3CBE"/>
    <w:rsid w:val="00EE4F8E"/>
    <w:rsid w:val="00EF0236"/>
    <w:rsid w:val="00EF33BF"/>
    <w:rsid w:val="00F069CA"/>
    <w:rsid w:val="00F1200F"/>
    <w:rsid w:val="00F40C96"/>
    <w:rsid w:val="00F44AC7"/>
    <w:rsid w:val="00F523B3"/>
    <w:rsid w:val="00F55B51"/>
    <w:rsid w:val="00F629A1"/>
    <w:rsid w:val="00F706C7"/>
    <w:rsid w:val="00F73DCC"/>
    <w:rsid w:val="00F75691"/>
    <w:rsid w:val="00F810FA"/>
    <w:rsid w:val="00F83D46"/>
    <w:rsid w:val="00F9086D"/>
    <w:rsid w:val="00F90917"/>
    <w:rsid w:val="00F95A3D"/>
    <w:rsid w:val="00FC67B6"/>
    <w:rsid w:val="00FD2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A44429"/>
  <w15:docId w15:val="{015EB402-F916-4552-A0E3-2B62FEAB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A4"/>
    <w:rPr>
      <w:sz w:val="24"/>
      <w:lang w:eastAsia="en-US"/>
    </w:rPr>
  </w:style>
  <w:style w:type="paragraph" w:styleId="Heading1">
    <w:name w:val="heading 1"/>
    <w:basedOn w:val="Normal"/>
    <w:next w:val="Normal"/>
    <w:qFormat/>
    <w:rsid w:val="005A646B"/>
    <w:pPr>
      <w:keepNext/>
      <w:spacing w:before="1080" w:after="480"/>
      <w:ind w:left="1560"/>
      <w:outlineLvl w:val="0"/>
    </w:pPr>
    <w:rPr>
      <w:rFonts w:ascii="Arial" w:hAnsi="Arial"/>
      <w:b/>
      <w:sz w:val="32"/>
    </w:rPr>
  </w:style>
  <w:style w:type="paragraph" w:styleId="Heading2">
    <w:name w:val="heading 2"/>
    <w:basedOn w:val="Normal"/>
    <w:next w:val="Normal"/>
    <w:qFormat/>
    <w:rsid w:val="005A646B"/>
    <w:pPr>
      <w:keepNext/>
      <w:numPr>
        <w:ilvl w:val="1"/>
        <w:numId w:val="1"/>
      </w:numPr>
      <w:spacing w:before="480"/>
      <w:outlineLvl w:val="1"/>
    </w:pPr>
    <w:rPr>
      <w:rFonts w:ascii="Arial" w:hAnsi="Arial"/>
      <w:b/>
    </w:rPr>
  </w:style>
  <w:style w:type="paragraph" w:styleId="Heading3">
    <w:name w:val="heading 3"/>
    <w:basedOn w:val="Normal"/>
    <w:next w:val="Normal"/>
    <w:qFormat/>
    <w:rsid w:val="005A646B"/>
    <w:pPr>
      <w:keepNext/>
      <w:tabs>
        <w:tab w:val="left" w:pos="1276"/>
      </w:tabs>
      <w:spacing w:after="480"/>
      <w:outlineLvl w:val="2"/>
    </w:pPr>
    <w:rPr>
      <w:rFonts w:ascii="Arial" w:hAnsi="Arial"/>
      <w:b/>
      <w:sz w:val="32"/>
    </w:rPr>
  </w:style>
  <w:style w:type="paragraph" w:styleId="Heading4">
    <w:name w:val="heading 4"/>
    <w:basedOn w:val="Normal"/>
    <w:next w:val="Normal"/>
    <w:qFormat/>
    <w:rsid w:val="005A646B"/>
    <w:pPr>
      <w:keepNext/>
      <w:spacing w:before="240"/>
      <w:ind w:left="1560"/>
      <w:outlineLvl w:val="3"/>
    </w:pPr>
    <w:rPr>
      <w:rFonts w:ascii="Arial" w:hAnsi="Arial"/>
      <w:b/>
    </w:rPr>
  </w:style>
  <w:style w:type="paragraph" w:styleId="Heading5">
    <w:name w:val="heading 5"/>
    <w:basedOn w:val="Normal"/>
    <w:next w:val="Normal"/>
    <w:qFormat/>
    <w:rsid w:val="005A646B"/>
    <w:pPr>
      <w:keepNext/>
      <w:ind w:left="1304"/>
      <w:jc w:val="center"/>
      <w:outlineLvl w:val="4"/>
    </w:pPr>
    <w:rPr>
      <w:rFonts w:ascii="Arial" w:hAnsi="Arial"/>
      <w:b/>
      <w:sz w:val="32"/>
    </w:rPr>
  </w:style>
  <w:style w:type="paragraph" w:styleId="Heading6">
    <w:name w:val="heading 6"/>
    <w:basedOn w:val="Normal"/>
    <w:next w:val="Normal"/>
    <w:qFormat/>
    <w:rsid w:val="005A646B"/>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646B"/>
    <w:pPr>
      <w:ind w:left="1560"/>
    </w:pPr>
    <w:rPr>
      <w:rFonts w:ascii="Arial" w:hAnsi="Arial"/>
    </w:rPr>
  </w:style>
  <w:style w:type="paragraph" w:styleId="BodyText2">
    <w:name w:val="Body Text 2"/>
    <w:basedOn w:val="Normal"/>
    <w:rsid w:val="005A646B"/>
    <w:rPr>
      <w:rFonts w:ascii="Arial" w:hAnsi="Arial"/>
    </w:rPr>
  </w:style>
  <w:style w:type="paragraph" w:styleId="BodyTextIndent">
    <w:name w:val="Body Text Indent"/>
    <w:basedOn w:val="Normal"/>
    <w:rsid w:val="005A646B"/>
  </w:style>
  <w:style w:type="paragraph" w:styleId="BodyTextIndent2">
    <w:name w:val="Body Text Indent 2"/>
    <w:basedOn w:val="Normal"/>
    <w:rsid w:val="005A646B"/>
    <w:pPr>
      <w:ind w:left="1560"/>
    </w:pPr>
  </w:style>
  <w:style w:type="paragraph" w:styleId="BodyTextIndent3">
    <w:name w:val="Body Text Indent 3"/>
    <w:basedOn w:val="Normal"/>
    <w:rsid w:val="005A646B"/>
    <w:pPr>
      <w:ind w:left="1560"/>
    </w:pPr>
  </w:style>
  <w:style w:type="paragraph" w:styleId="Caption">
    <w:name w:val="caption"/>
    <w:basedOn w:val="Normal"/>
    <w:next w:val="Normal"/>
    <w:qFormat/>
    <w:rsid w:val="005A646B"/>
    <w:rPr>
      <w:rFonts w:ascii="Arial" w:hAnsi="Arial"/>
      <w:b/>
    </w:rPr>
  </w:style>
  <w:style w:type="paragraph" w:customStyle="1" w:styleId="Style2">
    <w:name w:val="Style2"/>
    <w:basedOn w:val="Normal"/>
    <w:rsid w:val="005A646B"/>
    <w:pPr>
      <w:numPr>
        <w:numId w:val="3"/>
      </w:numPr>
    </w:pPr>
  </w:style>
  <w:style w:type="paragraph" w:styleId="Footer">
    <w:name w:val="footer"/>
    <w:basedOn w:val="Normal"/>
    <w:rsid w:val="005A646B"/>
    <w:pPr>
      <w:tabs>
        <w:tab w:val="center" w:pos="4153"/>
        <w:tab w:val="right" w:pos="8306"/>
      </w:tabs>
      <w:ind w:left="1560"/>
    </w:pPr>
  </w:style>
  <w:style w:type="paragraph" w:styleId="Header">
    <w:name w:val="header"/>
    <w:basedOn w:val="Normal"/>
    <w:rsid w:val="005A646B"/>
    <w:pPr>
      <w:tabs>
        <w:tab w:val="center" w:pos="4153"/>
        <w:tab w:val="right" w:pos="8306"/>
      </w:tabs>
      <w:ind w:left="1560"/>
    </w:pPr>
  </w:style>
  <w:style w:type="paragraph" w:customStyle="1" w:styleId="Style1">
    <w:name w:val="Style1"/>
    <w:basedOn w:val="Normal"/>
    <w:autoRedefine/>
    <w:rsid w:val="005A646B"/>
    <w:pPr>
      <w:numPr>
        <w:numId w:val="2"/>
      </w:numPr>
    </w:pPr>
  </w:style>
  <w:style w:type="paragraph" w:styleId="ListBullet">
    <w:name w:val="List Bullet"/>
    <w:basedOn w:val="Normal"/>
    <w:autoRedefine/>
    <w:rsid w:val="005A646B"/>
    <w:pPr>
      <w:numPr>
        <w:numId w:val="4"/>
      </w:numPr>
    </w:pPr>
  </w:style>
  <w:style w:type="paragraph" w:styleId="FootnoteText">
    <w:name w:val="footnote text"/>
    <w:basedOn w:val="Normal"/>
    <w:semiHidden/>
    <w:rsid w:val="005A646B"/>
    <w:rPr>
      <w:rFonts w:ascii="Arial" w:hAnsi="Arial" w:cs="Arial"/>
      <w:sz w:val="20"/>
    </w:rPr>
  </w:style>
  <w:style w:type="character" w:styleId="FootnoteReference">
    <w:name w:val="footnote reference"/>
    <w:semiHidden/>
    <w:rsid w:val="005A646B"/>
    <w:rPr>
      <w:vertAlign w:val="superscript"/>
    </w:rPr>
  </w:style>
  <w:style w:type="paragraph" w:styleId="BodyText3">
    <w:name w:val="Body Text 3"/>
    <w:basedOn w:val="Normal"/>
    <w:rsid w:val="005A646B"/>
    <w:pPr>
      <w:jc w:val="both"/>
    </w:pPr>
    <w:rPr>
      <w:rFonts w:ascii="Arial" w:hAnsi="Arial" w:cs="Arial"/>
      <w:b/>
      <w:sz w:val="20"/>
    </w:rPr>
  </w:style>
  <w:style w:type="paragraph" w:styleId="Title">
    <w:name w:val="Title"/>
    <w:basedOn w:val="Normal"/>
    <w:qFormat/>
    <w:rsid w:val="005A646B"/>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5E0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483084977">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00867545">
      <w:bodyDiv w:val="1"/>
      <w:marLeft w:val="0"/>
      <w:marRight w:val="0"/>
      <w:marTop w:val="0"/>
      <w:marBottom w:val="0"/>
      <w:divBdr>
        <w:top w:val="none" w:sz="0" w:space="0" w:color="auto"/>
        <w:left w:val="none" w:sz="0" w:space="0" w:color="auto"/>
        <w:bottom w:val="none" w:sz="0" w:space="0" w:color="auto"/>
        <w:right w:val="none" w:sz="0" w:space="0" w:color="auto"/>
      </w:divBdr>
    </w:div>
    <w:div w:id="1167287584">
      <w:bodyDiv w:val="1"/>
      <w:marLeft w:val="0"/>
      <w:marRight w:val="0"/>
      <w:marTop w:val="0"/>
      <w:marBottom w:val="0"/>
      <w:divBdr>
        <w:top w:val="none" w:sz="0" w:space="0" w:color="auto"/>
        <w:left w:val="none" w:sz="0" w:space="0" w:color="auto"/>
        <w:bottom w:val="none" w:sz="0" w:space="0" w:color="auto"/>
        <w:right w:val="none" w:sz="0" w:space="0" w:color="auto"/>
      </w:divBdr>
    </w:div>
    <w:div w:id="1574927803">
      <w:bodyDiv w:val="1"/>
      <w:marLeft w:val="0"/>
      <w:marRight w:val="0"/>
      <w:marTop w:val="0"/>
      <w:marBottom w:val="0"/>
      <w:divBdr>
        <w:top w:val="none" w:sz="0" w:space="0" w:color="auto"/>
        <w:left w:val="none" w:sz="0" w:space="0" w:color="auto"/>
        <w:bottom w:val="none" w:sz="0" w:space="0" w:color="auto"/>
        <w:right w:val="none" w:sz="0" w:space="0" w:color="auto"/>
      </w:divBdr>
    </w:div>
    <w:div w:id="1643852940">
      <w:bodyDiv w:val="1"/>
      <w:marLeft w:val="0"/>
      <w:marRight w:val="0"/>
      <w:marTop w:val="0"/>
      <w:marBottom w:val="0"/>
      <w:divBdr>
        <w:top w:val="none" w:sz="0" w:space="0" w:color="auto"/>
        <w:left w:val="none" w:sz="0" w:space="0" w:color="auto"/>
        <w:bottom w:val="none" w:sz="0" w:space="0" w:color="auto"/>
        <w:right w:val="none" w:sz="0" w:space="0" w:color="auto"/>
      </w:divBdr>
    </w:div>
    <w:div w:id="20620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1161</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Fawcett, Jane</cp:lastModifiedBy>
  <cp:revision>3</cp:revision>
  <cp:lastPrinted>2011-08-02T09:07:00Z</cp:lastPrinted>
  <dcterms:created xsi:type="dcterms:W3CDTF">2018-05-02T08:36:00Z</dcterms:created>
  <dcterms:modified xsi:type="dcterms:W3CDTF">2018-05-02T10:43:00Z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