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D577" w14:textId="77777777" w:rsidR="002E170D" w:rsidRPr="00BD342E" w:rsidRDefault="002E170D" w:rsidP="00FE3016">
      <w:pPr>
        <w:jc w:val="both"/>
        <w:rPr>
          <w:rFonts w:ascii="Gill Sans MT" w:hAnsi="Gill Sans MT" w:cs="Arial"/>
          <w:b/>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55"/>
        <w:gridCol w:w="4820"/>
      </w:tblGrid>
      <w:tr w:rsidR="00174203" w:rsidRPr="00BD342E" w14:paraId="6F9B5C63" w14:textId="77777777" w:rsidTr="00543A17">
        <w:trPr>
          <w:trHeight w:val="413"/>
        </w:trPr>
        <w:tc>
          <w:tcPr>
            <w:tcW w:w="9498" w:type="dxa"/>
            <w:gridSpan w:val="3"/>
          </w:tcPr>
          <w:p w14:paraId="464C13AB" w14:textId="77777777" w:rsidR="002B21C3" w:rsidRPr="00BD342E" w:rsidRDefault="00174203" w:rsidP="00FE3016">
            <w:pPr>
              <w:tabs>
                <w:tab w:val="left" w:pos="1418"/>
              </w:tabs>
              <w:jc w:val="both"/>
              <w:rPr>
                <w:rFonts w:ascii="Gill Sans MT" w:hAnsi="Gill Sans MT" w:cs="Arial"/>
                <w:sz w:val="22"/>
                <w:szCs w:val="22"/>
                <w:lang w:eastAsia="en-GB"/>
              </w:rPr>
            </w:pPr>
            <w:r w:rsidRPr="00BD342E">
              <w:rPr>
                <w:rFonts w:ascii="Gill Sans MT" w:hAnsi="Gill Sans MT" w:cs="Arial"/>
                <w:b/>
                <w:sz w:val="22"/>
                <w:szCs w:val="22"/>
              </w:rPr>
              <w:t xml:space="preserve">TITLE: </w:t>
            </w:r>
            <w:r w:rsidR="00EF33BF" w:rsidRPr="00BD342E">
              <w:rPr>
                <w:rFonts w:ascii="Gill Sans MT" w:hAnsi="Gill Sans MT" w:cs="Arial"/>
                <w:sz w:val="22"/>
                <w:szCs w:val="22"/>
                <w:lang w:eastAsia="en-GB"/>
              </w:rPr>
              <w:t> </w:t>
            </w:r>
            <w:r w:rsidR="00AB6C29">
              <w:rPr>
                <w:rFonts w:ascii="Gill Sans MT" w:hAnsi="Gill Sans MT" w:cs="Arial"/>
                <w:sz w:val="22"/>
                <w:szCs w:val="22"/>
                <w:lang w:eastAsia="en-GB"/>
              </w:rPr>
              <w:t>Child Protection</w:t>
            </w:r>
            <w:r w:rsidR="00EB4005" w:rsidRPr="00BD342E">
              <w:rPr>
                <w:rFonts w:ascii="Gill Sans MT" w:hAnsi="Gill Sans MT" w:cs="Arial"/>
                <w:sz w:val="22"/>
                <w:szCs w:val="22"/>
                <w:lang w:eastAsia="en-GB"/>
              </w:rPr>
              <w:t xml:space="preserve"> and Participation Officer </w:t>
            </w:r>
            <w:r w:rsidR="00D53775" w:rsidRPr="00BD342E">
              <w:rPr>
                <w:rFonts w:ascii="Gill Sans MT" w:hAnsi="Gill Sans MT" w:cs="Calibri"/>
                <w:b/>
                <w:sz w:val="22"/>
                <w:szCs w:val="22"/>
              </w:rPr>
              <w:t>(01)</w:t>
            </w:r>
          </w:p>
        </w:tc>
      </w:tr>
      <w:tr w:rsidR="00174203" w:rsidRPr="00BD342E" w14:paraId="118C13E9" w14:textId="77777777" w:rsidTr="00086DF1">
        <w:trPr>
          <w:trHeight w:val="404"/>
        </w:trPr>
        <w:tc>
          <w:tcPr>
            <w:tcW w:w="4423" w:type="dxa"/>
            <w:tcBorders>
              <w:bottom w:val="single" w:sz="4" w:space="0" w:color="auto"/>
            </w:tcBorders>
          </w:tcPr>
          <w:p w14:paraId="363436EE" w14:textId="77777777" w:rsidR="00EF33BF" w:rsidRPr="00BD342E" w:rsidRDefault="00F55B51" w:rsidP="00086DF1">
            <w:pPr>
              <w:tabs>
                <w:tab w:val="left" w:pos="1418"/>
              </w:tabs>
              <w:rPr>
                <w:rFonts w:ascii="Gill Sans MT" w:hAnsi="Gill Sans MT" w:cs="Arial"/>
                <w:sz w:val="22"/>
                <w:szCs w:val="22"/>
              </w:rPr>
            </w:pPr>
            <w:r w:rsidRPr="00BD342E">
              <w:rPr>
                <w:rFonts w:ascii="Gill Sans MT" w:hAnsi="Gill Sans MT" w:cs="Arial"/>
                <w:b/>
                <w:sz w:val="22"/>
                <w:szCs w:val="22"/>
              </w:rPr>
              <w:t>TEAM/PROGRAMME</w:t>
            </w:r>
            <w:r w:rsidR="00174203" w:rsidRPr="00BD342E">
              <w:rPr>
                <w:rFonts w:ascii="Gill Sans MT" w:hAnsi="Gill Sans MT" w:cs="Arial"/>
                <w:b/>
                <w:sz w:val="22"/>
                <w:szCs w:val="22"/>
              </w:rPr>
              <w:t xml:space="preserve">: </w:t>
            </w:r>
            <w:r w:rsidR="00413128" w:rsidRPr="00BD342E">
              <w:rPr>
                <w:rFonts w:ascii="Gill Sans MT" w:hAnsi="Gill Sans MT" w:cs="Arial"/>
                <w:sz w:val="22"/>
                <w:szCs w:val="22"/>
              </w:rPr>
              <w:t>Child Protection/</w:t>
            </w:r>
            <w:r w:rsidR="00825993">
              <w:rPr>
                <w:rFonts w:ascii="Gill Sans MT" w:hAnsi="Gill Sans MT" w:cs="Arial"/>
                <w:sz w:val="22"/>
                <w:szCs w:val="22"/>
              </w:rPr>
              <w:t>Education</w:t>
            </w:r>
          </w:p>
        </w:tc>
        <w:tc>
          <w:tcPr>
            <w:tcW w:w="5075" w:type="dxa"/>
            <w:gridSpan w:val="2"/>
            <w:tcBorders>
              <w:bottom w:val="single" w:sz="4" w:space="0" w:color="auto"/>
            </w:tcBorders>
          </w:tcPr>
          <w:p w14:paraId="0C2C10C5" w14:textId="77777777" w:rsidR="00174203" w:rsidRPr="00BD342E" w:rsidRDefault="00F55B51" w:rsidP="00207A5D">
            <w:pPr>
              <w:tabs>
                <w:tab w:val="left" w:pos="1693"/>
              </w:tabs>
              <w:jc w:val="both"/>
              <w:rPr>
                <w:rFonts w:ascii="Gill Sans MT" w:hAnsi="Gill Sans MT" w:cs="Arial"/>
                <w:b/>
                <w:sz w:val="22"/>
                <w:szCs w:val="22"/>
              </w:rPr>
            </w:pPr>
            <w:r w:rsidRPr="00BD342E">
              <w:rPr>
                <w:rFonts w:ascii="Gill Sans MT" w:hAnsi="Gill Sans MT" w:cs="Arial"/>
                <w:b/>
                <w:sz w:val="22"/>
                <w:szCs w:val="22"/>
              </w:rPr>
              <w:t>LOCATION</w:t>
            </w:r>
            <w:r w:rsidR="00174203" w:rsidRPr="00BD342E">
              <w:rPr>
                <w:rFonts w:ascii="Gill Sans MT" w:hAnsi="Gill Sans MT" w:cs="Arial"/>
                <w:b/>
                <w:sz w:val="22"/>
                <w:szCs w:val="22"/>
              </w:rPr>
              <w:t xml:space="preserve">: </w:t>
            </w:r>
            <w:r w:rsidR="00D53775" w:rsidRPr="00BD342E">
              <w:rPr>
                <w:rFonts w:ascii="Gill Sans MT" w:hAnsi="Gill Sans MT" w:cs="Arial"/>
                <w:b/>
                <w:sz w:val="22"/>
                <w:szCs w:val="22"/>
              </w:rPr>
              <w:t>Maban Filed Office</w:t>
            </w:r>
          </w:p>
        </w:tc>
      </w:tr>
      <w:tr w:rsidR="00174203" w:rsidRPr="00BD342E" w14:paraId="3B451A42" w14:textId="77777777" w:rsidTr="00086DF1">
        <w:trPr>
          <w:trHeight w:val="425"/>
        </w:trPr>
        <w:tc>
          <w:tcPr>
            <w:tcW w:w="4423" w:type="dxa"/>
            <w:tcBorders>
              <w:bottom w:val="single" w:sz="4" w:space="0" w:color="auto"/>
            </w:tcBorders>
          </w:tcPr>
          <w:p w14:paraId="45E489EA" w14:textId="77777777" w:rsidR="00F55B51" w:rsidRPr="00BD342E" w:rsidRDefault="00EF33BF" w:rsidP="00FE3016">
            <w:pPr>
              <w:tabs>
                <w:tab w:val="left" w:pos="1134"/>
              </w:tabs>
              <w:jc w:val="both"/>
              <w:rPr>
                <w:rFonts w:ascii="Gill Sans MT" w:hAnsi="Gill Sans MT" w:cs="Arial"/>
                <w:sz w:val="22"/>
                <w:szCs w:val="22"/>
              </w:rPr>
            </w:pPr>
            <w:r w:rsidRPr="00BD342E">
              <w:rPr>
                <w:rFonts w:ascii="Gill Sans MT" w:hAnsi="Gill Sans MT" w:cs="Arial"/>
                <w:b/>
                <w:sz w:val="22"/>
                <w:szCs w:val="22"/>
              </w:rPr>
              <w:t>GRADE</w:t>
            </w:r>
            <w:r w:rsidR="00F55B51" w:rsidRPr="00BD342E">
              <w:rPr>
                <w:rFonts w:ascii="Gill Sans MT" w:hAnsi="Gill Sans MT" w:cs="Arial"/>
                <w:sz w:val="22"/>
                <w:szCs w:val="22"/>
              </w:rPr>
              <w:t xml:space="preserve">: </w:t>
            </w:r>
            <w:r w:rsidR="00207A5D" w:rsidRPr="00BD342E">
              <w:rPr>
                <w:rFonts w:ascii="Gill Sans MT" w:hAnsi="Gill Sans MT" w:cs="Arial"/>
                <w:sz w:val="22"/>
                <w:szCs w:val="22"/>
              </w:rPr>
              <w:t>4 step 1</w:t>
            </w:r>
          </w:p>
        </w:tc>
        <w:tc>
          <w:tcPr>
            <w:tcW w:w="5075" w:type="dxa"/>
            <w:gridSpan w:val="2"/>
            <w:tcBorders>
              <w:bottom w:val="single" w:sz="4" w:space="0" w:color="auto"/>
            </w:tcBorders>
          </w:tcPr>
          <w:p w14:paraId="6B8BBFA8" w14:textId="77777777" w:rsidR="00624CD4" w:rsidRPr="00BD342E" w:rsidRDefault="00B5365E" w:rsidP="00FE3016">
            <w:pPr>
              <w:tabs>
                <w:tab w:val="left" w:pos="984"/>
              </w:tabs>
              <w:jc w:val="both"/>
              <w:rPr>
                <w:rFonts w:ascii="Gill Sans MT" w:hAnsi="Gill Sans MT" w:cs="Arial"/>
                <w:sz w:val="22"/>
                <w:szCs w:val="22"/>
              </w:rPr>
            </w:pPr>
            <w:r w:rsidRPr="00BD342E">
              <w:rPr>
                <w:rFonts w:ascii="Gill Sans MT" w:hAnsi="Gill Sans MT" w:cs="Arial"/>
                <w:b/>
                <w:sz w:val="22"/>
                <w:szCs w:val="22"/>
              </w:rPr>
              <w:t>CONTRACT</w:t>
            </w:r>
            <w:r w:rsidR="00E2250C" w:rsidRPr="00BD342E">
              <w:rPr>
                <w:rFonts w:ascii="Gill Sans MT" w:hAnsi="Gill Sans MT" w:cs="Arial"/>
                <w:b/>
                <w:sz w:val="22"/>
                <w:szCs w:val="22"/>
              </w:rPr>
              <w:t xml:space="preserve"> LENGTH</w:t>
            </w:r>
            <w:r w:rsidRPr="00BD342E">
              <w:rPr>
                <w:rFonts w:ascii="Gill Sans MT" w:hAnsi="Gill Sans MT" w:cs="Arial"/>
                <w:b/>
                <w:sz w:val="22"/>
                <w:szCs w:val="22"/>
              </w:rPr>
              <w:t>:</w:t>
            </w:r>
            <w:r w:rsidR="005E7CA1" w:rsidRPr="00BD342E">
              <w:rPr>
                <w:rFonts w:ascii="Gill Sans MT" w:hAnsi="Gill Sans MT" w:cs="Arial"/>
                <w:b/>
                <w:sz w:val="22"/>
                <w:szCs w:val="22"/>
              </w:rPr>
              <w:t xml:space="preserve"> </w:t>
            </w:r>
            <w:r w:rsidR="00AB6C29">
              <w:rPr>
                <w:rFonts w:ascii="Gill Sans MT" w:hAnsi="Gill Sans MT" w:cs="Arial"/>
                <w:sz w:val="22"/>
                <w:szCs w:val="22"/>
              </w:rPr>
              <w:t>6</w:t>
            </w:r>
            <w:r w:rsidR="00EB572E" w:rsidRPr="00BD342E">
              <w:rPr>
                <w:rFonts w:ascii="Gill Sans MT" w:hAnsi="Gill Sans MT" w:cs="Arial"/>
                <w:sz w:val="22"/>
                <w:szCs w:val="22"/>
              </w:rPr>
              <w:t xml:space="preserve"> months</w:t>
            </w:r>
            <w:r w:rsidR="00D53775" w:rsidRPr="00BD342E">
              <w:rPr>
                <w:rFonts w:ascii="Gill Sans MT" w:hAnsi="Gill Sans MT" w:cs="Arial"/>
                <w:sz w:val="22"/>
                <w:szCs w:val="22"/>
              </w:rPr>
              <w:t xml:space="preserve"> (Renewable</w:t>
            </w:r>
            <w:r w:rsidR="00AB6C29">
              <w:rPr>
                <w:rFonts w:ascii="Gill Sans MT" w:hAnsi="Gill Sans MT" w:cs="Arial"/>
                <w:sz w:val="22"/>
                <w:szCs w:val="22"/>
              </w:rPr>
              <w:t xml:space="preserve"> based on availability of funding and performance</w:t>
            </w:r>
            <w:r w:rsidR="00D53775" w:rsidRPr="00BD342E">
              <w:rPr>
                <w:rFonts w:ascii="Gill Sans MT" w:hAnsi="Gill Sans MT" w:cs="Arial"/>
                <w:sz w:val="22"/>
                <w:szCs w:val="22"/>
              </w:rPr>
              <w:t>)</w:t>
            </w:r>
          </w:p>
          <w:p w14:paraId="6B446E37" w14:textId="77777777" w:rsidR="00267F7F" w:rsidRPr="00BD342E" w:rsidRDefault="00267F7F" w:rsidP="00FE3016">
            <w:pPr>
              <w:tabs>
                <w:tab w:val="left" w:pos="984"/>
              </w:tabs>
              <w:jc w:val="both"/>
              <w:rPr>
                <w:rFonts w:ascii="Gill Sans MT" w:hAnsi="Gill Sans MT" w:cs="Arial"/>
                <w:b/>
                <w:i/>
                <w:color w:val="808080"/>
                <w:sz w:val="22"/>
                <w:szCs w:val="22"/>
              </w:rPr>
            </w:pPr>
            <w:r w:rsidRPr="00BD342E">
              <w:rPr>
                <w:rFonts w:ascii="Gill Sans MT" w:hAnsi="Gill Sans MT" w:cs="Arial"/>
                <w:b/>
                <w:sz w:val="22"/>
                <w:szCs w:val="22"/>
              </w:rPr>
              <w:t xml:space="preserve"> </w:t>
            </w:r>
          </w:p>
        </w:tc>
      </w:tr>
      <w:tr w:rsidR="00770638" w:rsidRPr="00BD342E" w14:paraId="6F1C0C99" w14:textId="77777777" w:rsidTr="00543A17">
        <w:trPr>
          <w:trHeight w:val="425"/>
        </w:trPr>
        <w:tc>
          <w:tcPr>
            <w:tcW w:w="9498" w:type="dxa"/>
            <w:gridSpan w:val="3"/>
            <w:tcBorders>
              <w:bottom w:val="single" w:sz="4" w:space="0" w:color="auto"/>
            </w:tcBorders>
          </w:tcPr>
          <w:p w14:paraId="650D2D91" w14:textId="77777777" w:rsidR="00770638" w:rsidRPr="00BD342E" w:rsidRDefault="00770638" w:rsidP="00FE3016">
            <w:pPr>
              <w:tabs>
                <w:tab w:val="left" w:pos="984"/>
              </w:tabs>
              <w:jc w:val="both"/>
              <w:rPr>
                <w:rFonts w:ascii="Gill Sans MT" w:hAnsi="Gill Sans MT" w:cs="Arial"/>
                <w:b/>
                <w:sz w:val="22"/>
                <w:szCs w:val="22"/>
              </w:rPr>
            </w:pPr>
            <w:r w:rsidRPr="00BD342E">
              <w:rPr>
                <w:rFonts w:ascii="Gill Sans MT" w:hAnsi="Gill Sans MT" w:cs="Arial"/>
                <w:b/>
                <w:sz w:val="22"/>
                <w:szCs w:val="22"/>
              </w:rPr>
              <w:t>CHILD</w:t>
            </w:r>
            <w:r w:rsidR="005E7CA1" w:rsidRPr="00BD342E">
              <w:rPr>
                <w:rFonts w:ascii="Gill Sans MT" w:hAnsi="Gill Sans MT" w:cs="Arial"/>
                <w:b/>
                <w:sz w:val="22"/>
                <w:szCs w:val="22"/>
              </w:rPr>
              <w:t xml:space="preserve"> SAFEGUARDING: </w:t>
            </w:r>
          </w:p>
          <w:p w14:paraId="4599FA7A" w14:textId="77777777" w:rsidR="00D43470" w:rsidRPr="00BD342E" w:rsidRDefault="00D43470" w:rsidP="00FE3016">
            <w:pPr>
              <w:jc w:val="both"/>
              <w:rPr>
                <w:rFonts w:ascii="Gill Sans MT" w:hAnsi="Gill Sans MT" w:cs="Arial"/>
                <w:sz w:val="22"/>
                <w:szCs w:val="22"/>
              </w:rPr>
            </w:pPr>
            <w:r w:rsidRPr="00BD342E">
              <w:rPr>
                <w:rFonts w:ascii="Gill Sans MT" w:hAnsi="Gill Sans MT" w:cs="Arial"/>
                <w:sz w:val="22"/>
                <w:szCs w:val="22"/>
                <w:lang w:val="en-US"/>
              </w:rPr>
              <w:t xml:space="preserve">Level 3:  the post holder will have contact with children and/or young people </w:t>
            </w:r>
            <w:r w:rsidRPr="00BD342E">
              <w:rPr>
                <w:rFonts w:ascii="Gill Sans MT" w:hAnsi="Gill Sans MT" w:cs="Arial"/>
                <w:i/>
                <w:iCs/>
                <w:sz w:val="22"/>
                <w:szCs w:val="22"/>
                <w:u w:val="single"/>
                <w:lang w:val="en-US"/>
              </w:rPr>
              <w:t>either</w:t>
            </w:r>
            <w:r w:rsidRPr="00BD342E">
              <w:rPr>
                <w:rFonts w:ascii="Gill Sans MT" w:hAnsi="Gill Sans MT" w:cs="Arial"/>
                <w:sz w:val="22"/>
                <w:szCs w:val="22"/>
                <w:lang w:val="en-US"/>
              </w:rPr>
              <w:t xml:space="preserve"> frequently </w:t>
            </w:r>
            <w:r w:rsidRPr="00BD342E">
              <w:rPr>
                <w:rFonts w:ascii="Gill Sans MT" w:hAnsi="Gill Sans MT" w:cs="Arial"/>
                <w:sz w:val="22"/>
                <w:szCs w:val="22"/>
              </w:rPr>
              <w:t xml:space="preserve">(e.g. once a week or more) </w:t>
            </w:r>
            <w:r w:rsidRPr="00BD342E">
              <w:rPr>
                <w:rFonts w:ascii="Gill Sans MT" w:hAnsi="Gill Sans MT" w:cs="Arial"/>
                <w:sz w:val="22"/>
                <w:szCs w:val="22"/>
                <w:u w:val="single"/>
              </w:rPr>
              <w:t>or</w:t>
            </w:r>
            <w:r w:rsidRPr="00BD342E">
              <w:rPr>
                <w:rFonts w:ascii="Gill Sans MT" w:hAnsi="Gill Sans MT" w:cs="Arial"/>
                <w:sz w:val="22"/>
                <w:szCs w:val="22"/>
              </w:rPr>
              <w:t xml:space="preserve"> intensively (e.g. four days in one month or more or overnight) because they work country programs; or ar</w:t>
            </w:r>
            <w:r w:rsidR="00EF20E6" w:rsidRPr="00BD342E">
              <w:rPr>
                <w:rFonts w:ascii="Gill Sans MT" w:hAnsi="Gill Sans MT" w:cs="Arial"/>
                <w:sz w:val="22"/>
                <w:szCs w:val="22"/>
              </w:rPr>
              <w:t>e visiting country programs; or</w:t>
            </w:r>
            <w:r w:rsidRPr="00BD342E">
              <w:rPr>
                <w:rFonts w:ascii="Gill Sans MT" w:hAnsi="Gill Sans MT" w:cs="Arial"/>
                <w:sz w:val="22"/>
                <w:szCs w:val="22"/>
              </w:rPr>
              <w:t xml:space="preserve"> because they are responsible for implementing the police checking/vetting process staff.</w:t>
            </w:r>
          </w:p>
          <w:p w14:paraId="3F2AFC41" w14:textId="77777777" w:rsidR="00770638" w:rsidRPr="00BD342E" w:rsidRDefault="00770638" w:rsidP="00FE3016">
            <w:pPr>
              <w:tabs>
                <w:tab w:val="left" w:pos="984"/>
              </w:tabs>
              <w:jc w:val="both"/>
              <w:rPr>
                <w:rFonts w:ascii="Gill Sans MT" w:hAnsi="Gill Sans MT" w:cs="Arial"/>
                <w:sz w:val="22"/>
                <w:szCs w:val="22"/>
              </w:rPr>
            </w:pPr>
          </w:p>
        </w:tc>
      </w:tr>
      <w:tr w:rsidR="00174203" w:rsidRPr="00BD342E" w14:paraId="39B6BEC0" w14:textId="77777777" w:rsidTr="00543A17">
        <w:trPr>
          <w:trHeight w:val="1765"/>
        </w:trPr>
        <w:tc>
          <w:tcPr>
            <w:tcW w:w="9498" w:type="dxa"/>
            <w:gridSpan w:val="3"/>
          </w:tcPr>
          <w:p w14:paraId="221C3242" w14:textId="77777777" w:rsidR="005E7CA1" w:rsidRPr="00BD342E" w:rsidRDefault="002B21C3" w:rsidP="00FE3016">
            <w:pPr>
              <w:jc w:val="both"/>
              <w:rPr>
                <w:rFonts w:ascii="Gill Sans MT" w:hAnsi="Gill Sans MT" w:cs="Arial"/>
                <w:b/>
                <w:sz w:val="22"/>
                <w:szCs w:val="22"/>
              </w:rPr>
            </w:pPr>
            <w:r w:rsidRPr="00BD342E">
              <w:rPr>
                <w:rFonts w:ascii="Gill Sans MT" w:hAnsi="Gill Sans MT" w:cs="Arial"/>
                <w:b/>
                <w:sz w:val="22"/>
                <w:szCs w:val="22"/>
              </w:rPr>
              <w:t>ROLE</w:t>
            </w:r>
            <w:r w:rsidR="00D5085F" w:rsidRPr="00BD342E">
              <w:rPr>
                <w:rFonts w:ascii="Gill Sans MT" w:hAnsi="Gill Sans MT" w:cs="Arial"/>
                <w:b/>
                <w:sz w:val="22"/>
                <w:szCs w:val="22"/>
              </w:rPr>
              <w:t xml:space="preserve"> PURPOSE</w:t>
            </w:r>
            <w:r w:rsidRPr="00BD342E">
              <w:rPr>
                <w:rFonts w:ascii="Gill Sans MT" w:hAnsi="Gill Sans MT" w:cs="Arial"/>
                <w:b/>
                <w:sz w:val="22"/>
                <w:szCs w:val="22"/>
              </w:rPr>
              <w:t>:</w:t>
            </w:r>
            <w:r w:rsidR="00984B86" w:rsidRPr="00BD342E">
              <w:rPr>
                <w:rFonts w:ascii="Gill Sans MT" w:hAnsi="Gill Sans MT" w:cs="Arial"/>
                <w:b/>
                <w:sz w:val="22"/>
                <w:szCs w:val="22"/>
              </w:rPr>
              <w:t xml:space="preserve"> </w:t>
            </w:r>
          </w:p>
          <w:p w14:paraId="2EC0DE60" w14:textId="265FEC9B" w:rsidR="00F52295" w:rsidRPr="00BD342E" w:rsidRDefault="00D9252F" w:rsidP="00F52295">
            <w:pPr>
              <w:jc w:val="both"/>
              <w:rPr>
                <w:rFonts w:ascii="Gill Sans MT" w:hAnsi="Gill Sans MT" w:cs="Arial"/>
                <w:sz w:val="22"/>
                <w:szCs w:val="22"/>
              </w:rPr>
            </w:pPr>
            <w:r w:rsidRPr="00BD342E">
              <w:rPr>
                <w:rFonts w:ascii="Gill Sans MT" w:hAnsi="Gill Sans MT" w:cs="Arial"/>
                <w:sz w:val="22"/>
                <w:szCs w:val="22"/>
              </w:rPr>
              <w:t xml:space="preserve">The </w:t>
            </w:r>
            <w:r w:rsidR="00C44157" w:rsidRPr="00A433A8">
              <w:rPr>
                <w:rFonts w:ascii="Gill Sans MT" w:hAnsi="Gill Sans MT" w:cs="Arial"/>
                <w:sz w:val="22"/>
                <w:szCs w:val="22"/>
              </w:rPr>
              <w:t>C</w:t>
            </w:r>
            <w:r w:rsidR="00A433A8" w:rsidRPr="00A433A8">
              <w:rPr>
                <w:rFonts w:ascii="Gill Sans MT" w:hAnsi="Gill Sans MT" w:cs="Arial"/>
                <w:sz w:val="22"/>
                <w:szCs w:val="22"/>
              </w:rPr>
              <w:t>P</w:t>
            </w:r>
            <w:r w:rsidR="00C44157" w:rsidRPr="00BD342E">
              <w:rPr>
                <w:rFonts w:ascii="Gill Sans MT" w:hAnsi="Gill Sans MT" w:cs="Arial"/>
                <w:sz w:val="22"/>
                <w:szCs w:val="22"/>
              </w:rPr>
              <w:t xml:space="preserve"> and Participation Officer </w:t>
            </w:r>
            <w:r w:rsidR="005E7CA1" w:rsidRPr="00BD342E">
              <w:rPr>
                <w:rFonts w:ascii="Gill Sans MT" w:hAnsi="Gill Sans MT" w:cs="Arial"/>
                <w:sz w:val="22"/>
                <w:szCs w:val="22"/>
              </w:rPr>
              <w:t>is a member of S</w:t>
            </w:r>
            <w:r w:rsidR="00944AB4" w:rsidRPr="00BD342E">
              <w:rPr>
                <w:rFonts w:ascii="Gill Sans MT" w:hAnsi="Gill Sans MT" w:cs="Arial"/>
                <w:sz w:val="22"/>
                <w:szCs w:val="22"/>
              </w:rPr>
              <w:t>ave the Children’s (SC)</w:t>
            </w:r>
            <w:r w:rsidRPr="00BD342E">
              <w:rPr>
                <w:rFonts w:ascii="Gill Sans MT" w:hAnsi="Gill Sans MT" w:cs="Arial"/>
                <w:sz w:val="22"/>
                <w:szCs w:val="22"/>
              </w:rPr>
              <w:t xml:space="preserve"> team </w:t>
            </w:r>
            <w:r w:rsidR="00EB572E" w:rsidRPr="00BD342E">
              <w:rPr>
                <w:rFonts w:ascii="Gill Sans MT" w:hAnsi="Gill Sans MT" w:cs="Arial"/>
                <w:sz w:val="22"/>
                <w:szCs w:val="22"/>
              </w:rPr>
              <w:t>to implement a GBV/Child Protection project in</w:t>
            </w:r>
            <w:r w:rsidR="00C44157" w:rsidRPr="00BD342E">
              <w:rPr>
                <w:rFonts w:ascii="Gill Sans MT" w:hAnsi="Gill Sans MT" w:cs="Arial"/>
                <w:sz w:val="22"/>
                <w:szCs w:val="22"/>
              </w:rPr>
              <w:t xml:space="preserve"> </w:t>
            </w:r>
            <w:r w:rsidR="00906375" w:rsidRPr="00BD342E">
              <w:rPr>
                <w:rFonts w:ascii="Gill Sans MT" w:hAnsi="Gill Sans MT" w:cs="Arial"/>
                <w:sz w:val="22"/>
                <w:szCs w:val="22"/>
              </w:rPr>
              <w:t>Maban</w:t>
            </w:r>
            <w:r w:rsidR="005E7CA1" w:rsidRPr="00BD342E">
              <w:rPr>
                <w:rFonts w:ascii="Gill Sans MT" w:hAnsi="Gill Sans MT" w:cs="Arial"/>
                <w:sz w:val="22"/>
                <w:szCs w:val="22"/>
              </w:rPr>
              <w:t>.</w:t>
            </w:r>
            <w:r w:rsidR="00FC0C8E" w:rsidRPr="00BD342E">
              <w:rPr>
                <w:rFonts w:ascii="Gill Sans MT" w:hAnsi="Gill Sans MT" w:cs="Arial"/>
                <w:sz w:val="22"/>
                <w:szCs w:val="22"/>
              </w:rPr>
              <w:t xml:space="preserve"> </w:t>
            </w:r>
            <w:r w:rsidR="00EB572E" w:rsidRPr="00BD342E">
              <w:rPr>
                <w:rFonts w:ascii="Gill Sans MT" w:hAnsi="Gill Sans MT"/>
                <w:sz w:val="22"/>
                <w:szCs w:val="22"/>
                <w:lang w:val="en-US"/>
              </w:rPr>
              <w:t>The role will support the CP and GBV teams to ensure inte</w:t>
            </w:r>
            <w:r w:rsidR="00906375" w:rsidRPr="00BD342E">
              <w:rPr>
                <w:rFonts w:ascii="Gill Sans MT" w:hAnsi="Gill Sans MT"/>
                <w:sz w:val="22"/>
                <w:szCs w:val="22"/>
                <w:lang w:val="en-US"/>
              </w:rPr>
              <w:t xml:space="preserve">gration of MHPSS in the response. </w:t>
            </w:r>
            <w:r w:rsidR="00F52295" w:rsidRPr="00BD342E">
              <w:rPr>
                <w:rFonts w:ascii="Gill Sans MT" w:hAnsi="Gill Sans MT" w:cs="Arial"/>
                <w:sz w:val="22"/>
                <w:szCs w:val="22"/>
              </w:rPr>
              <w:t>Under the supervision of the</w:t>
            </w:r>
            <w:r w:rsidR="00396B57" w:rsidRPr="00BD342E">
              <w:rPr>
                <w:rFonts w:ascii="Gill Sans MT" w:hAnsi="Gill Sans MT" w:cs="Arial"/>
                <w:sz w:val="22"/>
                <w:szCs w:val="22"/>
              </w:rPr>
              <w:t xml:space="preserve"> </w:t>
            </w:r>
            <w:r w:rsidR="00366965" w:rsidRPr="00BD342E">
              <w:rPr>
                <w:rFonts w:ascii="Gill Sans MT" w:hAnsi="Gill Sans MT" w:cs="Arial"/>
                <w:sz w:val="22"/>
                <w:szCs w:val="22"/>
              </w:rPr>
              <w:t>CYP Coordinator</w:t>
            </w:r>
            <w:r w:rsidR="00906375" w:rsidRPr="00BD342E">
              <w:rPr>
                <w:rFonts w:ascii="Gill Sans MT" w:hAnsi="Gill Sans MT" w:cs="Arial"/>
                <w:sz w:val="22"/>
                <w:szCs w:val="22"/>
              </w:rPr>
              <w:t xml:space="preserve"> </w:t>
            </w:r>
            <w:r w:rsidR="00EB572E" w:rsidRPr="00BD342E">
              <w:rPr>
                <w:rFonts w:ascii="Gill Sans MT" w:hAnsi="Gill Sans MT" w:cs="Arial"/>
                <w:sz w:val="22"/>
                <w:szCs w:val="22"/>
              </w:rPr>
              <w:t xml:space="preserve">and </w:t>
            </w:r>
            <w:r w:rsidR="00F52295" w:rsidRPr="00BD342E">
              <w:rPr>
                <w:rFonts w:ascii="Gill Sans MT" w:hAnsi="Gill Sans MT" w:cs="Arial"/>
                <w:sz w:val="22"/>
                <w:szCs w:val="22"/>
              </w:rPr>
              <w:t xml:space="preserve">with technical support from the MHPSS </w:t>
            </w:r>
            <w:proofErr w:type="gramStart"/>
            <w:r w:rsidR="00F52295" w:rsidRPr="00BD342E">
              <w:rPr>
                <w:rFonts w:ascii="Gill Sans MT" w:hAnsi="Gill Sans MT" w:cs="Arial"/>
                <w:sz w:val="22"/>
                <w:szCs w:val="22"/>
              </w:rPr>
              <w:t>Specialist</w:t>
            </w:r>
            <w:r w:rsidR="00066229" w:rsidRPr="00BD342E">
              <w:rPr>
                <w:rFonts w:ascii="Gill Sans MT" w:hAnsi="Gill Sans MT" w:cs="Arial"/>
                <w:sz w:val="22"/>
                <w:szCs w:val="22"/>
              </w:rPr>
              <w:t>,</w:t>
            </w:r>
            <w:r w:rsidR="00F52295" w:rsidRPr="00BD342E">
              <w:rPr>
                <w:rFonts w:ascii="Gill Sans MT" w:hAnsi="Gill Sans MT" w:cs="Arial"/>
                <w:sz w:val="22"/>
                <w:szCs w:val="22"/>
              </w:rPr>
              <w:t xml:space="preserve">  the</w:t>
            </w:r>
            <w:proofErr w:type="gramEnd"/>
            <w:r w:rsidR="00F52295" w:rsidRPr="00BD342E">
              <w:rPr>
                <w:rFonts w:ascii="Gill Sans MT" w:hAnsi="Gill Sans MT" w:cs="Arial"/>
                <w:sz w:val="22"/>
                <w:szCs w:val="22"/>
              </w:rPr>
              <w:t xml:space="preserve"> post holder will </w:t>
            </w:r>
            <w:r w:rsidR="00EB572E" w:rsidRPr="00BD342E">
              <w:rPr>
                <w:rFonts w:ascii="Gill Sans MT" w:hAnsi="Gill Sans MT" w:cs="Arial"/>
                <w:sz w:val="22"/>
                <w:szCs w:val="22"/>
              </w:rPr>
              <w:t>ensure</w:t>
            </w:r>
            <w:r w:rsidR="00066229" w:rsidRPr="00BD342E">
              <w:rPr>
                <w:rFonts w:ascii="Gill Sans MT" w:hAnsi="Gill Sans MT" w:cs="Arial"/>
                <w:sz w:val="22"/>
                <w:szCs w:val="22"/>
              </w:rPr>
              <w:t xml:space="preserve"> the </w:t>
            </w:r>
            <w:r w:rsidR="00F52295" w:rsidRPr="00BD342E">
              <w:rPr>
                <w:rFonts w:ascii="Gill Sans MT" w:hAnsi="Gill Sans MT" w:cs="Arial"/>
                <w:sz w:val="22"/>
                <w:szCs w:val="22"/>
              </w:rPr>
              <w:t>integrat</w:t>
            </w:r>
            <w:r w:rsidR="00066229" w:rsidRPr="00BD342E">
              <w:rPr>
                <w:rFonts w:ascii="Gill Sans MT" w:hAnsi="Gill Sans MT" w:cs="Arial"/>
                <w:sz w:val="22"/>
                <w:szCs w:val="22"/>
              </w:rPr>
              <w:t>ion</w:t>
            </w:r>
            <w:r w:rsidR="00EB572E" w:rsidRPr="00BD342E">
              <w:rPr>
                <w:rFonts w:ascii="Gill Sans MT" w:hAnsi="Gill Sans MT" w:cs="Arial"/>
                <w:sz w:val="22"/>
                <w:szCs w:val="22"/>
              </w:rPr>
              <w:t xml:space="preserve"> and coordination</w:t>
            </w:r>
            <w:r w:rsidR="00066229" w:rsidRPr="00BD342E">
              <w:rPr>
                <w:rFonts w:ascii="Gill Sans MT" w:hAnsi="Gill Sans MT" w:cs="Arial"/>
                <w:sz w:val="22"/>
                <w:szCs w:val="22"/>
              </w:rPr>
              <w:t xml:space="preserve"> of</w:t>
            </w:r>
            <w:r w:rsidR="00F52295" w:rsidRPr="00BD342E">
              <w:rPr>
                <w:rFonts w:ascii="Gill Sans MT" w:hAnsi="Gill Sans MT" w:cs="Arial"/>
                <w:sz w:val="22"/>
                <w:szCs w:val="22"/>
              </w:rPr>
              <w:t xml:space="preserve"> MHPSS services within the </w:t>
            </w:r>
            <w:r w:rsidR="00906375" w:rsidRPr="00BD342E">
              <w:rPr>
                <w:rFonts w:ascii="Gill Sans MT" w:hAnsi="Gill Sans MT" w:cs="Arial"/>
                <w:sz w:val="22"/>
                <w:szCs w:val="22"/>
              </w:rPr>
              <w:t xml:space="preserve">refugee response in </w:t>
            </w:r>
            <w:r w:rsidR="00366965" w:rsidRPr="00BD342E">
              <w:rPr>
                <w:rFonts w:ascii="Gill Sans MT" w:hAnsi="Gill Sans MT" w:cs="Arial"/>
                <w:sz w:val="22"/>
                <w:szCs w:val="22"/>
              </w:rPr>
              <w:t>Maban</w:t>
            </w:r>
            <w:r w:rsidR="00EB572E" w:rsidRPr="00BD342E">
              <w:rPr>
                <w:rFonts w:ascii="Gill Sans MT" w:hAnsi="Gill Sans MT" w:cs="Arial"/>
                <w:sz w:val="22"/>
                <w:szCs w:val="22"/>
              </w:rPr>
              <w:t xml:space="preserve"> </w:t>
            </w:r>
            <w:r w:rsidR="00066229" w:rsidRPr="00BD342E">
              <w:rPr>
                <w:rFonts w:ascii="Gill Sans MT" w:hAnsi="Gill Sans MT" w:cs="Arial"/>
                <w:sz w:val="22"/>
                <w:szCs w:val="22"/>
              </w:rPr>
              <w:t xml:space="preserve"> and</w:t>
            </w:r>
            <w:r w:rsidR="00706862" w:rsidRPr="00BD342E">
              <w:rPr>
                <w:rFonts w:ascii="Gill Sans MT" w:hAnsi="Gill Sans MT" w:cs="Arial"/>
                <w:sz w:val="22"/>
                <w:szCs w:val="22"/>
              </w:rPr>
              <w:t xml:space="preserve"> support</w:t>
            </w:r>
            <w:r w:rsidR="00066229" w:rsidRPr="00BD342E">
              <w:rPr>
                <w:rFonts w:ascii="Gill Sans MT" w:hAnsi="Gill Sans MT" w:cs="Arial"/>
                <w:sz w:val="22"/>
                <w:szCs w:val="22"/>
              </w:rPr>
              <w:t xml:space="preserve"> provi</w:t>
            </w:r>
            <w:r w:rsidR="00706862" w:rsidRPr="00BD342E">
              <w:rPr>
                <w:rFonts w:ascii="Gill Sans MT" w:hAnsi="Gill Sans MT" w:cs="Arial"/>
                <w:sz w:val="22"/>
                <w:szCs w:val="22"/>
              </w:rPr>
              <w:t>sion of</w:t>
            </w:r>
            <w:r w:rsidR="00066229" w:rsidRPr="00BD342E">
              <w:rPr>
                <w:rFonts w:ascii="Gill Sans MT" w:hAnsi="Gill Sans MT" w:cs="Arial"/>
                <w:sz w:val="22"/>
                <w:szCs w:val="22"/>
              </w:rPr>
              <w:t xml:space="preserve"> direct </w:t>
            </w:r>
            <w:r w:rsidR="00F52295" w:rsidRPr="00BD342E">
              <w:rPr>
                <w:rFonts w:ascii="Gill Sans MT" w:hAnsi="Gill Sans MT" w:cs="Arial"/>
                <w:sz w:val="22"/>
                <w:szCs w:val="22"/>
              </w:rPr>
              <w:t xml:space="preserve">MHPSS </w:t>
            </w:r>
            <w:r w:rsidR="00066229" w:rsidRPr="00BD342E">
              <w:rPr>
                <w:rFonts w:ascii="Gill Sans MT" w:hAnsi="Gill Sans MT" w:cs="Arial"/>
                <w:sz w:val="22"/>
                <w:szCs w:val="22"/>
              </w:rPr>
              <w:t xml:space="preserve">services for individuals </w:t>
            </w:r>
            <w:r w:rsidR="00816174" w:rsidRPr="00BD342E">
              <w:rPr>
                <w:rFonts w:ascii="Gill Sans MT" w:hAnsi="Gill Sans MT" w:cs="Arial"/>
                <w:sz w:val="22"/>
                <w:szCs w:val="22"/>
              </w:rPr>
              <w:t>with high PSS needs</w:t>
            </w:r>
            <w:r w:rsidR="00F52295" w:rsidRPr="00BD342E">
              <w:rPr>
                <w:rFonts w:ascii="Gill Sans MT" w:hAnsi="Gill Sans MT" w:cs="Arial"/>
                <w:sz w:val="22"/>
                <w:szCs w:val="22"/>
              </w:rPr>
              <w:t>.</w:t>
            </w:r>
          </w:p>
          <w:p w14:paraId="381FDEE5" w14:textId="77777777" w:rsidR="00480895" w:rsidRPr="00BD342E" w:rsidRDefault="00F52295" w:rsidP="00906375">
            <w:pPr>
              <w:jc w:val="both"/>
              <w:rPr>
                <w:rFonts w:ascii="Gill Sans MT" w:hAnsi="Gill Sans MT" w:cs="Arial"/>
                <w:sz w:val="22"/>
                <w:szCs w:val="22"/>
              </w:rPr>
            </w:pPr>
            <w:r w:rsidRPr="00BD342E">
              <w:rPr>
                <w:rFonts w:ascii="Gill Sans MT" w:hAnsi="Gill Sans MT" w:cs="Arial"/>
                <w:sz w:val="22"/>
                <w:szCs w:val="22"/>
              </w:rPr>
              <w:t xml:space="preserve"> </w:t>
            </w:r>
          </w:p>
        </w:tc>
      </w:tr>
      <w:tr w:rsidR="00BA4347" w:rsidRPr="00BD342E" w14:paraId="0C4B41EB" w14:textId="77777777" w:rsidTr="00543A17">
        <w:trPr>
          <w:trHeight w:val="1765"/>
        </w:trPr>
        <w:tc>
          <w:tcPr>
            <w:tcW w:w="9498" w:type="dxa"/>
            <w:gridSpan w:val="3"/>
          </w:tcPr>
          <w:p w14:paraId="32C09122" w14:textId="77777777" w:rsidR="00BA4347" w:rsidRPr="00BD342E" w:rsidRDefault="00BA4347" w:rsidP="00BA4347">
            <w:pPr>
              <w:jc w:val="both"/>
              <w:rPr>
                <w:rFonts w:ascii="Gill Sans MT" w:hAnsi="Gill Sans MT" w:cs="Arial"/>
                <w:b/>
                <w:sz w:val="22"/>
                <w:szCs w:val="22"/>
              </w:rPr>
            </w:pPr>
            <w:r w:rsidRPr="00BD342E">
              <w:rPr>
                <w:rFonts w:ascii="Gill Sans MT" w:hAnsi="Gill Sans MT" w:cs="Arial"/>
                <w:b/>
                <w:sz w:val="22"/>
                <w:szCs w:val="22"/>
              </w:rPr>
              <w:t xml:space="preserve">ROLE DIMENSION: </w:t>
            </w:r>
          </w:p>
          <w:p w14:paraId="208CA6D6" w14:textId="77777777" w:rsidR="00BA4347" w:rsidRPr="00BD342E" w:rsidRDefault="00BA4347" w:rsidP="00BA4347">
            <w:pPr>
              <w:jc w:val="both"/>
              <w:rPr>
                <w:rFonts w:ascii="Gill Sans MT" w:hAnsi="Gill Sans MT" w:cs="Arial"/>
                <w:sz w:val="22"/>
                <w:szCs w:val="22"/>
              </w:rPr>
            </w:pPr>
            <w:r w:rsidRPr="00BD342E">
              <w:rPr>
                <w:rFonts w:ascii="Gill Sans MT" w:hAnsi="Gill Sans MT" w:cs="Arial"/>
                <w:sz w:val="22"/>
                <w:szCs w:val="22"/>
              </w:rPr>
              <w:t xml:space="preserve">About: For 100 years, Save the Children has been making a difference in children's lives in more than 120 countries. We are the world's largest independent child rights organisation, underpinned by a vision of a world in which every child attains the right to survival, protection, </w:t>
            </w:r>
            <w:proofErr w:type="gramStart"/>
            <w:r w:rsidRPr="00BD342E">
              <w:rPr>
                <w:rFonts w:ascii="Gill Sans MT" w:hAnsi="Gill Sans MT" w:cs="Arial"/>
                <w:sz w:val="22"/>
                <w:szCs w:val="22"/>
              </w:rPr>
              <w:t>development</w:t>
            </w:r>
            <w:proofErr w:type="gramEnd"/>
            <w:r w:rsidRPr="00BD342E">
              <w:rPr>
                <w:rFonts w:ascii="Gill Sans MT" w:hAnsi="Gill Sans MT" w:cs="Arial"/>
                <w:sz w:val="22"/>
                <w:szCs w:val="22"/>
              </w:rPr>
              <w:t xml:space="preserve"> and participation. Our mission is to inspire breakthroughs in the way the world treats children, and to achieve immediate and lasting change in their lives.</w:t>
            </w:r>
          </w:p>
          <w:p w14:paraId="4EE91F48" w14:textId="77777777" w:rsidR="00BA4347" w:rsidRPr="00BD342E" w:rsidRDefault="00BA4347" w:rsidP="00BA4347">
            <w:pPr>
              <w:jc w:val="both"/>
              <w:rPr>
                <w:rFonts w:ascii="Gill Sans MT" w:hAnsi="Gill Sans MT" w:cs="Arial"/>
                <w:sz w:val="22"/>
                <w:szCs w:val="22"/>
              </w:rPr>
            </w:pPr>
          </w:p>
          <w:p w14:paraId="6061E831" w14:textId="67EDA995" w:rsidR="00BA4347" w:rsidRPr="00BD342E" w:rsidRDefault="00BA4347" w:rsidP="00BA4347">
            <w:pPr>
              <w:jc w:val="both"/>
              <w:rPr>
                <w:rFonts w:ascii="Gill Sans MT" w:hAnsi="Gill Sans MT" w:cs="Arial"/>
                <w:sz w:val="22"/>
                <w:szCs w:val="22"/>
              </w:rPr>
            </w:pPr>
            <w:r w:rsidRPr="00BD342E">
              <w:rPr>
                <w:rFonts w:ascii="Gill Sans MT" w:hAnsi="Gill Sans MT" w:cs="Arial"/>
                <w:sz w:val="22"/>
                <w:szCs w:val="22"/>
              </w:rPr>
              <w:t xml:space="preserve">Save the Children is an organization </w:t>
            </w:r>
            <w:r w:rsidR="00DA512B">
              <w:rPr>
                <w:rFonts w:ascii="Gill Sans MT" w:hAnsi="Gill Sans MT" w:cs="Arial"/>
                <w:sz w:val="22"/>
                <w:szCs w:val="22"/>
              </w:rPr>
              <w:t xml:space="preserve">of </w:t>
            </w:r>
            <w:r w:rsidRPr="00BD342E">
              <w:rPr>
                <w:rFonts w:ascii="Gill Sans MT" w:hAnsi="Gill Sans MT" w:cs="Arial"/>
                <w:sz w:val="22"/>
                <w:szCs w:val="22"/>
              </w:rPr>
              <w:t xml:space="preserve">talented people with different backgrounds and perspectives. We are proud that our people are representative of the children we work </w:t>
            </w:r>
            <w:proofErr w:type="gramStart"/>
            <w:r w:rsidRPr="00BD342E">
              <w:rPr>
                <w:rFonts w:ascii="Gill Sans MT" w:hAnsi="Gill Sans MT" w:cs="Arial"/>
                <w:sz w:val="22"/>
                <w:szCs w:val="22"/>
              </w:rPr>
              <w:t>with</w:t>
            </w:r>
            <w:proofErr w:type="gramEnd"/>
            <w:r w:rsidRPr="00BD342E">
              <w:rPr>
                <w:rFonts w:ascii="Gill Sans MT" w:hAnsi="Gill Sans MT" w:cs="Arial"/>
                <w:sz w:val="22"/>
                <w:szCs w:val="22"/>
              </w:rPr>
              <w:t xml:space="preserve"> and we thrive on our diversity. We are an equal opportunity organisation dedicated to our core values of Accountability, Ambition, Collaboration, </w:t>
            </w:r>
            <w:proofErr w:type="gramStart"/>
            <w:r w:rsidRPr="00BD342E">
              <w:rPr>
                <w:rFonts w:ascii="Gill Sans MT" w:hAnsi="Gill Sans MT" w:cs="Arial"/>
                <w:sz w:val="22"/>
                <w:szCs w:val="22"/>
              </w:rPr>
              <w:t>Creativity</w:t>
            </w:r>
            <w:proofErr w:type="gramEnd"/>
            <w:r w:rsidRPr="00BD342E">
              <w:rPr>
                <w:rFonts w:ascii="Gill Sans MT" w:hAnsi="Gill Sans MT" w:cs="Arial"/>
                <w:sz w:val="22"/>
                <w:szCs w:val="22"/>
              </w:rPr>
              <w:t xml:space="preserve"> and Integrity. Our culture is embedded in these values, along with a strong commitment to our Child Safeguarding Protocol, ensuring that all representatives of Save the Children demonstrate the highest standards of behaviour towards children both in their private and professional lives. In South Sudan, we implement programmes in Child Protection, Child Rights Governance, Education, Food Security and Livelihoods, </w:t>
            </w:r>
            <w:proofErr w:type="gramStart"/>
            <w:r w:rsidRPr="00BD342E">
              <w:rPr>
                <w:rFonts w:ascii="Gill Sans MT" w:hAnsi="Gill Sans MT" w:cs="Arial"/>
                <w:sz w:val="22"/>
                <w:szCs w:val="22"/>
              </w:rPr>
              <w:t>Health</w:t>
            </w:r>
            <w:proofErr w:type="gramEnd"/>
            <w:r w:rsidRPr="00BD342E">
              <w:rPr>
                <w:rFonts w:ascii="Gill Sans MT" w:hAnsi="Gill Sans MT" w:cs="Arial"/>
                <w:sz w:val="22"/>
                <w:szCs w:val="22"/>
              </w:rPr>
              <w:t xml:space="preserve"> and Nutrition. We save children’s lives. We fight for their rights. We help them fulfil their potential.</w:t>
            </w:r>
          </w:p>
          <w:p w14:paraId="2715943E" w14:textId="77777777" w:rsidR="00BA4347" w:rsidRPr="00BD342E" w:rsidRDefault="00BA4347" w:rsidP="00BA4347">
            <w:pPr>
              <w:jc w:val="both"/>
              <w:rPr>
                <w:rFonts w:ascii="Gill Sans MT" w:hAnsi="Gill Sans MT" w:cs="Arial"/>
                <w:sz w:val="22"/>
                <w:szCs w:val="22"/>
              </w:rPr>
            </w:pPr>
          </w:p>
          <w:p w14:paraId="01E4CC58" w14:textId="77777777" w:rsidR="00BA4347" w:rsidRPr="00BD342E" w:rsidRDefault="00BA4347" w:rsidP="00BA4347">
            <w:pPr>
              <w:jc w:val="both"/>
              <w:rPr>
                <w:rFonts w:ascii="Gill Sans MT" w:hAnsi="Gill Sans MT" w:cs="Arial"/>
                <w:i/>
                <w:sz w:val="22"/>
                <w:szCs w:val="22"/>
              </w:rPr>
            </w:pPr>
            <w:r w:rsidRPr="00BD342E">
              <w:rPr>
                <w:rFonts w:ascii="Gill Sans MT" w:hAnsi="Gill Sans MT" w:cs="Arial"/>
                <w:i/>
                <w:sz w:val="22"/>
                <w:szCs w:val="22"/>
              </w:rPr>
              <w:t>Following the outbreak of armed conflict in Sudan on 15 April 2023, large numbers of civilians have been forced to flee for safety to neighbouring countries or returned home. As of May 11, 2023, newly arrived refugees / asylum seekers (other nationalities) were 2,189 and newly arrived South Sudanese refugee returnees were 48,361. In Renk and Maban refugee camp, Save the Children is one of the humanitarian agencies responding to the emergency. In Renk, Save the Children response is in child protection in emergencies (case management and Mental Health and Psychosocial Support (MHPSS) led by a Rapid Response Team. With more refugees and returnees crossing the border, the RRT is looking to expand its response scope and human capacity.</w:t>
            </w:r>
          </w:p>
          <w:p w14:paraId="417FF9D3" w14:textId="77777777" w:rsidR="00BA4347" w:rsidRPr="00BD342E" w:rsidRDefault="00BA4347" w:rsidP="00BA4347">
            <w:pPr>
              <w:jc w:val="both"/>
              <w:rPr>
                <w:rFonts w:ascii="Gill Sans MT" w:hAnsi="Gill Sans MT" w:cs="Arial"/>
                <w:sz w:val="22"/>
                <w:szCs w:val="22"/>
              </w:rPr>
            </w:pPr>
          </w:p>
          <w:p w14:paraId="659FF3C9" w14:textId="77777777" w:rsidR="00BA4347" w:rsidRPr="00BD342E" w:rsidRDefault="00BA4347" w:rsidP="00BA4347">
            <w:pPr>
              <w:jc w:val="both"/>
              <w:rPr>
                <w:rFonts w:ascii="Gill Sans MT" w:hAnsi="Gill Sans MT" w:cs="Arial"/>
                <w:b/>
                <w:sz w:val="22"/>
                <w:szCs w:val="22"/>
              </w:rPr>
            </w:pPr>
            <w:r w:rsidRPr="00BD342E">
              <w:rPr>
                <w:rFonts w:ascii="Gill Sans MT" w:hAnsi="Gill Sans MT" w:cs="Arial"/>
                <w:b/>
                <w:sz w:val="22"/>
                <w:szCs w:val="22"/>
              </w:rPr>
              <w:t>This role will contribute towards Save the Children’s Child Protection strategic objective; Increase protection of most vulnerable children &amp; women from related violence including GBV by 2024 and towards Save the Children’s global breakthrough 2030 ‘Violence against children is no longer tolerated’.</w:t>
            </w:r>
          </w:p>
          <w:p w14:paraId="44585896" w14:textId="77777777" w:rsidR="00BA4347" w:rsidRPr="00BD342E" w:rsidRDefault="00BA4347" w:rsidP="00BA4347">
            <w:pPr>
              <w:jc w:val="both"/>
              <w:rPr>
                <w:rFonts w:ascii="Gill Sans MT" w:hAnsi="Gill Sans MT" w:cs="Arial"/>
                <w:b/>
                <w:sz w:val="22"/>
                <w:szCs w:val="22"/>
              </w:rPr>
            </w:pPr>
          </w:p>
        </w:tc>
      </w:tr>
      <w:tr w:rsidR="00174203" w:rsidRPr="00BD342E" w14:paraId="03518E1D" w14:textId="77777777" w:rsidTr="00543A17">
        <w:trPr>
          <w:trHeight w:val="1275"/>
        </w:trPr>
        <w:tc>
          <w:tcPr>
            <w:tcW w:w="9498" w:type="dxa"/>
            <w:gridSpan w:val="3"/>
          </w:tcPr>
          <w:p w14:paraId="3E2C9C87" w14:textId="77777777" w:rsidR="00FC67B6" w:rsidRPr="00BD342E" w:rsidRDefault="002B21C3" w:rsidP="00FE3016">
            <w:pPr>
              <w:tabs>
                <w:tab w:val="left" w:pos="2410"/>
              </w:tabs>
              <w:snapToGrid w:val="0"/>
              <w:jc w:val="both"/>
              <w:rPr>
                <w:rFonts w:ascii="Gill Sans MT" w:hAnsi="Gill Sans MT" w:cs="Arial"/>
                <w:b/>
                <w:i/>
                <w:color w:val="808080"/>
                <w:sz w:val="22"/>
                <w:szCs w:val="22"/>
              </w:rPr>
            </w:pPr>
            <w:r w:rsidRPr="00BD342E">
              <w:rPr>
                <w:rFonts w:ascii="Gill Sans MT" w:hAnsi="Gill Sans MT" w:cs="Arial"/>
                <w:b/>
                <w:sz w:val="22"/>
                <w:szCs w:val="22"/>
              </w:rPr>
              <w:lastRenderedPageBreak/>
              <w:t>SCOPE OF ROLE</w:t>
            </w:r>
            <w:r w:rsidR="00174203" w:rsidRPr="00BD342E">
              <w:rPr>
                <w:rFonts w:ascii="Gill Sans MT" w:hAnsi="Gill Sans MT" w:cs="Arial"/>
                <w:b/>
                <w:sz w:val="22"/>
                <w:szCs w:val="22"/>
              </w:rPr>
              <w:t xml:space="preserve">: </w:t>
            </w:r>
          </w:p>
          <w:p w14:paraId="507DBDCF" w14:textId="77777777" w:rsidR="00174203" w:rsidRPr="00BD342E" w:rsidRDefault="00174203" w:rsidP="00FE3016">
            <w:pPr>
              <w:jc w:val="both"/>
              <w:rPr>
                <w:rFonts w:ascii="Gill Sans MT" w:hAnsi="Gill Sans MT" w:cs="Arial"/>
                <w:i/>
                <w:color w:val="808080"/>
                <w:sz w:val="22"/>
                <w:szCs w:val="22"/>
              </w:rPr>
            </w:pPr>
            <w:r w:rsidRPr="00BD342E">
              <w:rPr>
                <w:rFonts w:ascii="Gill Sans MT" w:hAnsi="Gill Sans MT" w:cs="Arial"/>
                <w:b/>
                <w:sz w:val="22"/>
                <w:szCs w:val="22"/>
              </w:rPr>
              <w:t>Reports to:</w:t>
            </w:r>
            <w:r w:rsidR="000D2401" w:rsidRPr="00BD342E">
              <w:rPr>
                <w:rFonts w:ascii="Gill Sans MT" w:hAnsi="Gill Sans MT" w:cs="Arial"/>
                <w:b/>
                <w:sz w:val="22"/>
                <w:szCs w:val="22"/>
              </w:rPr>
              <w:t xml:space="preserve"> </w:t>
            </w:r>
            <w:r w:rsidR="00825993">
              <w:rPr>
                <w:rFonts w:ascii="Gill Sans MT" w:hAnsi="Gill Sans MT" w:cs="Arial"/>
                <w:sz w:val="22"/>
                <w:szCs w:val="22"/>
              </w:rPr>
              <w:t>Education Program</w:t>
            </w:r>
            <w:r w:rsidR="009A60A9" w:rsidRPr="00BD342E">
              <w:rPr>
                <w:rFonts w:ascii="Gill Sans MT" w:hAnsi="Gill Sans MT" w:cs="Arial"/>
                <w:sz w:val="22"/>
                <w:szCs w:val="22"/>
              </w:rPr>
              <w:t xml:space="preserve"> Coordinator </w:t>
            </w:r>
          </w:p>
          <w:p w14:paraId="02E79514" w14:textId="77777777" w:rsidR="00906375" w:rsidRPr="00BD342E" w:rsidRDefault="00174203" w:rsidP="00FE3016">
            <w:pPr>
              <w:jc w:val="both"/>
              <w:rPr>
                <w:rFonts w:ascii="Gill Sans MT" w:hAnsi="Gill Sans MT" w:cs="Arial"/>
                <w:sz w:val="22"/>
                <w:szCs w:val="22"/>
              </w:rPr>
            </w:pPr>
            <w:r w:rsidRPr="00BD342E">
              <w:rPr>
                <w:rFonts w:ascii="Gill Sans MT" w:hAnsi="Gill Sans MT" w:cs="Arial"/>
                <w:b/>
                <w:sz w:val="22"/>
                <w:szCs w:val="22"/>
              </w:rPr>
              <w:t>Staff reporting to this post:</w:t>
            </w:r>
            <w:r w:rsidR="00825993">
              <w:rPr>
                <w:rFonts w:ascii="Gill Sans MT" w:hAnsi="Gill Sans MT" w:cs="Arial"/>
                <w:b/>
                <w:sz w:val="22"/>
                <w:szCs w:val="22"/>
              </w:rPr>
              <w:t xml:space="preserve"> </w:t>
            </w:r>
            <w:proofErr w:type="gramStart"/>
            <w:r w:rsidR="00825993">
              <w:rPr>
                <w:rFonts w:ascii="Gill Sans MT" w:hAnsi="Gill Sans MT" w:cs="Arial"/>
                <w:b/>
                <w:sz w:val="22"/>
                <w:szCs w:val="22"/>
              </w:rPr>
              <w:t>None</w:t>
            </w:r>
            <w:proofErr w:type="gramEnd"/>
          </w:p>
          <w:p w14:paraId="094EE2CE" w14:textId="77777777" w:rsidR="00906375" w:rsidRPr="00BD342E" w:rsidRDefault="00906375" w:rsidP="00FE3016">
            <w:pPr>
              <w:jc w:val="both"/>
              <w:rPr>
                <w:rFonts w:ascii="Gill Sans MT" w:hAnsi="Gill Sans MT" w:cs="Arial"/>
                <w:b/>
                <w:sz w:val="22"/>
                <w:szCs w:val="22"/>
              </w:rPr>
            </w:pPr>
          </w:p>
          <w:p w14:paraId="325FB7B4" w14:textId="77777777" w:rsidR="00174203" w:rsidRPr="00BD342E" w:rsidRDefault="002B21C3" w:rsidP="00FE3016">
            <w:pPr>
              <w:jc w:val="both"/>
              <w:rPr>
                <w:rFonts w:ascii="Gill Sans MT" w:hAnsi="Gill Sans MT" w:cs="Arial"/>
                <w:b/>
                <w:i/>
                <w:color w:val="808080"/>
                <w:sz w:val="22"/>
                <w:szCs w:val="22"/>
              </w:rPr>
            </w:pPr>
            <w:r w:rsidRPr="00BD342E">
              <w:rPr>
                <w:rFonts w:ascii="Gill Sans MT" w:hAnsi="Gill Sans MT" w:cs="Arial"/>
                <w:b/>
                <w:sz w:val="22"/>
                <w:szCs w:val="22"/>
              </w:rPr>
              <w:t>Budget Responsibilities:</w:t>
            </w:r>
            <w:r w:rsidR="00F9086D" w:rsidRPr="00BD342E">
              <w:rPr>
                <w:rFonts w:ascii="Gill Sans MT" w:hAnsi="Gill Sans MT" w:cs="Arial"/>
                <w:b/>
                <w:sz w:val="22"/>
                <w:szCs w:val="22"/>
              </w:rPr>
              <w:t xml:space="preserve"> </w:t>
            </w:r>
            <w:r w:rsidR="00602E8D" w:rsidRPr="00BD342E">
              <w:rPr>
                <w:rFonts w:ascii="Gill Sans MT" w:hAnsi="Gill Sans MT" w:cs="Arial"/>
                <w:i/>
                <w:sz w:val="22"/>
                <w:szCs w:val="22"/>
              </w:rPr>
              <w:t>N</w:t>
            </w:r>
            <w:r w:rsidR="009A60A9" w:rsidRPr="00BD342E">
              <w:rPr>
                <w:rFonts w:ascii="Gill Sans MT" w:hAnsi="Gill Sans MT" w:cs="Arial"/>
                <w:i/>
                <w:sz w:val="22"/>
                <w:szCs w:val="22"/>
              </w:rPr>
              <w:t>/A</w:t>
            </w:r>
          </w:p>
          <w:p w14:paraId="1D174E13" w14:textId="77777777" w:rsidR="00014716" w:rsidRPr="00BD342E" w:rsidRDefault="00014716" w:rsidP="00FE3016">
            <w:pPr>
              <w:jc w:val="both"/>
              <w:rPr>
                <w:rFonts w:ascii="Gill Sans MT" w:hAnsi="Gill Sans MT" w:cs="Arial"/>
                <w:sz w:val="22"/>
                <w:szCs w:val="22"/>
              </w:rPr>
            </w:pPr>
            <w:r w:rsidRPr="00BD342E">
              <w:rPr>
                <w:rFonts w:ascii="Gill Sans MT" w:hAnsi="Gill Sans MT" w:cs="Arial"/>
                <w:b/>
                <w:sz w:val="22"/>
                <w:szCs w:val="22"/>
              </w:rPr>
              <w:t>Role Dimensions</w:t>
            </w:r>
            <w:r w:rsidRPr="00BD342E">
              <w:rPr>
                <w:rFonts w:ascii="Gill Sans MT" w:hAnsi="Gill Sans MT" w:cs="Arial"/>
                <w:sz w:val="22"/>
                <w:szCs w:val="22"/>
              </w:rPr>
              <w:t>:</w:t>
            </w:r>
            <w:r w:rsidR="004D155B" w:rsidRPr="00BD342E">
              <w:rPr>
                <w:rFonts w:ascii="Gill Sans MT" w:hAnsi="Gill Sans MT" w:cs="Arial"/>
                <w:sz w:val="22"/>
                <w:szCs w:val="22"/>
              </w:rPr>
              <w:t xml:space="preserve"> </w:t>
            </w:r>
            <w:r w:rsidRPr="00BD342E">
              <w:rPr>
                <w:rFonts w:ascii="Gill Sans MT" w:hAnsi="Gill Sans MT" w:cs="Arial"/>
                <w:sz w:val="22"/>
                <w:szCs w:val="22"/>
              </w:rPr>
              <w:t xml:space="preserve"> </w:t>
            </w:r>
          </w:p>
          <w:p w14:paraId="221AE364" w14:textId="77777777" w:rsidR="006E0B99" w:rsidRPr="00BD342E" w:rsidRDefault="006E0B99" w:rsidP="00FE3016">
            <w:pPr>
              <w:jc w:val="both"/>
              <w:rPr>
                <w:rFonts w:ascii="Gill Sans MT" w:hAnsi="Gill Sans MT" w:cs="Arial"/>
                <w:sz w:val="22"/>
                <w:szCs w:val="22"/>
              </w:rPr>
            </w:pPr>
            <w:r w:rsidRPr="00BD342E">
              <w:rPr>
                <w:rFonts w:ascii="Gill Sans MT" w:hAnsi="Gill Sans MT" w:cs="Arial"/>
                <w:b/>
                <w:sz w:val="22"/>
                <w:szCs w:val="22"/>
              </w:rPr>
              <w:t xml:space="preserve">About: </w:t>
            </w:r>
            <w:r w:rsidRPr="00BD342E">
              <w:rPr>
                <w:rFonts w:ascii="Gill Sans MT" w:hAnsi="Gill Sans MT" w:cs="Arial"/>
                <w:sz w:val="22"/>
                <w:szCs w:val="22"/>
              </w:rPr>
              <w:t xml:space="preserve">For 100 years, Save the Children has been making a difference in children's lives in more than 120 countries. We are the world's largest independent child rights organisation, underpinned by a vision of a world in which every child attains the right to survival, protection, </w:t>
            </w:r>
            <w:proofErr w:type="gramStart"/>
            <w:r w:rsidRPr="00BD342E">
              <w:rPr>
                <w:rFonts w:ascii="Gill Sans MT" w:hAnsi="Gill Sans MT" w:cs="Arial"/>
                <w:sz w:val="22"/>
                <w:szCs w:val="22"/>
              </w:rPr>
              <w:t>development</w:t>
            </w:r>
            <w:proofErr w:type="gramEnd"/>
            <w:r w:rsidRPr="00BD342E">
              <w:rPr>
                <w:rFonts w:ascii="Gill Sans MT" w:hAnsi="Gill Sans MT" w:cs="Arial"/>
                <w:sz w:val="22"/>
                <w:szCs w:val="22"/>
              </w:rPr>
              <w:t xml:space="preserve"> and participation. Our mission is to inspire breakthroughs in the way the world treats children, and to achieve immediate and lasting change in their lives.</w:t>
            </w:r>
          </w:p>
          <w:p w14:paraId="7C924329" w14:textId="77777777" w:rsidR="006E0B99" w:rsidRPr="00BD342E" w:rsidRDefault="006E0B99" w:rsidP="00FE3016">
            <w:pPr>
              <w:jc w:val="both"/>
              <w:rPr>
                <w:rFonts w:ascii="Gill Sans MT" w:hAnsi="Gill Sans MT" w:cs="Arial"/>
                <w:sz w:val="22"/>
                <w:szCs w:val="22"/>
              </w:rPr>
            </w:pPr>
          </w:p>
          <w:p w14:paraId="12277D90" w14:textId="77777777" w:rsidR="006E0B99" w:rsidRPr="00BD342E" w:rsidRDefault="006E0B99" w:rsidP="00FE3016">
            <w:pPr>
              <w:jc w:val="both"/>
              <w:rPr>
                <w:rFonts w:ascii="Gill Sans MT" w:hAnsi="Gill Sans MT" w:cs="Arial"/>
                <w:b/>
                <w:sz w:val="22"/>
                <w:szCs w:val="22"/>
              </w:rPr>
            </w:pPr>
            <w:r w:rsidRPr="00BD342E">
              <w:rPr>
                <w:rFonts w:ascii="Gill Sans MT" w:hAnsi="Gill Sans MT" w:cs="Arial"/>
                <w:sz w:val="22"/>
                <w:szCs w:val="22"/>
              </w:rPr>
              <w:t xml:space="preserve">Save the Children is an organization for talented people with different backgrounds and perspectives. We are proud that our people are representative of the children we work </w:t>
            </w:r>
            <w:proofErr w:type="gramStart"/>
            <w:r w:rsidRPr="00BD342E">
              <w:rPr>
                <w:rFonts w:ascii="Gill Sans MT" w:hAnsi="Gill Sans MT" w:cs="Arial"/>
                <w:sz w:val="22"/>
                <w:szCs w:val="22"/>
              </w:rPr>
              <w:t>with</w:t>
            </w:r>
            <w:proofErr w:type="gramEnd"/>
            <w:r w:rsidRPr="00BD342E">
              <w:rPr>
                <w:rFonts w:ascii="Gill Sans MT" w:hAnsi="Gill Sans MT" w:cs="Arial"/>
                <w:sz w:val="22"/>
                <w:szCs w:val="22"/>
              </w:rPr>
              <w:t xml:space="preserve"> and we thrive on our diversity. We are an equal opportunity organisation dedicated to our core values of Accountability, Ambition, Collaboration, </w:t>
            </w:r>
            <w:proofErr w:type="gramStart"/>
            <w:r w:rsidRPr="00BD342E">
              <w:rPr>
                <w:rFonts w:ascii="Gill Sans MT" w:hAnsi="Gill Sans MT" w:cs="Arial"/>
                <w:sz w:val="22"/>
                <w:szCs w:val="22"/>
              </w:rPr>
              <w:t>Creativity</w:t>
            </w:r>
            <w:proofErr w:type="gramEnd"/>
            <w:r w:rsidRPr="00BD342E">
              <w:rPr>
                <w:rFonts w:ascii="Gill Sans MT" w:hAnsi="Gill Sans MT" w:cs="Arial"/>
                <w:sz w:val="22"/>
                <w:szCs w:val="22"/>
              </w:rPr>
              <w:t xml:space="preserve"> and Integrity. Our culture is embedded in these values, along with a strong commitment to our Child Safeguarding Protocol, ensuring that all representatives of Save the Children demonstrate the highest standards of behaviour towards children both in their private and professional lives. In South Sudan, we implement programmes in Child Protection, Child Rights Governance, Education, Food Security and Livelihoods, </w:t>
            </w:r>
            <w:proofErr w:type="gramStart"/>
            <w:r w:rsidRPr="00BD342E">
              <w:rPr>
                <w:rFonts w:ascii="Gill Sans MT" w:hAnsi="Gill Sans MT" w:cs="Arial"/>
                <w:sz w:val="22"/>
                <w:szCs w:val="22"/>
              </w:rPr>
              <w:t>Health</w:t>
            </w:r>
            <w:proofErr w:type="gramEnd"/>
            <w:r w:rsidRPr="00BD342E">
              <w:rPr>
                <w:rFonts w:ascii="Gill Sans MT" w:hAnsi="Gill Sans MT" w:cs="Arial"/>
                <w:sz w:val="22"/>
                <w:szCs w:val="22"/>
              </w:rPr>
              <w:t xml:space="preserve"> and Nutrition. We save children’s lives. We fight for their rights. We help them fulfil their potential.</w:t>
            </w:r>
          </w:p>
          <w:p w14:paraId="1008AA59" w14:textId="77777777" w:rsidR="006E0B99" w:rsidRPr="00BD342E" w:rsidRDefault="006E0B99" w:rsidP="00FE3016">
            <w:pPr>
              <w:jc w:val="both"/>
              <w:rPr>
                <w:rFonts w:ascii="Gill Sans MT" w:hAnsi="Gill Sans MT" w:cs="Arial"/>
                <w:b/>
                <w:i/>
                <w:color w:val="808080"/>
                <w:sz w:val="22"/>
                <w:szCs w:val="22"/>
              </w:rPr>
            </w:pPr>
          </w:p>
          <w:p w14:paraId="377BD22D" w14:textId="77777777" w:rsidR="006E0B99" w:rsidRPr="00BD342E" w:rsidRDefault="006E0B99" w:rsidP="00FE3016">
            <w:pPr>
              <w:jc w:val="both"/>
              <w:rPr>
                <w:rFonts w:ascii="Gill Sans MT" w:hAnsi="Gill Sans MT" w:cs="Arial"/>
                <w:b/>
                <w:i/>
                <w:color w:val="808080"/>
                <w:sz w:val="22"/>
                <w:szCs w:val="22"/>
              </w:rPr>
            </w:pPr>
            <w:r w:rsidRPr="00BD342E">
              <w:rPr>
                <w:rFonts w:ascii="Gill Sans MT" w:hAnsi="Gill Sans MT" w:cs="Arial"/>
                <w:b/>
                <w:sz w:val="22"/>
                <w:szCs w:val="22"/>
              </w:rPr>
              <w:t>Role Dimensions</w:t>
            </w:r>
            <w:r w:rsidRPr="00BD342E">
              <w:rPr>
                <w:rFonts w:ascii="Gill Sans MT" w:hAnsi="Gill Sans MT" w:cs="Arial"/>
                <w:sz w:val="22"/>
                <w:szCs w:val="22"/>
              </w:rPr>
              <w:t xml:space="preserve">: </w:t>
            </w:r>
          </w:p>
          <w:p w14:paraId="243AEAE1" w14:textId="77777777" w:rsidR="00C34EA2" w:rsidRPr="00BD342E" w:rsidRDefault="006E0B99" w:rsidP="00FE3016">
            <w:pPr>
              <w:jc w:val="both"/>
              <w:rPr>
                <w:rFonts w:ascii="Gill Sans MT" w:hAnsi="Gill Sans MT" w:cs="Arial"/>
                <w:sz w:val="22"/>
                <w:szCs w:val="22"/>
              </w:rPr>
            </w:pPr>
            <w:r w:rsidRPr="00BD342E">
              <w:rPr>
                <w:rFonts w:ascii="Gill Sans MT" w:hAnsi="Gill Sans MT" w:cs="Arial"/>
                <w:sz w:val="22"/>
                <w:szCs w:val="22"/>
              </w:rPr>
              <w:t xml:space="preserve">This role will contribute towards Save the Children’s Child Protection strategic objective that </w:t>
            </w:r>
            <w:r w:rsidRPr="00BD342E">
              <w:rPr>
                <w:rFonts w:ascii="Gill Sans MT" w:hAnsi="Gill Sans MT" w:cs="Arial"/>
                <w:b/>
                <w:i/>
                <w:sz w:val="22"/>
                <w:szCs w:val="22"/>
              </w:rPr>
              <w:t xml:space="preserve">‘All girls and boys have increased access to child protection services and violence against children is reduced by 2021’ </w:t>
            </w:r>
            <w:r w:rsidRPr="00BD342E">
              <w:rPr>
                <w:rFonts w:ascii="Gill Sans MT" w:hAnsi="Gill Sans MT" w:cs="Arial"/>
                <w:sz w:val="22"/>
                <w:szCs w:val="22"/>
              </w:rPr>
              <w:t xml:space="preserve">and towards Save the Children’s global breakthrough 2030 </w:t>
            </w:r>
            <w:r w:rsidRPr="00BD342E">
              <w:rPr>
                <w:rFonts w:ascii="Gill Sans MT" w:hAnsi="Gill Sans MT" w:cs="Arial"/>
                <w:b/>
                <w:i/>
                <w:sz w:val="22"/>
                <w:szCs w:val="22"/>
              </w:rPr>
              <w:t xml:space="preserve">‘Violence against children is no longer tolerated’. </w:t>
            </w:r>
          </w:p>
        </w:tc>
      </w:tr>
      <w:tr w:rsidR="00FC0C8E" w:rsidRPr="00BD342E" w14:paraId="709286E7" w14:textId="77777777" w:rsidTr="00543A17">
        <w:tc>
          <w:tcPr>
            <w:tcW w:w="9498" w:type="dxa"/>
            <w:gridSpan w:val="3"/>
          </w:tcPr>
          <w:p w14:paraId="6AC58FE0" w14:textId="77777777" w:rsidR="00FC0C8E" w:rsidRPr="00BD342E" w:rsidRDefault="00FC0C8E" w:rsidP="00D512AD">
            <w:pPr>
              <w:jc w:val="both"/>
              <w:rPr>
                <w:rFonts w:ascii="Gill Sans MT" w:hAnsi="Gill Sans MT"/>
                <w:b/>
                <w:sz w:val="22"/>
                <w:szCs w:val="22"/>
                <w:lang w:val="en-US"/>
              </w:rPr>
            </w:pPr>
            <w:r w:rsidRPr="00BD342E">
              <w:rPr>
                <w:rFonts w:ascii="Gill Sans MT" w:hAnsi="Gill Sans MT"/>
                <w:b/>
                <w:sz w:val="22"/>
                <w:szCs w:val="22"/>
                <w:lang w:val="en-US"/>
              </w:rPr>
              <w:t>KEY AREAS OF ACCOUNTABILITY:</w:t>
            </w:r>
          </w:p>
          <w:p w14:paraId="382D7E10" w14:textId="77777777" w:rsidR="00FC0C8E" w:rsidRPr="00BD342E" w:rsidRDefault="00FC0C8E" w:rsidP="00D512AD">
            <w:pPr>
              <w:suppressAutoHyphens/>
              <w:jc w:val="both"/>
              <w:rPr>
                <w:rFonts w:ascii="Gill Sans MT" w:hAnsi="Gill Sans MT" w:cs="Arial"/>
                <w:sz w:val="22"/>
                <w:szCs w:val="22"/>
                <w:lang w:val="en-US" w:eastAsia="da-DK"/>
              </w:rPr>
            </w:pPr>
            <w:r w:rsidRPr="00BD342E">
              <w:rPr>
                <w:rFonts w:ascii="Gill Sans MT" w:hAnsi="Gill Sans MT" w:cs="Arial"/>
                <w:sz w:val="22"/>
                <w:szCs w:val="22"/>
                <w:lang w:val="en-US" w:eastAsia="da-DK"/>
              </w:rPr>
              <w:t>Work closely with the</w:t>
            </w:r>
            <w:r w:rsidR="00930B4A" w:rsidRPr="00BD342E">
              <w:rPr>
                <w:rFonts w:ascii="Gill Sans MT" w:hAnsi="Gill Sans MT" w:cs="Arial"/>
                <w:sz w:val="22"/>
                <w:szCs w:val="22"/>
                <w:lang w:val="en-US" w:eastAsia="da-DK"/>
              </w:rPr>
              <w:t xml:space="preserve"> </w:t>
            </w:r>
            <w:proofErr w:type="spellStart"/>
            <w:r w:rsidRPr="00BD342E">
              <w:rPr>
                <w:rFonts w:ascii="Gill Sans MT" w:hAnsi="Gill Sans MT" w:cs="Arial"/>
                <w:sz w:val="22"/>
                <w:szCs w:val="22"/>
                <w:lang w:val="en-US" w:eastAsia="da-DK"/>
              </w:rPr>
              <w:t>Programme</w:t>
            </w:r>
            <w:proofErr w:type="spellEnd"/>
            <w:r w:rsidRPr="00BD342E">
              <w:rPr>
                <w:rFonts w:ascii="Gill Sans MT" w:hAnsi="Gill Sans MT" w:cs="Arial"/>
                <w:sz w:val="22"/>
                <w:szCs w:val="22"/>
                <w:lang w:val="en-US" w:eastAsia="da-DK"/>
              </w:rPr>
              <w:t xml:space="preserve"> Manager </w:t>
            </w:r>
            <w:r w:rsidR="00906375" w:rsidRPr="00BD342E">
              <w:rPr>
                <w:rFonts w:ascii="Gill Sans MT" w:hAnsi="Gill Sans MT" w:cs="Arial"/>
                <w:sz w:val="22"/>
                <w:szCs w:val="22"/>
                <w:lang w:val="en-US" w:eastAsia="da-DK"/>
              </w:rPr>
              <w:t xml:space="preserve">and </w:t>
            </w:r>
            <w:r w:rsidR="00A20753" w:rsidRPr="00BD342E">
              <w:rPr>
                <w:rFonts w:ascii="Gill Sans MT" w:hAnsi="Gill Sans MT" w:cs="Arial"/>
                <w:sz w:val="22"/>
                <w:szCs w:val="22"/>
                <w:lang w:val="en-US" w:eastAsia="da-DK"/>
              </w:rPr>
              <w:t>CYP Coordinator</w:t>
            </w:r>
            <w:r w:rsidR="00906375" w:rsidRPr="00BD342E">
              <w:rPr>
                <w:rFonts w:ascii="Gill Sans MT" w:hAnsi="Gill Sans MT" w:cs="Arial"/>
                <w:sz w:val="22"/>
                <w:szCs w:val="22"/>
                <w:lang w:val="en-US" w:eastAsia="da-DK"/>
              </w:rPr>
              <w:t xml:space="preserve"> </w:t>
            </w:r>
            <w:r w:rsidRPr="00BD342E">
              <w:rPr>
                <w:rFonts w:ascii="Gill Sans MT" w:hAnsi="Gill Sans MT" w:cs="Arial"/>
                <w:sz w:val="22"/>
                <w:szCs w:val="22"/>
                <w:lang w:val="en-US" w:eastAsia="da-DK"/>
              </w:rPr>
              <w:t xml:space="preserve">to ensure the quality implementation of </w:t>
            </w:r>
            <w:r w:rsidR="007F29A0" w:rsidRPr="00BD342E">
              <w:rPr>
                <w:rFonts w:ascii="Gill Sans MT" w:hAnsi="Gill Sans MT" w:cs="Arial"/>
                <w:sz w:val="22"/>
                <w:szCs w:val="22"/>
                <w:lang w:val="en-US" w:eastAsia="da-DK"/>
              </w:rPr>
              <w:t>Resilience</w:t>
            </w:r>
            <w:r w:rsidR="00F83CC4" w:rsidRPr="00BD342E">
              <w:rPr>
                <w:rFonts w:ascii="Gill Sans MT" w:hAnsi="Gill Sans MT" w:cs="Arial"/>
                <w:sz w:val="22"/>
                <w:szCs w:val="22"/>
                <w:lang w:val="en-US" w:eastAsia="da-DK"/>
              </w:rPr>
              <w:t xml:space="preserve"> activities in the</w:t>
            </w:r>
            <w:r w:rsidR="00906375" w:rsidRPr="00BD342E">
              <w:rPr>
                <w:rFonts w:ascii="Gill Sans MT" w:hAnsi="Gill Sans MT" w:cs="Arial"/>
                <w:sz w:val="22"/>
                <w:szCs w:val="22"/>
                <w:lang w:val="en-US" w:eastAsia="da-DK"/>
              </w:rPr>
              <w:t xml:space="preserve"> response.</w:t>
            </w:r>
          </w:p>
          <w:p w14:paraId="4449F5C4" w14:textId="77777777" w:rsidR="00906375" w:rsidRPr="00BD342E" w:rsidRDefault="00906375" w:rsidP="00D512AD">
            <w:pPr>
              <w:suppressAutoHyphens/>
              <w:jc w:val="both"/>
              <w:rPr>
                <w:rFonts w:ascii="Gill Sans MT" w:hAnsi="Gill Sans MT" w:cs="Arial"/>
                <w:b/>
                <w:sz w:val="22"/>
                <w:szCs w:val="22"/>
                <w:lang w:val="en-US" w:eastAsia="da-DK"/>
              </w:rPr>
            </w:pPr>
          </w:p>
          <w:p w14:paraId="646644C1" w14:textId="77777777" w:rsidR="0089323A" w:rsidRPr="00BD342E" w:rsidRDefault="0089323A" w:rsidP="00D512AD">
            <w:pPr>
              <w:suppressAutoHyphens/>
              <w:jc w:val="both"/>
              <w:rPr>
                <w:rFonts w:ascii="Gill Sans MT" w:hAnsi="Gill Sans MT" w:cs="Arial"/>
                <w:b/>
                <w:sz w:val="22"/>
                <w:szCs w:val="22"/>
                <w:lang w:val="en-US" w:eastAsia="da-DK"/>
              </w:rPr>
            </w:pPr>
            <w:r w:rsidRPr="00BD342E">
              <w:rPr>
                <w:rFonts w:ascii="Gill Sans MT" w:hAnsi="Gill Sans MT" w:cs="Arial"/>
                <w:b/>
                <w:sz w:val="22"/>
                <w:szCs w:val="22"/>
                <w:lang w:val="en-US" w:eastAsia="da-DK"/>
              </w:rPr>
              <w:t xml:space="preserve">Capacity building </w:t>
            </w:r>
          </w:p>
          <w:p w14:paraId="4268972D" w14:textId="77777777" w:rsidR="005146CC" w:rsidRPr="00BD342E" w:rsidRDefault="005146CC" w:rsidP="00D512AD">
            <w:pPr>
              <w:pStyle w:val="ListParagraph"/>
              <w:numPr>
                <w:ilvl w:val="0"/>
                <w:numId w:val="39"/>
              </w:numPr>
              <w:suppressAutoHyphens/>
              <w:contextualSpacing w:val="0"/>
              <w:jc w:val="both"/>
              <w:rPr>
                <w:rFonts w:ascii="Gill Sans MT" w:hAnsi="Gill Sans MT" w:cs="Arial"/>
                <w:b/>
                <w:sz w:val="22"/>
                <w:szCs w:val="22"/>
                <w:lang w:val="en-US" w:eastAsia="da-DK"/>
              </w:rPr>
            </w:pPr>
            <w:r w:rsidRPr="00BD342E">
              <w:rPr>
                <w:rFonts w:ascii="Gill Sans MT" w:hAnsi="Gill Sans MT" w:cs="Arial"/>
                <w:sz w:val="22"/>
                <w:szCs w:val="22"/>
                <w:lang w:val="en-US" w:eastAsia="da-DK"/>
              </w:rPr>
              <w:t>Capacity building –</w:t>
            </w:r>
            <w:r w:rsidR="008F2775" w:rsidRPr="00BD342E">
              <w:rPr>
                <w:rFonts w:ascii="Gill Sans MT" w:hAnsi="Gill Sans MT"/>
                <w:sz w:val="22"/>
                <w:szCs w:val="22"/>
              </w:rPr>
              <w:t xml:space="preserve"> </w:t>
            </w:r>
            <w:r w:rsidR="008F2775" w:rsidRPr="00BD342E">
              <w:rPr>
                <w:rFonts w:ascii="Gill Sans MT" w:hAnsi="Gill Sans MT" w:cs="Arial"/>
                <w:sz w:val="22"/>
                <w:szCs w:val="22"/>
                <w:lang w:val="en-US" w:eastAsia="da-DK"/>
              </w:rPr>
              <w:t xml:space="preserve">work with </w:t>
            </w:r>
            <w:r w:rsidR="0055629E" w:rsidRPr="00BD342E">
              <w:rPr>
                <w:rFonts w:ascii="Gill Sans MT" w:hAnsi="Gill Sans MT" w:cs="Arial"/>
                <w:sz w:val="22"/>
                <w:szCs w:val="22"/>
                <w:lang w:val="en-US" w:eastAsia="da-DK"/>
              </w:rPr>
              <w:t>CYP Coordinator and CP</w:t>
            </w:r>
            <w:r w:rsidR="008F2775" w:rsidRPr="00BD342E">
              <w:rPr>
                <w:rFonts w:ascii="Gill Sans MT" w:hAnsi="Gill Sans MT" w:cs="Arial"/>
                <w:sz w:val="22"/>
                <w:szCs w:val="22"/>
                <w:lang w:val="en-US" w:eastAsia="da-DK"/>
              </w:rPr>
              <w:t xml:space="preserve"> Specialist </w:t>
            </w:r>
            <w:proofErr w:type="gramStart"/>
            <w:r w:rsidR="008F2775" w:rsidRPr="00BD342E">
              <w:rPr>
                <w:rFonts w:ascii="Gill Sans MT" w:hAnsi="Gill Sans MT" w:cs="Arial"/>
                <w:sz w:val="22"/>
                <w:szCs w:val="22"/>
                <w:lang w:val="en-US" w:eastAsia="da-DK"/>
              </w:rPr>
              <w:t>to</w:t>
            </w:r>
            <w:r w:rsidR="005370A8" w:rsidRPr="00BD342E">
              <w:rPr>
                <w:rFonts w:ascii="Gill Sans MT" w:hAnsi="Gill Sans MT" w:cs="Arial"/>
                <w:sz w:val="22"/>
                <w:szCs w:val="22"/>
                <w:lang w:val="en-US" w:eastAsia="da-DK"/>
              </w:rPr>
              <w:t>:</w:t>
            </w:r>
            <w:proofErr w:type="gramEnd"/>
            <w:r w:rsidR="008F2775" w:rsidRPr="00BD342E">
              <w:rPr>
                <w:rFonts w:ascii="Gill Sans MT" w:hAnsi="Gill Sans MT" w:cs="Arial"/>
                <w:sz w:val="22"/>
                <w:szCs w:val="22"/>
                <w:lang w:val="en-US" w:eastAsia="da-DK"/>
              </w:rPr>
              <w:t xml:space="preserve"> prepare and conduct</w:t>
            </w:r>
            <w:r w:rsidRPr="00BD342E">
              <w:rPr>
                <w:rFonts w:ascii="Gill Sans MT" w:hAnsi="Gill Sans MT" w:cs="Arial"/>
                <w:sz w:val="22"/>
                <w:szCs w:val="22"/>
                <w:lang w:val="en-US" w:eastAsia="da-DK"/>
              </w:rPr>
              <w:t xml:space="preserve"> trainings, co</w:t>
            </w:r>
            <w:r w:rsidR="005370A8" w:rsidRPr="00BD342E">
              <w:rPr>
                <w:rFonts w:ascii="Gill Sans MT" w:hAnsi="Gill Sans MT" w:cs="Arial"/>
                <w:sz w:val="22"/>
                <w:szCs w:val="22"/>
                <w:lang w:val="en-US" w:eastAsia="da-DK"/>
              </w:rPr>
              <w:t>a</w:t>
            </w:r>
            <w:r w:rsidRPr="00BD342E">
              <w:rPr>
                <w:rFonts w:ascii="Gill Sans MT" w:hAnsi="Gill Sans MT" w:cs="Arial"/>
                <w:sz w:val="22"/>
                <w:szCs w:val="22"/>
                <w:lang w:val="en-US" w:eastAsia="da-DK"/>
              </w:rPr>
              <w:t>ching, mentoring and on</w:t>
            </w:r>
            <w:r w:rsidR="0010149E" w:rsidRPr="00BD342E">
              <w:rPr>
                <w:rFonts w:ascii="Gill Sans MT" w:hAnsi="Gill Sans MT" w:cs="Arial"/>
                <w:sz w:val="22"/>
                <w:szCs w:val="22"/>
                <w:lang w:val="en-US" w:eastAsia="da-DK"/>
              </w:rPr>
              <w:t>-</w:t>
            </w:r>
            <w:r w:rsidRPr="00BD342E">
              <w:rPr>
                <w:rFonts w:ascii="Gill Sans MT" w:hAnsi="Gill Sans MT" w:cs="Arial"/>
                <w:sz w:val="22"/>
                <w:szCs w:val="22"/>
                <w:lang w:val="en-US" w:eastAsia="da-DK"/>
              </w:rPr>
              <w:t xml:space="preserve">job training to field teams including </w:t>
            </w:r>
            <w:proofErr w:type="spellStart"/>
            <w:r w:rsidRPr="00BD342E">
              <w:rPr>
                <w:rFonts w:ascii="Gill Sans MT" w:hAnsi="Gill Sans MT" w:cs="Arial"/>
                <w:sz w:val="22"/>
                <w:szCs w:val="22"/>
                <w:lang w:val="en-US" w:eastAsia="da-DK"/>
              </w:rPr>
              <w:t>voluteers</w:t>
            </w:r>
            <w:proofErr w:type="spellEnd"/>
            <w:r w:rsidRPr="00BD342E">
              <w:rPr>
                <w:rFonts w:ascii="Gill Sans MT" w:hAnsi="Gill Sans MT" w:cs="Arial"/>
                <w:sz w:val="22"/>
                <w:szCs w:val="22"/>
                <w:lang w:val="en-US" w:eastAsia="da-DK"/>
              </w:rPr>
              <w:t xml:space="preserve"> on relevant </w:t>
            </w:r>
            <w:r w:rsidR="00A85FA0" w:rsidRPr="00BD342E">
              <w:rPr>
                <w:rFonts w:ascii="Gill Sans MT" w:hAnsi="Gill Sans MT" w:cs="Arial"/>
                <w:sz w:val="22"/>
                <w:szCs w:val="22"/>
                <w:lang w:val="en-US" w:eastAsia="da-DK"/>
              </w:rPr>
              <w:t>Resilience</w:t>
            </w:r>
            <w:r w:rsidRPr="00BD342E">
              <w:rPr>
                <w:rFonts w:ascii="Gill Sans MT" w:hAnsi="Gill Sans MT" w:cs="Arial"/>
                <w:sz w:val="22"/>
                <w:szCs w:val="22"/>
                <w:lang w:val="en-US" w:eastAsia="da-DK"/>
              </w:rPr>
              <w:t xml:space="preserve"> topics</w:t>
            </w:r>
            <w:r w:rsidR="00A85FA0" w:rsidRPr="00BD342E">
              <w:rPr>
                <w:rFonts w:ascii="Gill Sans MT" w:hAnsi="Gill Sans MT" w:cs="Arial"/>
                <w:sz w:val="22"/>
                <w:szCs w:val="22"/>
                <w:lang w:val="en-US" w:eastAsia="da-DK"/>
              </w:rPr>
              <w:t xml:space="preserve"> (</w:t>
            </w:r>
            <w:proofErr w:type="spellStart"/>
            <w:r w:rsidR="00A85FA0" w:rsidRPr="00BD342E">
              <w:rPr>
                <w:rFonts w:ascii="Gill Sans MT" w:hAnsi="Gill Sans MT" w:cs="Arial"/>
                <w:sz w:val="22"/>
                <w:szCs w:val="22"/>
                <w:lang w:val="en-US" w:eastAsia="da-DK"/>
              </w:rPr>
              <w:t>eg.</w:t>
            </w:r>
            <w:proofErr w:type="spellEnd"/>
            <w:r w:rsidR="00A85FA0" w:rsidRPr="00BD342E">
              <w:rPr>
                <w:rFonts w:ascii="Gill Sans MT" w:hAnsi="Gill Sans MT" w:cs="Arial"/>
                <w:sz w:val="22"/>
                <w:szCs w:val="22"/>
                <w:lang w:val="en-US" w:eastAsia="da-DK"/>
              </w:rPr>
              <w:t xml:space="preserve"> Leadership skills, children’s rights, problem solving skills </w:t>
            </w:r>
            <w:proofErr w:type="spellStart"/>
            <w:r w:rsidR="00A85FA0" w:rsidRPr="00BD342E">
              <w:rPr>
                <w:rFonts w:ascii="Gill Sans MT" w:hAnsi="Gill Sans MT" w:cs="Arial"/>
                <w:sz w:val="22"/>
                <w:szCs w:val="22"/>
                <w:lang w:val="en-US" w:eastAsia="da-DK"/>
              </w:rPr>
              <w:t>etc</w:t>
            </w:r>
            <w:proofErr w:type="spellEnd"/>
            <w:r w:rsidR="00A85FA0" w:rsidRPr="00BD342E">
              <w:rPr>
                <w:rFonts w:ascii="Gill Sans MT" w:hAnsi="Gill Sans MT" w:cs="Arial"/>
                <w:sz w:val="22"/>
                <w:szCs w:val="22"/>
                <w:lang w:val="en-US" w:eastAsia="da-DK"/>
              </w:rPr>
              <w:t>)</w:t>
            </w:r>
          </w:p>
          <w:p w14:paraId="417C64E0" w14:textId="77777777" w:rsidR="0089323A" w:rsidRPr="00BD342E" w:rsidRDefault="0089323A" w:rsidP="00D512AD">
            <w:pPr>
              <w:pStyle w:val="ListParagraph"/>
              <w:numPr>
                <w:ilvl w:val="0"/>
                <w:numId w:val="39"/>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Work with community structures such as local </w:t>
            </w:r>
            <w:proofErr w:type="spellStart"/>
            <w:r w:rsidRPr="00BD342E">
              <w:rPr>
                <w:rFonts w:ascii="Gill Sans MT" w:hAnsi="Gill Sans MT" w:cs="Arial"/>
                <w:sz w:val="22"/>
                <w:szCs w:val="22"/>
                <w:lang w:val="en-US" w:eastAsia="da-DK"/>
              </w:rPr>
              <w:t>autholities</w:t>
            </w:r>
            <w:proofErr w:type="spellEnd"/>
            <w:r w:rsidRPr="00BD342E">
              <w:rPr>
                <w:rFonts w:ascii="Gill Sans MT" w:hAnsi="Gill Sans MT" w:cs="Arial"/>
                <w:sz w:val="22"/>
                <w:szCs w:val="22"/>
                <w:lang w:val="en-US" w:eastAsia="da-DK"/>
              </w:rPr>
              <w:t xml:space="preserve">, religious leaders, women and youth groups and other key community members to raise awareness on key child protection and </w:t>
            </w:r>
            <w:r w:rsidR="00A85FA0" w:rsidRPr="00BD342E">
              <w:rPr>
                <w:rFonts w:ascii="Gill Sans MT" w:hAnsi="Gill Sans MT" w:cs="Arial"/>
                <w:sz w:val="22"/>
                <w:szCs w:val="22"/>
                <w:lang w:val="en-US" w:eastAsia="da-DK"/>
              </w:rPr>
              <w:t>child and youth resilience</w:t>
            </w:r>
            <w:r w:rsidRPr="00BD342E">
              <w:rPr>
                <w:rFonts w:ascii="Gill Sans MT" w:hAnsi="Gill Sans MT" w:cs="Arial"/>
                <w:sz w:val="22"/>
                <w:szCs w:val="22"/>
                <w:lang w:val="en-US" w:eastAsia="da-DK"/>
              </w:rPr>
              <w:t xml:space="preserve"> issues</w:t>
            </w:r>
            <w:r w:rsidR="00A85FA0" w:rsidRPr="00BD342E">
              <w:rPr>
                <w:rFonts w:ascii="Gill Sans MT" w:hAnsi="Gill Sans MT" w:cs="Arial"/>
                <w:sz w:val="22"/>
                <w:szCs w:val="22"/>
                <w:lang w:val="en-US" w:eastAsia="da-DK"/>
              </w:rPr>
              <w:t xml:space="preserve"> </w:t>
            </w:r>
            <w:r w:rsidRPr="00BD342E">
              <w:rPr>
                <w:rFonts w:ascii="Gill Sans MT" w:hAnsi="Gill Sans MT" w:cs="Arial"/>
                <w:sz w:val="22"/>
                <w:szCs w:val="22"/>
                <w:lang w:val="en-US" w:eastAsia="da-DK"/>
              </w:rPr>
              <w:t>and discrimination in their communities and train</w:t>
            </w:r>
            <w:r w:rsidR="00E214BB" w:rsidRPr="00BD342E">
              <w:rPr>
                <w:rFonts w:ascii="Gill Sans MT" w:hAnsi="Gill Sans MT" w:cs="Arial"/>
                <w:sz w:val="22"/>
                <w:szCs w:val="22"/>
                <w:lang w:val="en-US" w:eastAsia="da-DK"/>
              </w:rPr>
              <w:t xml:space="preserve"> on</w:t>
            </w:r>
            <w:r w:rsidRPr="00BD342E">
              <w:rPr>
                <w:rFonts w:ascii="Gill Sans MT" w:hAnsi="Gill Sans MT" w:cs="Arial"/>
                <w:sz w:val="22"/>
                <w:szCs w:val="22"/>
                <w:lang w:val="en-US" w:eastAsia="da-DK"/>
              </w:rPr>
              <w:t xml:space="preserve"> topics such as positive coping, key </w:t>
            </w:r>
            <w:r w:rsidR="00A85FA0" w:rsidRPr="00BD342E">
              <w:rPr>
                <w:rFonts w:ascii="Gill Sans MT" w:hAnsi="Gill Sans MT" w:cs="Arial"/>
                <w:sz w:val="22"/>
                <w:szCs w:val="22"/>
                <w:lang w:val="en-US" w:eastAsia="da-DK"/>
              </w:rPr>
              <w:t xml:space="preserve">child &amp; youth </w:t>
            </w:r>
            <w:proofErr w:type="spellStart"/>
            <w:proofErr w:type="gramStart"/>
            <w:r w:rsidR="00A85FA0" w:rsidRPr="00BD342E">
              <w:rPr>
                <w:rFonts w:ascii="Gill Sans MT" w:hAnsi="Gill Sans MT" w:cs="Arial"/>
                <w:sz w:val="22"/>
                <w:szCs w:val="22"/>
                <w:lang w:val="en-US" w:eastAsia="da-DK"/>
              </w:rPr>
              <w:t>resielince</w:t>
            </w:r>
            <w:proofErr w:type="spellEnd"/>
            <w:r w:rsidR="00A85FA0" w:rsidRPr="00BD342E">
              <w:rPr>
                <w:rFonts w:ascii="Gill Sans MT" w:hAnsi="Gill Sans MT" w:cs="Arial"/>
                <w:sz w:val="22"/>
                <w:szCs w:val="22"/>
                <w:lang w:val="en-US" w:eastAsia="da-DK"/>
              </w:rPr>
              <w:t xml:space="preserve"> </w:t>
            </w:r>
            <w:r w:rsidRPr="00BD342E">
              <w:rPr>
                <w:rFonts w:ascii="Gill Sans MT" w:hAnsi="Gill Sans MT" w:cs="Arial"/>
                <w:sz w:val="22"/>
                <w:szCs w:val="22"/>
                <w:lang w:val="en-US" w:eastAsia="da-DK"/>
              </w:rPr>
              <w:t xml:space="preserve"> messages</w:t>
            </w:r>
            <w:proofErr w:type="gramEnd"/>
            <w:r w:rsidRPr="00BD342E">
              <w:rPr>
                <w:rFonts w:ascii="Gill Sans MT" w:hAnsi="Gill Sans MT" w:cs="Arial"/>
                <w:sz w:val="22"/>
                <w:szCs w:val="22"/>
                <w:lang w:val="en-US" w:eastAsia="da-DK"/>
              </w:rPr>
              <w:t xml:space="preserve"> and linking children and their families and other adults to available services</w:t>
            </w:r>
          </w:p>
          <w:p w14:paraId="5C36C2CF" w14:textId="77777777" w:rsidR="00745A6A" w:rsidRPr="00BD342E" w:rsidRDefault="00E214BB" w:rsidP="00D512AD">
            <w:pPr>
              <w:pStyle w:val="ListParagraph"/>
              <w:numPr>
                <w:ilvl w:val="0"/>
                <w:numId w:val="39"/>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Support t</w:t>
            </w:r>
            <w:r w:rsidR="005146CC" w:rsidRPr="00BD342E">
              <w:rPr>
                <w:rFonts w:ascii="Gill Sans MT" w:hAnsi="Gill Sans MT" w:cs="Arial"/>
                <w:sz w:val="22"/>
                <w:szCs w:val="22"/>
                <w:lang w:val="en-US" w:eastAsia="da-DK"/>
              </w:rPr>
              <w:t>rain</w:t>
            </w:r>
            <w:r w:rsidR="007847DD" w:rsidRPr="00BD342E">
              <w:rPr>
                <w:rFonts w:ascii="Gill Sans MT" w:hAnsi="Gill Sans MT" w:cs="Arial"/>
                <w:sz w:val="22"/>
                <w:szCs w:val="22"/>
                <w:lang w:val="en-US" w:eastAsia="da-DK"/>
              </w:rPr>
              <w:t>ing</w:t>
            </w:r>
            <w:r w:rsidR="005146CC" w:rsidRPr="00BD342E">
              <w:rPr>
                <w:rFonts w:ascii="Gill Sans MT" w:hAnsi="Gill Sans MT" w:cs="Arial"/>
                <w:sz w:val="22"/>
                <w:szCs w:val="22"/>
                <w:lang w:val="en-US" w:eastAsia="da-DK"/>
              </w:rPr>
              <w:t xml:space="preserve"> SCI staff on </w:t>
            </w:r>
            <w:proofErr w:type="spellStart"/>
            <w:r w:rsidR="005146CC" w:rsidRPr="00BD342E">
              <w:rPr>
                <w:rFonts w:ascii="Gill Sans MT" w:hAnsi="Gill Sans MT" w:cs="Arial"/>
                <w:sz w:val="22"/>
                <w:szCs w:val="22"/>
                <w:lang w:val="en-US" w:eastAsia="da-DK"/>
              </w:rPr>
              <w:t>self care</w:t>
            </w:r>
            <w:proofErr w:type="spellEnd"/>
            <w:r w:rsidR="005146CC" w:rsidRPr="00BD342E">
              <w:rPr>
                <w:rFonts w:ascii="Gill Sans MT" w:hAnsi="Gill Sans MT" w:cs="Arial"/>
                <w:sz w:val="22"/>
                <w:szCs w:val="22"/>
                <w:lang w:val="en-US" w:eastAsia="da-DK"/>
              </w:rPr>
              <w:t xml:space="preserve"> practices and </w:t>
            </w:r>
            <w:r w:rsidR="005370A8" w:rsidRPr="00BD342E">
              <w:rPr>
                <w:rFonts w:ascii="Gill Sans MT" w:hAnsi="Gill Sans MT" w:cs="Arial"/>
                <w:sz w:val="22"/>
                <w:szCs w:val="22"/>
                <w:lang w:val="en-US" w:eastAsia="da-DK"/>
              </w:rPr>
              <w:t>support the human resource team to respond to the welfare needs of staff,</w:t>
            </w:r>
            <w:r w:rsidR="005146CC" w:rsidRPr="00BD342E">
              <w:rPr>
                <w:rFonts w:ascii="Gill Sans MT" w:hAnsi="Gill Sans MT" w:cs="Arial"/>
                <w:sz w:val="22"/>
                <w:szCs w:val="22"/>
                <w:lang w:val="en-US" w:eastAsia="da-DK"/>
              </w:rPr>
              <w:t xml:space="preserve"> especially frontline </w:t>
            </w:r>
            <w:proofErr w:type="gramStart"/>
            <w:r w:rsidR="005146CC" w:rsidRPr="00BD342E">
              <w:rPr>
                <w:rFonts w:ascii="Gill Sans MT" w:hAnsi="Gill Sans MT" w:cs="Arial"/>
                <w:sz w:val="22"/>
                <w:szCs w:val="22"/>
                <w:lang w:val="en-US" w:eastAsia="da-DK"/>
              </w:rPr>
              <w:t>workers</w:t>
            </w:r>
            <w:proofErr w:type="gramEnd"/>
          </w:p>
          <w:p w14:paraId="3BDC6C72" w14:textId="77777777" w:rsidR="0089323A" w:rsidRPr="00BD342E" w:rsidRDefault="0089323A" w:rsidP="00D512AD">
            <w:pPr>
              <w:jc w:val="both"/>
              <w:rPr>
                <w:rFonts w:ascii="Gill Sans MT" w:hAnsi="Gill Sans MT" w:cs="Arial"/>
                <w:b/>
                <w:sz w:val="22"/>
                <w:szCs w:val="22"/>
                <w:lang w:val="en-US" w:eastAsia="da-DK"/>
              </w:rPr>
            </w:pPr>
            <w:r w:rsidRPr="00BD342E">
              <w:rPr>
                <w:rFonts w:ascii="Gill Sans MT" w:hAnsi="Gill Sans MT" w:cs="Arial"/>
                <w:b/>
                <w:sz w:val="22"/>
                <w:szCs w:val="22"/>
                <w:lang w:val="en-US" w:eastAsia="da-DK"/>
              </w:rPr>
              <w:t>D</w:t>
            </w:r>
            <w:r w:rsidR="00706862" w:rsidRPr="00BD342E">
              <w:rPr>
                <w:rFonts w:ascii="Gill Sans MT" w:hAnsi="Gill Sans MT" w:cs="Arial"/>
                <w:b/>
                <w:sz w:val="22"/>
                <w:szCs w:val="22"/>
                <w:lang w:val="en-US" w:eastAsia="da-DK"/>
              </w:rPr>
              <w:t>irect S</w:t>
            </w:r>
            <w:r w:rsidRPr="00BD342E">
              <w:rPr>
                <w:rFonts w:ascii="Gill Sans MT" w:hAnsi="Gill Sans MT" w:cs="Arial"/>
                <w:b/>
                <w:sz w:val="22"/>
                <w:szCs w:val="22"/>
                <w:lang w:val="en-US" w:eastAsia="da-DK"/>
              </w:rPr>
              <w:t xml:space="preserve">ervices </w:t>
            </w:r>
          </w:p>
          <w:p w14:paraId="123924D0"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Select and train Child &amp; Youth resilience facilitators.</w:t>
            </w:r>
          </w:p>
          <w:p w14:paraId="3545F968"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Select Child and Youth to participate in child and youth resilience workshops.</w:t>
            </w:r>
          </w:p>
          <w:p w14:paraId="587DED50"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Mobilize parents of the Child and Youth participating in the resilience program &amp; facilitate parents, Child and Youth resilience </w:t>
            </w:r>
            <w:proofErr w:type="gramStart"/>
            <w:r w:rsidRPr="00BD342E">
              <w:rPr>
                <w:rFonts w:ascii="Gill Sans MT" w:hAnsi="Gill Sans MT"/>
                <w:sz w:val="22"/>
                <w:szCs w:val="22"/>
              </w:rPr>
              <w:t>meetings</w:t>
            </w:r>
            <w:proofErr w:type="gramEnd"/>
          </w:p>
          <w:p w14:paraId="7205EA6E"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Facilitate resilience training workshops and </w:t>
            </w:r>
            <w:proofErr w:type="gramStart"/>
            <w:r w:rsidRPr="00BD342E">
              <w:rPr>
                <w:rFonts w:ascii="Gill Sans MT" w:hAnsi="Gill Sans MT"/>
                <w:sz w:val="22"/>
                <w:szCs w:val="22"/>
              </w:rPr>
              <w:t>meetings</w:t>
            </w:r>
            <w:proofErr w:type="gramEnd"/>
          </w:p>
          <w:p w14:paraId="67FF6C07"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Supervise and monitor resilience facilitators and activities and workshops in schools and </w:t>
            </w:r>
            <w:proofErr w:type="gramStart"/>
            <w:r w:rsidRPr="00BD342E">
              <w:rPr>
                <w:rFonts w:ascii="Gill Sans MT" w:hAnsi="Gill Sans MT"/>
                <w:sz w:val="22"/>
                <w:szCs w:val="22"/>
              </w:rPr>
              <w:t>community</w:t>
            </w:r>
            <w:proofErr w:type="gramEnd"/>
          </w:p>
          <w:p w14:paraId="4CE0424D"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Ensure child and youth resilience program activities and workshops are </w:t>
            </w:r>
            <w:proofErr w:type="gramStart"/>
            <w:r w:rsidRPr="00BD342E">
              <w:rPr>
                <w:rFonts w:ascii="Gill Sans MT" w:hAnsi="Gill Sans MT"/>
                <w:sz w:val="22"/>
                <w:szCs w:val="22"/>
              </w:rPr>
              <w:t>documented</w:t>
            </w:r>
            <w:proofErr w:type="gramEnd"/>
          </w:p>
          <w:p w14:paraId="525C642E"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lastRenderedPageBreak/>
              <w:t xml:space="preserve">Develop and implement a range of innovative adolescents and youth skills building activities that respond to interests and needs of adolescents and </w:t>
            </w:r>
            <w:proofErr w:type="gramStart"/>
            <w:r w:rsidRPr="00BD342E">
              <w:rPr>
                <w:rFonts w:ascii="Gill Sans MT" w:hAnsi="Gill Sans MT"/>
                <w:sz w:val="22"/>
                <w:szCs w:val="22"/>
              </w:rPr>
              <w:t>youth</w:t>
            </w:r>
            <w:proofErr w:type="gramEnd"/>
          </w:p>
          <w:p w14:paraId="3D7C1B3E"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Develop gender and </w:t>
            </w:r>
            <w:proofErr w:type="gramStart"/>
            <w:r w:rsidRPr="00BD342E">
              <w:rPr>
                <w:rFonts w:ascii="Gill Sans MT" w:hAnsi="Gill Sans MT"/>
                <w:sz w:val="22"/>
                <w:szCs w:val="22"/>
              </w:rPr>
              <w:t>age appropriate</w:t>
            </w:r>
            <w:proofErr w:type="gramEnd"/>
            <w:r w:rsidRPr="00BD342E">
              <w:rPr>
                <w:rFonts w:ascii="Gill Sans MT" w:hAnsi="Gill Sans MT"/>
                <w:sz w:val="22"/>
                <w:szCs w:val="22"/>
              </w:rPr>
              <w:t xml:space="preserve"> selection guidelines</w:t>
            </w:r>
          </w:p>
          <w:p w14:paraId="5D2DEDE4"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Strengthen the capacity of assistant officers and volunteers through training and mentoring to enable them </w:t>
            </w:r>
            <w:proofErr w:type="gramStart"/>
            <w:r w:rsidRPr="00BD342E">
              <w:rPr>
                <w:rFonts w:ascii="Gill Sans MT" w:hAnsi="Gill Sans MT"/>
                <w:sz w:val="22"/>
                <w:szCs w:val="22"/>
              </w:rPr>
              <w:t>implement</w:t>
            </w:r>
            <w:proofErr w:type="gramEnd"/>
            <w:r w:rsidRPr="00BD342E">
              <w:rPr>
                <w:rFonts w:ascii="Gill Sans MT" w:hAnsi="Gill Sans MT"/>
                <w:sz w:val="22"/>
                <w:szCs w:val="22"/>
              </w:rPr>
              <w:t xml:space="preserve"> the program</w:t>
            </w:r>
          </w:p>
          <w:p w14:paraId="460C31E6"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Manage the performance of assistant officers and community </w:t>
            </w:r>
            <w:proofErr w:type="gramStart"/>
            <w:r w:rsidRPr="00BD342E">
              <w:rPr>
                <w:rFonts w:ascii="Gill Sans MT" w:hAnsi="Gill Sans MT"/>
                <w:sz w:val="22"/>
                <w:szCs w:val="22"/>
              </w:rPr>
              <w:t>volunteers</w:t>
            </w:r>
            <w:proofErr w:type="gramEnd"/>
          </w:p>
          <w:p w14:paraId="5CE317E0"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Facilitate strategic partnership with other agencies, educational, and business enterprises aimed at enhancing opportunities for referrals to educational, internship or job placements for trainees during and after graduation.</w:t>
            </w:r>
          </w:p>
          <w:p w14:paraId="0F17C59E"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Mobilize children and youth and community during commemoration of events in the refugee </w:t>
            </w:r>
            <w:proofErr w:type="gramStart"/>
            <w:r w:rsidRPr="00BD342E">
              <w:rPr>
                <w:rFonts w:ascii="Gill Sans MT" w:hAnsi="Gill Sans MT"/>
                <w:sz w:val="22"/>
                <w:szCs w:val="22"/>
              </w:rPr>
              <w:t>camps</w:t>
            </w:r>
            <w:proofErr w:type="gramEnd"/>
          </w:p>
          <w:p w14:paraId="1E04FEB0"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Ensure child protection issues are identified, documented and reported to SCI case management program for further </w:t>
            </w:r>
            <w:proofErr w:type="gramStart"/>
            <w:r w:rsidRPr="00BD342E">
              <w:rPr>
                <w:rFonts w:ascii="Gill Sans MT" w:hAnsi="Gill Sans MT"/>
                <w:sz w:val="22"/>
                <w:szCs w:val="22"/>
              </w:rPr>
              <w:t>intervention</w:t>
            </w:r>
            <w:proofErr w:type="gramEnd"/>
          </w:p>
          <w:p w14:paraId="40AB79EF"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 xml:space="preserve">Conduct meetings and focus group discussions with beneficiaries (parents, children youth) on the delivery of services, support and take part in implementation of remedial </w:t>
            </w:r>
            <w:proofErr w:type="gramStart"/>
            <w:r w:rsidRPr="00BD342E">
              <w:rPr>
                <w:rFonts w:ascii="Gill Sans MT" w:hAnsi="Gill Sans MT"/>
                <w:sz w:val="22"/>
                <w:szCs w:val="22"/>
              </w:rPr>
              <w:t>measures</w:t>
            </w:r>
            <w:proofErr w:type="gramEnd"/>
          </w:p>
          <w:p w14:paraId="0D71910E" w14:textId="77777777" w:rsidR="0055629E" w:rsidRPr="00BD342E" w:rsidRDefault="0055629E" w:rsidP="0055629E">
            <w:pPr>
              <w:pStyle w:val="ListParagraph"/>
              <w:numPr>
                <w:ilvl w:val="0"/>
                <w:numId w:val="42"/>
              </w:numPr>
              <w:spacing w:after="160" w:line="256" w:lineRule="auto"/>
              <w:jc w:val="both"/>
              <w:rPr>
                <w:rFonts w:ascii="Gill Sans MT" w:hAnsi="Gill Sans MT"/>
                <w:sz w:val="22"/>
                <w:szCs w:val="22"/>
              </w:rPr>
            </w:pPr>
            <w:r w:rsidRPr="00BD342E">
              <w:rPr>
                <w:rFonts w:ascii="Gill Sans MT" w:hAnsi="Gill Sans MT"/>
                <w:sz w:val="22"/>
                <w:szCs w:val="22"/>
              </w:rPr>
              <w:t>Participate in relevant camp level coordination and community meetings and ensure adolescents and youth issues/needs are articulated.</w:t>
            </w:r>
          </w:p>
          <w:p w14:paraId="58D687A6" w14:textId="77777777" w:rsidR="00E214BB" w:rsidRPr="00BD342E" w:rsidRDefault="00E214BB" w:rsidP="00D512AD">
            <w:pPr>
              <w:jc w:val="both"/>
              <w:rPr>
                <w:rFonts w:ascii="Gill Sans MT" w:hAnsi="Gill Sans MT" w:cs="Arial"/>
                <w:b/>
                <w:sz w:val="22"/>
                <w:szCs w:val="22"/>
                <w:lang w:val="en-US" w:eastAsia="da-DK"/>
              </w:rPr>
            </w:pPr>
            <w:r w:rsidRPr="00BD342E">
              <w:rPr>
                <w:rFonts w:ascii="Gill Sans MT" w:hAnsi="Gill Sans MT" w:cs="Arial"/>
                <w:b/>
                <w:sz w:val="22"/>
                <w:szCs w:val="22"/>
                <w:lang w:val="en-US" w:eastAsia="da-DK"/>
              </w:rPr>
              <w:t xml:space="preserve">Supervision, </w:t>
            </w:r>
            <w:r w:rsidR="0089323A" w:rsidRPr="00BD342E">
              <w:rPr>
                <w:rFonts w:ascii="Gill Sans MT" w:hAnsi="Gill Sans MT" w:cs="Arial"/>
                <w:b/>
                <w:sz w:val="22"/>
                <w:szCs w:val="22"/>
                <w:lang w:val="en-US" w:eastAsia="da-DK"/>
              </w:rPr>
              <w:t>Reporting</w:t>
            </w:r>
            <w:r w:rsidRPr="00BD342E">
              <w:rPr>
                <w:rFonts w:ascii="Gill Sans MT" w:hAnsi="Gill Sans MT" w:cs="Arial"/>
                <w:b/>
                <w:sz w:val="22"/>
                <w:szCs w:val="22"/>
                <w:lang w:val="en-US" w:eastAsia="da-DK"/>
              </w:rPr>
              <w:t xml:space="preserve"> and Coordination </w:t>
            </w:r>
          </w:p>
          <w:p w14:paraId="391EC2AC"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Reporting. Will be responsible for producing reports for all the camps and the host community.</w:t>
            </w:r>
          </w:p>
          <w:p w14:paraId="6C1F1261"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proofErr w:type="gramStart"/>
            <w:r w:rsidRPr="00BD342E">
              <w:rPr>
                <w:rFonts w:ascii="Gill Sans MT" w:hAnsi="Gill Sans MT" w:cs="Arial"/>
                <w:sz w:val="22"/>
                <w:szCs w:val="22"/>
                <w:lang w:val="en-US" w:eastAsia="da-DK"/>
              </w:rPr>
              <w:t>Distribution,</w:t>
            </w:r>
            <w:proofErr w:type="gramEnd"/>
            <w:r w:rsidRPr="00BD342E">
              <w:rPr>
                <w:rFonts w:ascii="Gill Sans MT" w:hAnsi="Gill Sans MT" w:cs="Arial"/>
                <w:sz w:val="22"/>
                <w:szCs w:val="22"/>
                <w:lang w:val="en-US" w:eastAsia="da-DK"/>
              </w:rPr>
              <w:t xml:space="preserve"> will have to plan distribution of all resilience and participation materials, it is should be noted that most of the supplies in the warehouse are for the resilience and participation.</w:t>
            </w:r>
          </w:p>
          <w:p w14:paraId="7F110187"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Community structures engagement, about 4 community structures (Child innovation, youth initiative, and child forum and youth committees).</w:t>
            </w:r>
          </w:p>
          <w:p w14:paraId="4A74A6A2"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Oversee implementation of structured recreational activities to meet the needs of children and youth of different ages, genders and abilities and to promote their </w:t>
            </w:r>
            <w:proofErr w:type="gramStart"/>
            <w:r w:rsidRPr="00BD342E">
              <w:rPr>
                <w:rFonts w:ascii="Gill Sans MT" w:hAnsi="Gill Sans MT" w:cs="Arial"/>
                <w:sz w:val="22"/>
                <w:szCs w:val="22"/>
                <w:lang w:val="en-US" w:eastAsia="da-DK"/>
              </w:rPr>
              <w:t>participation</w:t>
            </w:r>
            <w:proofErr w:type="gramEnd"/>
          </w:p>
          <w:p w14:paraId="782961CD"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Keep up to date data on children and youth attendance and progress, disaggregated by age, and sex using the agreed </w:t>
            </w:r>
            <w:proofErr w:type="gramStart"/>
            <w:r w:rsidRPr="00BD342E">
              <w:rPr>
                <w:rFonts w:ascii="Gill Sans MT" w:hAnsi="Gill Sans MT" w:cs="Arial"/>
                <w:sz w:val="22"/>
                <w:szCs w:val="22"/>
                <w:lang w:val="en-US" w:eastAsia="da-DK"/>
              </w:rPr>
              <w:t>tool</w:t>
            </w:r>
            <w:proofErr w:type="gramEnd"/>
          </w:p>
          <w:p w14:paraId="6699E437"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Monitor and supervise the CAC and youth center </w:t>
            </w:r>
            <w:proofErr w:type="gramStart"/>
            <w:r w:rsidRPr="00BD342E">
              <w:rPr>
                <w:rFonts w:ascii="Gill Sans MT" w:hAnsi="Gill Sans MT" w:cs="Arial"/>
                <w:sz w:val="22"/>
                <w:szCs w:val="22"/>
                <w:lang w:val="en-US" w:eastAsia="da-DK"/>
              </w:rPr>
              <w:t>facilitators</w:t>
            </w:r>
            <w:proofErr w:type="gramEnd"/>
          </w:p>
          <w:p w14:paraId="38D4FDCE"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Ensure CAC and youth centers have adequate supplies of gender appropriate recreational </w:t>
            </w:r>
            <w:proofErr w:type="gramStart"/>
            <w:r w:rsidRPr="00BD342E">
              <w:rPr>
                <w:rFonts w:ascii="Gill Sans MT" w:hAnsi="Gill Sans MT" w:cs="Arial"/>
                <w:sz w:val="22"/>
                <w:szCs w:val="22"/>
                <w:lang w:val="en-US" w:eastAsia="da-DK"/>
              </w:rPr>
              <w:t>materials</w:t>
            </w:r>
            <w:proofErr w:type="gramEnd"/>
            <w:r w:rsidRPr="00BD342E">
              <w:rPr>
                <w:rFonts w:ascii="Gill Sans MT" w:hAnsi="Gill Sans MT" w:cs="Arial"/>
                <w:sz w:val="22"/>
                <w:szCs w:val="22"/>
                <w:lang w:val="en-US" w:eastAsia="da-DK"/>
              </w:rPr>
              <w:t xml:space="preserve"> </w:t>
            </w:r>
          </w:p>
          <w:p w14:paraId="5E1989EC"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Conduct community awareness on importance of recreational and psychosocial support activities</w:t>
            </w:r>
          </w:p>
          <w:p w14:paraId="14CD0485"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Promote a culture of openness and ensure children and youth accessing the centers are not exposed to any harm and adhere to save the children child </w:t>
            </w:r>
            <w:proofErr w:type="gramStart"/>
            <w:r w:rsidRPr="00BD342E">
              <w:rPr>
                <w:rFonts w:ascii="Gill Sans MT" w:hAnsi="Gill Sans MT" w:cs="Arial"/>
                <w:sz w:val="22"/>
                <w:szCs w:val="22"/>
                <w:lang w:val="en-US" w:eastAsia="da-DK"/>
              </w:rPr>
              <w:t>safe guarding</w:t>
            </w:r>
            <w:proofErr w:type="gramEnd"/>
            <w:r w:rsidRPr="00BD342E">
              <w:rPr>
                <w:rFonts w:ascii="Gill Sans MT" w:hAnsi="Gill Sans MT" w:cs="Arial"/>
                <w:sz w:val="22"/>
                <w:szCs w:val="22"/>
                <w:lang w:val="en-US" w:eastAsia="da-DK"/>
              </w:rPr>
              <w:t xml:space="preserve"> policy</w:t>
            </w:r>
          </w:p>
          <w:p w14:paraId="1833175E"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Support youth to participate in structured recreational and PSS activities such as organized sport tournaments, drama, arts, music, and other forms of cultural activities.</w:t>
            </w:r>
          </w:p>
          <w:p w14:paraId="7B143BB3"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Support youth to participate in meetings and organized community events and life skills training (leadership, problem solving, and </w:t>
            </w:r>
            <w:proofErr w:type="gramStart"/>
            <w:r w:rsidRPr="00BD342E">
              <w:rPr>
                <w:rFonts w:ascii="Gill Sans MT" w:hAnsi="Gill Sans MT" w:cs="Arial"/>
                <w:sz w:val="22"/>
                <w:szCs w:val="22"/>
                <w:lang w:val="en-US" w:eastAsia="da-DK"/>
              </w:rPr>
              <w:t>decision making</w:t>
            </w:r>
            <w:proofErr w:type="gramEnd"/>
            <w:r w:rsidRPr="00BD342E">
              <w:rPr>
                <w:rFonts w:ascii="Gill Sans MT" w:hAnsi="Gill Sans MT" w:cs="Arial"/>
                <w:sz w:val="22"/>
                <w:szCs w:val="22"/>
                <w:lang w:val="en-US" w:eastAsia="da-DK"/>
              </w:rPr>
              <w:t xml:space="preserve"> skills)</w:t>
            </w:r>
          </w:p>
          <w:p w14:paraId="524337F7"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Encourage a culture of voluntarism, respect for human rights protection and participation in child and youth protection </w:t>
            </w:r>
            <w:proofErr w:type="gramStart"/>
            <w:r w:rsidRPr="00BD342E">
              <w:rPr>
                <w:rFonts w:ascii="Gill Sans MT" w:hAnsi="Gill Sans MT" w:cs="Arial"/>
                <w:sz w:val="22"/>
                <w:szCs w:val="22"/>
                <w:lang w:val="en-US" w:eastAsia="da-DK"/>
              </w:rPr>
              <w:t>activities</w:t>
            </w:r>
            <w:proofErr w:type="gramEnd"/>
          </w:p>
          <w:p w14:paraId="77C6D4F8" w14:textId="77777777" w:rsidR="0055629E"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Support for advocacy and peer-to-peer programs to offer them opportunity and motivation to participate in productive </w:t>
            </w:r>
            <w:proofErr w:type="gramStart"/>
            <w:r w:rsidRPr="00BD342E">
              <w:rPr>
                <w:rFonts w:ascii="Gill Sans MT" w:hAnsi="Gill Sans MT" w:cs="Arial"/>
                <w:sz w:val="22"/>
                <w:szCs w:val="22"/>
                <w:lang w:val="en-US" w:eastAsia="da-DK"/>
              </w:rPr>
              <w:t>activities</w:t>
            </w:r>
            <w:proofErr w:type="gramEnd"/>
          </w:p>
          <w:p w14:paraId="21E530EC" w14:textId="77777777" w:rsidR="00745A6A" w:rsidRPr="00BD342E" w:rsidRDefault="0055629E" w:rsidP="0055629E">
            <w:pPr>
              <w:pStyle w:val="ListParagraph"/>
              <w:numPr>
                <w:ilvl w:val="0"/>
                <w:numId w:val="41"/>
              </w:numPr>
              <w:jc w:val="both"/>
              <w:rPr>
                <w:rFonts w:ascii="Gill Sans MT" w:hAnsi="Gill Sans MT" w:cs="Arial"/>
                <w:sz w:val="22"/>
                <w:szCs w:val="22"/>
                <w:lang w:val="en-US" w:eastAsia="da-DK"/>
              </w:rPr>
            </w:pPr>
            <w:r w:rsidRPr="00BD342E">
              <w:rPr>
                <w:rFonts w:ascii="Gill Sans MT" w:hAnsi="Gill Sans MT" w:cs="Arial"/>
                <w:sz w:val="22"/>
                <w:szCs w:val="22"/>
                <w:lang w:val="en-US" w:eastAsia="da-DK"/>
              </w:rPr>
              <w:t xml:space="preserve">Support youth to access to platforms to share information on rights, </w:t>
            </w:r>
            <w:proofErr w:type="gramStart"/>
            <w:r w:rsidRPr="00BD342E">
              <w:rPr>
                <w:rFonts w:ascii="Gill Sans MT" w:hAnsi="Gill Sans MT" w:cs="Arial"/>
                <w:sz w:val="22"/>
                <w:szCs w:val="22"/>
                <w:lang w:val="en-US" w:eastAsia="da-DK"/>
              </w:rPr>
              <w:t>responsibilities</w:t>
            </w:r>
            <w:proofErr w:type="gramEnd"/>
            <w:r w:rsidRPr="00BD342E">
              <w:rPr>
                <w:rFonts w:ascii="Gill Sans MT" w:hAnsi="Gill Sans MT" w:cs="Arial"/>
                <w:sz w:val="22"/>
                <w:szCs w:val="22"/>
                <w:lang w:val="en-US" w:eastAsia="da-DK"/>
              </w:rPr>
              <w:t xml:space="preserve"> and opportunities</w:t>
            </w:r>
          </w:p>
        </w:tc>
      </w:tr>
      <w:tr w:rsidR="00FC0C8E" w:rsidRPr="00BD342E" w14:paraId="6A938A7B" w14:textId="77777777" w:rsidTr="00543A17">
        <w:tc>
          <w:tcPr>
            <w:tcW w:w="9498" w:type="dxa"/>
            <w:gridSpan w:val="3"/>
          </w:tcPr>
          <w:p w14:paraId="404E3C76" w14:textId="77777777" w:rsidR="00FC0C8E" w:rsidRPr="00BD342E" w:rsidRDefault="00FC0C8E" w:rsidP="00D512AD">
            <w:pPr>
              <w:snapToGrid w:val="0"/>
              <w:ind w:left="-24"/>
              <w:jc w:val="both"/>
              <w:rPr>
                <w:rFonts w:ascii="Gill Sans MT" w:hAnsi="Gill Sans MT" w:cs="Arial"/>
                <w:b/>
                <w:i/>
                <w:color w:val="FF0000"/>
                <w:sz w:val="22"/>
                <w:szCs w:val="22"/>
              </w:rPr>
            </w:pPr>
            <w:r w:rsidRPr="00BD342E">
              <w:rPr>
                <w:rFonts w:ascii="Gill Sans MT" w:hAnsi="Gill Sans MT" w:cs="Arial"/>
                <w:b/>
                <w:sz w:val="22"/>
                <w:szCs w:val="22"/>
              </w:rPr>
              <w:lastRenderedPageBreak/>
              <w:t>BEHAVIOURS (Values in Practice</w:t>
            </w:r>
            <w:r w:rsidRPr="00BD342E">
              <w:rPr>
                <w:rFonts w:ascii="Gill Sans MT" w:hAnsi="Gill Sans MT" w:cs="Arial"/>
                <w:sz w:val="22"/>
                <w:szCs w:val="22"/>
              </w:rPr>
              <w:t xml:space="preserve">) </w:t>
            </w:r>
          </w:p>
          <w:p w14:paraId="14724E1E" w14:textId="77777777" w:rsidR="00FC0C8E" w:rsidRPr="00BD342E" w:rsidRDefault="00FC0C8E" w:rsidP="00D512AD">
            <w:pPr>
              <w:ind w:left="-24"/>
              <w:jc w:val="both"/>
              <w:rPr>
                <w:rFonts w:ascii="Gill Sans MT" w:hAnsi="Gill Sans MT" w:cs="Arial"/>
                <w:b/>
                <w:sz w:val="22"/>
                <w:szCs w:val="22"/>
              </w:rPr>
            </w:pPr>
            <w:r w:rsidRPr="00BD342E">
              <w:rPr>
                <w:rFonts w:ascii="Gill Sans MT" w:hAnsi="Gill Sans MT" w:cs="Arial"/>
                <w:b/>
                <w:sz w:val="22"/>
                <w:szCs w:val="22"/>
              </w:rPr>
              <w:t>Accountability:</w:t>
            </w:r>
          </w:p>
          <w:p w14:paraId="002B80D0" w14:textId="77777777" w:rsidR="00FC0C8E" w:rsidRPr="00BD342E" w:rsidRDefault="00FC0C8E" w:rsidP="00D512AD">
            <w:pPr>
              <w:numPr>
                <w:ilvl w:val="0"/>
                <w:numId w:val="30"/>
              </w:numPr>
              <w:suppressAutoHyphens/>
              <w:jc w:val="both"/>
              <w:rPr>
                <w:rFonts w:ascii="Gill Sans MT" w:hAnsi="Gill Sans MT" w:cs="Arial"/>
                <w:sz w:val="22"/>
                <w:szCs w:val="22"/>
              </w:rPr>
            </w:pPr>
            <w:r w:rsidRPr="00BD342E">
              <w:rPr>
                <w:rFonts w:ascii="Gill Sans MT" w:hAnsi="Gill Sans MT" w:cs="Arial"/>
                <w:sz w:val="22"/>
                <w:szCs w:val="22"/>
              </w:rPr>
              <w:t xml:space="preserve">holds </w:t>
            </w:r>
            <w:proofErr w:type="spellStart"/>
            <w:r w:rsidRPr="00BD342E">
              <w:rPr>
                <w:rFonts w:ascii="Gill Sans MT" w:hAnsi="Gill Sans MT" w:cs="Arial"/>
                <w:sz w:val="22"/>
                <w:szCs w:val="22"/>
              </w:rPr>
              <w:t>self accountable</w:t>
            </w:r>
            <w:proofErr w:type="spellEnd"/>
            <w:r w:rsidRPr="00BD342E">
              <w:rPr>
                <w:rFonts w:ascii="Gill Sans MT" w:hAnsi="Gill Sans MT" w:cs="Arial"/>
                <w:sz w:val="22"/>
                <w:szCs w:val="22"/>
              </w:rPr>
              <w:t xml:space="preserve"> for making decisions, managing resources efficiently, achieving and role modelling Save the Children </w:t>
            </w:r>
            <w:proofErr w:type="gramStart"/>
            <w:r w:rsidRPr="00BD342E">
              <w:rPr>
                <w:rFonts w:ascii="Gill Sans MT" w:hAnsi="Gill Sans MT" w:cs="Arial"/>
                <w:sz w:val="22"/>
                <w:szCs w:val="22"/>
              </w:rPr>
              <w:t>values</w:t>
            </w:r>
            <w:proofErr w:type="gramEnd"/>
          </w:p>
          <w:p w14:paraId="1FF9499C" w14:textId="77777777" w:rsidR="00FC0C8E" w:rsidRPr="00BD342E" w:rsidRDefault="00FC0C8E" w:rsidP="00D512AD">
            <w:pPr>
              <w:numPr>
                <w:ilvl w:val="0"/>
                <w:numId w:val="30"/>
              </w:numPr>
              <w:suppressAutoHyphens/>
              <w:jc w:val="both"/>
              <w:rPr>
                <w:rFonts w:ascii="Gill Sans MT" w:hAnsi="Gill Sans MT" w:cs="Arial"/>
                <w:sz w:val="22"/>
                <w:szCs w:val="22"/>
              </w:rPr>
            </w:pPr>
            <w:r w:rsidRPr="00BD342E">
              <w:rPr>
                <w:rFonts w:ascii="Gill Sans MT" w:hAnsi="Gill Sans MT"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3989B94B" w14:textId="77777777" w:rsidR="00FC0C8E" w:rsidRPr="00BD342E" w:rsidRDefault="00FC0C8E" w:rsidP="00D512AD">
            <w:pPr>
              <w:ind w:left="-24"/>
              <w:jc w:val="both"/>
              <w:rPr>
                <w:rFonts w:ascii="Gill Sans MT" w:hAnsi="Gill Sans MT" w:cs="Arial"/>
                <w:b/>
                <w:sz w:val="22"/>
                <w:szCs w:val="22"/>
              </w:rPr>
            </w:pPr>
            <w:r w:rsidRPr="00BD342E">
              <w:rPr>
                <w:rFonts w:ascii="Gill Sans MT" w:hAnsi="Gill Sans MT" w:cs="Arial"/>
                <w:b/>
                <w:sz w:val="22"/>
                <w:szCs w:val="22"/>
              </w:rPr>
              <w:lastRenderedPageBreak/>
              <w:t>Ambition:</w:t>
            </w:r>
          </w:p>
          <w:p w14:paraId="73964F61" w14:textId="77777777" w:rsidR="00FC0C8E" w:rsidRPr="00BD342E" w:rsidRDefault="00FC0C8E" w:rsidP="00D512AD">
            <w:pPr>
              <w:numPr>
                <w:ilvl w:val="0"/>
                <w:numId w:val="32"/>
              </w:numPr>
              <w:suppressAutoHyphens/>
              <w:jc w:val="both"/>
              <w:rPr>
                <w:rFonts w:ascii="Gill Sans MT" w:hAnsi="Gill Sans MT" w:cs="Arial"/>
                <w:sz w:val="22"/>
                <w:szCs w:val="22"/>
              </w:rPr>
            </w:pPr>
            <w:r w:rsidRPr="00BD342E">
              <w:rPr>
                <w:rFonts w:ascii="Gill Sans MT" w:hAnsi="Gill Sans MT" w:cs="Arial"/>
                <w:sz w:val="22"/>
                <w:szCs w:val="22"/>
              </w:rPr>
              <w:t xml:space="preserve">sets ambitious and challenging goals for themselves and their team, takes responsibility for their own personal development and encourages their team to do the </w:t>
            </w:r>
            <w:proofErr w:type="gramStart"/>
            <w:r w:rsidRPr="00BD342E">
              <w:rPr>
                <w:rFonts w:ascii="Gill Sans MT" w:hAnsi="Gill Sans MT" w:cs="Arial"/>
                <w:sz w:val="22"/>
                <w:szCs w:val="22"/>
              </w:rPr>
              <w:t>same</w:t>
            </w:r>
            <w:proofErr w:type="gramEnd"/>
          </w:p>
          <w:p w14:paraId="687033F9" w14:textId="77777777" w:rsidR="00FC0C8E" w:rsidRPr="00BD342E" w:rsidRDefault="00FC0C8E" w:rsidP="00D512AD">
            <w:pPr>
              <w:numPr>
                <w:ilvl w:val="0"/>
                <w:numId w:val="32"/>
              </w:numPr>
              <w:suppressAutoHyphens/>
              <w:jc w:val="both"/>
              <w:rPr>
                <w:rFonts w:ascii="Gill Sans MT" w:hAnsi="Gill Sans MT" w:cs="Arial"/>
                <w:sz w:val="22"/>
                <w:szCs w:val="22"/>
              </w:rPr>
            </w:pPr>
            <w:r w:rsidRPr="00BD342E">
              <w:rPr>
                <w:rFonts w:ascii="Gill Sans MT" w:hAnsi="Gill Sans MT" w:cs="Arial"/>
                <w:sz w:val="22"/>
                <w:szCs w:val="22"/>
              </w:rPr>
              <w:t xml:space="preserve">widely shares their personal vision for Save the Children, engages and motivates </w:t>
            </w:r>
            <w:proofErr w:type="gramStart"/>
            <w:r w:rsidRPr="00BD342E">
              <w:rPr>
                <w:rFonts w:ascii="Gill Sans MT" w:hAnsi="Gill Sans MT" w:cs="Arial"/>
                <w:sz w:val="22"/>
                <w:szCs w:val="22"/>
              </w:rPr>
              <w:t>others</w:t>
            </w:r>
            <w:proofErr w:type="gramEnd"/>
          </w:p>
          <w:p w14:paraId="3386BB7D" w14:textId="77777777" w:rsidR="00FC0C8E" w:rsidRPr="00BD342E" w:rsidRDefault="00FC0C8E" w:rsidP="00D512AD">
            <w:pPr>
              <w:numPr>
                <w:ilvl w:val="0"/>
                <w:numId w:val="32"/>
              </w:numPr>
              <w:suppressAutoHyphens/>
              <w:jc w:val="both"/>
              <w:rPr>
                <w:rFonts w:ascii="Gill Sans MT" w:hAnsi="Gill Sans MT" w:cs="Arial"/>
                <w:sz w:val="22"/>
                <w:szCs w:val="22"/>
              </w:rPr>
            </w:pPr>
            <w:r w:rsidRPr="00BD342E">
              <w:rPr>
                <w:rFonts w:ascii="Gill Sans MT" w:hAnsi="Gill Sans MT" w:cs="Arial"/>
                <w:sz w:val="22"/>
                <w:szCs w:val="22"/>
              </w:rPr>
              <w:t>future orientated, thinks strategically and on a global scale.</w:t>
            </w:r>
          </w:p>
          <w:p w14:paraId="52D370B1" w14:textId="77777777" w:rsidR="00FC0C8E" w:rsidRPr="00BD342E" w:rsidRDefault="00FC0C8E" w:rsidP="00D512AD">
            <w:pPr>
              <w:ind w:left="-24"/>
              <w:jc w:val="both"/>
              <w:rPr>
                <w:rFonts w:ascii="Gill Sans MT" w:hAnsi="Gill Sans MT" w:cs="Arial"/>
                <w:b/>
                <w:sz w:val="22"/>
                <w:szCs w:val="22"/>
              </w:rPr>
            </w:pPr>
            <w:r w:rsidRPr="00BD342E">
              <w:rPr>
                <w:rFonts w:ascii="Gill Sans MT" w:hAnsi="Gill Sans MT" w:cs="Arial"/>
                <w:b/>
                <w:sz w:val="22"/>
                <w:szCs w:val="22"/>
              </w:rPr>
              <w:t>Collaboration:</w:t>
            </w:r>
          </w:p>
          <w:p w14:paraId="14971EAE" w14:textId="77777777" w:rsidR="00FC0C8E" w:rsidRPr="00BD342E" w:rsidRDefault="00FC0C8E" w:rsidP="00D512AD">
            <w:pPr>
              <w:numPr>
                <w:ilvl w:val="0"/>
                <w:numId w:val="31"/>
              </w:numPr>
              <w:suppressAutoHyphens/>
              <w:jc w:val="both"/>
              <w:rPr>
                <w:rFonts w:ascii="Gill Sans MT" w:hAnsi="Gill Sans MT" w:cs="Arial"/>
                <w:sz w:val="22"/>
                <w:szCs w:val="22"/>
              </w:rPr>
            </w:pPr>
            <w:r w:rsidRPr="00BD342E">
              <w:rPr>
                <w:rFonts w:ascii="Gill Sans MT" w:hAnsi="Gill Sans MT" w:cs="Arial"/>
                <w:sz w:val="22"/>
                <w:szCs w:val="22"/>
              </w:rPr>
              <w:t xml:space="preserve">builds and maintains effective relationships, with their team, colleagues, Members and external partners and </w:t>
            </w:r>
            <w:proofErr w:type="gramStart"/>
            <w:r w:rsidRPr="00BD342E">
              <w:rPr>
                <w:rFonts w:ascii="Gill Sans MT" w:hAnsi="Gill Sans MT" w:cs="Arial"/>
                <w:sz w:val="22"/>
                <w:szCs w:val="22"/>
              </w:rPr>
              <w:t>supporters</w:t>
            </w:r>
            <w:proofErr w:type="gramEnd"/>
          </w:p>
          <w:p w14:paraId="0480ADAA" w14:textId="77777777" w:rsidR="00FC0C8E" w:rsidRPr="00BD342E" w:rsidRDefault="00FC0C8E" w:rsidP="00D512AD">
            <w:pPr>
              <w:numPr>
                <w:ilvl w:val="0"/>
                <w:numId w:val="31"/>
              </w:numPr>
              <w:suppressAutoHyphens/>
              <w:jc w:val="both"/>
              <w:rPr>
                <w:rFonts w:ascii="Gill Sans MT" w:hAnsi="Gill Sans MT" w:cs="Arial"/>
                <w:sz w:val="22"/>
                <w:szCs w:val="22"/>
              </w:rPr>
            </w:pPr>
            <w:r w:rsidRPr="00BD342E">
              <w:rPr>
                <w:rFonts w:ascii="Gill Sans MT" w:hAnsi="Gill Sans MT" w:cs="Arial"/>
                <w:sz w:val="22"/>
                <w:szCs w:val="22"/>
              </w:rPr>
              <w:t xml:space="preserve">values diversity, sees it as a source of competitive </w:t>
            </w:r>
            <w:proofErr w:type="gramStart"/>
            <w:r w:rsidRPr="00BD342E">
              <w:rPr>
                <w:rFonts w:ascii="Gill Sans MT" w:hAnsi="Gill Sans MT" w:cs="Arial"/>
                <w:sz w:val="22"/>
                <w:szCs w:val="22"/>
              </w:rPr>
              <w:t>strength</w:t>
            </w:r>
            <w:proofErr w:type="gramEnd"/>
          </w:p>
          <w:p w14:paraId="57930BED" w14:textId="77777777" w:rsidR="00FC0C8E" w:rsidRPr="00BD342E" w:rsidRDefault="00FC0C8E" w:rsidP="00D512AD">
            <w:pPr>
              <w:numPr>
                <w:ilvl w:val="0"/>
                <w:numId w:val="29"/>
              </w:numPr>
              <w:suppressAutoHyphens/>
              <w:jc w:val="both"/>
              <w:rPr>
                <w:rFonts w:ascii="Gill Sans MT" w:hAnsi="Gill Sans MT" w:cs="Arial"/>
                <w:sz w:val="22"/>
                <w:szCs w:val="22"/>
              </w:rPr>
            </w:pPr>
            <w:r w:rsidRPr="00BD342E">
              <w:rPr>
                <w:rFonts w:ascii="Gill Sans MT" w:hAnsi="Gill Sans MT" w:cs="Arial"/>
                <w:sz w:val="22"/>
                <w:szCs w:val="22"/>
              </w:rPr>
              <w:t>approachable, good listener, easy to talk to.</w:t>
            </w:r>
          </w:p>
          <w:p w14:paraId="3F3D73A4" w14:textId="77777777" w:rsidR="00FC0C8E" w:rsidRPr="00BD342E" w:rsidRDefault="00FC0C8E" w:rsidP="00D512AD">
            <w:pPr>
              <w:ind w:left="-24"/>
              <w:jc w:val="both"/>
              <w:rPr>
                <w:rFonts w:ascii="Gill Sans MT" w:hAnsi="Gill Sans MT" w:cs="Arial"/>
                <w:b/>
                <w:sz w:val="22"/>
                <w:szCs w:val="22"/>
              </w:rPr>
            </w:pPr>
            <w:r w:rsidRPr="00BD342E">
              <w:rPr>
                <w:rFonts w:ascii="Gill Sans MT" w:hAnsi="Gill Sans MT" w:cs="Arial"/>
                <w:b/>
                <w:sz w:val="22"/>
                <w:szCs w:val="22"/>
              </w:rPr>
              <w:t>Creativity:</w:t>
            </w:r>
          </w:p>
          <w:p w14:paraId="338A2DAD" w14:textId="77777777" w:rsidR="00FC0C8E" w:rsidRPr="00BD342E" w:rsidRDefault="00FC0C8E" w:rsidP="00D512AD">
            <w:pPr>
              <w:numPr>
                <w:ilvl w:val="0"/>
                <w:numId w:val="31"/>
              </w:numPr>
              <w:suppressAutoHyphens/>
              <w:jc w:val="both"/>
              <w:rPr>
                <w:rFonts w:ascii="Gill Sans MT" w:hAnsi="Gill Sans MT" w:cs="Arial"/>
                <w:sz w:val="22"/>
                <w:szCs w:val="22"/>
              </w:rPr>
            </w:pPr>
            <w:r w:rsidRPr="00BD342E">
              <w:rPr>
                <w:rFonts w:ascii="Gill Sans MT" w:hAnsi="Gill Sans MT" w:cs="Arial"/>
                <w:sz w:val="22"/>
                <w:szCs w:val="22"/>
              </w:rPr>
              <w:t xml:space="preserve">develops and encourages new and innovative </w:t>
            </w:r>
            <w:proofErr w:type="gramStart"/>
            <w:r w:rsidRPr="00BD342E">
              <w:rPr>
                <w:rFonts w:ascii="Gill Sans MT" w:hAnsi="Gill Sans MT" w:cs="Arial"/>
                <w:sz w:val="22"/>
                <w:szCs w:val="22"/>
              </w:rPr>
              <w:t>solutions</w:t>
            </w:r>
            <w:proofErr w:type="gramEnd"/>
          </w:p>
          <w:p w14:paraId="57070A2E" w14:textId="77777777" w:rsidR="00FC0C8E" w:rsidRPr="00BD342E" w:rsidRDefault="00FC0C8E" w:rsidP="00D512AD">
            <w:pPr>
              <w:numPr>
                <w:ilvl w:val="0"/>
                <w:numId w:val="31"/>
              </w:numPr>
              <w:suppressAutoHyphens/>
              <w:jc w:val="both"/>
              <w:rPr>
                <w:rFonts w:ascii="Gill Sans MT" w:hAnsi="Gill Sans MT" w:cs="Arial"/>
                <w:sz w:val="22"/>
                <w:szCs w:val="22"/>
              </w:rPr>
            </w:pPr>
            <w:r w:rsidRPr="00BD342E">
              <w:rPr>
                <w:rFonts w:ascii="Gill Sans MT" w:hAnsi="Gill Sans MT" w:cs="Arial"/>
                <w:sz w:val="22"/>
                <w:szCs w:val="22"/>
              </w:rPr>
              <w:t>willing to take disciplined risks.</w:t>
            </w:r>
          </w:p>
          <w:p w14:paraId="441E79BA" w14:textId="77777777" w:rsidR="00FC0C8E" w:rsidRPr="00BD342E" w:rsidRDefault="00FC0C8E" w:rsidP="00D512AD">
            <w:pPr>
              <w:ind w:left="-24"/>
              <w:jc w:val="both"/>
              <w:rPr>
                <w:rFonts w:ascii="Gill Sans MT" w:hAnsi="Gill Sans MT" w:cs="Arial"/>
                <w:b/>
                <w:sz w:val="22"/>
                <w:szCs w:val="22"/>
              </w:rPr>
            </w:pPr>
            <w:r w:rsidRPr="00BD342E">
              <w:rPr>
                <w:rFonts w:ascii="Gill Sans MT" w:hAnsi="Gill Sans MT" w:cs="Arial"/>
                <w:b/>
                <w:sz w:val="22"/>
                <w:szCs w:val="22"/>
              </w:rPr>
              <w:t>Integrity:</w:t>
            </w:r>
          </w:p>
          <w:p w14:paraId="6030A770" w14:textId="77777777" w:rsidR="00FC0C8E" w:rsidRPr="00BD342E" w:rsidRDefault="00FC0C8E" w:rsidP="00D512AD">
            <w:pPr>
              <w:numPr>
                <w:ilvl w:val="0"/>
                <w:numId w:val="31"/>
              </w:numPr>
              <w:suppressAutoHyphens/>
              <w:jc w:val="both"/>
              <w:rPr>
                <w:rFonts w:ascii="Gill Sans MT" w:hAnsi="Gill Sans MT" w:cs="Arial"/>
                <w:sz w:val="22"/>
                <w:szCs w:val="22"/>
              </w:rPr>
            </w:pPr>
            <w:r w:rsidRPr="00BD342E">
              <w:rPr>
                <w:rFonts w:ascii="Gill Sans MT" w:hAnsi="Gill Sans MT" w:cs="Arial"/>
                <w:sz w:val="22"/>
                <w:szCs w:val="22"/>
              </w:rPr>
              <w:t xml:space="preserve">honest, encourages openness and transparency; demonstrates highest levels of </w:t>
            </w:r>
            <w:proofErr w:type="gramStart"/>
            <w:r w:rsidRPr="00BD342E">
              <w:rPr>
                <w:rFonts w:ascii="Gill Sans MT" w:hAnsi="Gill Sans MT" w:cs="Arial"/>
                <w:sz w:val="22"/>
                <w:szCs w:val="22"/>
              </w:rPr>
              <w:t>integrity</w:t>
            </w:r>
            <w:proofErr w:type="gramEnd"/>
          </w:p>
          <w:p w14:paraId="45946FD8" w14:textId="77777777" w:rsidR="00FC0C8E" w:rsidRPr="00BD342E" w:rsidRDefault="00FC0C8E" w:rsidP="00D512AD">
            <w:pPr>
              <w:jc w:val="both"/>
              <w:rPr>
                <w:rFonts w:ascii="Gill Sans MT" w:hAnsi="Gill Sans MT" w:cs="Arial"/>
                <w:b/>
                <w:sz w:val="22"/>
                <w:szCs w:val="22"/>
              </w:rPr>
            </w:pPr>
          </w:p>
        </w:tc>
      </w:tr>
      <w:tr w:rsidR="00FC0C8E" w:rsidRPr="00BD342E" w14:paraId="304C9223" w14:textId="77777777" w:rsidTr="00543A17">
        <w:tc>
          <w:tcPr>
            <w:tcW w:w="9498" w:type="dxa"/>
            <w:gridSpan w:val="3"/>
          </w:tcPr>
          <w:p w14:paraId="393488CB" w14:textId="77777777" w:rsidR="00FC0C8E" w:rsidRPr="00BD342E" w:rsidRDefault="00FC0C8E" w:rsidP="00FC0C8E">
            <w:pPr>
              <w:jc w:val="both"/>
              <w:rPr>
                <w:rFonts w:ascii="Gill Sans MT" w:hAnsi="Gill Sans MT" w:cs="Arial"/>
                <w:b/>
                <w:i/>
                <w:color w:val="808080"/>
                <w:sz w:val="22"/>
                <w:szCs w:val="22"/>
              </w:rPr>
            </w:pPr>
            <w:r w:rsidRPr="00BD342E">
              <w:rPr>
                <w:rFonts w:ascii="Gill Sans MT" w:hAnsi="Gill Sans MT" w:cs="Arial"/>
                <w:b/>
                <w:sz w:val="22"/>
                <w:szCs w:val="22"/>
              </w:rPr>
              <w:lastRenderedPageBreak/>
              <w:t xml:space="preserve">QUALIFICATIONS  </w:t>
            </w:r>
          </w:p>
          <w:p w14:paraId="2F70B41B" w14:textId="77777777" w:rsidR="00FC0C8E" w:rsidRPr="00BD342E" w:rsidRDefault="00FC0C8E" w:rsidP="00FC0C8E">
            <w:pPr>
              <w:keepNext/>
              <w:numPr>
                <w:ilvl w:val="0"/>
                <w:numId w:val="37"/>
              </w:numPr>
              <w:jc w:val="both"/>
              <w:outlineLvl w:val="4"/>
              <w:rPr>
                <w:rFonts w:ascii="Gill Sans MT" w:hAnsi="Gill Sans MT" w:cs="Calibri"/>
                <w:sz w:val="22"/>
                <w:szCs w:val="22"/>
              </w:rPr>
            </w:pPr>
            <w:r w:rsidRPr="00BD342E">
              <w:rPr>
                <w:rFonts w:ascii="Gill Sans MT" w:hAnsi="Gill Sans MT" w:cs="Calibri"/>
                <w:sz w:val="22"/>
                <w:szCs w:val="22"/>
              </w:rPr>
              <w:t>Degree</w:t>
            </w:r>
            <w:r w:rsidR="00F83CC4" w:rsidRPr="00BD342E">
              <w:rPr>
                <w:rFonts w:ascii="Gill Sans MT" w:hAnsi="Gill Sans MT" w:cs="Calibri"/>
                <w:sz w:val="22"/>
                <w:szCs w:val="22"/>
              </w:rPr>
              <w:t xml:space="preserve"> or diploma</w:t>
            </w:r>
            <w:r w:rsidRPr="00BD342E">
              <w:rPr>
                <w:rFonts w:ascii="Gill Sans MT" w:hAnsi="Gill Sans MT" w:cs="Calibri"/>
                <w:sz w:val="22"/>
                <w:szCs w:val="22"/>
              </w:rPr>
              <w:t xml:space="preserve"> in</w:t>
            </w:r>
            <w:r w:rsidR="00F83CC4" w:rsidRPr="00BD342E">
              <w:rPr>
                <w:rFonts w:ascii="Gill Sans MT" w:hAnsi="Gill Sans MT" w:cs="Calibri"/>
                <w:sz w:val="22"/>
                <w:szCs w:val="22"/>
              </w:rPr>
              <w:t xml:space="preserve"> counselling, psychology, social </w:t>
            </w:r>
            <w:proofErr w:type="gramStart"/>
            <w:r w:rsidRPr="00BD342E">
              <w:rPr>
                <w:rFonts w:ascii="Gill Sans MT" w:hAnsi="Gill Sans MT" w:cs="Calibri"/>
                <w:sz w:val="22"/>
                <w:szCs w:val="22"/>
              </w:rPr>
              <w:t>work</w:t>
            </w:r>
            <w:proofErr w:type="gramEnd"/>
            <w:r w:rsidRPr="00BD342E">
              <w:rPr>
                <w:rFonts w:ascii="Gill Sans MT" w:hAnsi="Gill Sans MT" w:cs="Calibri"/>
                <w:sz w:val="22"/>
                <w:szCs w:val="22"/>
              </w:rPr>
              <w:t xml:space="preserve"> or any other</w:t>
            </w:r>
            <w:r w:rsidR="00F83CC4" w:rsidRPr="00BD342E">
              <w:rPr>
                <w:rFonts w:ascii="Gill Sans MT" w:hAnsi="Gill Sans MT" w:cs="Calibri"/>
                <w:sz w:val="22"/>
                <w:szCs w:val="22"/>
              </w:rPr>
              <w:t xml:space="preserve"> </w:t>
            </w:r>
            <w:r w:rsidRPr="00BD342E">
              <w:rPr>
                <w:rFonts w:ascii="Gill Sans MT" w:hAnsi="Gill Sans MT" w:cs="Calibri"/>
                <w:sz w:val="22"/>
                <w:szCs w:val="22"/>
              </w:rPr>
              <w:t>relevant field.</w:t>
            </w:r>
          </w:p>
          <w:p w14:paraId="11BA39EA" w14:textId="77777777" w:rsidR="00FC0C8E" w:rsidRPr="00BD342E" w:rsidRDefault="00FC0C8E" w:rsidP="00F83CC4">
            <w:pPr>
              <w:keepNext/>
              <w:numPr>
                <w:ilvl w:val="0"/>
                <w:numId w:val="37"/>
              </w:numPr>
              <w:jc w:val="both"/>
              <w:outlineLvl w:val="4"/>
              <w:rPr>
                <w:rFonts w:ascii="Gill Sans MT" w:hAnsi="Gill Sans MT" w:cs="Calibri"/>
                <w:sz w:val="22"/>
                <w:szCs w:val="22"/>
              </w:rPr>
            </w:pPr>
            <w:r w:rsidRPr="00BD342E">
              <w:rPr>
                <w:rFonts w:ascii="Gill Sans MT" w:hAnsi="Gill Sans MT" w:cs="Calibri"/>
                <w:sz w:val="22"/>
                <w:szCs w:val="22"/>
              </w:rPr>
              <w:t>At least 2 years work ex</w:t>
            </w:r>
            <w:r w:rsidR="00F83CC4" w:rsidRPr="00BD342E">
              <w:rPr>
                <w:rFonts w:ascii="Gill Sans MT" w:hAnsi="Gill Sans MT" w:cs="Calibri"/>
                <w:sz w:val="22"/>
                <w:szCs w:val="22"/>
              </w:rPr>
              <w:t xml:space="preserve">perience in implementing </w:t>
            </w:r>
            <w:r w:rsidR="007C03B1" w:rsidRPr="00BD342E">
              <w:rPr>
                <w:rFonts w:ascii="Gill Sans MT" w:hAnsi="Gill Sans MT" w:cs="Calibri"/>
                <w:sz w:val="22"/>
                <w:szCs w:val="22"/>
              </w:rPr>
              <w:t>resilience</w:t>
            </w:r>
            <w:r w:rsidRPr="00BD342E">
              <w:rPr>
                <w:rFonts w:ascii="Gill Sans MT" w:hAnsi="Gill Sans MT" w:cs="Calibri"/>
                <w:sz w:val="22"/>
                <w:szCs w:val="22"/>
              </w:rPr>
              <w:t xml:space="preserve"> programming </w:t>
            </w:r>
          </w:p>
        </w:tc>
      </w:tr>
      <w:tr w:rsidR="00FC0C8E" w:rsidRPr="00BD342E" w14:paraId="2A132644" w14:textId="77777777" w:rsidTr="00920C0C">
        <w:trPr>
          <w:trHeight w:val="844"/>
        </w:trPr>
        <w:tc>
          <w:tcPr>
            <w:tcW w:w="9498" w:type="dxa"/>
            <w:gridSpan w:val="3"/>
            <w:tcBorders>
              <w:bottom w:val="single" w:sz="8" w:space="0" w:color="000000"/>
            </w:tcBorders>
          </w:tcPr>
          <w:p w14:paraId="048F112D" w14:textId="77777777" w:rsidR="00FC0C8E" w:rsidRPr="00BD342E" w:rsidRDefault="00FC0C8E" w:rsidP="00FC0C8E">
            <w:pPr>
              <w:jc w:val="both"/>
              <w:rPr>
                <w:rFonts w:ascii="Gill Sans MT" w:hAnsi="Gill Sans MT" w:cs="Arial"/>
                <w:b/>
                <w:sz w:val="22"/>
                <w:szCs w:val="22"/>
              </w:rPr>
            </w:pPr>
            <w:r w:rsidRPr="00BD342E">
              <w:rPr>
                <w:rFonts w:ascii="Gill Sans MT" w:hAnsi="Gill Sans MT" w:cs="Arial"/>
                <w:b/>
                <w:sz w:val="22"/>
                <w:szCs w:val="22"/>
              </w:rPr>
              <w:t>EXPERIENCE AND SKILLS</w:t>
            </w:r>
          </w:p>
          <w:p w14:paraId="7F929142" w14:textId="77777777" w:rsidR="00FC0C8E" w:rsidRPr="00BD342E" w:rsidRDefault="00FC0C8E" w:rsidP="00FC0C8E">
            <w:pPr>
              <w:jc w:val="both"/>
              <w:rPr>
                <w:rFonts w:ascii="Gill Sans MT" w:hAnsi="Gill Sans MT" w:cs="Arial"/>
                <w:b/>
                <w:sz w:val="22"/>
                <w:szCs w:val="22"/>
              </w:rPr>
            </w:pPr>
            <w:r w:rsidRPr="00BD342E">
              <w:rPr>
                <w:rFonts w:ascii="Gill Sans MT" w:hAnsi="Gill Sans MT" w:cs="Arial"/>
                <w:b/>
                <w:sz w:val="22"/>
                <w:szCs w:val="22"/>
              </w:rPr>
              <w:t>Essential</w:t>
            </w:r>
          </w:p>
          <w:p w14:paraId="34DB8DBC" w14:textId="77777777" w:rsidR="00F83CC4" w:rsidRPr="00BD342E" w:rsidRDefault="00F83CC4" w:rsidP="00F83CC4">
            <w:pPr>
              <w:pStyle w:val="ListParagraph"/>
              <w:numPr>
                <w:ilvl w:val="0"/>
                <w:numId w:val="37"/>
              </w:numPr>
              <w:rPr>
                <w:rFonts w:ascii="Gill Sans MT" w:hAnsi="Gill Sans MT" w:cs="Calibri"/>
                <w:sz w:val="22"/>
                <w:szCs w:val="22"/>
                <w:lang w:val="en-US"/>
              </w:rPr>
            </w:pPr>
            <w:r w:rsidRPr="00BD342E">
              <w:rPr>
                <w:rFonts w:ascii="Gill Sans MT" w:hAnsi="Gill Sans MT" w:cs="Calibri"/>
                <w:sz w:val="22"/>
                <w:szCs w:val="22"/>
                <w:lang w:val="en-US"/>
              </w:rPr>
              <w:t xml:space="preserve">Proven capacity to train, supervise, </w:t>
            </w:r>
            <w:r w:rsidR="00944AB4" w:rsidRPr="00BD342E">
              <w:rPr>
                <w:rFonts w:ascii="Gill Sans MT" w:hAnsi="Gill Sans MT" w:cs="Calibri"/>
                <w:sz w:val="22"/>
                <w:szCs w:val="22"/>
                <w:lang w:val="en-US"/>
              </w:rPr>
              <w:t xml:space="preserve">and coach staff on key </w:t>
            </w:r>
            <w:r w:rsidRPr="00BD342E">
              <w:rPr>
                <w:rFonts w:ascii="Gill Sans MT" w:hAnsi="Gill Sans MT" w:cs="Calibri"/>
                <w:sz w:val="22"/>
                <w:szCs w:val="22"/>
                <w:lang w:val="en-US"/>
              </w:rPr>
              <w:t xml:space="preserve">MHPSS </w:t>
            </w:r>
            <w:proofErr w:type="gramStart"/>
            <w:r w:rsidRPr="00BD342E">
              <w:rPr>
                <w:rFonts w:ascii="Gill Sans MT" w:hAnsi="Gill Sans MT" w:cs="Calibri"/>
                <w:sz w:val="22"/>
                <w:szCs w:val="22"/>
                <w:lang w:val="en-US"/>
              </w:rPr>
              <w:t>topics</w:t>
            </w:r>
            <w:proofErr w:type="gramEnd"/>
            <w:r w:rsidRPr="00BD342E">
              <w:rPr>
                <w:rFonts w:ascii="Gill Sans MT" w:hAnsi="Gill Sans MT" w:cs="Calibri"/>
                <w:sz w:val="22"/>
                <w:szCs w:val="22"/>
                <w:lang w:val="en-US"/>
              </w:rPr>
              <w:t xml:space="preserve">  </w:t>
            </w:r>
          </w:p>
          <w:p w14:paraId="65D92968"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Practical experience on</w:t>
            </w:r>
            <w:r w:rsidR="00F83CC4" w:rsidRPr="00BD342E">
              <w:rPr>
                <w:rFonts w:ascii="Gill Sans MT" w:hAnsi="Gill Sans MT" w:cs="Calibri"/>
                <w:sz w:val="22"/>
                <w:szCs w:val="22"/>
              </w:rPr>
              <w:t xml:space="preserve"> </w:t>
            </w:r>
            <w:r w:rsidR="00FC2A48" w:rsidRPr="00BD342E">
              <w:rPr>
                <w:rFonts w:ascii="Gill Sans MT" w:hAnsi="Gill Sans MT" w:cs="Calibri"/>
                <w:sz w:val="22"/>
                <w:szCs w:val="22"/>
              </w:rPr>
              <w:t>resilience</w:t>
            </w:r>
            <w:r w:rsidRPr="00BD342E">
              <w:rPr>
                <w:rFonts w:ascii="Gill Sans MT" w:hAnsi="Gill Sans MT" w:cs="Calibri"/>
                <w:sz w:val="22"/>
                <w:szCs w:val="22"/>
              </w:rPr>
              <w:t xml:space="preserve"> </w:t>
            </w:r>
            <w:proofErr w:type="gramStart"/>
            <w:r w:rsidRPr="00BD342E">
              <w:rPr>
                <w:rFonts w:ascii="Gill Sans MT" w:hAnsi="Gill Sans MT" w:cs="Calibri"/>
                <w:sz w:val="22"/>
                <w:szCs w:val="22"/>
              </w:rPr>
              <w:t>community based</w:t>
            </w:r>
            <w:proofErr w:type="gramEnd"/>
            <w:r w:rsidRPr="00BD342E">
              <w:rPr>
                <w:rFonts w:ascii="Gill Sans MT" w:hAnsi="Gill Sans MT" w:cs="Calibri"/>
                <w:sz w:val="22"/>
                <w:szCs w:val="22"/>
              </w:rPr>
              <w:t xml:space="preserve"> approaches</w:t>
            </w:r>
            <w:r w:rsidR="00413128" w:rsidRPr="00BD342E">
              <w:rPr>
                <w:rFonts w:ascii="Gill Sans MT" w:hAnsi="Gill Sans MT" w:cs="Calibri"/>
                <w:sz w:val="22"/>
                <w:szCs w:val="22"/>
              </w:rPr>
              <w:t xml:space="preserve"> in Cp &amp; GBV</w:t>
            </w:r>
          </w:p>
          <w:p w14:paraId="571658E4"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 xml:space="preserve">Fluent in written and spoken </w:t>
            </w:r>
            <w:proofErr w:type="gramStart"/>
            <w:r w:rsidRPr="00BD342E">
              <w:rPr>
                <w:rFonts w:ascii="Gill Sans MT" w:hAnsi="Gill Sans MT" w:cs="Calibri"/>
                <w:sz w:val="22"/>
                <w:szCs w:val="22"/>
              </w:rPr>
              <w:t>English</w:t>
            </w:r>
            <w:proofErr w:type="gramEnd"/>
          </w:p>
          <w:p w14:paraId="0F5D0211"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Fluent in basic/Juba Arabic</w:t>
            </w:r>
          </w:p>
          <w:p w14:paraId="7E24F47A" w14:textId="77777777" w:rsidR="00FC0C8E" w:rsidRPr="00BD342E" w:rsidRDefault="00FC0C8E" w:rsidP="00FC0C8E">
            <w:pPr>
              <w:jc w:val="both"/>
              <w:rPr>
                <w:rFonts w:ascii="Gill Sans MT" w:hAnsi="Gill Sans MT" w:cs="Arial"/>
                <w:b/>
                <w:sz w:val="22"/>
                <w:szCs w:val="22"/>
              </w:rPr>
            </w:pPr>
            <w:proofErr w:type="spellStart"/>
            <w:r w:rsidRPr="00BD342E">
              <w:rPr>
                <w:rFonts w:ascii="Gill Sans MT" w:hAnsi="Gill Sans MT" w:cs="Arial"/>
                <w:b/>
                <w:sz w:val="22"/>
                <w:szCs w:val="22"/>
              </w:rPr>
              <w:t>Desireable</w:t>
            </w:r>
            <w:proofErr w:type="spellEnd"/>
          </w:p>
          <w:p w14:paraId="6AC3F643"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Strong interpersonal and communication skills</w:t>
            </w:r>
          </w:p>
          <w:p w14:paraId="7ACB519C" w14:textId="77777777" w:rsidR="00FC0C8E" w:rsidRPr="00BD342E" w:rsidRDefault="00FC0C8E" w:rsidP="00FC0C8E">
            <w:pPr>
              <w:keepNext/>
              <w:numPr>
                <w:ilvl w:val="0"/>
                <w:numId w:val="37"/>
              </w:numPr>
              <w:jc w:val="both"/>
              <w:outlineLvl w:val="4"/>
              <w:rPr>
                <w:rFonts w:ascii="Gill Sans MT" w:hAnsi="Gill Sans MT" w:cs="Calibri"/>
                <w:sz w:val="22"/>
                <w:szCs w:val="22"/>
                <w:lang w:val="en-US"/>
              </w:rPr>
            </w:pPr>
            <w:r w:rsidRPr="00BD342E">
              <w:rPr>
                <w:rFonts w:ascii="Gill Sans MT" w:hAnsi="Gill Sans MT" w:cs="Calibri"/>
                <w:sz w:val="22"/>
                <w:szCs w:val="22"/>
                <w:lang w:val="en-US"/>
              </w:rPr>
              <w:t xml:space="preserve">Problem solving and decision making </w:t>
            </w:r>
            <w:proofErr w:type="gramStart"/>
            <w:r w:rsidRPr="00BD342E">
              <w:rPr>
                <w:rFonts w:ascii="Gill Sans MT" w:hAnsi="Gill Sans MT" w:cs="Calibri"/>
                <w:sz w:val="22"/>
                <w:szCs w:val="22"/>
                <w:lang w:val="en-US"/>
              </w:rPr>
              <w:t>skills</w:t>
            </w:r>
            <w:proofErr w:type="gramEnd"/>
          </w:p>
          <w:p w14:paraId="6506D5BD"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 xml:space="preserve">Ability to prioritize </w:t>
            </w:r>
            <w:proofErr w:type="gramStart"/>
            <w:r w:rsidRPr="00BD342E">
              <w:rPr>
                <w:rFonts w:ascii="Gill Sans MT" w:hAnsi="Gill Sans MT" w:cs="Calibri"/>
                <w:sz w:val="22"/>
                <w:szCs w:val="22"/>
              </w:rPr>
              <w:t>tasks</w:t>
            </w:r>
            <w:proofErr w:type="gramEnd"/>
          </w:p>
          <w:p w14:paraId="5242AE78" w14:textId="77777777" w:rsidR="00FC0C8E" w:rsidRPr="00BD342E" w:rsidRDefault="00FC0C8E" w:rsidP="00FC0C8E">
            <w:pPr>
              <w:numPr>
                <w:ilvl w:val="0"/>
                <w:numId w:val="37"/>
              </w:numPr>
              <w:jc w:val="both"/>
              <w:rPr>
                <w:rFonts w:ascii="Gill Sans MT" w:hAnsi="Gill Sans MT" w:cs="Calibri"/>
                <w:sz w:val="22"/>
                <w:szCs w:val="22"/>
              </w:rPr>
            </w:pPr>
            <w:r w:rsidRPr="00BD342E">
              <w:rPr>
                <w:rFonts w:ascii="Gill Sans MT" w:hAnsi="Gill Sans MT" w:cs="Calibri"/>
                <w:sz w:val="22"/>
                <w:szCs w:val="22"/>
              </w:rPr>
              <w:t xml:space="preserve">Able to work to tight deadlines and under </w:t>
            </w:r>
            <w:proofErr w:type="gramStart"/>
            <w:r w:rsidRPr="00BD342E">
              <w:rPr>
                <w:rFonts w:ascii="Gill Sans MT" w:hAnsi="Gill Sans MT" w:cs="Calibri"/>
                <w:sz w:val="22"/>
                <w:szCs w:val="22"/>
              </w:rPr>
              <w:t>pressure</w:t>
            </w:r>
            <w:proofErr w:type="gramEnd"/>
          </w:p>
          <w:p w14:paraId="632C0044" w14:textId="77777777" w:rsidR="00FC0C8E" w:rsidRPr="00BD342E" w:rsidRDefault="00FC0C8E" w:rsidP="00F83CC4">
            <w:pPr>
              <w:numPr>
                <w:ilvl w:val="0"/>
                <w:numId w:val="37"/>
              </w:numPr>
              <w:jc w:val="both"/>
              <w:rPr>
                <w:rFonts w:ascii="Gill Sans MT" w:hAnsi="Gill Sans MT" w:cs="Calibri"/>
                <w:sz w:val="22"/>
                <w:szCs w:val="22"/>
              </w:rPr>
            </w:pPr>
            <w:r w:rsidRPr="00BD342E">
              <w:rPr>
                <w:rFonts w:ascii="Gill Sans MT" w:hAnsi="Gill Sans MT" w:cs="Calibri"/>
                <w:sz w:val="22"/>
                <w:szCs w:val="22"/>
              </w:rPr>
              <w:t xml:space="preserve">Strong interpersonal skills, ethical </w:t>
            </w:r>
            <w:proofErr w:type="gramStart"/>
            <w:r w:rsidRPr="00BD342E">
              <w:rPr>
                <w:rFonts w:ascii="Gill Sans MT" w:hAnsi="Gill Sans MT" w:cs="Calibri"/>
                <w:sz w:val="22"/>
                <w:szCs w:val="22"/>
              </w:rPr>
              <w:t>sensitivity</w:t>
            </w:r>
            <w:proofErr w:type="gramEnd"/>
            <w:r w:rsidRPr="00BD342E">
              <w:rPr>
                <w:rFonts w:ascii="Gill Sans MT" w:hAnsi="Gill Sans MT" w:cs="Calibri"/>
                <w:sz w:val="22"/>
                <w:szCs w:val="22"/>
              </w:rPr>
              <w:t xml:space="preserve"> and ability to empathise with children, youth and their carers </w:t>
            </w:r>
          </w:p>
        </w:tc>
      </w:tr>
      <w:tr w:rsidR="00FC0C8E" w:rsidRPr="00BD342E" w14:paraId="01A5F358" w14:textId="77777777" w:rsidTr="00EF1BB6">
        <w:trPr>
          <w:trHeight w:val="425"/>
        </w:trPr>
        <w:tc>
          <w:tcPr>
            <w:tcW w:w="9498" w:type="dxa"/>
            <w:gridSpan w:val="3"/>
          </w:tcPr>
          <w:p w14:paraId="3BAFD851" w14:textId="77777777" w:rsidR="00FC0C8E" w:rsidRPr="00BD342E" w:rsidRDefault="00FC0C8E" w:rsidP="00FC0C8E">
            <w:pPr>
              <w:jc w:val="both"/>
              <w:rPr>
                <w:rFonts w:ascii="Gill Sans MT" w:hAnsi="Gill Sans MT" w:cs="Arial"/>
                <w:b/>
                <w:sz w:val="22"/>
                <w:szCs w:val="22"/>
              </w:rPr>
            </w:pPr>
            <w:r w:rsidRPr="00BD342E">
              <w:rPr>
                <w:rFonts w:ascii="Gill Sans MT" w:hAnsi="Gill Sans MT" w:cs="Arial"/>
                <w:b/>
                <w:sz w:val="22"/>
                <w:szCs w:val="22"/>
              </w:rPr>
              <w:t>Additional job responsibilities</w:t>
            </w:r>
          </w:p>
          <w:p w14:paraId="640A7E8E" w14:textId="77777777" w:rsidR="00FC0C8E" w:rsidRPr="00BD342E" w:rsidRDefault="00FC0C8E" w:rsidP="00FC0C8E">
            <w:pPr>
              <w:tabs>
                <w:tab w:val="left" w:pos="1134"/>
              </w:tabs>
              <w:jc w:val="both"/>
              <w:rPr>
                <w:rFonts w:ascii="Gill Sans MT" w:hAnsi="Gill Sans MT" w:cs="Arial"/>
                <w:sz w:val="22"/>
                <w:szCs w:val="22"/>
              </w:rPr>
            </w:pPr>
            <w:r w:rsidRPr="00BD342E">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FC0C8E" w:rsidRPr="00BD342E" w14:paraId="6274C46E" w14:textId="77777777" w:rsidTr="00920C0C">
        <w:tc>
          <w:tcPr>
            <w:tcW w:w="9498" w:type="dxa"/>
            <w:gridSpan w:val="3"/>
            <w:tcBorders>
              <w:top w:val="single" w:sz="8" w:space="0" w:color="000000"/>
            </w:tcBorders>
          </w:tcPr>
          <w:p w14:paraId="56751DB5" w14:textId="77777777" w:rsidR="00FC0C8E" w:rsidRPr="00BD342E" w:rsidRDefault="00FC0C8E" w:rsidP="00FC0C8E">
            <w:pPr>
              <w:jc w:val="both"/>
              <w:rPr>
                <w:rFonts w:ascii="Gill Sans MT" w:hAnsi="Gill Sans MT" w:cs="Arial"/>
                <w:b/>
                <w:sz w:val="22"/>
                <w:szCs w:val="22"/>
              </w:rPr>
            </w:pPr>
            <w:r w:rsidRPr="00BD342E">
              <w:rPr>
                <w:rFonts w:ascii="Gill Sans MT" w:hAnsi="Gill Sans MT" w:cs="Arial"/>
                <w:b/>
                <w:sz w:val="22"/>
                <w:szCs w:val="22"/>
              </w:rPr>
              <w:t xml:space="preserve">Equal Opportunities </w:t>
            </w:r>
          </w:p>
          <w:p w14:paraId="66017F12" w14:textId="77777777" w:rsidR="00FC0C8E" w:rsidRPr="00BD342E" w:rsidRDefault="00FC0C8E" w:rsidP="00FC0C8E">
            <w:pPr>
              <w:jc w:val="both"/>
              <w:rPr>
                <w:rFonts w:ascii="Gill Sans MT" w:hAnsi="Gill Sans MT" w:cs="Arial"/>
                <w:sz w:val="22"/>
                <w:szCs w:val="22"/>
              </w:rPr>
            </w:pPr>
            <w:r w:rsidRPr="00BD342E">
              <w:rPr>
                <w:rFonts w:ascii="Gill Sans MT" w:hAnsi="Gill Sans MT" w:cs="Arial"/>
                <w:sz w:val="22"/>
                <w:szCs w:val="22"/>
              </w:rPr>
              <w:t>The role holder is required to carry out the duties in accordance with the SCI Equal Opportunities and Diversity policies and procedures.</w:t>
            </w:r>
          </w:p>
        </w:tc>
      </w:tr>
      <w:tr w:rsidR="00FC0C8E" w:rsidRPr="00BD342E" w14:paraId="232F7979" w14:textId="77777777" w:rsidTr="00543A17">
        <w:tc>
          <w:tcPr>
            <w:tcW w:w="9498" w:type="dxa"/>
            <w:gridSpan w:val="3"/>
          </w:tcPr>
          <w:p w14:paraId="34A0A992" w14:textId="77777777" w:rsidR="00FC0C8E" w:rsidRPr="00BD342E" w:rsidRDefault="00FC0C8E" w:rsidP="00FC0C8E">
            <w:pPr>
              <w:jc w:val="both"/>
              <w:rPr>
                <w:rFonts w:ascii="Gill Sans MT" w:hAnsi="Gill Sans MT"/>
                <w:b/>
                <w:color w:val="000000"/>
                <w:sz w:val="22"/>
                <w:szCs w:val="22"/>
              </w:rPr>
            </w:pPr>
            <w:r w:rsidRPr="00BD342E">
              <w:rPr>
                <w:rFonts w:ascii="Gill Sans MT" w:hAnsi="Gill Sans MT"/>
                <w:b/>
                <w:color w:val="000000"/>
                <w:sz w:val="22"/>
                <w:szCs w:val="22"/>
              </w:rPr>
              <w:t>Child Safeguarding:</w:t>
            </w:r>
          </w:p>
          <w:p w14:paraId="12961850" w14:textId="77777777" w:rsidR="00FC0C8E" w:rsidRPr="00BD342E" w:rsidRDefault="00FC0C8E" w:rsidP="00FC0C8E">
            <w:pPr>
              <w:jc w:val="both"/>
              <w:rPr>
                <w:rFonts w:ascii="Gill Sans MT" w:hAnsi="Gill Sans MT"/>
                <w:sz w:val="22"/>
                <w:szCs w:val="22"/>
              </w:rPr>
            </w:pPr>
            <w:r w:rsidRPr="00BD342E">
              <w:rPr>
                <w:rFonts w:ascii="Gill Sans MT" w:hAnsi="Gill Sans MT"/>
                <w:color w:val="000000"/>
                <w:sz w:val="22"/>
                <w:szCs w:val="22"/>
              </w:rPr>
              <w:t>We need to keep children safe so our selection process, which includes rigorous background checks, reflects our commitment to the protection of children from abuse</w:t>
            </w:r>
            <w:r w:rsidRPr="00BD342E">
              <w:rPr>
                <w:rFonts w:ascii="Gill Sans MT" w:hAnsi="Gill Sans MT"/>
                <w:sz w:val="22"/>
                <w:szCs w:val="22"/>
              </w:rPr>
              <w:t>.</w:t>
            </w:r>
          </w:p>
        </w:tc>
      </w:tr>
      <w:tr w:rsidR="00FC0C8E" w:rsidRPr="00BD342E" w14:paraId="1AE2E433" w14:textId="77777777" w:rsidTr="00543A17">
        <w:tc>
          <w:tcPr>
            <w:tcW w:w="9498" w:type="dxa"/>
            <w:gridSpan w:val="3"/>
          </w:tcPr>
          <w:p w14:paraId="6F53EA93" w14:textId="77777777" w:rsidR="00FC0C8E" w:rsidRPr="00BD342E" w:rsidRDefault="00FC0C8E" w:rsidP="00FC0C8E">
            <w:pPr>
              <w:jc w:val="both"/>
              <w:rPr>
                <w:rFonts w:ascii="Gill Sans MT" w:hAnsi="Gill Sans MT" w:cs="Arial"/>
                <w:b/>
                <w:sz w:val="22"/>
                <w:szCs w:val="22"/>
              </w:rPr>
            </w:pPr>
            <w:r w:rsidRPr="00BD342E">
              <w:rPr>
                <w:rFonts w:ascii="Gill Sans MT" w:hAnsi="Gill Sans MT" w:cs="Arial"/>
                <w:b/>
                <w:sz w:val="22"/>
                <w:szCs w:val="22"/>
              </w:rPr>
              <w:t>Health and Safety</w:t>
            </w:r>
          </w:p>
          <w:p w14:paraId="015AFE85" w14:textId="77777777" w:rsidR="00FC0C8E" w:rsidRPr="00BD342E" w:rsidRDefault="00FC0C8E" w:rsidP="00FC0C8E">
            <w:pPr>
              <w:jc w:val="both"/>
              <w:rPr>
                <w:rFonts w:ascii="Gill Sans MT" w:hAnsi="Gill Sans MT" w:cs="Arial"/>
                <w:sz w:val="22"/>
                <w:szCs w:val="22"/>
              </w:rPr>
            </w:pPr>
            <w:r w:rsidRPr="00BD342E">
              <w:rPr>
                <w:rFonts w:ascii="Gill Sans MT" w:hAnsi="Gill Sans MT" w:cs="Arial"/>
                <w:sz w:val="22"/>
                <w:szCs w:val="22"/>
              </w:rPr>
              <w:t>The role holder is required to carry out the duties in accordance with SCI Health and Safety policies and procedures.</w:t>
            </w:r>
          </w:p>
        </w:tc>
      </w:tr>
      <w:tr w:rsidR="00FC0C8E" w:rsidRPr="00BD342E" w14:paraId="156D8CFC" w14:textId="77777777" w:rsidTr="00543A17">
        <w:trPr>
          <w:trHeight w:val="425"/>
        </w:trPr>
        <w:tc>
          <w:tcPr>
            <w:tcW w:w="4678" w:type="dxa"/>
            <w:gridSpan w:val="2"/>
            <w:tcBorders>
              <w:bottom w:val="single" w:sz="4" w:space="0" w:color="auto"/>
            </w:tcBorders>
          </w:tcPr>
          <w:p w14:paraId="0D592EA1" w14:textId="77777777" w:rsidR="00FC0C8E" w:rsidRPr="00BD342E" w:rsidRDefault="00944AB4" w:rsidP="009430A5">
            <w:pPr>
              <w:tabs>
                <w:tab w:val="left" w:pos="1134"/>
              </w:tabs>
              <w:jc w:val="both"/>
              <w:rPr>
                <w:rFonts w:ascii="Gill Sans MT" w:hAnsi="Gill Sans MT" w:cs="Arial"/>
                <w:b/>
                <w:sz w:val="22"/>
                <w:szCs w:val="22"/>
              </w:rPr>
            </w:pPr>
            <w:r w:rsidRPr="00BD342E">
              <w:rPr>
                <w:rFonts w:ascii="Gill Sans MT" w:hAnsi="Gill Sans MT" w:cs="Arial"/>
                <w:b/>
                <w:sz w:val="22"/>
                <w:szCs w:val="22"/>
              </w:rPr>
              <w:t>JD written by:</w:t>
            </w:r>
            <w:r w:rsidR="009A60A9" w:rsidRPr="00BD342E">
              <w:rPr>
                <w:rFonts w:ascii="Gill Sans MT" w:hAnsi="Gill Sans MT" w:cs="Arial"/>
                <w:b/>
                <w:sz w:val="22"/>
                <w:szCs w:val="22"/>
              </w:rPr>
              <w:t xml:space="preserve"> </w:t>
            </w:r>
            <w:r w:rsidR="009A60A9" w:rsidRPr="00BD342E">
              <w:rPr>
                <w:rFonts w:ascii="Gill Sans MT" w:hAnsi="Gill Sans MT" w:cs="Arial"/>
                <w:sz w:val="22"/>
                <w:szCs w:val="22"/>
              </w:rPr>
              <w:t>Jesca Driciru</w:t>
            </w:r>
          </w:p>
        </w:tc>
        <w:tc>
          <w:tcPr>
            <w:tcW w:w="4820" w:type="dxa"/>
            <w:tcBorders>
              <w:bottom w:val="single" w:sz="4" w:space="0" w:color="auto"/>
            </w:tcBorders>
          </w:tcPr>
          <w:p w14:paraId="315E9B03" w14:textId="77777777" w:rsidR="00FC0C8E" w:rsidRPr="00BD342E" w:rsidRDefault="00FC0C8E" w:rsidP="009430A5">
            <w:pPr>
              <w:tabs>
                <w:tab w:val="left" w:pos="984"/>
              </w:tabs>
              <w:jc w:val="both"/>
              <w:rPr>
                <w:rFonts w:ascii="Gill Sans MT" w:hAnsi="Gill Sans MT" w:cs="Arial"/>
                <w:b/>
                <w:sz w:val="22"/>
                <w:szCs w:val="22"/>
              </w:rPr>
            </w:pPr>
            <w:r w:rsidRPr="00BD342E">
              <w:rPr>
                <w:rFonts w:ascii="Gill Sans MT" w:hAnsi="Gill Sans MT" w:cs="Arial"/>
                <w:b/>
                <w:sz w:val="22"/>
                <w:szCs w:val="22"/>
              </w:rPr>
              <w:t xml:space="preserve">Date: </w:t>
            </w:r>
            <w:r w:rsidR="009A60A9" w:rsidRPr="00BD342E">
              <w:rPr>
                <w:rFonts w:ascii="Gill Sans MT" w:hAnsi="Gill Sans MT" w:cs="Arial"/>
                <w:sz w:val="22"/>
                <w:szCs w:val="22"/>
              </w:rPr>
              <w:t>September 2022</w:t>
            </w:r>
          </w:p>
        </w:tc>
      </w:tr>
      <w:tr w:rsidR="00FC0C8E" w:rsidRPr="00BD342E" w14:paraId="52F587E3" w14:textId="77777777" w:rsidTr="00F069CA">
        <w:trPr>
          <w:trHeight w:val="425"/>
        </w:trPr>
        <w:tc>
          <w:tcPr>
            <w:tcW w:w="4678" w:type="dxa"/>
            <w:gridSpan w:val="2"/>
            <w:tcBorders>
              <w:bottom w:val="single" w:sz="4" w:space="0" w:color="auto"/>
            </w:tcBorders>
          </w:tcPr>
          <w:p w14:paraId="26C654EF" w14:textId="77777777" w:rsidR="009430A5" w:rsidRPr="00BD342E" w:rsidRDefault="00944AB4" w:rsidP="009430A5">
            <w:pPr>
              <w:tabs>
                <w:tab w:val="left" w:pos="1134"/>
              </w:tabs>
              <w:rPr>
                <w:rFonts w:ascii="Gill Sans MT" w:hAnsi="Gill Sans MT" w:cs="Arial"/>
                <w:sz w:val="22"/>
                <w:szCs w:val="22"/>
              </w:rPr>
            </w:pPr>
            <w:r w:rsidRPr="00BD342E">
              <w:rPr>
                <w:rFonts w:ascii="Gill Sans MT" w:hAnsi="Gill Sans MT" w:cs="Arial"/>
                <w:b/>
                <w:sz w:val="22"/>
                <w:szCs w:val="22"/>
              </w:rPr>
              <w:t xml:space="preserve">JD agreed by: </w:t>
            </w:r>
            <w:r w:rsidR="00825993">
              <w:rPr>
                <w:rFonts w:ascii="Gill Sans MT" w:hAnsi="Gill Sans MT" w:cs="Arial"/>
                <w:b/>
                <w:sz w:val="22"/>
                <w:szCs w:val="22"/>
              </w:rPr>
              <w:t>Ojara George</w:t>
            </w:r>
          </w:p>
          <w:p w14:paraId="21B52B8E" w14:textId="77777777" w:rsidR="00FC0C8E" w:rsidRPr="00BD342E" w:rsidRDefault="00FC0C8E" w:rsidP="00816174">
            <w:pPr>
              <w:tabs>
                <w:tab w:val="left" w:pos="1134"/>
              </w:tabs>
              <w:rPr>
                <w:rFonts w:ascii="Gill Sans MT" w:hAnsi="Gill Sans MT" w:cs="Arial"/>
                <w:sz w:val="22"/>
                <w:szCs w:val="22"/>
              </w:rPr>
            </w:pPr>
          </w:p>
        </w:tc>
        <w:tc>
          <w:tcPr>
            <w:tcW w:w="4820" w:type="dxa"/>
          </w:tcPr>
          <w:p w14:paraId="3E54B6CC" w14:textId="77777777" w:rsidR="00FC0C8E" w:rsidRPr="00BD342E" w:rsidRDefault="00944AB4" w:rsidP="009430A5">
            <w:pPr>
              <w:tabs>
                <w:tab w:val="left" w:pos="984"/>
              </w:tabs>
              <w:jc w:val="both"/>
              <w:rPr>
                <w:rFonts w:ascii="Gill Sans MT" w:hAnsi="Gill Sans MT" w:cs="Arial"/>
                <w:b/>
                <w:sz w:val="22"/>
                <w:szCs w:val="22"/>
              </w:rPr>
            </w:pPr>
            <w:r w:rsidRPr="00BD342E">
              <w:rPr>
                <w:rFonts w:ascii="Gill Sans MT" w:hAnsi="Gill Sans MT" w:cs="Arial"/>
                <w:b/>
                <w:sz w:val="22"/>
                <w:szCs w:val="22"/>
              </w:rPr>
              <w:t xml:space="preserve">Date: </w:t>
            </w:r>
            <w:r w:rsidR="00825993">
              <w:rPr>
                <w:rFonts w:ascii="Gill Sans MT" w:hAnsi="Gill Sans MT" w:cs="Arial"/>
                <w:b/>
                <w:sz w:val="22"/>
                <w:szCs w:val="22"/>
              </w:rPr>
              <w:t>23/01/2024</w:t>
            </w:r>
          </w:p>
        </w:tc>
      </w:tr>
      <w:tr w:rsidR="00FC0C8E" w:rsidRPr="00BD342E" w14:paraId="0E31F2D4" w14:textId="77777777" w:rsidTr="00F069CA">
        <w:trPr>
          <w:trHeight w:val="425"/>
        </w:trPr>
        <w:tc>
          <w:tcPr>
            <w:tcW w:w="4678" w:type="dxa"/>
            <w:gridSpan w:val="2"/>
          </w:tcPr>
          <w:p w14:paraId="306AF478" w14:textId="77777777" w:rsidR="00FC0C8E" w:rsidRPr="00BD342E" w:rsidRDefault="00944AB4" w:rsidP="00FC0C8E">
            <w:pPr>
              <w:tabs>
                <w:tab w:val="left" w:pos="1134"/>
              </w:tabs>
              <w:jc w:val="both"/>
              <w:rPr>
                <w:rFonts w:ascii="Gill Sans MT" w:hAnsi="Gill Sans MT" w:cs="Arial"/>
                <w:b/>
                <w:sz w:val="22"/>
                <w:szCs w:val="22"/>
              </w:rPr>
            </w:pPr>
            <w:r w:rsidRPr="00BD342E">
              <w:rPr>
                <w:rFonts w:ascii="Gill Sans MT" w:hAnsi="Gill Sans MT" w:cs="Arial"/>
                <w:b/>
                <w:sz w:val="22"/>
                <w:szCs w:val="22"/>
              </w:rPr>
              <w:t>Updated By:</w:t>
            </w:r>
            <w:r w:rsidR="00825993">
              <w:rPr>
                <w:rFonts w:ascii="Gill Sans MT" w:hAnsi="Gill Sans MT" w:cs="Arial"/>
                <w:b/>
                <w:sz w:val="22"/>
                <w:szCs w:val="22"/>
              </w:rPr>
              <w:t xml:space="preserve"> Ojara George</w:t>
            </w:r>
          </w:p>
        </w:tc>
        <w:tc>
          <w:tcPr>
            <w:tcW w:w="4820" w:type="dxa"/>
            <w:tcBorders>
              <w:bottom w:val="single" w:sz="4" w:space="0" w:color="auto"/>
            </w:tcBorders>
          </w:tcPr>
          <w:p w14:paraId="123173BE" w14:textId="77777777" w:rsidR="00FC0C8E" w:rsidRPr="00BD342E" w:rsidRDefault="00FC0C8E" w:rsidP="00944AB4">
            <w:pPr>
              <w:tabs>
                <w:tab w:val="left" w:pos="984"/>
              </w:tabs>
              <w:jc w:val="both"/>
              <w:rPr>
                <w:rFonts w:ascii="Gill Sans MT" w:hAnsi="Gill Sans MT" w:cs="Arial"/>
                <w:b/>
                <w:sz w:val="22"/>
                <w:szCs w:val="22"/>
              </w:rPr>
            </w:pPr>
            <w:r w:rsidRPr="00BD342E">
              <w:rPr>
                <w:rFonts w:ascii="Gill Sans MT" w:hAnsi="Gill Sans MT" w:cs="Arial"/>
                <w:b/>
                <w:sz w:val="22"/>
                <w:szCs w:val="22"/>
              </w:rPr>
              <w:t>Date:</w:t>
            </w:r>
            <w:r w:rsidR="00825993">
              <w:rPr>
                <w:rFonts w:ascii="Gill Sans MT" w:hAnsi="Gill Sans MT" w:cs="Arial"/>
                <w:b/>
                <w:sz w:val="22"/>
                <w:szCs w:val="22"/>
              </w:rPr>
              <w:t xml:space="preserve"> 23/01/2024</w:t>
            </w:r>
          </w:p>
        </w:tc>
      </w:tr>
      <w:tr w:rsidR="00FC0C8E" w:rsidRPr="00BD342E" w14:paraId="38342B47" w14:textId="77777777" w:rsidTr="00543A17">
        <w:trPr>
          <w:trHeight w:val="425"/>
        </w:trPr>
        <w:tc>
          <w:tcPr>
            <w:tcW w:w="4678" w:type="dxa"/>
            <w:gridSpan w:val="2"/>
            <w:tcBorders>
              <w:bottom w:val="single" w:sz="4" w:space="0" w:color="auto"/>
            </w:tcBorders>
          </w:tcPr>
          <w:p w14:paraId="2D3D6856" w14:textId="77777777" w:rsidR="00FC0C8E" w:rsidRPr="00BD342E" w:rsidRDefault="00FC0C8E" w:rsidP="00FC0C8E">
            <w:pPr>
              <w:tabs>
                <w:tab w:val="left" w:pos="1134"/>
              </w:tabs>
              <w:jc w:val="both"/>
              <w:rPr>
                <w:rFonts w:ascii="Gill Sans MT" w:hAnsi="Gill Sans MT" w:cs="Arial"/>
                <w:b/>
                <w:sz w:val="22"/>
                <w:szCs w:val="22"/>
              </w:rPr>
            </w:pPr>
            <w:r w:rsidRPr="00BD342E">
              <w:rPr>
                <w:rFonts w:ascii="Gill Sans MT" w:hAnsi="Gill Sans MT" w:cs="Arial"/>
                <w:b/>
                <w:sz w:val="22"/>
                <w:szCs w:val="22"/>
              </w:rPr>
              <w:t>Evaluated:</w:t>
            </w:r>
            <w:r w:rsidR="00816174" w:rsidRPr="00BD342E">
              <w:rPr>
                <w:rFonts w:ascii="Gill Sans MT" w:hAnsi="Gill Sans MT" w:cs="Arial"/>
                <w:b/>
                <w:sz w:val="22"/>
                <w:szCs w:val="22"/>
              </w:rPr>
              <w:t xml:space="preserve"> </w:t>
            </w:r>
          </w:p>
        </w:tc>
        <w:tc>
          <w:tcPr>
            <w:tcW w:w="4820" w:type="dxa"/>
            <w:tcBorders>
              <w:bottom w:val="single" w:sz="4" w:space="0" w:color="auto"/>
            </w:tcBorders>
          </w:tcPr>
          <w:p w14:paraId="27D8835C" w14:textId="77777777" w:rsidR="00FC0C8E" w:rsidRPr="00BD342E" w:rsidRDefault="00FC0C8E" w:rsidP="00FC0C8E">
            <w:pPr>
              <w:tabs>
                <w:tab w:val="left" w:pos="984"/>
              </w:tabs>
              <w:jc w:val="both"/>
              <w:rPr>
                <w:rFonts w:ascii="Gill Sans MT" w:hAnsi="Gill Sans MT" w:cs="Arial"/>
                <w:b/>
                <w:sz w:val="22"/>
                <w:szCs w:val="22"/>
              </w:rPr>
            </w:pPr>
            <w:r w:rsidRPr="00BD342E">
              <w:rPr>
                <w:rFonts w:ascii="Gill Sans MT" w:hAnsi="Gill Sans MT" w:cs="Arial"/>
                <w:b/>
                <w:sz w:val="22"/>
                <w:szCs w:val="22"/>
              </w:rPr>
              <w:t>Date:</w:t>
            </w:r>
          </w:p>
        </w:tc>
      </w:tr>
    </w:tbl>
    <w:p w14:paraId="446D07E0" w14:textId="77777777" w:rsidR="00F9086D" w:rsidRPr="00BD342E" w:rsidRDefault="00F9086D" w:rsidP="00FE3016">
      <w:pPr>
        <w:jc w:val="both"/>
        <w:rPr>
          <w:rFonts w:ascii="Gill Sans MT" w:hAnsi="Gill Sans MT" w:cs="Arial"/>
          <w:sz w:val="22"/>
          <w:szCs w:val="22"/>
        </w:rPr>
      </w:pPr>
    </w:p>
    <w:p w14:paraId="25D40859" w14:textId="77777777" w:rsidR="007D26DC" w:rsidRPr="00BD342E" w:rsidRDefault="007D26DC" w:rsidP="00FE3016">
      <w:pPr>
        <w:jc w:val="both"/>
        <w:rPr>
          <w:rFonts w:ascii="Gill Sans MT" w:hAnsi="Gill Sans MT" w:cs="Arial"/>
          <w:sz w:val="22"/>
          <w:szCs w:val="22"/>
        </w:rPr>
      </w:pPr>
    </w:p>
    <w:p w14:paraId="52510E5B" w14:textId="77777777" w:rsidR="007D26DC" w:rsidRPr="00BD342E" w:rsidRDefault="007D26DC" w:rsidP="00FE3016">
      <w:pPr>
        <w:jc w:val="both"/>
        <w:rPr>
          <w:rFonts w:ascii="Gill Sans MT" w:hAnsi="Gill Sans MT" w:cs="Arial"/>
          <w:sz w:val="22"/>
          <w:szCs w:val="22"/>
        </w:rPr>
      </w:pPr>
    </w:p>
    <w:p w14:paraId="0AA0929A" w14:textId="77777777" w:rsidR="007D26DC" w:rsidRPr="00BD342E" w:rsidRDefault="007D26DC" w:rsidP="00FE3016">
      <w:pPr>
        <w:jc w:val="both"/>
        <w:rPr>
          <w:rFonts w:ascii="Gill Sans MT" w:hAnsi="Gill Sans MT" w:cs="Arial"/>
          <w:sz w:val="22"/>
          <w:szCs w:val="22"/>
        </w:rPr>
      </w:pPr>
    </w:p>
    <w:p w14:paraId="4D24D3BE" w14:textId="77777777" w:rsidR="00B83E89" w:rsidRPr="00BD342E" w:rsidRDefault="00B83E89" w:rsidP="00FE3016">
      <w:pPr>
        <w:jc w:val="both"/>
        <w:rPr>
          <w:rFonts w:ascii="Gill Sans MT" w:hAnsi="Gill Sans MT" w:cs="Arial"/>
          <w:sz w:val="22"/>
          <w:szCs w:val="22"/>
        </w:rPr>
      </w:pPr>
    </w:p>
    <w:sectPr w:rsidR="00B83E89" w:rsidRPr="00BD342E">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5D74" w14:textId="77777777" w:rsidR="000E1981" w:rsidRDefault="000E1981">
      <w:r>
        <w:separator/>
      </w:r>
    </w:p>
  </w:endnote>
  <w:endnote w:type="continuationSeparator" w:id="0">
    <w:p w14:paraId="39BD9620" w14:textId="77777777" w:rsidR="000E1981" w:rsidRDefault="000E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134319"/>
      <w:docPartObj>
        <w:docPartGallery w:val="Page Numbers (Bottom of Page)"/>
        <w:docPartUnique/>
      </w:docPartObj>
    </w:sdtPr>
    <w:sdtEndPr>
      <w:rPr>
        <w:noProof/>
      </w:rPr>
    </w:sdtEndPr>
    <w:sdtContent>
      <w:p w14:paraId="0247BCF4" w14:textId="77777777" w:rsidR="00FE3016" w:rsidRDefault="00FE3016">
        <w:pPr>
          <w:pStyle w:val="Footer"/>
          <w:jc w:val="center"/>
        </w:pPr>
        <w:r>
          <w:fldChar w:fldCharType="begin"/>
        </w:r>
        <w:r>
          <w:instrText xml:space="preserve"> PAGE   \* MERGEFORMAT </w:instrText>
        </w:r>
        <w:r>
          <w:fldChar w:fldCharType="separate"/>
        </w:r>
        <w:r w:rsidR="00E858E2">
          <w:rPr>
            <w:noProof/>
          </w:rPr>
          <w:t>5</w:t>
        </w:r>
        <w:r>
          <w:rPr>
            <w:noProof/>
          </w:rPr>
          <w:fldChar w:fldCharType="end"/>
        </w:r>
      </w:p>
    </w:sdtContent>
  </w:sdt>
  <w:p w14:paraId="15287F2F" w14:textId="77777777" w:rsidR="00FE3016" w:rsidRDefault="00FE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1FA7" w14:textId="77777777" w:rsidR="000E1981" w:rsidRDefault="000E1981">
      <w:r>
        <w:separator/>
      </w:r>
    </w:p>
  </w:footnote>
  <w:footnote w:type="continuationSeparator" w:id="0">
    <w:p w14:paraId="136356BA" w14:textId="77777777" w:rsidR="000E1981" w:rsidRDefault="000E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7B53"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3B5D2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782DF4CB"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16150131"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357A2"/>
    <w:multiLevelType w:val="hybridMultilevel"/>
    <w:tmpl w:val="2F9E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6" w15:restartNumberingAfterBreak="0">
    <w:nsid w:val="2E2D3138"/>
    <w:multiLevelType w:val="hybridMultilevel"/>
    <w:tmpl w:val="D66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3F0D66"/>
    <w:multiLevelType w:val="hybridMultilevel"/>
    <w:tmpl w:val="6910E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8"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D3A48"/>
    <w:multiLevelType w:val="hybridMultilevel"/>
    <w:tmpl w:val="1512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342D91"/>
    <w:multiLevelType w:val="hybridMultilevel"/>
    <w:tmpl w:val="87D45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3" w15:restartNumberingAfterBreak="0">
    <w:nsid w:val="607E000F"/>
    <w:multiLevelType w:val="hybridMultilevel"/>
    <w:tmpl w:val="3E50D8E0"/>
    <w:lvl w:ilvl="0" w:tplc="04060001">
      <w:start w:val="1"/>
      <w:numFmt w:val="bullet"/>
      <w:lvlText w:val=""/>
      <w:lvlJc w:val="left"/>
      <w:pPr>
        <w:ind w:left="0" w:hanging="360"/>
      </w:pPr>
      <w:rPr>
        <w:rFonts w:ascii="Symbol" w:hAnsi="Symbol" w:hint="default"/>
      </w:rPr>
    </w:lvl>
    <w:lvl w:ilvl="1" w:tplc="04060003">
      <w:start w:val="1"/>
      <w:numFmt w:val="bullet"/>
      <w:lvlText w:val="o"/>
      <w:lvlJc w:val="left"/>
      <w:pPr>
        <w:ind w:left="720" w:hanging="360"/>
      </w:pPr>
      <w:rPr>
        <w:rFonts w:ascii="Courier New" w:hAnsi="Courier New" w:cs="Courier New" w:hint="default"/>
      </w:rPr>
    </w:lvl>
    <w:lvl w:ilvl="2" w:tplc="04060005">
      <w:start w:val="1"/>
      <w:numFmt w:val="decimal"/>
      <w:lvlText w:val="%3."/>
      <w:lvlJc w:val="left"/>
      <w:pPr>
        <w:tabs>
          <w:tab w:val="num" w:pos="1440"/>
        </w:tabs>
        <w:ind w:left="1440" w:hanging="360"/>
      </w:pPr>
    </w:lvl>
    <w:lvl w:ilvl="3" w:tplc="04060001">
      <w:start w:val="1"/>
      <w:numFmt w:val="decimal"/>
      <w:lvlText w:val="%4."/>
      <w:lvlJc w:val="left"/>
      <w:pPr>
        <w:tabs>
          <w:tab w:val="num" w:pos="2160"/>
        </w:tabs>
        <w:ind w:left="2160" w:hanging="360"/>
      </w:pPr>
    </w:lvl>
    <w:lvl w:ilvl="4" w:tplc="04060003">
      <w:start w:val="1"/>
      <w:numFmt w:val="decimal"/>
      <w:lvlText w:val="%5."/>
      <w:lvlJc w:val="left"/>
      <w:pPr>
        <w:tabs>
          <w:tab w:val="num" w:pos="2880"/>
        </w:tabs>
        <w:ind w:left="2880" w:hanging="360"/>
      </w:pPr>
    </w:lvl>
    <w:lvl w:ilvl="5" w:tplc="04060005">
      <w:start w:val="1"/>
      <w:numFmt w:val="decimal"/>
      <w:lvlText w:val="%6."/>
      <w:lvlJc w:val="left"/>
      <w:pPr>
        <w:tabs>
          <w:tab w:val="num" w:pos="3600"/>
        </w:tabs>
        <w:ind w:left="3600" w:hanging="360"/>
      </w:pPr>
    </w:lvl>
    <w:lvl w:ilvl="6" w:tplc="04060001">
      <w:start w:val="1"/>
      <w:numFmt w:val="decimal"/>
      <w:lvlText w:val="%7."/>
      <w:lvlJc w:val="left"/>
      <w:pPr>
        <w:tabs>
          <w:tab w:val="num" w:pos="4320"/>
        </w:tabs>
        <w:ind w:left="4320" w:hanging="360"/>
      </w:pPr>
    </w:lvl>
    <w:lvl w:ilvl="7" w:tplc="04060003">
      <w:start w:val="1"/>
      <w:numFmt w:val="decimal"/>
      <w:lvlText w:val="%8."/>
      <w:lvlJc w:val="left"/>
      <w:pPr>
        <w:tabs>
          <w:tab w:val="num" w:pos="5040"/>
        </w:tabs>
        <w:ind w:left="5040" w:hanging="360"/>
      </w:pPr>
    </w:lvl>
    <w:lvl w:ilvl="8" w:tplc="04060005">
      <w:start w:val="1"/>
      <w:numFmt w:val="decimal"/>
      <w:lvlText w:val="%9."/>
      <w:lvlJc w:val="left"/>
      <w:pPr>
        <w:tabs>
          <w:tab w:val="num" w:pos="5760"/>
        </w:tabs>
        <w:ind w:left="5760" w:hanging="360"/>
      </w:pPr>
    </w:lvl>
  </w:abstractNum>
  <w:abstractNum w:abstractNumId="34"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7C822FF"/>
    <w:multiLevelType w:val="hybridMultilevel"/>
    <w:tmpl w:val="4B0E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0" w15:restartNumberingAfterBreak="0">
    <w:nsid w:val="7C825935"/>
    <w:multiLevelType w:val="hybridMultilevel"/>
    <w:tmpl w:val="1B920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BE1EBF"/>
    <w:multiLevelType w:val="hybridMultilevel"/>
    <w:tmpl w:val="88965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1164115">
    <w:abstractNumId w:val="21"/>
  </w:num>
  <w:num w:numId="2" w16cid:durableId="690297366">
    <w:abstractNumId w:val="14"/>
  </w:num>
  <w:num w:numId="3" w16cid:durableId="2040350017">
    <w:abstractNumId w:val="20"/>
  </w:num>
  <w:num w:numId="4" w16cid:durableId="127283919">
    <w:abstractNumId w:val="0"/>
  </w:num>
  <w:num w:numId="5" w16cid:durableId="555898617">
    <w:abstractNumId w:val="23"/>
  </w:num>
  <w:num w:numId="6" w16cid:durableId="1241258896">
    <w:abstractNumId w:val="10"/>
  </w:num>
  <w:num w:numId="7" w16cid:durableId="2025277211">
    <w:abstractNumId w:val="22"/>
  </w:num>
  <w:num w:numId="8" w16cid:durableId="2030595472">
    <w:abstractNumId w:val="12"/>
  </w:num>
  <w:num w:numId="9" w16cid:durableId="1317799283">
    <w:abstractNumId w:val="6"/>
  </w:num>
  <w:num w:numId="10" w16cid:durableId="1315448619">
    <w:abstractNumId w:val="17"/>
  </w:num>
  <w:num w:numId="11" w16cid:durableId="1196849917">
    <w:abstractNumId w:val="35"/>
  </w:num>
  <w:num w:numId="12" w16cid:durableId="1477843983">
    <w:abstractNumId w:val="15"/>
  </w:num>
  <w:num w:numId="13" w16cid:durableId="27074613">
    <w:abstractNumId w:val="38"/>
  </w:num>
  <w:num w:numId="14" w16cid:durableId="356349111">
    <w:abstractNumId w:val="18"/>
  </w:num>
  <w:num w:numId="15" w16cid:durableId="322972646">
    <w:abstractNumId w:val="26"/>
  </w:num>
  <w:num w:numId="16" w16cid:durableId="1821575306">
    <w:abstractNumId w:val="19"/>
  </w:num>
  <w:num w:numId="17" w16cid:durableId="435566229">
    <w:abstractNumId w:val="7"/>
  </w:num>
  <w:num w:numId="18" w16cid:durableId="85003496">
    <w:abstractNumId w:val="36"/>
  </w:num>
  <w:num w:numId="19" w16cid:durableId="729689687">
    <w:abstractNumId w:val="9"/>
  </w:num>
  <w:num w:numId="20" w16cid:durableId="2133596330">
    <w:abstractNumId w:val="5"/>
  </w:num>
  <w:num w:numId="21" w16cid:durableId="1287470019">
    <w:abstractNumId w:val="34"/>
  </w:num>
  <w:num w:numId="22" w16cid:durableId="322050702">
    <w:abstractNumId w:val="30"/>
  </w:num>
  <w:num w:numId="23" w16cid:durableId="1289579868">
    <w:abstractNumId w:val="27"/>
  </w:num>
  <w:num w:numId="24" w16cid:durableId="137888216">
    <w:abstractNumId w:val="39"/>
  </w:num>
  <w:num w:numId="25" w16cid:durableId="142964009">
    <w:abstractNumId w:val="32"/>
  </w:num>
  <w:num w:numId="26" w16cid:durableId="1621885679">
    <w:abstractNumId w:val="13"/>
  </w:num>
  <w:num w:numId="27" w16cid:durableId="1347099063">
    <w:abstractNumId w:val="28"/>
  </w:num>
  <w:num w:numId="28" w16cid:durableId="482700853">
    <w:abstractNumId w:val="8"/>
  </w:num>
  <w:num w:numId="29" w16cid:durableId="225800624">
    <w:abstractNumId w:val="1"/>
  </w:num>
  <w:num w:numId="30" w16cid:durableId="670642243">
    <w:abstractNumId w:val="2"/>
  </w:num>
  <w:num w:numId="31" w16cid:durableId="447503638">
    <w:abstractNumId w:val="3"/>
  </w:num>
  <w:num w:numId="32" w16cid:durableId="428621549">
    <w:abstractNumId w:val="4"/>
  </w:num>
  <w:num w:numId="33" w16cid:durableId="2035105770">
    <w:abstractNumId w:val="25"/>
  </w:num>
  <w:num w:numId="34" w16cid:durableId="1547109430">
    <w:abstractNumId w:val="31"/>
  </w:num>
  <w:num w:numId="35" w16cid:durableId="1584679377">
    <w:abstractNumId w:val="29"/>
  </w:num>
  <w:num w:numId="36" w16cid:durableId="324477782">
    <w:abstractNumId w:val="24"/>
  </w:num>
  <w:num w:numId="37" w16cid:durableId="1989166333">
    <w:abstractNumId w:val="40"/>
  </w:num>
  <w:num w:numId="38" w16cid:durableId="805119633">
    <w:abstractNumId w:val="33"/>
  </w:num>
  <w:num w:numId="39" w16cid:durableId="1391079636">
    <w:abstractNumId w:val="16"/>
  </w:num>
  <w:num w:numId="40" w16cid:durableId="1239099716">
    <w:abstractNumId w:val="37"/>
  </w:num>
  <w:num w:numId="41" w16cid:durableId="1628662995">
    <w:abstractNumId w:val="11"/>
  </w:num>
  <w:num w:numId="42" w16cid:durableId="374431436">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636BD"/>
    <w:rsid w:val="00066229"/>
    <w:rsid w:val="00086DF1"/>
    <w:rsid w:val="00091A58"/>
    <w:rsid w:val="00092DD0"/>
    <w:rsid w:val="000A0163"/>
    <w:rsid w:val="000A1DC6"/>
    <w:rsid w:val="000B2430"/>
    <w:rsid w:val="000D0C4B"/>
    <w:rsid w:val="000D2401"/>
    <w:rsid w:val="000D3B99"/>
    <w:rsid w:val="000D6D50"/>
    <w:rsid w:val="000E09C6"/>
    <w:rsid w:val="000E1981"/>
    <w:rsid w:val="0010149E"/>
    <w:rsid w:val="0012032D"/>
    <w:rsid w:val="00133A09"/>
    <w:rsid w:val="00140998"/>
    <w:rsid w:val="00143B28"/>
    <w:rsid w:val="0015099B"/>
    <w:rsid w:val="0015504E"/>
    <w:rsid w:val="0015532E"/>
    <w:rsid w:val="00174203"/>
    <w:rsid w:val="0017754D"/>
    <w:rsid w:val="00183B33"/>
    <w:rsid w:val="00197A5F"/>
    <w:rsid w:val="001B2A90"/>
    <w:rsid w:val="001B461D"/>
    <w:rsid w:val="001C3F99"/>
    <w:rsid w:val="001C6602"/>
    <w:rsid w:val="001D1F88"/>
    <w:rsid w:val="001D3A7F"/>
    <w:rsid w:val="001E330E"/>
    <w:rsid w:val="001E3518"/>
    <w:rsid w:val="002065ED"/>
    <w:rsid w:val="00207A5D"/>
    <w:rsid w:val="00225770"/>
    <w:rsid w:val="00225948"/>
    <w:rsid w:val="002265CD"/>
    <w:rsid w:val="00255049"/>
    <w:rsid w:val="0026043C"/>
    <w:rsid w:val="00267F7F"/>
    <w:rsid w:val="00287B36"/>
    <w:rsid w:val="00290500"/>
    <w:rsid w:val="002916E8"/>
    <w:rsid w:val="00297EEF"/>
    <w:rsid w:val="002B21C3"/>
    <w:rsid w:val="002D4A35"/>
    <w:rsid w:val="002E170D"/>
    <w:rsid w:val="002E34C0"/>
    <w:rsid w:val="002F4702"/>
    <w:rsid w:val="00301A82"/>
    <w:rsid w:val="00324580"/>
    <w:rsid w:val="00331762"/>
    <w:rsid w:val="00341E13"/>
    <w:rsid w:val="00353953"/>
    <w:rsid w:val="00366965"/>
    <w:rsid w:val="00382DCB"/>
    <w:rsid w:val="00396B57"/>
    <w:rsid w:val="003B081D"/>
    <w:rsid w:val="003B2EB5"/>
    <w:rsid w:val="003B4736"/>
    <w:rsid w:val="003C0A7E"/>
    <w:rsid w:val="003C7B46"/>
    <w:rsid w:val="003D1BD1"/>
    <w:rsid w:val="003D1E27"/>
    <w:rsid w:val="003D4E10"/>
    <w:rsid w:val="003E4464"/>
    <w:rsid w:val="00407466"/>
    <w:rsid w:val="00413128"/>
    <w:rsid w:val="00416FB8"/>
    <w:rsid w:val="00434D92"/>
    <w:rsid w:val="004446A2"/>
    <w:rsid w:val="004501EA"/>
    <w:rsid w:val="00456024"/>
    <w:rsid w:val="00457479"/>
    <w:rsid w:val="00465588"/>
    <w:rsid w:val="004703D4"/>
    <w:rsid w:val="004757CF"/>
    <w:rsid w:val="00475D88"/>
    <w:rsid w:val="00480895"/>
    <w:rsid w:val="00482382"/>
    <w:rsid w:val="00483CC9"/>
    <w:rsid w:val="004852D8"/>
    <w:rsid w:val="00493703"/>
    <w:rsid w:val="00496E5D"/>
    <w:rsid w:val="004A1EA3"/>
    <w:rsid w:val="004B2994"/>
    <w:rsid w:val="004C2411"/>
    <w:rsid w:val="004C3FFF"/>
    <w:rsid w:val="004C44EA"/>
    <w:rsid w:val="004D155B"/>
    <w:rsid w:val="004E2B71"/>
    <w:rsid w:val="004E6580"/>
    <w:rsid w:val="00502CDE"/>
    <w:rsid w:val="005146CC"/>
    <w:rsid w:val="00514D77"/>
    <w:rsid w:val="00517D38"/>
    <w:rsid w:val="00520EAC"/>
    <w:rsid w:val="005358D9"/>
    <w:rsid w:val="005370A8"/>
    <w:rsid w:val="00543A17"/>
    <w:rsid w:val="00553DE4"/>
    <w:rsid w:val="0055629E"/>
    <w:rsid w:val="00556B70"/>
    <w:rsid w:val="005602C8"/>
    <w:rsid w:val="00581EE4"/>
    <w:rsid w:val="00586599"/>
    <w:rsid w:val="00590672"/>
    <w:rsid w:val="005B6A7C"/>
    <w:rsid w:val="005D08E0"/>
    <w:rsid w:val="005D71B5"/>
    <w:rsid w:val="005E1CE7"/>
    <w:rsid w:val="005E1FB3"/>
    <w:rsid w:val="005E7A09"/>
    <w:rsid w:val="005E7CA1"/>
    <w:rsid w:val="005F161F"/>
    <w:rsid w:val="00600AAA"/>
    <w:rsid w:val="00601D69"/>
    <w:rsid w:val="00602E8D"/>
    <w:rsid w:val="006171BF"/>
    <w:rsid w:val="006224AD"/>
    <w:rsid w:val="00624CD4"/>
    <w:rsid w:val="00640C69"/>
    <w:rsid w:val="00647D3A"/>
    <w:rsid w:val="00652A42"/>
    <w:rsid w:val="00672CF6"/>
    <w:rsid w:val="006840EA"/>
    <w:rsid w:val="0069034A"/>
    <w:rsid w:val="006934BA"/>
    <w:rsid w:val="00697BD1"/>
    <w:rsid w:val="006A391E"/>
    <w:rsid w:val="006D3CEE"/>
    <w:rsid w:val="006D7BC5"/>
    <w:rsid w:val="006E0B99"/>
    <w:rsid w:val="006E5BCB"/>
    <w:rsid w:val="006F46C2"/>
    <w:rsid w:val="00706862"/>
    <w:rsid w:val="00710521"/>
    <w:rsid w:val="0072183D"/>
    <w:rsid w:val="00743D76"/>
    <w:rsid w:val="00745A6A"/>
    <w:rsid w:val="00756550"/>
    <w:rsid w:val="00762004"/>
    <w:rsid w:val="00766C8B"/>
    <w:rsid w:val="00770638"/>
    <w:rsid w:val="007770CA"/>
    <w:rsid w:val="007830B1"/>
    <w:rsid w:val="007847DD"/>
    <w:rsid w:val="007930EE"/>
    <w:rsid w:val="007B47F6"/>
    <w:rsid w:val="007C03B1"/>
    <w:rsid w:val="007D26DC"/>
    <w:rsid w:val="007D3755"/>
    <w:rsid w:val="007F0E5A"/>
    <w:rsid w:val="007F13A8"/>
    <w:rsid w:val="007F29A0"/>
    <w:rsid w:val="007F3ECE"/>
    <w:rsid w:val="007F729D"/>
    <w:rsid w:val="00805BE2"/>
    <w:rsid w:val="00806F72"/>
    <w:rsid w:val="008136FD"/>
    <w:rsid w:val="00816174"/>
    <w:rsid w:val="008178C0"/>
    <w:rsid w:val="00822219"/>
    <w:rsid w:val="00825993"/>
    <w:rsid w:val="008264D8"/>
    <w:rsid w:val="00843825"/>
    <w:rsid w:val="00850C04"/>
    <w:rsid w:val="00865861"/>
    <w:rsid w:val="008662E5"/>
    <w:rsid w:val="0088006A"/>
    <w:rsid w:val="00884071"/>
    <w:rsid w:val="00884856"/>
    <w:rsid w:val="0089323A"/>
    <w:rsid w:val="008A071A"/>
    <w:rsid w:val="008A7E73"/>
    <w:rsid w:val="008C0BA8"/>
    <w:rsid w:val="008C56B6"/>
    <w:rsid w:val="008C5A62"/>
    <w:rsid w:val="008E42A2"/>
    <w:rsid w:val="008F2775"/>
    <w:rsid w:val="008F50DB"/>
    <w:rsid w:val="0090541F"/>
    <w:rsid w:val="00906375"/>
    <w:rsid w:val="00920C0C"/>
    <w:rsid w:val="00920E86"/>
    <w:rsid w:val="00920FDB"/>
    <w:rsid w:val="00921058"/>
    <w:rsid w:val="00927BE8"/>
    <w:rsid w:val="00930B4A"/>
    <w:rsid w:val="009356CE"/>
    <w:rsid w:val="009376FF"/>
    <w:rsid w:val="00940E5D"/>
    <w:rsid w:val="009430A5"/>
    <w:rsid w:val="00944AB4"/>
    <w:rsid w:val="009547DB"/>
    <w:rsid w:val="00960E4D"/>
    <w:rsid w:val="00975B56"/>
    <w:rsid w:val="0098416F"/>
    <w:rsid w:val="00984B86"/>
    <w:rsid w:val="00990E6F"/>
    <w:rsid w:val="00992D35"/>
    <w:rsid w:val="009A34D8"/>
    <w:rsid w:val="009A60A9"/>
    <w:rsid w:val="009A651D"/>
    <w:rsid w:val="009C17CE"/>
    <w:rsid w:val="009C5550"/>
    <w:rsid w:val="009C6BEF"/>
    <w:rsid w:val="009D22D1"/>
    <w:rsid w:val="009D2BAF"/>
    <w:rsid w:val="009D3B8D"/>
    <w:rsid w:val="009E3F2E"/>
    <w:rsid w:val="00A20753"/>
    <w:rsid w:val="00A31F9F"/>
    <w:rsid w:val="00A334AB"/>
    <w:rsid w:val="00A35B04"/>
    <w:rsid w:val="00A433A8"/>
    <w:rsid w:val="00A449FC"/>
    <w:rsid w:val="00A50785"/>
    <w:rsid w:val="00A56833"/>
    <w:rsid w:val="00A62515"/>
    <w:rsid w:val="00A6746E"/>
    <w:rsid w:val="00A7121D"/>
    <w:rsid w:val="00A85FA0"/>
    <w:rsid w:val="00A9158C"/>
    <w:rsid w:val="00A97CF9"/>
    <w:rsid w:val="00AA77CC"/>
    <w:rsid w:val="00AB2CE5"/>
    <w:rsid w:val="00AB6C29"/>
    <w:rsid w:val="00AC7F69"/>
    <w:rsid w:val="00AD38C8"/>
    <w:rsid w:val="00AE11B4"/>
    <w:rsid w:val="00B04818"/>
    <w:rsid w:val="00B109CA"/>
    <w:rsid w:val="00B14F8E"/>
    <w:rsid w:val="00B21B76"/>
    <w:rsid w:val="00B267DF"/>
    <w:rsid w:val="00B5365E"/>
    <w:rsid w:val="00B555C1"/>
    <w:rsid w:val="00B57DDE"/>
    <w:rsid w:val="00B71692"/>
    <w:rsid w:val="00B75F58"/>
    <w:rsid w:val="00B771F7"/>
    <w:rsid w:val="00B830C1"/>
    <w:rsid w:val="00B83E89"/>
    <w:rsid w:val="00B84E72"/>
    <w:rsid w:val="00B85F11"/>
    <w:rsid w:val="00B87EDC"/>
    <w:rsid w:val="00B9157F"/>
    <w:rsid w:val="00BA2A12"/>
    <w:rsid w:val="00BA4347"/>
    <w:rsid w:val="00BC471B"/>
    <w:rsid w:val="00BC4723"/>
    <w:rsid w:val="00BC53DD"/>
    <w:rsid w:val="00BC76B8"/>
    <w:rsid w:val="00BD342E"/>
    <w:rsid w:val="00BD35D2"/>
    <w:rsid w:val="00BE497C"/>
    <w:rsid w:val="00BE556E"/>
    <w:rsid w:val="00BF62A4"/>
    <w:rsid w:val="00C13528"/>
    <w:rsid w:val="00C15D29"/>
    <w:rsid w:val="00C21E23"/>
    <w:rsid w:val="00C26D88"/>
    <w:rsid w:val="00C3223C"/>
    <w:rsid w:val="00C32543"/>
    <w:rsid w:val="00C34EA2"/>
    <w:rsid w:val="00C44157"/>
    <w:rsid w:val="00C61C6F"/>
    <w:rsid w:val="00C6257E"/>
    <w:rsid w:val="00C71F41"/>
    <w:rsid w:val="00C7652C"/>
    <w:rsid w:val="00C82E63"/>
    <w:rsid w:val="00C95100"/>
    <w:rsid w:val="00C96B91"/>
    <w:rsid w:val="00C978E6"/>
    <w:rsid w:val="00CA3D46"/>
    <w:rsid w:val="00CB20F1"/>
    <w:rsid w:val="00CE1086"/>
    <w:rsid w:val="00CE502B"/>
    <w:rsid w:val="00D10F55"/>
    <w:rsid w:val="00D252FD"/>
    <w:rsid w:val="00D26C4F"/>
    <w:rsid w:val="00D329A6"/>
    <w:rsid w:val="00D33A59"/>
    <w:rsid w:val="00D42548"/>
    <w:rsid w:val="00D4283B"/>
    <w:rsid w:val="00D43470"/>
    <w:rsid w:val="00D5085F"/>
    <w:rsid w:val="00D512AD"/>
    <w:rsid w:val="00D520E4"/>
    <w:rsid w:val="00D527FF"/>
    <w:rsid w:val="00D53775"/>
    <w:rsid w:val="00D6352B"/>
    <w:rsid w:val="00D64C59"/>
    <w:rsid w:val="00D90F53"/>
    <w:rsid w:val="00D9252F"/>
    <w:rsid w:val="00DA512B"/>
    <w:rsid w:val="00DA6ED9"/>
    <w:rsid w:val="00DB49BD"/>
    <w:rsid w:val="00DC3578"/>
    <w:rsid w:val="00DD294A"/>
    <w:rsid w:val="00DE30F5"/>
    <w:rsid w:val="00DF31B1"/>
    <w:rsid w:val="00E03B54"/>
    <w:rsid w:val="00E14DF1"/>
    <w:rsid w:val="00E20FA0"/>
    <w:rsid w:val="00E214BB"/>
    <w:rsid w:val="00E2250C"/>
    <w:rsid w:val="00E318F6"/>
    <w:rsid w:val="00E53475"/>
    <w:rsid w:val="00E639B3"/>
    <w:rsid w:val="00E722A3"/>
    <w:rsid w:val="00E760A1"/>
    <w:rsid w:val="00E77359"/>
    <w:rsid w:val="00E811D0"/>
    <w:rsid w:val="00E83956"/>
    <w:rsid w:val="00E858E2"/>
    <w:rsid w:val="00EA19E3"/>
    <w:rsid w:val="00EA44F5"/>
    <w:rsid w:val="00EB1BA4"/>
    <w:rsid w:val="00EB4005"/>
    <w:rsid w:val="00EB572E"/>
    <w:rsid w:val="00EC1B3B"/>
    <w:rsid w:val="00ED102A"/>
    <w:rsid w:val="00EE3C6E"/>
    <w:rsid w:val="00EE4321"/>
    <w:rsid w:val="00EE5944"/>
    <w:rsid w:val="00EF0236"/>
    <w:rsid w:val="00EF03D2"/>
    <w:rsid w:val="00EF1BB6"/>
    <w:rsid w:val="00EF20E6"/>
    <w:rsid w:val="00EF33BF"/>
    <w:rsid w:val="00F02B5B"/>
    <w:rsid w:val="00F069CA"/>
    <w:rsid w:val="00F200C8"/>
    <w:rsid w:val="00F44AC7"/>
    <w:rsid w:val="00F52295"/>
    <w:rsid w:val="00F523B3"/>
    <w:rsid w:val="00F55B51"/>
    <w:rsid w:val="00F5619F"/>
    <w:rsid w:val="00F61F03"/>
    <w:rsid w:val="00F706C7"/>
    <w:rsid w:val="00F73DCC"/>
    <w:rsid w:val="00F810FA"/>
    <w:rsid w:val="00F83CC4"/>
    <w:rsid w:val="00F9086D"/>
    <w:rsid w:val="00FA0B44"/>
    <w:rsid w:val="00FC0C8E"/>
    <w:rsid w:val="00FC2A48"/>
    <w:rsid w:val="00FC67B6"/>
    <w:rsid w:val="00FE3016"/>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0862C"/>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link w:val="FooterChar"/>
    <w:uiPriority w:val="99"/>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4A1EA3"/>
    <w:pPr>
      <w:ind w:left="720"/>
      <w:contextualSpacing/>
    </w:pPr>
    <w:rPr>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qFormat/>
    <w:locked/>
    <w:rsid w:val="004A1EA3"/>
    <w:rPr>
      <w:sz w:val="24"/>
      <w:szCs w:val="24"/>
      <w:lang w:eastAsia="en-US"/>
    </w:rPr>
  </w:style>
  <w:style w:type="character" w:customStyle="1" w:styleId="FooterChar">
    <w:name w:val="Footer Char"/>
    <w:basedOn w:val="DefaultParagraphFont"/>
    <w:link w:val="Footer"/>
    <w:uiPriority w:val="99"/>
    <w:rsid w:val="00FE30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178">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15068494">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5B93CE8EE654CADA9FA4C4E54AF5A" ma:contentTypeVersion="13" ma:contentTypeDescription="Create a new document." ma:contentTypeScope="" ma:versionID="d92b9bd1cbc32ba50042095985c10636">
  <xsd:schema xmlns:xsd="http://www.w3.org/2001/XMLSchema" xmlns:xs="http://www.w3.org/2001/XMLSchema" xmlns:p="http://schemas.microsoft.com/office/2006/metadata/properties" xmlns:ns3="0eee0769-85ce-44ee-a342-b8fafa3d821e" xmlns:ns4="6012fcd4-826a-43e2-ac89-d07b14d9f0a4" targetNamespace="http://schemas.microsoft.com/office/2006/metadata/properties" ma:root="true" ma:fieldsID="cc628542c8293247244ab2fa46250d10" ns3:_="" ns4:_="">
    <xsd:import namespace="0eee0769-85ce-44ee-a342-b8fafa3d821e"/>
    <xsd:import namespace="6012fcd4-826a-43e2-ac89-d07b14d9f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e0769-85ce-44ee-a342-b8fafa3d8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2fcd4-826a-43e2-ac89-d07b14d9f0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C9FF5-652D-4195-99B4-75300C3213BE}">
  <ds:schemaRefs>
    <ds:schemaRef ds:uri="http://schemas.openxmlformats.org/officeDocument/2006/bibliography"/>
  </ds:schemaRefs>
</ds:datastoreItem>
</file>

<file path=customXml/itemProps2.xml><?xml version="1.0" encoding="utf-8"?>
<ds:datastoreItem xmlns:ds="http://schemas.openxmlformats.org/officeDocument/2006/customXml" ds:itemID="{851CEB36-C8EF-4B50-AB15-1410442972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14D9D-FA91-4429-BBFB-5137A906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e0769-85ce-44ee-a342-b8fafa3d821e"/>
    <ds:schemaRef ds:uri="6012fcd4-826a-43e2-ac89-d07b14d9f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95D5F-230D-4376-939D-7E0CC2579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Soma, Eleazer</cp:lastModifiedBy>
  <cp:revision>3</cp:revision>
  <cp:lastPrinted>2011-08-02T10:07:00Z</cp:lastPrinted>
  <dcterms:created xsi:type="dcterms:W3CDTF">2024-01-23T07:37:00Z</dcterms:created>
  <dcterms:modified xsi:type="dcterms:W3CDTF">2024-01-23T09:43:00Z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0x0101000AA5B93CE8EE654CADA9FA4C4E54AF5A</vt:lpwstr>
  </property>
</Properties>
</file>