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2" w:type="dxa"/>
        <w:tblInd w:w="-464" w:type="dxa"/>
        <w:tblLayout w:type="fixed"/>
        <w:tblLook w:val="0000" w:firstRow="0" w:lastRow="0" w:firstColumn="0" w:lastColumn="0" w:noHBand="0" w:noVBand="0"/>
      </w:tblPr>
      <w:tblGrid>
        <w:gridCol w:w="4677"/>
        <w:gridCol w:w="857"/>
        <w:gridCol w:w="4308"/>
      </w:tblGrid>
      <w:tr w:rsidR="004615BB" w:rsidRPr="00B466BB" w14:paraId="54EAC8E0" w14:textId="77777777" w:rsidTr="00847FAB">
        <w:trPr>
          <w:trHeight w:val="413"/>
        </w:trPr>
        <w:tc>
          <w:tcPr>
            <w:tcW w:w="9842" w:type="dxa"/>
            <w:gridSpan w:val="3"/>
            <w:tcBorders>
              <w:top w:val="single" w:sz="4" w:space="0" w:color="000000"/>
              <w:left w:val="single" w:sz="4" w:space="0" w:color="000000"/>
              <w:bottom w:val="single" w:sz="4" w:space="0" w:color="000000"/>
              <w:right w:val="single" w:sz="4" w:space="0" w:color="000000"/>
            </w:tcBorders>
          </w:tcPr>
          <w:p w14:paraId="54EAC8DF" w14:textId="63EF1044" w:rsidR="00E04B8D" w:rsidRPr="00B466BB" w:rsidRDefault="00B616FF" w:rsidP="00ED7503">
            <w:pPr>
              <w:tabs>
                <w:tab w:val="left" w:pos="1418"/>
              </w:tabs>
              <w:snapToGrid w:val="0"/>
              <w:rPr>
                <w:rFonts w:ascii="Gill Sans MT" w:hAnsi="Gill Sans MT" w:cs="Calibri"/>
                <w:sz w:val="20"/>
              </w:rPr>
            </w:pPr>
            <w:r w:rsidRPr="00B466BB">
              <w:rPr>
                <w:rFonts w:ascii="Gill Sans MT" w:hAnsi="Gill Sans MT" w:cs="Calibri"/>
                <w:b/>
                <w:sz w:val="20"/>
              </w:rPr>
              <w:t xml:space="preserve">TITLE: </w:t>
            </w:r>
            <w:r w:rsidR="007F4F84">
              <w:rPr>
                <w:rFonts w:ascii="Gill Sans MT" w:hAnsi="Gill Sans MT"/>
                <w:b/>
                <w:sz w:val="20"/>
              </w:rPr>
              <w:t xml:space="preserve">Health </w:t>
            </w:r>
            <w:r w:rsidR="00A57B63">
              <w:rPr>
                <w:rFonts w:ascii="Gill Sans MT" w:hAnsi="Gill Sans MT"/>
                <w:b/>
                <w:sz w:val="20"/>
              </w:rPr>
              <w:t xml:space="preserve">Project </w:t>
            </w:r>
            <w:r w:rsidR="007F4F84">
              <w:rPr>
                <w:rFonts w:ascii="Gill Sans MT" w:hAnsi="Gill Sans MT"/>
                <w:b/>
                <w:sz w:val="20"/>
              </w:rPr>
              <w:t>Officer</w:t>
            </w:r>
          </w:p>
        </w:tc>
      </w:tr>
      <w:tr w:rsidR="004615BB" w:rsidRPr="00B466BB" w14:paraId="54EAC8E3" w14:textId="77777777" w:rsidTr="00847FAB">
        <w:trPr>
          <w:trHeight w:val="342"/>
        </w:trPr>
        <w:tc>
          <w:tcPr>
            <w:tcW w:w="5534" w:type="dxa"/>
            <w:gridSpan w:val="2"/>
            <w:tcBorders>
              <w:top w:val="single" w:sz="4" w:space="0" w:color="000000"/>
              <w:left w:val="single" w:sz="4" w:space="0" w:color="000000"/>
              <w:bottom w:val="single" w:sz="4" w:space="0" w:color="000000"/>
            </w:tcBorders>
          </w:tcPr>
          <w:p w14:paraId="54EAC8E1" w14:textId="77777777" w:rsidR="0015753B" w:rsidRPr="00B466BB" w:rsidRDefault="0067442C" w:rsidP="00104EBA">
            <w:pPr>
              <w:tabs>
                <w:tab w:val="left" w:pos="1418"/>
              </w:tabs>
              <w:snapToGrid w:val="0"/>
              <w:rPr>
                <w:rFonts w:ascii="Gill Sans MT" w:hAnsi="Gill Sans MT" w:cs="Calibri"/>
                <w:sz w:val="20"/>
              </w:rPr>
            </w:pPr>
            <w:r w:rsidRPr="00B466BB">
              <w:rPr>
                <w:rFonts w:ascii="Gill Sans MT" w:hAnsi="Gill Sans MT" w:cs="Calibri"/>
                <w:b/>
                <w:sz w:val="20"/>
              </w:rPr>
              <w:t xml:space="preserve">TEAM/PROGRAMME: </w:t>
            </w:r>
            <w:r w:rsidR="00C1593E" w:rsidRPr="00B466BB">
              <w:rPr>
                <w:rFonts w:ascii="Gill Sans MT" w:hAnsi="Gill Sans MT" w:cs="Calibri"/>
                <w:b/>
                <w:sz w:val="20"/>
              </w:rPr>
              <w:t xml:space="preserve">Health </w:t>
            </w:r>
          </w:p>
        </w:tc>
        <w:tc>
          <w:tcPr>
            <w:tcW w:w="4308" w:type="dxa"/>
            <w:tcBorders>
              <w:top w:val="single" w:sz="4" w:space="0" w:color="000000"/>
              <w:left w:val="single" w:sz="4" w:space="0" w:color="000000"/>
              <w:bottom w:val="single" w:sz="4" w:space="0" w:color="000000"/>
              <w:right w:val="single" w:sz="4" w:space="0" w:color="000000"/>
            </w:tcBorders>
          </w:tcPr>
          <w:p w14:paraId="54EAC8E2" w14:textId="77777777" w:rsidR="0015753B" w:rsidRPr="00B466BB" w:rsidRDefault="00D24A8C" w:rsidP="00104EBA">
            <w:pPr>
              <w:tabs>
                <w:tab w:val="left" w:pos="1418"/>
              </w:tabs>
              <w:snapToGrid w:val="0"/>
              <w:rPr>
                <w:rFonts w:ascii="Gill Sans MT" w:hAnsi="Gill Sans MT" w:cs="Calibri"/>
                <w:b/>
                <w:sz w:val="20"/>
              </w:rPr>
            </w:pPr>
            <w:r w:rsidRPr="00B466BB">
              <w:rPr>
                <w:rFonts w:ascii="Gill Sans MT" w:hAnsi="Gill Sans MT" w:cs="Calibri"/>
                <w:b/>
                <w:sz w:val="20"/>
              </w:rPr>
              <w:t>LOCATION</w:t>
            </w:r>
            <w:r w:rsidR="0067442C" w:rsidRPr="00B466BB">
              <w:rPr>
                <w:rFonts w:ascii="Gill Sans MT" w:hAnsi="Gill Sans MT" w:cs="Calibri"/>
                <w:b/>
                <w:sz w:val="20"/>
              </w:rPr>
              <w:t xml:space="preserve">: </w:t>
            </w:r>
            <w:r w:rsidR="00104B86" w:rsidRPr="00B466BB">
              <w:rPr>
                <w:rFonts w:ascii="Gill Sans MT" w:hAnsi="Gill Sans MT" w:cs="Calibri"/>
                <w:b/>
                <w:sz w:val="20"/>
              </w:rPr>
              <w:t>Abyei</w:t>
            </w:r>
          </w:p>
        </w:tc>
      </w:tr>
      <w:tr w:rsidR="004615BB" w:rsidRPr="00B466BB" w14:paraId="54EAC8E6" w14:textId="77777777" w:rsidTr="00847FAB">
        <w:trPr>
          <w:trHeight w:val="342"/>
        </w:trPr>
        <w:tc>
          <w:tcPr>
            <w:tcW w:w="5534" w:type="dxa"/>
            <w:gridSpan w:val="2"/>
            <w:tcBorders>
              <w:top w:val="single" w:sz="4" w:space="0" w:color="000000"/>
              <w:left w:val="single" w:sz="4" w:space="0" w:color="000000"/>
              <w:bottom w:val="single" w:sz="4" w:space="0" w:color="000000"/>
              <w:right w:val="single" w:sz="4" w:space="0" w:color="000000"/>
            </w:tcBorders>
          </w:tcPr>
          <w:p w14:paraId="54EAC8E4" w14:textId="4CE92D5F" w:rsidR="0015753B" w:rsidRPr="00B466BB" w:rsidRDefault="0015753B" w:rsidP="00104EBA">
            <w:pPr>
              <w:tabs>
                <w:tab w:val="left" w:pos="1418"/>
              </w:tabs>
              <w:snapToGrid w:val="0"/>
              <w:rPr>
                <w:rFonts w:ascii="Gill Sans MT" w:hAnsi="Gill Sans MT" w:cs="Calibri"/>
                <w:sz w:val="20"/>
              </w:rPr>
            </w:pPr>
            <w:r w:rsidRPr="00B466BB">
              <w:rPr>
                <w:rFonts w:ascii="Gill Sans MT" w:hAnsi="Gill Sans MT" w:cs="Calibri"/>
                <w:b/>
                <w:sz w:val="20"/>
              </w:rPr>
              <w:t>GRADE</w:t>
            </w:r>
            <w:r w:rsidRPr="00B466BB">
              <w:rPr>
                <w:rFonts w:ascii="Gill Sans MT" w:hAnsi="Gill Sans MT" w:cs="Calibri"/>
                <w:sz w:val="20"/>
              </w:rPr>
              <w:t xml:space="preserve">: </w:t>
            </w:r>
            <w:r w:rsidR="00E934B5">
              <w:rPr>
                <w:rFonts w:ascii="Gill Sans MT" w:hAnsi="Gill Sans MT" w:cs="Calibri"/>
                <w:sz w:val="20"/>
              </w:rPr>
              <w:t>G</w:t>
            </w:r>
            <w:r w:rsidR="007F4F84">
              <w:rPr>
                <w:rFonts w:ascii="Gill Sans MT" w:hAnsi="Gill Sans MT" w:cs="Calibri"/>
                <w:sz w:val="20"/>
              </w:rPr>
              <w:t>4</w:t>
            </w:r>
          </w:p>
        </w:tc>
        <w:tc>
          <w:tcPr>
            <w:tcW w:w="4308" w:type="dxa"/>
            <w:tcBorders>
              <w:top w:val="single" w:sz="4" w:space="0" w:color="000000"/>
              <w:left w:val="single" w:sz="4" w:space="0" w:color="000000"/>
              <w:bottom w:val="single" w:sz="4" w:space="0" w:color="000000"/>
              <w:right w:val="single" w:sz="4" w:space="0" w:color="000000"/>
            </w:tcBorders>
          </w:tcPr>
          <w:p w14:paraId="54EAC8E5" w14:textId="13392B07" w:rsidR="0015753B" w:rsidRPr="00B466BB" w:rsidRDefault="0015753B" w:rsidP="00DE4112">
            <w:pPr>
              <w:tabs>
                <w:tab w:val="left" w:pos="1418"/>
              </w:tabs>
              <w:snapToGrid w:val="0"/>
              <w:rPr>
                <w:rFonts w:ascii="Gill Sans MT" w:hAnsi="Gill Sans MT" w:cs="Calibri"/>
                <w:sz w:val="20"/>
              </w:rPr>
            </w:pPr>
            <w:r w:rsidRPr="00B466BB">
              <w:rPr>
                <w:rFonts w:ascii="Gill Sans MT" w:hAnsi="Gill Sans MT" w:cs="Calibri"/>
                <w:b/>
                <w:sz w:val="20"/>
              </w:rPr>
              <w:t>CONTRACT LENGTH</w:t>
            </w:r>
            <w:r w:rsidR="00822EF9" w:rsidRPr="00B466BB">
              <w:rPr>
                <w:rFonts w:ascii="Gill Sans MT" w:hAnsi="Gill Sans MT" w:cs="Calibri"/>
                <w:b/>
                <w:sz w:val="20"/>
              </w:rPr>
              <w:t>:</w:t>
            </w:r>
            <w:r w:rsidR="004C4F11">
              <w:rPr>
                <w:rFonts w:ascii="Gill Sans MT" w:hAnsi="Gill Sans MT" w:cs="Calibri"/>
                <w:b/>
                <w:sz w:val="20"/>
              </w:rPr>
              <w:t xml:space="preserve"> </w:t>
            </w:r>
            <w:r w:rsidR="00A57B63">
              <w:rPr>
                <w:rFonts w:ascii="Gill Sans MT" w:hAnsi="Gill Sans MT" w:cs="Calibri"/>
                <w:b/>
                <w:sz w:val="20"/>
              </w:rPr>
              <w:t>6</w:t>
            </w:r>
            <w:bookmarkStart w:id="0" w:name="_GoBack"/>
            <w:bookmarkEnd w:id="0"/>
            <w:r w:rsidR="007F4F84">
              <w:rPr>
                <w:rFonts w:ascii="Gill Sans MT" w:hAnsi="Gill Sans MT" w:cs="Calibri"/>
                <w:b/>
                <w:sz w:val="20"/>
              </w:rPr>
              <w:t xml:space="preserve"> months </w:t>
            </w:r>
          </w:p>
        </w:tc>
      </w:tr>
      <w:tr w:rsidR="008822B7" w:rsidRPr="00B466BB" w14:paraId="54EAC8EA" w14:textId="77777777" w:rsidTr="00847FAB">
        <w:trPr>
          <w:trHeight w:val="872"/>
        </w:trPr>
        <w:tc>
          <w:tcPr>
            <w:tcW w:w="9842" w:type="dxa"/>
            <w:gridSpan w:val="3"/>
            <w:tcBorders>
              <w:top w:val="single" w:sz="4" w:space="0" w:color="000000"/>
              <w:left w:val="single" w:sz="4" w:space="0" w:color="000000"/>
              <w:bottom w:val="single" w:sz="4" w:space="0" w:color="000000"/>
              <w:right w:val="single" w:sz="4" w:space="0" w:color="000000"/>
            </w:tcBorders>
          </w:tcPr>
          <w:p w14:paraId="54EAC8E7" w14:textId="77777777" w:rsidR="0067442C" w:rsidRPr="00B466BB" w:rsidRDefault="00BA793D" w:rsidP="00826EB8">
            <w:pPr>
              <w:tabs>
                <w:tab w:val="left" w:pos="1134"/>
              </w:tabs>
              <w:snapToGrid w:val="0"/>
              <w:rPr>
                <w:rFonts w:ascii="Gill Sans MT" w:hAnsi="Gill Sans MT" w:cs="Calibri"/>
                <w:b/>
                <w:sz w:val="20"/>
              </w:rPr>
            </w:pPr>
            <w:r w:rsidRPr="00B466BB">
              <w:rPr>
                <w:rFonts w:ascii="Gill Sans MT" w:hAnsi="Gill Sans MT" w:cs="Calibri"/>
                <w:b/>
                <w:sz w:val="20"/>
              </w:rPr>
              <w:t>CHILD SAFEGUARDING</w:t>
            </w:r>
            <w:r w:rsidR="0067442C" w:rsidRPr="00B466BB">
              <w:rPr>
                <w:rFonts w:ascii="Gill Sans MT" w:hAnsi="Gill Sans MT" w:cs="Calibri"/>
                <w:b/>
                <w:sz w:val="20"/>
              </w:rPr>
              <w:t xml:space="preserve">: </w:t>
            </w:r>
          </w:p>
          <w:p w14:paraId="54EAC8E8" w14:textId="77777777" w:rsidR="008822B7" w:rsidRPr="00B466BB" w:rsidRDefault="008822B7" w:rsidP="008822B7">
            <w:pPr>
              <w:rPr>
                <w:rFonts w:ascii="Gill Sans MT" w:hAnsi="Gill Sans MT" w:cs="Calibri"/>
                <w:sz w:val="20"/>
              </w:rPr>
            </w:pPr>
            <w:r w:rsidRPr="00B466BB">
              <w:rPr>
                <w:rFonts w:ascii="Gill Sans MT" w:hAnsi="Gill Sans MT" w:cs="Calibri"/>
                <w:sz w:val="20"/>
                <w:lang w:val="en-US"/>
              </w:rPr>
              <w:t xml:space="preserve">Level 3:  the </w:t>
            </w:r>
            <w:r w:rsidR="001F2C2B" w:rsidRPr="00B466BB">
              <w:rPr>
                <w:rFonts w:ascii="Gill Sans MT" w:hAnsi="Gill Sans MT" w:cs="Calibri"/>
                <w:sz w:val="20"/>
                <w:lang w:val="en-US"/>
              </w:rPr>
              <w:t>role</w:t>
            </w:r>
            <w:r w:rsidRPr="00B466BB">
              <w:rPr>
                <w:rFonts w:ascii="Gill Sans MT" w:hAnsi="Gill Sans MT" w:cs="Calibri"/>
                <w:sz w:val="20"/>
                <w:lang w:val="en-US"/>
              </w:rPr>
              <w:t xml:space="preserve"> holder will have contact with children and/or young people </w:t>
            </w:r>
            <w:r w:rsidRPr="00B466BB">
              <w:rPr>
                <w:rFonts w:ascii="Gill Sans MT" w:hAnsi="Gill Sans MT" w:cs="Calibri"/>
                <w:i/>
                <w:iCs/>
                <w:sz w:val="20"/>
                <w:u w:val="single"/>
                <w:lang w:val="en-US"/>
              </w:rPr>
              <w:t>either</w:t>
            </w:r>
            <w:r w:rsidRPr="00B466BB">
              <w:rPr>
                <w:rFonts w:ascii="Gill Sans MT" w:hAnsi="Gill Sans MT" w:cs="Calibri"/>
                <w:sz w:val="20"/>
                <w:lang w:val="en-US"/>
              </w:rPr>
              <w:t xml:space="preserve"> frequently </w:t>
            </w:r>
            <w:r w:rsidRPr="00B466BB">
              <w:rPr>
                <w:rFonts w:ascii="Gill Sans MT" w:hAnsi="Gill Sans MT" w:cs="Calibri"/>
                <w:sz w:val="20"/>
              </w:rPr>
              <w:t xml:space="preserve">(e.g. once a week or more) </w:t>
            </w:r>
            <w:r w:rsidRPr="00B466BB">
              <w:rPr>
                <w:rFonts w:ascii="Gill Sans MT" w:hAnsi="Gill Sans MT" w:cs="Calibri"/>
                <w:sz w:val="20"/>
                <w:u w:val="single"/>
              </w:rPr>
              <w:t>or</w:t>
            </w:r>
            <w:r w:rsidRPr="00B466BB">
              <w:rPr>
                <w:rFonts w:ascii="Gill Sans MT" w:hAnsi="Gill Sans MT" w:cs="Calibri"/>
                <w:sz w:val="20"/>
              </w:rPr>
              <w:t xml:space="preserve"> intensively (e.g. four days in one month or more or overnight) because they work </w:t>
            </w:r>
            <w:r w:rsidR="001F2C2B" w:rsidRPr="00B466BB">
              <w:rPr>
                <w:rFonts w:ascii="Gill Sans MT" w:hAnsi="Gill Sans MT" w:cs="Calibri"/>
                <w:sz w:val="20"/>
              </w:rPr>
              <w:t xml:space="preserve">in </w:t>
            </w:r>
            <w:r w:rsidRPr="00B466BB">
              <w:rPr>
                <w:rFonts w:ascii="Gill Sans MT" w:hAnsi="Gill Sans MT" w:cs="Calibri"/>
                <w:sz w:val="20"/>
              </w:rPr>
              <w:t>country programs; or are visiting country programs; ore because they are responsible for implementing the police checking/vetting process staff.</w:t>
            </w:r>
          </w:p>
          <w:p w14:paraId="54EAC8E9" w14:textId="77777777" w:rsidR="0067442C" w:rsidRPr="00B466BB" w:rsidRDefault="0067442C" w:rsidP="00826EB8">
            <w:pPr>
              <w:jc w:val="both"/>
              <w:rPr>
                <w:rFonts w:ascii="Gill Sans MT" w:hAnsi="Gill Sans MT" w:cs="Calibri"/>
                <w:sz w:val="20"/>
              </w:rPr>
            </w:pPr>
          </w:p>
        </w:tc>
      </w:tr>
      <w:tr w:rsidR="004615BB" w:rsidRPr="00B466BB" w14:paraId="54EAC8ED" w14:textId="77777777" w:rsidTr="00847FAB">
        <w:trPr>
          <w:trHeight w:val="1351"/>
        </w:trPr>
        <w:tc>
          <w:tcPr>
            <w:tcW w:w="9842" w:type="dxa"/>
            <w:gridSpan w:val="3"/>
            <w:tcBorders>
              <w:top w:val="single" w:sz="4" w:space="0" w:color="000000"/>
              <w:left w:val="single" w:sz="4" w:space="0" w:color="000000"/>
              <w:bottom w:val="single" w:sz="4" w:space="0" w:color="000000"/>
              <w:right w:val="single" w:sz="4" w:space="0" w:color="000000"/>
            </w:tcBorders>
          </w:tcPr>
          <w:p w14:paraId="54EAC8EB" w14:textId="77777777" w:rsidR="00534D8F" w:rsidRPr="00B466BB" w:rsidRDefault="006B781C" w:rsidP="00D447CF">
            <w:pPr>
              <w:jc w:val="both"/>
              <w:rPr>
                <w:rFonts w:ascii="Gill Sans MT" w:hAnsi="Gill Sans MT" w:cs="Calibri"/>
                <w:b/>
                <w:sz w:val="20"/>
              </w:rPr>
            </w:pPr>
            <w:r w:rsidRPr="00B466BB">
              <w:rPr>
                <w:rFonts w:ascii="Gill Sans MT" w:hAnsi="Gill Sans MT" w:cs="Calibri"/>
                <w:b/>
                <w:sz w:val="20"/>
              </w:rPr>
              <w:t xml:space="preserve">ROLE PURPOSE: </w:t>
            </w:r>
          </w:p>
          <w:p w14:paraId="54EAC8EC" w14:textId="623C31F2" w:rsidR="00DD047E" w:rsidRPr="00B466BB" w:rsidRDefault="003E735F" w:rsidP="008A17ED">
            <w:pPr>
              <w:jc w:val="both"/>
              <w:rPr>
                <w:rFonts w:ascii="Gill Sans MT" w:hAnsi="Gill Sans MT"/>
                <w:sz w:val="20"/>
              </w:rPr>
            </w:pPr>
            <w:r w:rsidRPr="00B466BB">
              <w:rPr>
                <w:rFonts w:ascii="Gill Sans MT" w:hAnsi="Gill Sans MT"/>
                <w:sz w:val="20"/>
              </w:rPr>
              <w:t xml:space="preserve">The </w:t>
            </w:r>
            <w:r w:rsidR="008A17ED">
              <w:rPr>
                <w:rFonts w:ascii="Gill Sans MT" w:hAnsi="Gill Sans MT"/>
                <w:b/>
                <w:sz w:val="20"/>
              </w:rPr>
              <w:t>Clinical Coordinator</w:t>
            </w:r>
            <w:r w:rsidRPr="00B466BB">
              <w:rPr>
                <w:rFonts w:ascii="Gill Sans MT" w:hAnsi="Gill Sans MT"/>
                <w:sz w:val="20"/>
                <w:lang w:eastAsia="fr-FR"/>
              </w:rPr>
              <w:t xml:space="preserve"> will</w:t>
            </w:r>
            <w:r w:rsidRPr="00B466BB">
              <w:rPr>
                <w:rFonts w:ascii="Gill Sans MT" w:hAnsi="Gill Sans MT"/>
                <w:sz w:val="20"/>
              </w:rPr>
              <w:t xml:space="preserve"> be responsible for </w:t>
            </w:r>
            <w:r w:rsidR="00B606B8" w:rsidRPr="00B466BB">
              <w:rPr>
                <w:rFonts w:ascii="Gill Sans MT" w:hAnsi="Gill Sans MT"/>
                <w:sz w:val="20"/>
              </w:rPr>
              <w:t xml:space="preserve">ensuring the implementation of </w:t>
            </w:r>
            <w:r w:rsidR="00C50AF5" w:rsidRPr="00B466BB">
              <w:rPr>
                <w:rFonts w:ascii="Gill Sans MT" w:hAnsi="Gill Sans MT"/>
                <w:sz w:val="20"/>
              </w:rPr>
              <w:t xml:space="preserve">quality lifesaving </w:t>
            </w:r>
            <w:r w:rsidRPr="00B466BB">
              <w:rPr>
                <w:rFonts w:ascii="Gill Sans MT" w:hAnsi="Gill Sans MT"/>
                <w:sz w:val="20"/>
              </w:rPr>
              <w:t>primary health care intervention</w:t>
            </w:r>
            <w:r w:rsidR="00C50AF5" w:rsidRPr="00B466BB">
              <w:rPr>
                <w:rFonts w:ascii="Gill Sans MT" w:hAnsi="Gill Sans MT"/>
                <w:sz w:val="20"/>
              </w:rPr>
              <w:t>s</w:t>
            </w:r>
            <w:r w:rsidRPr="00B466BB">
              <w:rPr>
                <w:rFonts w:ascii="Gill Sans MT" w:hAnsi="Gill Sans MT"/>
                <w:sz w:val="20"/>
              </w:rPr>
              <w:t xml:space="preserve"> both preventive and curative service activities in </w:t>
            </w:r>
            <w:r w:rsidRPr="00B466BB">
              <w:rPr>
                <w:rFonts w:ascii="Gill Sans MT" w:hAnsi="Gill Sans MT"/>
                <w:b/>
                <w:sz w:val="20"/>
              </w:rPr>
              <w:t>Abyei</w:t>
            </w:r>
            <w:r w:rsidR="00006CFB" w:rsidRPr="00B466BB">
              <w:rPr>
                <w:rFonts w:ascii="Gill Sans MT" w:hAnsi="Gill Sans MT"/>
                <w:b/>
                <w:sz w:val="20"/>
              </w:rPr>
              <w:t xml:space="preserve"> administrative Area</w:t>
            </w:r>
            <w:r w:rsidRPr="00B466BB">
              <w:rPr>
                <w:rFonts w:ascii="Gill Sans MT" w:hAnsi="Gill Sans MT"/>
                <w:sz w:val="20"/>
              </w:rPr>
              <w:t xml:space="preserve">. </w:t>
            </w:r>
            <w:r w:rsidR="00C04C86" w:rsidRPr="00B466BB">
              <w:rPr>
                <w:rFonts w:ascii="Gill Sans MT" w:hAnsi="Gill Sans MT"/>
                <w:sz w:val="20"/>
              </w:rPr>
              <w:t xml:space="preserve">Under the guidance and supervision of the </w:t>
            </w:r>
            <w:r w:rsidR="00C50AF5" w:rsidRPr="00B466BB">
              <w:rPr>
                <w:rFonts w:ascii="Gill Sans MT" w:hAnsi="Gill Sans MT"/>
                <w:sz w:val="20"/>
              </w:rPr>
              <w:t>ECHO Health and Nutrition Project Manager,</w:t>
            </w:r>
            <w:r w:rsidR="00C04C86" w:rsidRPr="00B466BB">
              <w:rPr>
                <w:rFonts w:ascii="Gill Sans MT" w:hAnsi="Gill Sans MT"/>
                <w:sz w:val="20"/>
              </w:rPr>
              <w:t xml:space="preserve"> and working with the </w:t>
            </w:r>
            <w:r w:rsidR="00006CFB" w:rsidRPr="00B466BB">
              <w:rPr>
                <w:rFonts w:ascii="Gill Sans MT" w:hAnsi="Gill Sans MT"/>
                <w:sz w:val="20"/>
              </w:rPr>
              <w:t xml:space="preserve">local health authority </w:t>
            </w:r>
            <w:r w:rsidR="00C04C86" w:rsidRPr="00B466BB">
              <w:rPr>
                <w:rFonts w:ascii="Gill Sans MT" w:hAnsi="Gill Sans MT"/>
                <w:sz w:val="20"/>
              </w:rPr>
              <w:t xml:space="preserve">staff, health </w:t>
            </w:r>
            <w:r w:rsidRPr="00B466BB">
              <w:rPr>
                <w:rFonts w:ascii="Gill Sans MT" w:hAnsi="Gill Sans MT"/>
                <w:sz w:val="20"/>
              </w:rPr>
              <w:t>facility</w:t>
            </w:r>
            <w:r w:rsidR="00C04C86" w:rsidRPr="00B466BB">
              <w:rPr>
                <w:rFonts w:ascii="Gill Sans MT" w:hAnsi="Gill Sans MT"/>
                <w:sz w:val="20"/>
              </w:rPr>
              <w:t xml:space="preserve"> staff and SCI colleagues, </w:t>
            </w:r>
            <w:r w:rsidR="008A17ED">
              <w:rPr>
                <w:rFonts w:ascii="Gill Sans MT" w:hAnsi="Gill Sans MT"/>
                <w:sz w:val="20"/>
              </w:rPr>
              <w:t xml:space="preserve">he or she </w:t>
            </w:r>
            <w:r w:rsidR="00C04C86" w:rsidRPr="00B466BB">
              <w:rPr>
                <w:rFonts w:ascii="Gill Sans MT" w:hAnsi="Gill Sans MT"/>
                <w:sz w:val="20"/>
              </w:rPr>
              <w:t>will ensure that health promotion activities are implemented in the county.</w:t>
            </w:r>
          </w:p>
        </w:tc>
      </w:tr>
      <w:tr w:rsidR="004615BB" w:rsidRPr="00B466BB" w14:paraId="54EAC8F6" w14:textId="77777777" w:rsidTr="00847FAB">
        <w:trPr>
          <w:trHeight w:val="992"/>
        </w:trPr>
        <w:tc>
          <w:tcPr>
            <w:tcW w:w="9842" w:type="dxa"/>
            <w:gridSpan w:val="3"/>
            <w:tcBorders>
              <w:top w:val="single" w:sz="4" w:space="0" w:color="000000"/>
              <w:left w:val="single" w:sz="4" w:space="0" w:color="000000"/>
              <w:bottom w:val="single" w:sz="4" w:space="0" w:color="000000"/>
              <w:right w:val="single" w:sz="4" w:space="0" w:color="000000"/>
            </w:tcBorders>
          </w:tcPr>
          <w:p w14:paraId="54EAC8EE" w14:textId="073ECA1F" w:rsidR="006B781C" w:rsidRPr="00B466BB" w:rsidRDefault="006B781C" w:rsidP="00DE38E3">
            <w:pPr>
              <w:tabs>
                <w:tab w:val="left" w:pos="2410"/>
                <w:tab w:val="left" w:pos="5954"/>
              </w:tabs>
              <w:snapToGrid w:val="0"/>
              <w:rPr>
                <w:rFonts w:ascii="Gill Sans MT" w:hAnsi="Gill Sans MT" w:cs="Calibri"/>
                <w:b/>
                <w:sz w:val="20"/>
              </w:rPr>
            </w:pPr>
            <w:r w:rsidRPr="00B466BB">
              <w:rPr>
                <w:rFonts w:ascii="Gill Sans MT" w:hAnsi="Gill Sans MT" w:cs="Calibri"/>
                <w:b/>
                <w:sz w:val="20"/>
              </w:rPr>
              <w:t xml:space="preserve">SCOPE OF ROLE: </w:t>
            </w:r>
            <w:r w:rsidR="00B80B45">
              <w:rPr>
                <w:rFonts w:ascii="Gill Sans MT" w:hAnsi="Gill Sans MT" w:cs="Calibri"/>
                <w:b/>
                <w:sz w:val="20"/>
              </w:rPr>
              <w:t xml:space="preserve">                    Health Project Officer</w:t>
            </w:r>
          </w:p>
          <w:p w14:paraId="54EAC8EF" w14:textId="1EA4E2AB" w:rsidR="00C04C86" w:rsidRPr="00B466BB" w:rsidRDefault="00C04C86" w:rsidP="00C04C86">
            <w:pPr>
              <w:ind w:left="2880" w:hanging="2880"/>
              <w:jc w:val="both"/>
              <w:rPr>
                <w:rFonts w:ascii="Gill Sans MT" w:hAnsi="Gill Sans MT"/>
                <w:b/>
                <w:sz w:val="20"/>
              </w:rPr>
            </w:pPr>
            <w:r w:rsidRPr="00B466BB">
              <w:rPr>
                <w:rFonts w:ascii="Gill Sans MT" w:hAnsi="Gill Sans MT"/>
                <w:b/>
                <w:sz w:val="20"/>
              </w:rPr>
              <w:t>RESPONSIBLE TO:</w:t>
            </w:r>
            <w:r w:rsidRPr="00B466BB">
              <w:rPr>
                <w:rFonts w:ascii="Gill Sans MT" w:hAnsi="Gill Sans MT"/>
                <w:b/>
                <w:sz w:val="20"/>
              </w:rPr>
              <w:tab/>
            </w:r>
            <w:r w:rsidR="007F4F84">
              <w:rPr>
                <w:rFonts w:ascii="Gill Sans MT" w:hAnsi="Gill Sans MT"/>
                <w:b/>
                <w:sz w:val="20"/>
              </w:rPr>
              <w:t xml:space="preserve">Clinical Coordinator </w:t>
            </w:r>
          </w:p>
          <w:p w14:paraId="54EAC8F0" w14:textId="77777777" w:rsidR="00C04C86" w:rsidRPr="00B466BB" w:rsidRDefault="00C04C86" w:rsidP="00C04C86">
            <w:pPr>
              <w:ind w:left="2880" w:hanging="2880"/>
              <w:jc w:val="both"/>
              <w:rPr>
                <w:rFonts w:ascii="Gill Sans MT" w:hAnsi="Gill Sans MT"/>
                <w:b/>
                <w:sz w:val="20"/>
              </w:rPr>
            </w:pPr>
          </w:p>
          <w:p w14:paraId="54EAC8F1" w14:textId="77777777" w:rsidR="00C04C86" w:rsidRPr="00B466BB" w:rsidRDefault="00C04C86" w:rsidP="00C04C86">
            <w:pPr>
              <w:ind w:left="2880" w:hanging="2880"/>
              <w:rPr>
                <w:rFonts w:ascii="Gill Sans MT" w:hAnsi="Gill Sans MT"/>
                <w:b/>
                <w:sz w:val="20"/>
              </w:rPr>
            </w:pPr>
            <w:r w:rsidRPr="00B466BB">
              <w:rPr>
                <w:rFonts w:ascii="Gill Sans MT" w:hAnsi="Gill Sans MT"/>
                <w:b/>
                <w:sz w:val="20"/>
              </w:rPr>
              <w:t>Staff directly supervises</w:t>
            </w:r>
            <w:r w:rsidRPr="00B466BB">
              <w:rPr>
                <w:rFonts w:ascii="Gill Sans MT" w:hAnsi="Gill Sans MT"/>
                <w:b/>
                <w:sz w:val="20"/>
                <w:lang w:eastAsia="fr-FR"/>
              </w:rPr>
              <w:t>:</w:t>
            </w:r>
            <w:r w:rsidRPr="00B466BB">
              <w:rPr>
                <w:rFonts w:ascii="Gill Sans MT" w:hAnsi="Gill Sans MT"/>
                <w:sz w:val="20"/>
                <w:lang w:eastAsia="fr-FR"/>
              </w:rPr>
              <w:t xml:space="preserve">    </w:t>
            </w:r>
            <w:r w:rsidRPr="00B466BB">
              <w:rPr>
                <w:rFonts w:ascii="Gill Sans MT" w:hAnsi="Gill Sans MT"/>
                <w:sz w:val="20"/>
                <w:lang w:eastAsia="fr-FR"/>
              </w:rPr>
              <w:tab/>
            </w:r>
            <w:r w:rsidR="001371E9" w:rsidRPr="00B466BB">
              <w:rPr>
                <w:rFonts w:ascii="Gill Sans MT" w:hAnsi="Gill Sans MT"/>
                <w:sz w:val="20"/>
                <w:lang w:eastAsia="fr-FR"/>
              </w:rPr>
              <w:t>Health facility staff</w:t>
            </w:r>
            <w:r w:rsidRPr="00B466BB">
              <w:rPr>
                <w:rFonts w:ascii="Gill Sans MT" w:hAnsi="Gill Sans MT"/>
                <w:sz w:val="20"/>
              </w:rPr>
              <w:t xml:space="preserve"> </w:t>
            </w:r>
            <w:r w:rsidR="001371E9" w:rsidRPr="00B466BB">
              <w:rPr>
                <w:rFonts w:ascii="Gill Sans MT" w:hAnsi="Gill Sans MT"/>
                <w:sz w:val="20"/>
              </w:rPr>
              <w:t>in Abye</w:t>
            </w:r>
            <w:r w:rsidR="004759B2" w:rsidRPr="00B466BB">
              <w:rPr>
                <w:rFonts w:ascii="Gill Sans MT" w:hAnsi="Gill Sans MT"/>
                <w:sz w:val="20"/>
              </w:rPr>
              <w:t>i</w:t>
            </w:r>
            <w:r w:rsidR="001371E9" w:rsidRPr="00B466BB">
              <w:rPr>
                <w:rFonts w:ascii="Gill Sans MT" w:hAnsi="Gill Sans MT"/>
                <w:sz w:val="20"/>
              </w:rPr>
              <w:t xml:space="preserve"> administrative area</w:t>
            </w:r>
            <w:r w:rsidR="001371E9" w:rsidRPr="00B466BB">
              <w:rPr>
                <w:rFonts w:ascii="Gill Sans MT" w:hAnsi="Gill Sans MT"/>
                <w:b/>
                <w:sz w:val="20"/>
              </w:rPr>
              <w:t>.</w:t>
            </w:r>
            <w:r w:rsidRPr="00B466BB">
              <w:rPr>
                <w:rFonts w:ascii="Gill Sans MT" w:hAnsi="Gill Sans MT"/>
                <w:b/>
                <w:sz w:val="20"/>
              </w:rPr>
              <w:t xml:space="preserve"> </w:t>
            </w:r>
          </w:p>
          <w:p w14:paraId="54EAC8F2" w14:textId="77777777" w:rsidR="00C04C86" w:rsidRPr="00B466BB" w:rsidRDefault="00C04C86" w:rsidP="00C04C86">
            <w:pPr>
              <w:ind w:left="2880" w:hanging="2880"/>
              <w:rPr>
                <w:rFonts w:ascii="Gill Sans MT" w:hAnsi="Gill Sans MT"/>
                <w:b/>
                <w:sz w:val="20"/>
              </w:rPr>
            </w:pPr>
          </w:p>
          <w:p w14:paraId="54EAC8F3" w14:textId="73118E83" w:rsidR="00C04C86" w:rsidRPr="00B466BB" w:rsidRDefault="00C04C86" w:rsidP="00C04C86">
            <w:pPr>
              <w:ind w:left="2880" w:hanging="2880"/>
              <w:rPr>
                <w:rFonts w:ascii="Gill Sans MT" w:hAnsi="Gill Sans MT"/>
                <w:b/>
                <w:sz w:val="20"/>
              </w:rPr>
            </w:pPr>
            <w:r w:rsidRPr="00B466BB">
              <w:rPr>
                <w:rFonts w:ascii="Gill Sans MT" w:hAnsi="Gill Sans MT"/>
                <w:b/>
                <w:sz w:val="20"/>
                <w:lang w:eastAsia="fr-FR"/>
              </w:rPr>
              <w:t>Allocated time to the Project:</w:t>
            </w:r>
            <w:r w:rsidRPr="00B466BB">
              <w:rPr>
                <w:rFonts w:ascii="Gill Sans MT" w:hAnsi="Gill Sans MT"/>
                <w:sz w:val="20"/>
                <w:lang w:eastAsia="fr-FR"/>
              </w:rPr>
              <w:t xml:space="preserve">  </w:t>
            </w:r>
            <w:r w:rsidR="008A17ED">
              <w:rPr>
                <w:rFonts w:ascii="Gill Sans MT" w:hAnsi="Gill Sans MT"/>
                <w:b/>
                <w:sz w:val="20"/>
              </w:rPr>
              <w:t>100% (95% field &amp; 5</w:t>
            </w:r>
            <w:r w:rsidRPr="00B466BB">
              <w:rPr>
                <w:rFonts w:ascii="Gill Sans MT" w:hAnsi="Gill Sans MT"/>
                <w:b/>
                <w:sz w:val="20"/>
              </w:rPr>
              <w:t>% office)</w:t>
            </w:r>
          </w:p>
          <w:p w14:paraId="54EAC8F4" w14:textId="77777777" w:rsidR="00C04C86" w:rsidRPr="00B466BB" w:rsidRDefault="00C04C86" w:rsidP="00C04C86">
            <w:pPr>
              <w:ind w:left="2880" w:hanging="2880"/>
              <w:jc w:val="both"/>
              <w:rPr>
                <w:rFonts w:ascii="Gill Sans MT" w:hAnsi="Gill Sans MT"/>
                <w:b/>
                <w:sz w:val="20"/>
              </w:rPr>
            </w:pPr>
          </w:p>
          <w:p w14:paraId="54EAC8F5" w14:textId="77777777" w:rsidR="00B15540" w:rsidRPr="00B466BB" w:rsidRDefault="00C04C86" w:rsidP="00B466BB">
            <w:pPr>
              <w:ind w:left="2880" w:hanging="2880"/>
              <w:rPr>
                <w:rFonts w:ascii="Gill Sans MT" w:hAnsi="Gill Sans MT"/>
                <w:b/>
                <w:sz w:val="20"/>
              </w:rPr>
            </w:pPr>
            <w:r w:rsidRPr="00B466BB">
              <w:rPr>
                <w:rFonts w:ascii="Gill Sans MT" w:hAnsi="Gill Sans MT"/>
                <w:b/>
                <w:sz w:val="20"/>
              </w:rPr>
              <w:t>WORKING WITH</w:t>
            </w:r>
            <w:r w:rsidRPr="00B466BB">
              <w:rPr>
                <w:rFonts w:ascii="Gill Sans MT" w:hAnsi="Gill Sans MT"/>
                <w:b/>
                <w:sz w:val="20"/>
                <w:lang w:eastAsia="fr-FR"/>
              </w:rPr>
              <w:t>:</w:t>
            </w:r>
            <w:r w:rsidRPr="00B466BB">
              <w:rPr>
                <w:rFonts w:ascii="Gill Sans MT" w:hAnsi="Gill Sans MT"/>
                <w:sz w:val="20"/>
                <w:lang w:eastAsia="fr-FR"/>
              </w:rPr>
              <w:tab/>
            </w:r>
            <w:r w:rsidR="00930289" w:rsidRPr="00B466BB">
              <w:rPr>
                <w:rFonts w:ascii="Gill Sans MT" w:hAnsi="Gill Sans MT"/>
                <w:sz w:val="20"/>
                <w:lang w:eastAsia="fr-FR"/>
              </w:rPr>
              <w:t xml:space="preserve">Local health authority, </w:t>
            </w:r>
            <w:r w:rsidRPr="00B466BB">
              <w:rPr>
                <w:rFonts w:ascii="Gill Sans MT" w:hAnsi="Gill Sans MT"/>
                <w:b/>
                <w:sz w:val="20"/>
              </w:rPr>
              <w:t xml:space="preserve"> Payams leaders, Bomas Ch</w:t>
            </w:r>
            <w:r w:rsidR="00B466BB" w:rsidRPr="00B466BB">
              <w:rPr>
                <w:rFonts w:ascii="Gill Sans MT" w:hAnsi="Gill Sans MT"/>
                <w:b/>
                <w:sz w:val="20"/>
              </w:rPr>
              <w:t>iefs</w:t>
            </w:r>
            <w:r w:rsidRPr="00B466BB">
              <w:rPr>
                <w:rFonts w:ascii="Gill Sans MT" w:hAnsi="Gill Sans MT"/>
                <w:b/>
                <w:sz w:val="20"/>
              </w:rPr>
              <w:t>,</w:t>
            </w:r>
            <w:r w:rsidR="00B466BB" w:rsidRPr="00B466BB">
              <w:rPr>
                <w:rFonts w:ascii="Gill Sans MT" w:hAnsi="Gill Sans MT"/>
                <w:b/>
                <w:sz w:val="20"/>
              </w:rPr>
              <w:t xml:space="preserve"> BHIC,</w:t>
            </w:r>
            <w:r w:rsidRPr="00B466BB">
              <w:rPr>
                <w:rFonts w:ascii="Gill Sans MT" w:hAnsi="Gill Sans MT"/>
                <w:b/>
                <w:sz w:val="20"/>
              </w:rPr>
              <w:t xml:space="preserve"> VHCs, HHPs, </w:t>
            </w:r>
            <w:r w:rsidR="00930289" w:rsidRPr="00B466BB">
              <w:rPr>
                <w:rFonts w:ascii="Gill Sans MT" w:hAnsi="Gill Sans MT"/>
                <w:b/>
                <w:sz w:val="20"/>
              </w:rPr>
              <w:t>health facility staff,</w:t>
            </w:r>
            <w:r w:rsidRPr="00B466BB">
              <w:rPr>
                <w:rFonts w:ascii="Gill Sans MT" w:hAnsi="Gill Sans MT"/>
                <w:b/>
                <w:sz w:val="20"/>
              </w:rPr>
              <w:t xml:space="preserve"> Nutrition Officer, Logistics Officer, Finance Officer</w:t>
            </w:r>
            <w:r w:rsidR="00930289" w:rsidRPr="00B466BB">
              <w:rPr>
                <w:rFonts w:ascii="Gill Sans MT" w:hAnsi="Gill Sans MT"/>
                <w:b/>
                <w:sz w:val="20"/>
              </w:rPr>
              <w:t>, as well as health and nutrition technical team in Juba</w:t>
            </w:r>
          </w:p>
        </w:tc>
      </w:tr>
      <w:tr w:rsidR="004615BB" w:rsidRPr="00B466BB" w14:paraId="54EAC926" w14:textId="77777777" w:rsidTr="00847FAB">
        <w:trPr>
          <w:trHeight w:val="874"/>
        </w:trPr>
        <w:tc>
          <w:tcPr>
            <w:tcW w:w="9842" w:type="dxa"/>
            <w:gridSpan w:val="3"/>
            <w:tcBorders>
              <w:top w:val="single" w:sz="4" w:space="0" w:color="000000"/>
              <w:left w:val="single" w:sz="4" w:space="0" w:color="000000"/>
              <w:bottom w:val="single" w:sz="4" w:space="0" w:color="000000"/>
              <w:right w:val="single" w:sz="4" w:space="0" w:color="000000"/>
            </w:tcBorders>
          </w:tcPr>
          <w:p w14:paraId="54EAC8F7" w14:textId="77777777" w:rsidR="006B781C" w:rsidRPr="00B466BB" w:rsidRDefault="006B781C" w:rsidP="00DE38E3">
            <w:pPr>
              <w:tabs>
                <w:tab w:val="left" w:pos="2977"/>
                <w:tab w:val="left" w:pos="5954"/>
              </w:tabs>
              <w:snapToGrid w:val="0"/>
              <w:rPr>
                <w:rFonts w:ascii="Gill Sans MT" w:hAnsi="Gill Sans MT" w:cs="Calibri"/>
                <w:b/>
                <w:sz w:val="20"/>
              </w:rPr>
            </w:pPr>
            <w:r w:rsidRPr="00B466BB">
              <w:rPr>
                <w:rFonts w:ascii="Gill Sans MT" w:hAnsi="Gill Sans MT" w:cs="Calibri"/>
                <w:b/>
                <w:sz w:val="20"/>
              </w:rPr>
              <w:t>KEY AREAS OF ACCOUNTABILITY:</w:t>
            </w:r>
          </w:p>
          <w:p w14:paraId="54EAC8F8" w14:textId="77777777" w:rsidR="003E735F" w:rsidRPr="00B466BB" w:rsidRDefault="003E735F" w:rsidP="003E735F">
            <w:pPr>
              <w:numPr>
                <w:ilvl w:val="0"/>
                <w:numId w:val="37"/>
              </w:numPr>
              <w:suppressAutoHyphens w:val="0"/>
              <w:contextualSpacing/>
              <w:rPr>
                <w:rFonts w:ascii="Gill Sans MT" w:eastAsia="MS Mincho" w:hAnsi="Gill Sans MT"/>
                <w:b/>
                <w:sz w:val="20"/>
              </w:rPr>
            </w:pPr>
            <w:r w:rsidRPr="00B466BB">
              <w:rPr>
                <w:rFonts w:ascii="Gill Sans MT" w:eastAsia="MS Mincho" w:hAnsi="Gill Sans MT"/>
                <w:b/>
                <w:sz w:val="20"/>
              </w:rPr>
              <w:t>Planning and Management:</w:t>
            </w:r>
          </w:p>
          <w:p w14:paraId="54EAC8F9" w14:textId="3E3864DE" w:rsidR="003E735F" w:rsidRPr="00B466BB" w:rsidRDefault="008A17ED" w:rsidP="00B466BB">
            <w:pPr>
              <w:pStyle w:val="ListParagraph"/>
              <w:numPr>
                <w:ilvl w:val="0"/>
                <w:numId w:val="38"/>
              </w:numPr>
              <w:suppressAutoHyphens w:val="0"/>
              <w:contextualSpacing/>
              <w:jc w:val="both"/>
              <w:rPr>
                <w:rFonts w:ascii="Gill Sans MT" w:hAnsi="Gill Sans MT"/>
                <w:sz w:val="20"/>
                <w:lang w:eastAsia="fr-FR"/>
              </w:rPr>
            </w:pPr>
            <w:r>
              <w:rPr>
                <w:rFonts w:ascii="Gill Sans MT" w:hAnsi="Gill Sans MT"/>
                <w:sz w:val="20"/>
                <w:lang w:eastAsia="fr-FR"/>
              </w:rPr>
              <w:t>Assist the Project Manager to l</w:t>
            </w:r>
            <w:r w:rsidR="00E3218C" w:rsidRPr="00B466BB">
              <w:rPr>
                <w:rFonts w:ascii="Gill Sans MT" w:hAnsi="Gill Sans MT"/>
                <w:sz w:val="20"/>
                <w:lang w:eastAsia="fr-FR"/>
              </w:rPr>
              <w:t>ead the p</w:t>
            </w:r>
            <w:r w:rsidR="003E735F" w:rsidRPr="00B466BB">
              <w:rPr>
                <w:rFonts w:ascii="Gill Sans MT" w:hAnsi="Gill Sans MT"/>
                <w:sz w:val="20"/>
                <w:lang w:eastAsia="fr-FR"/>
              </w:rPr>
              <w:t xml:space="preserve">lanning, budgeting, forecasting, over all coordination and implementation of PHCCs and PHCUs activities </w:t>
            </w:r>
          </w:p>
          <w:p w14:paraId="54EAC8FA" w14:textId="77A76ADD" w:rsidR="003E735F" w:rsidRPr="00B466BB" w:rsidRDefault="003E735F"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Provide technical and Managerial support in developing strategies in ensuring efficiency</w:t>
            </w:r>
            <w:r w:rsidR="008A17ED">
              <w:rPr>
                <w:rFonts w:ascii="Gill Sans MT" w:hAnsi="Gill Sans MT"/>
                <w:sz w:val="20"/>
                <w:lang w:eastAsia="fr-FR"/>
              </w:rPr>
              <w:t xml:space="preserve"> and quality</w:t>
            </w:r>
            <w:r w:rsidRPr="00B466BB">
              <w:rPr>
                <w:rFonts w:ascii="Gill Sans MT" w:hAnsi="Gill Sans MT"/>
                <w:sz w:val="20"/>
                <w:lang w:eastAsia="fr-FR"/>
              </w:rPr>
              <w:t xml:space="preserve"> of service delivery at the PHCCs and PHCUs</w:t>
            </w:r>
            <w:r w:rsidR="00B504DA" w:rsidRPr="00B466BB">
              <w:rPr>
                <w:rFonts w:ascii="Gill Sans MT" w:hAnsi="Gill Sans MT"/>
                <w:sz w:val="20"/>
                <w:lang w:eastAsia="fr-FR"/>
              </w:rPr>
              <w:t>,</w:t>
            </w:r>
          </w:p>
          <w:p w14:paraId="54EAC8FB" w14:textId="44F780C1" w:rsidR="003E735F" w:rsidRPr="00B466BB" w:rsidRDefault="003E735F"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Directly supervise and </w:t>
            </w:r>
            <w:r w:rsidR="00B80B45">
              <w:rPr>
                <w:rFonts w:ascii="Gill Sans MT" w:hAnsi="Gill Sans MT"/>
                <w:sz w:val="20"/>
                <w:lang w:eastAsia="fr-FR"/>
              </w:rPr>
              <w:t>support</w:t>
            </w:r>
            <w:r w:rsidRPr="00B466BB">
              <w:rPr>
                <w:rFonts w:ascii="Gill Sans MT" w:hAnsi="Gill Sans MT"/>
                <w:sz w:val="20"/>
                <w:lang w:eastAsia="fr-FR"/>
              </w:rPr>
              <w:t xml:space="preserve"> staff of the PHCCs and PHCUs</w:t>
            </w:r>
            <w:r w:rsidR="00B504DA" w:rsidRPr="00B466BB">
              <w:rPr>
                <w:rFonts w:ascii="Gill Sans MT" w:hAnsi="Gill Sans MT"/>
                <w:sz w:val="20"/>
                <w:lang w:eastAsia="fr-FR"/>
              </w:rPr>
              <w:t>,</w:t>
            </w:r>
          </w:p>
          <w:p w14:paraId="54EAC8FC" w14:textId="77777777" w:rsidR="003E735F" w:rsidRPr="00B466BB" w:rsidRDefault="003E735F"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Identify training needs and participate in capacity building of all staff of the PHCCs and PHCUs as well as other community structures like the CHC, HHPs, Payam Health committee  </w:t>
            </w:r>
          </w:p>
          <w:p w14:paraId="54EAC8FD" w14:textId="77777777" w:rsidR="003E735F" w:rsidRPr="00B466BB" w:rsidRDefault="003E735F"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Work closely with other senior colleagues in designing appropriate  interventions for quality service delivery at the Units </w:t>
            </w:r>
          </w:p>
          <w:p w14:paraId="54EAC8FE" w14:textId="77777777" w:rsidR="003E735F" w:rsidRPr="00B466BB" w:rsidRDefault="003E735F"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Undertake management responsibilities assigned to him/her from time to time by his/her Supervisor</w:t>
            </w:r>
          </w:p>
          <w:p w14:paraId="54EAC8FF" w14:textId="77777777" w:rsidR="000B3DB3" w:rsidRPr="00B466BB" w:rsidRDefault="003E735F" w:rsidP="00B466BB">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Exclusively accountable for the preparation of all reports emanating from the Units as required on a weekly, monthly, quarterly and annual basis </w:t>
            </w:r>
          </w:p>
          <w:p w14:paraId="54EAC900" w14:textId="77777777" w:rsidR="003E735F" w:rsidRPr="00B466BB" w:rsidRDefault="000B3DB3"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In collaboration with the clinical officers and/or other clinical lead in facilities, p</w:t>
            </w:r>
            <w:r w:rsidR="003E735F" w:rsidRPr="00B466BB">
              <w:rPr>
                <w:rFonts w:ascii="Gill Sans MT" w:hAnsi="Gill Sans MT"/>
                <w:sz w:val="20"/>
                <w:lang w:eastAsia="fr-FR"/>
              </w:rPr>
              <w:t>articipate in and facilitate Continuous Medical Education (CME) sessions at the PHCCs and PHCUs</w:t>
            </w:r>
            <w:r w:rsidRPr="00B466BB">
              <w:rPr>
                <w:rFonts w:ascii="Gill Sans MT" w:hAnsi="Gill Sans MT"/>
                <w:sz w:val="20"/>
                <w:lang w:eastAsia="fr-FR"/>
              </w:rPr>
              <w:t xml:space="preserve">, as required. </w:t>
            </w:r>
            <w:r w:rsidR="003E735F" w:rsidRPr="00B466BB">
              <w:rPr>
                <w:rFonts w:ascii="Gill Sans MT" w:hAnsi="Gill Sans MT"/>
                <w:sz w:val="20"/>
                <w:lang w:eastAsia="fr-FR"/>
              </w:rPr>
              <w:t xml:space="preserve">Participates in the training of medical staff to ensure the maximum use of their skills and their full and effective participation in </w:t>
            </w:r>
            <w:r w:rsidR="00494ABF" w:rsidRPr="00B466BB">
              <w:rPr>
                <w:rFonts w:ascii="Gill Sans MT" w:hAnsi="Gill Sans MT"/>
                <w:sz w:val="20"/>
              </w:rPr>
              <w:t>curative</w:t>
            </w:r>
            <w:r w:rsidR="003E735F" w:rsidRPr="00B466BB">
              <w:rPr>
                <w:rFonts w:ascii="Gill Sans MT" w:hAnsi="Gill Sans MT"/>
                <w:sz w:val="20"/>
              </w:rPr>
              <w:t>, prevention and control activities</w:t>
            </w:r>
            <w:r w:rsidR="003E735F" w:rsidRPr="00B466BB">
              <w:rPr>
                <w:rFonts w:ascii="Gill Sans MT" w:hAnsi="Gill Sans MT"/>
                <w:sz w:val="20"/>
                <w:lang w:eastAsia="fr-FR"/>
              </w:rPr>
              <w:t xml:space="preserve">. </w:t>
            </w:r>
          </w:p>
          <w:p w14:paraId="54EAC901" w14:textId="77777777" w:rsidR="003E735F" w:rsidRPr="00B466BB" w:rsidRDefault="003E735F" w:rsidP="003E735F">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Together with other project personnel responsible for encouraging community participation in health activities to ensure the long term ownership and effectiveness of the programme</w:t>
            </w:r>
            <w:r w:rsidR="002D3947" w:rsidRPr="00B466BB">
              <w:rPr>
                <w:rFonts w:ascii="Gill Sans MT" w:hAnsi="Gill Sans MT"/>
                <w:sz w:val="20"/>
                <w:lang w:eastAsia="fr-FR"/>
              </w:rPr>
              <w:t>.</w:t>
            </w:r>
          </w:p>
          <w:p w14:paraId="54EAC902" w14:textId="77777777" w:rsidR="003E735F" w:rsidRPr="00B466BB" w:rsidRDefault="00272D7F" w:rsidP="00B466BB">
            <w:pPr>
              <w:pStyle w:val="ListParagraph"/>
              <w:numPr>
                <w:ilvl w:val="0"/>
                <w:numId w:val="38"/>
              </w:numPr>
              <w:suppressAutoHyphens w:val="0"/>
              <w:contextualSpacing/>
              <w:jc w:val="both"/>
              <w:rPr>
                <w:rFonts w:ascii="Gill Sans MT" w:hAnsi="Gill Sans MT"/>
                <w:sz w:val="20"/>
                <w:lang w:eastAsia="fr-FR"/>
              </w:rPr>
            </w:pPr>
            <w:r w:rsidRPr="00B466BB">
              <w:rPr>
                <w:rFonts w:ascii="Gill Sans MT" w:hAnsi="Gill Sans MT"/>
                <w:sz w:val="20"/>
                <w:lang w:eastAsia="fr-FR"/>
              </w:rPr>
              <w:t>Establish</w:t>
            </w:r>
            <w:r w:rsidR="002D3947" w:rsidRPr="00B466BB">
              <w:rPr>
                <w:rFonts w:ascii="Gill Sans MT" w:hAnsi="Gill Sans MT"/>
                <w:sz w:val="20"/>
                <w:lang w:eastAsia="fr-FR"/>
              </w:rPr>
              <w:t xml:space="preserve"> and train HHPs and other community volunteers in collaboration with appropriate community leaders, and health facility heads, as well as ensure continuous</w:t>
            </w:r>
            <w:r w:rsidR="00DD11DB" w:rsidRPr="00B466BB">
              <w:rPr>
                <w:rFonts w:ascii="Gill Sans MT" w:hAnsi="Gill Sans MT"/>
                <w:sz w:val="20"/>
                <w:lang w:eastAsia="fr-FR"/>
              </w:rPr>
              <w:t xml:space="preserve"> capacity building and follow up support is provided to them.</w:t>
            </w:r>
            <w:r w:rsidR="002D3947" w:rsidRPr="00B466BB">
              <w:rPr>
                <w:rFonts w:ascii="Gill Sans MT" w:hAnsi="Gill Sans MT"/>
                <w:sz w:val="20"/>
                <w:lang w:eastAsia="fr-FR"/>
              </w:rPr>
              <w:t xml:space="preserve"> </w:t>
            </w:r>
          </w:p>
          <w:p w14:paraId="54EAC903" w14:textId="77777777" w:rsidR="003E735F" w:rsidRPr="00B466BB" w:rsidRDefault="003E735F" w:rsidP="003E735F">
            <w:pPr>
              <w:rPr>
                <w:rFonts w:ascii="Gill Sans MT" w:hAnsi="Gill Sans MT"/>
                <w:sz w:val="20"/>
                <w:lang w:eastAsia="fr-FR"/>
              </w:rPr>
            </w:pPr>
            <w:r w:rsidRPr="00B466BB">
              <w:rPr>
                <w:rFonts w:ascii="Gill Sans MT" w:hAnsi="Gill Sans MT"/>
                <w:sz w:val="20"/>
                <w:lang w:eastAsia="fr-FR"/>
              </w:rPr>
              <w:br w:type="page"/>
            </w:r>
          </w:p>
          <w:p w14:paraId="54EAC904" w14:textId="77777777" w:rsidR="003E735F" w:rsidRPr="00B466BB" w:rsidRDefault="003E735F" w:rsidP="003E735F">
            <w:pPr>
              <w:pStyle w:val="ListParagraph"/>
              <w:numPr>
                <w:ilvl w:val="0"/>
                <w:numId w:val="42"/>
              </w:numPr>
              <w:suppressAutoHyphens w:val="0"/>
              <w:contextualSpacing/>
              <w:jc w:val="both"/>
              <w:rPr>
                <w:rFonts w:ascii="Gill Sans MT" w:hAnsi="Gill Sans MT"/>
                <w:b/>
                <w:sz w:val="20"/>
                <w:lang w:eastAsia="fr-FR"/>
              </w:rPr>
            </w:pPr>
            <w:r w:rsidRPr="00B466BB">
              <w:rPr>
                <w:rFonts w:ascii="Gill Sans MT" w:hAnsi="Gill Sans MT"/>
                <w:b/>
                <w:sz w:val="20"/>
                <w:lang w:eastAsia="fr-FR"/>
              </w:rPr>
              <w:t>Service delivery</w:t>
            </w:r>
          </w:p>
          <w:p w14:paraId="54EAC905" w14:textId="77777777" w:rsidR="003E735F" w:rsidRPr="00B466BB" w:rsidRDefault="003E735F" w:rsidP="003E735F">
            <w:pPr>
              <w:jc w:val="both"/>
              <w:rPr>
                <w:rFonts w:ascii="Gill Sans MT" w:hAnsi="Gill Sans MT"/>
                <w:b/>
                <w:i/>
                <w:sz w:val="20"/>
                <w:u w:val="single"/>
                <w:lang w:val="fr-FR" w:eastAsia="fr-FR"/>
              </w:rPr>
            </w:pPr>
          </w:p>
          <w:p w14:paraId="54EAC906" w14:textId="6D0D873B" w:rsidR="003E735F"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Ensure that PHCCs and PHCUs are </w:t>
            </w:r>
            <w:r w:rsidR="003B5235" w:rsidRPr="00B466BB">
              <w:rPr>
                <w:rFonts w:ascii="Gill Sans MT" w:hAnsi="Gill Sans MT"/>
                <w:sz w:val="20"/>
                <w:lang w:eastAsia="fr-FR"/>
              </w:rPr>
              <w:t xml:space="preserve">regularly </w:t>
            </w:r>
            <w:r w:rsidRPr="00B466BB">
              <w:rPr>
                <w:rFonts w:ascii="Gill Sans MT" w:hAnsi="Gill Sans MT"/>
                <w:sz w:val="20"/>
                <w:lang w:eastAsia="fr-FR"/>
              </w:rPr>
              <w:t>provid</w:t>
            </w:r>
            <w:r w:rsidR="003B5235" w:rsidRPr="00B466BB">
              <w:rPr>
                <w:rFonts w:ascii="Gill Sans MT" w:hAnsi="Gill Sans MT"/>
                <w:sz w:val="20"/>
                <w:lang w:eastAsia="fr-FR"/>
              </w:rPr>
              <w:t>e</w:t>
            </w:r>
            <w:r w:rsidRPr="00B466BB">
              <w:rPr>
                <w:rFonts w:ascii="Gill Sans MT" w:hAnsi="Gill Sans MT"/>
                <w:sz w:val="20"/>
                <w:lang w:eastAsia="fr-FR"/>
              </w:rPr>
              <w:t xml:space="preserve"> </w:t>
            </w:r>
            <w:r w:rsidR="008A17ED">
              <w:rPr>
                <w:rFonts w:ascii="Gill Sans MT" w:hAnsi="Gill Sans MT"/>
                <w:sz w:val="20"/>
                <w:lang w:eastAsia="fr-FR"/>
              </w:rPr>
              <w:t xml:space="preserve">with </w:t>
            </w:r>
            <w:r w:rsidRPr="00B466BB">
              <w:rPr>
                <w:rFonts w:ascii="Gill Sans MT" w:hAnsi="Gill Sans MT"/>
                <w:sz w:val="20"/>
                <w:lang w:eastAsia="fr-FR"/>
              </w:rPr>
              <w:t xml:space="preserve">the essential PHC services including OPD consultations, </w:t>
            </w:r>
            <w:r w:rsidR="003B5235" w:rsidRPr="00B466BB">
              <w:rPr>
                <w:rFonts w:ascii="Gill Sans MT" w:hAnsi="Gill Sans MT"/>
                <w:sz w:val="20"/>
                <w:lang w:eastAsia="fr-FR"/>
              </w:rPr>
              <w:t xml:space="preserve">Reproductive Health, </w:t>
            </w:r>
            <w:r w:rsidRPr="00B466BB">
              <w:rPr>
                <w:rFonts w:ascii="Gill Sans MT" w:hAnsi="Gill Sans MT"/>
                <w:sz w:val="20"/>
                <w:lang w:eastAsia="fr-FR"/>
              </w:rPr>
              <w:t>EPI, malaria control, health promotion, collection of appropriate data and information within the community.</w:t>
            </w:r>
          </w:p>
          <w:p w14:paraId="54EAC907" w14:textId="77777777" w:rsidR="003E735F" w:rsidRPr="00B466BB" w:rsidRDefault="003E735F" w:rsidP="003E735F">
            <w:pPr>
              <w:pStyle w:val="ListParagraph"/>
              <w:numPr>
                <w:ilvl w:val="0"/>
                <w:numId w:val="45"/>
              </w:numPr>
              <w:suppressAutoHyphens w:val="0"/>
              <w:contextualSpacing/>
              <w:jc w:val="both"/>
              <w:rPr>
                <w:rFonts w:ascii="Gill Sans MT" w:hAnsi="Gill Sans MT"/>
                <w:b/>
                <w:i/>
                <w:sz w:val="20"/>
                <w:u w:val="single"/>
                <w:lang w:val="fr-FR" w:eastAsia="fr-FR"/>
              </w:rPr>
            </w:pPr>
            <w:r w:rsidRPr="00B466BB">
              <w:rPr>
                <w:rFonts w:ascii="Gill Sans MT" w:hAnsi="Gill Sans MT"/>
                <w:sz w:val="20"/>
                <w:lang w:eastAsia="fr-FR"/>
              </w:rPr>
              <w:t xml:space="preserve">Provide support supervision to all staff at PHCCs and PHCUs </w:t>
            </w:r>
          </w:p>
          <w:p w14:paraId="54EAC908" w14:textId="77777777" w:rsidR="003E735F" w:rsidRPr="00B466BB" w:rsidRDefault="003E735F" w:rsidP="003E735F">
            <w:pPr>
              <w:pStyle w:val="ListParagraph"/>
              <w:numPr>
                <w:ilvl w:val="0"/>
                <w:numId w:val="45"/>
              </w:numPr>
              <w:suppressAutoHyphens w:val="0"/>
              <w:contextualSpacing/>
              <w:jc w:val="both"/>
              <w:rPr>
                <w:rFonts w:ascii="Gill Sans MT" w:hAnsi="Gill Sans MT"/>
                <w:b/>
                <w:i/>
                <w:sz w:val="20"/>
                <w:u w:val="single"/>
                <w:lang w:val="fr-FR" w:eastAsia="fr-FR"/>
              </w:rPr>
            </w:pPr>
            <w:r w:rsidRPr="00B466BB">
              <w:rPr>
                <w:rFonts w:ascii="Gill Sans MT" w:hAnsi="Gill Sans MT"/>
                <w:sz w:val="20"/>
                <w:lang w:eastAsia="fr-FR"/>
              </w:rPr>
              <w:t>Ensure that all PHCCs and PHCUs are provided with drugs, vaccines and medical and nutrition supplies necessary for their full functioning</w:t>
            </w:r>
            <w:r w:rsidR="009F0D8D" w:rsidRPr="00B466BB">
              <w:rPr>
                <w:rFonts w:ascii="Gill Sans MT" w:hAnsi="Gill Sans MT"/>
                <w:sz w:val="20"/>
                <w:lang w:eastAsia="fr-FR"/>
              </w:rPr>
              <w:t>,</w:t>
            </w:r>
          </w:p>
          <w:p w14:paraId="54EAC909" w14:textId="42E3CE73" w:rsidR="009F0D8D" w:rsidRPr="00B466BB" w:rsidRDefault="008A17ED" w:rsidP="003E735F">
            <w:pPr>
              <w:pStyle w:val="ListParagraph"/>
              <w:numPr>
                <w:ilvl w:val="0"/>
                <w:numId w:val="45"/>
              </w:numPr>
              <w:suppressAutoHyphens w:val="0"/>
              <w:contextualSpacing/>
              <w:jc w:val="both"/>
              <w:rPr>
                <w:rFonts w:ascii="Gill Sans MT" w:hAnsi="Gill Sans MT"/>
                <w:b/>
                <w:i/>
                <w:sz w:val="20"/>
                <w:u w:val="single"/>
                <w:lang w:val="fr-FR" w:eastAsia="fr-FR"/>
              </w:rPr>
            </w:pPr>
            <w:r>
              <w:rPr>
                <w:rFonts w:ascii="Gill Sans MT" w:hAnsi="Gill Sans MT"/>
                <w:sz w:val="20"/>
                <w:lang w:eastAsia="fr-FR"/>
              </w:rPr>
              <w:lastRenderedPageBreak/>
              <w:t>Collaborate with the N</w:t>
            </w:r>
            <w:r w:rsidR="009F0D8D" w:rsidRPr="00B466BB">
              <w:rPr>
                <w:rFonts w:ascii="Gill Sans MT" w:hAnsi="Gill Sans MT"/>
                <w:sz w:val="20"/>
                <w:lang w:eastAsia="fr-FR"/>
              </w:rPr>
              <w:t xml:space="preserve">utrition </w:t>
            </w:r>
            <w:r>
              <w:rPr>
                <w:rFonts w:ascii="Gill Sans MT" w:hAnsi="Gill Sans MT"/>
                <w:sz w:val="20"/>
                <w:lang w:eastAsia="fr-FR"/>
              </w:rPr>
              <w:t xml:space="preserve">Coordinator and </w:t>
            </w:r>
            <w:r w:rsidR="009F0D8D" w:rsidRPr="00B466BB">
              <w:rPr>
                <w:rFonts w:ascii="Gill Sans MT" w:hAnsi="Gill Sans MT"/>
                <w:sz w:val="20"/>
                <w:lang w:eastAsia="fr-FR"/>
              </w:rPr>
              <w:t>officer</w:t>
            </w:r>
            <w:r>
              <w:rPr>
                <w:rFonts w:ascii="Gill Sans MT" w:hAnsi="Gill Sans MT"/>
                <w:sz w:val="20"/>
                <w:lang w:eastAsia="fr-FR"/>
              </w:rPr>
              <w:t>s</w:t>
            </w:r>
            <w:r w:rsidR="009F0D8D" w:rsidRPr="00B466BB">
              <w:rPr>
                <w:rFonts w:ascii="Gill Sans MT" w:hAnsi="Gill Sans MT"/>
                <w:sz w:val="20"/>
                <w:lang w:eastAsia="fr-FR"/>
              </w:rPr>
              <w:t xml:space="preserve"> to ensure </w:t>
            </w:r>
            <w:r w:rsidR="00E374B6" w:rsidRPr="00B466BB">
              <w:rPr>
                <w:rFonts w:ascii="Gill Sans MT" w:hAnsi="Gill Sans MT"/>
                <w:sz w:val="20"/>
                <w:lang w:eastAsia="fr-FR"/>
              </w:rPr>
              <w:t>continuous</w:t>
            </w:r>
            <w:r w:rsidR="009F0D8D" w:rsidRPr="00B466BB">
              <w:rPr>
                <w:rFonts w:ascii="Gill Sans MT" w:hAnsi="Gill Sans MT"/>
                <w:sz w:val="20"/>
                <w:lang w:eastAsia="fr-FR"/>
              </w:rPr>
              <w:t xml:space="preserve"> supply of nutrition commodities, as well as provision of nutrition services</w:t>
            </w:r>
            <w:r w:rsidR="00901D52" w:rsidRPr="00B466BB">
              <w:rPr>
                <w:rFonts w:ascii="Gill Sans MT" w:hAnsi="Gill Sans MT"/>
                <w:sz w:val="20"/>
                <w:lang w:eastAsia="fr-FR"/>
              </w:rPr>
              <w:t xml:space="preserve">, </w:t>
            </w:r>
          </w:p>
          <w:p w14:paraId="54EAC90A" w14:textId="77777777" w:rsidR="003E735F"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Ensure that </w:t>
            </w:r>
            <w:r w:rsidR="00FC295D" w:rsidRPr="00B466BB">
              <w:rPr>
                <w:rFonts w:ascii="Gill Sans MT" w:hAnsi="Gill Sans MT"/>
                <w:sz w:val="20"/>
                <w:lang w:eastAsia="fr-FR"/>
              </w:rPr>
              <w:t xml:space="preserve">HHPs and </w:t>
            </w:r>
            <w:r w:rsidRPr="00B466BB">
              <w:rPr>
                <w:rFonts w:ascii="Gill Sans MT" w:hAnsi="Gill Sans MT"/>
                <w:sz w:val="20"/>
                <w:lang w:eastAsia="fr-FR"/>
              </w:rPr>
              <w:t xml:space="preserve">Community Health Committees are fully engaged to provide support to PHCCs and PHCUs facilities and participate in health services management </w:t>
            </w:r>
          </w:p>
          <w:p w14:paraId="54EAC90B" w14:textId="77777777" w:rsidR="003E735F"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Collaborates  with </w:t>
            </w:r>
            <w:r w:rsidR="00FC295D" w:rsidRPr="00B466BB">
              <w:rPr>
                <w:rFonts w:ascii="Gill Sans MT" w:hAnsi="Gill Sans MT"/>
                <w:sz w:val="20"/>
                <w:lang w:eastAsia="fr-FR"/>
              </w:rPr>
              <w:t>other SCI staff</w:t>
            </w:r>
            <w:r w:rsidRPr="00B466BB">
              <w:rPr>
                <w:rFonts w:ascii="Gill Sans MT" w:hAnsi="Gill Sans MT"/>
                <w:sz w:val="20"/>
                <w:lang w:eastAsia="fr-FR"/>
              </w:rPr>
              <w:t xml:space="preserve"> in training (HHP),  nutrition workers, village health committee members and the general community in key identified health issues</w:t>
            </w:r>
          </w:p>
          <w:p w14:paraId="54EAC90C" w14:textId="77777777" w:rsidR="008C503A"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Work with communities to ensure that there is appropriate referral of patients in timely manner</w:t>
            </w:r>
          </w:p>
          <w:p w14:paraId="54EAC90D" w14:textId="77777777" w:rsidR="003E735F" w:rsidRPr="00B466BB" w:rsidRDefault="008C503A"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In </w:t>
            </w:r>
            <w:r w:rsidR="0087636C" w:rsidRPr="00B466BB">
              <w:rPr>
                <w:rFonts w:ascii="Gill Sans MT" w:hAnsi="Gill Sans MT"/>
                <w:sz w:val="20"/>
                <w:lang w:eastAsia="fr-FR"/>
              </w:rPr>
              <w:t>consultation</w:t>
            </w:r>
            <w:r w:rsidRPr="00B466BB">
              <w:rPr>
                <w:rFonts w:ascii="Gill Sans MT" w:hAnsi="Gill Sans MT"/>
                <w:sz w:val="20"/>
                <w:lang w:eastAsia="fr-FR"/>
              </w:rPr>
              <w:t xml:space="preserve"> with health facility heads and community representatives, identify </w:t>
            </w:r>
            <w:r w:rsidR="00811F56" w:rsidRPr="00B466BB">
              <w:rPr>
                <w:rFonts w:ascii="Gill Sans MT" w:hAnsi="Gill Sans MT"/>
                <w:sz w:val="20"/>
                <w:lang w:eastAsia="fr-FR"/>
              </w:rPr>
              <w:t>sites for outreach services provision, and ensure communities are well communicated about the days and services provide during outreach visits.</w:t>
            </w:r>
            <w:r w:rsidR="00EC4DF8" w:rsidRPr="00B466BB">
              <w:rPr>
                <w:rFonts w:ascii="Gill Sans MT" w:hAnsi="Gill Sans MT"/>
                <w:sz w:val="20"/>
                <w:lang w:eastAsia="fr-FR"/>
              </w:rPr>
              <w:t xml:space="preserve"> </w:t>
            </w:r>
          </w:p>
          <w:p w14:paraId="54EAC90E" w14:textId="77777777" w:rsidR="00811F56" w:rsidRPr="00B466BB" w:rsidRDefault="00811F56"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Work with health facility heads and health authority to ensure availability of </w:t>
            </w:r>
            <w:r w:rsidR="0006501B" w:rsidRPr="00B466BB">
              <w:rPr>
                <w:rFonts w:ascii="Gill Sans MT" w:hAnsi="Gill Sans MT"/>
                <w:sz w:val="20"/>
                <w:lang w:eastAsia="fr-FR"/>
              </w:rPr>
              <w:t xml:space="preserve">referral /ambulance services </w:t>
            </w:r>
            <w:r w:rsidR="00B466BB" w:rsidRPr="00B466BB">
              <w:rPr>
                <w:rFonts w:ascii="Gill Sans MT" w:hAnsi="Gill Sans MT"/>
                <w:sz w:val="20"/>
                <w:lang w:eastAsia="fr-FR"/>
              </w:rPr>
              <w:t xml:space="preserve">during working </w:t>
            </w:r>
            <w:r w:rsidR="0006501B" w:rsidRPr="00B466BB">
              <w:rPr>
                <w:rFonts w:ascii="Gill Sans MT" w:hAnsi="Gill Sans MT"/>
                <w:sz w:val="20"/>
                <w:lang w:eastAsia="fr-FR"/>
              </w:rPr>
              <w:t>for those in critical needs</w:t>
            </w:r>
            <w:r w:rsidRPr="00B466BB">
              <w:rPr>
                <w:rFonts w:ascii="Gill Sans MT" w:hAnsi="Gill Sans MT"/>
                <w:sz w:val="20"/>
                <w:lang w:eastAsia="fr-FR"/>
              </w:rPr>
              <w:t>.</w:t>
            </w:r>
          </w:p>
          <w:p w14:paraId="54EAC90F" w14:textId="77777777" w:rsidR="00EC4DF8" w:rsidRPr="00B466BB" w:rsidRDefault="00EC4DF8"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Discuss with community leaders/representatives and health facility heads on the ambulance use criteria, and ensure that those criteria are </w:t>
            </w:r>
            <w:r w:rsidR="00811F56" w:rsidRPr="00B466BB">
              <w:rPr>
                <w:rFonts w:ascii="Gill Sans MT" w:hAnsi="Gill Sans MT"/>
                <w:sz w:val="20"/>
                <w:lang w:eastAsia="fr-FR"/>
              </w:rPr>
              <w:t>posted on</w:t>
            </w:r>
            <w:r w:rsidR="008C503A" w:rsidRPr="00B466BB">
              <w:rPr>
                <w:rFonts w:ascii="Gill Sans MT" w:hAnsi="Gill Sans MT"/>
                <w:sz w:val="20"/>
                <w:lang w:eastAsia="fr-FR"/>
              </w:rPr>
              <w:t xml:space="preserve"> public places and health facilities. </w:t>
            </w:r>
          </w:p>
          <w:p w14:paraId="54EAC910" w14:textId="77777777" w:rsidR="003E735F"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Collect and </w:t>
            </w:r>
            <w:r w:rsidR="00221839" w:rsidRPr="00B466BB">
              <w:rPr>
                <w:rFonts w:ascii="Gill Sans MT" w:hAnsi="Gill Sans MT"/>
                <w:sz w:val="20"/>
                <w:lang w:eastAsia="fr-FR"/>
              </w:rPr>
              <w:t>analyse</w:t>
            </w:r>
            <w:r w:rsidRPr="00B466BB">
              <w:rPr>
                <w:rFonts w:ascii="Gill Sans MT" w:hAnsi="Gill Sans MT"/>
                <w:sz w:val="20"/>
                <w:lang w:eastAsia="fr-FR"/>
              </w:rPr>
              <w:t xml:space="preserve"> data and write reports in a timely manner as may be required</w:t>
            </w:r>
          </w:p>
          <w:p w14:paraId="54EAC911" w14:textId="77777777" w:rsidR="003E735F"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Participate in continuous assessment of the health needs of the community and contribute to possible project development based on needs identified</w:t>
            </w:r>
          </w:p>
          <w:p w14:paraId="54EAC912" w14:textId="77777777" w:rsidR="003E735F" w:rsidRPr="00B466BB" w:rsidRDefault="003E735F" w:rsidP="003E735F">
            <w:pPr>
              <w:pStyle w:val="ListParagraph"/>
              <w:numPr>
                <w:ilvl w:val="0"/>
                <w:numId w:val="45"/>
              </w:numPr>
              <w:suppressAutoHyphens w:val="0"/>
              <w:contextualSpacing/>
              <w:jc w:val="both"/>
              <w:rPr>
                <w:rFonts w:ascii="Gill Sans MT" w:hAnsi="Gill Sans MT"/>
                <w:sz w:val="20"/>
                <w:lang w:eastAsia="fr-FR"/>
              </w:rPr>
            </w:pPr>
            <w:r w:rsidRPr="00B466BB">
              <w:rPr>
                <w:rFonts w:ascii="Gill Sans MT" w:hAnsi="Gill Sans MT"/>
                <w:sz w:val="20"/>
                <w:lang w:eastAsia="fr-FR"/>
              </w:rPr>
              <w:t>Participate in continuous assessment of health needs of the community and contribute to possible project development based on the needs identified</w:t>
            </w:r>
          </w:p>
          <w:p w14:paraId="54EAC913" w14:textId="77777777" w:rsidR="003E735F" w:rsidRPr="00B466BB" w:rsidRDefault="003E735F" w:rsidP="003E735F">
            <w:pPr>
              <w:jc w:val="both"/>
              <w:rPr>
                <w:rFonts w:ascii="Gill Sans MT" w:hAnsi="Gill Sans MT"/>
                <w:sz w:val="20"/>
                <w:lang w:eastAsia="fr-FR"/>
              </w:rPr>
            </w:pPr>
          </w:p>
          <w:p w14:paraId="54EAC914" w14:textId="77777777" w:rsidR="003E735F" w:rsidRPr="00B466BB" w:rsidRDefault="003E735F" w:rsidP="003E735F">
            <w:pPr>
              <w:pStyle w:val="ListParagraph"/>
              <w:numPr>
                <w:ilvl w:val="0"/>
                <w:numId w:val="42"/>
              </w:numPr>
              <w:suppressAutoHyphens w:val="0"/>
              <w:contextualSpacing/>
              <w:jc w:val="both"/>
              <w:rPr>
                <w:rFonts w:ascii="Gill Sans MT" w:hAnsi="Gill Sans MT"/>
                <w:b/>
                <w:sz w:val="20"/>
                <w:lang w:eastAsia="fr-FR"/>
              </w:rPr>
            </w:pPr>
            <w:r w:rsidRPr="00B466BB">
              <w:rPr>
                <w:rFonts w:ascii="Gill Sans MT" w:hAnsi="Gill Sans MT"/>
                <w:b/>
                <w:sz w:val="20"/>
                <w:lang w:eastAsia="fr-FR"/>
              </w:rPr>
              <w:t>Monitoring Evaluation</w:t>
            </w:r>
            <w:r w:rsidR="00270D80" w:rsidRPr="00B466BB">
              <w:rPr>
                <w:rFonts w:ascii="Gill Sans MT" w:hAnsi="Gill Sans MT"/>
                <w:b/>
                <w:sz w:val="20"/>
                <w:lang w:eastAsia="fr-FR"/>
              </w:rPr>
              <w:t xml:space="preserve">, accountability and learning </w:t>
            </w:r>
          </w:p>
          <w:p w14:paraId="54EAC915" w14:textId="77777777" w:rsidR="003E735F" w:rsidRPr="00B466BB" w:rsidRDefault="003E735F" w:rsidP="003E735F">
            <w:pPr>
              <w:pStyle w:val="ListParagraph"/>
              <w:jc w:val="both"/>
              <w:rPr>
                <w:rFonts w:ascii="Gill Sans MT" w:hAnsi="Gill Sans MT"/>
                <w:b/>
                <w:sz w:val="20"/>
                <w:lang w:eastAsia="fr-FR"/>
              </w:rPr>
            </w:pPr>
          </w:p>
          <w:p w14:paraId="54EAC916" w14:textId="77777777" w:rsidR="003E735F" w:rsidRPr="00B466BB" w:rsidRDefault="003E735F" w:rsidP="003E735F">
            <w:pPr>
              <w:pStyle w:val="ListParagraph"/>
              <w:numPr>
                <w:ilvl w:val="0"/>
                <w:numId w:val="46"/>
              </w:numPr>
              <w:suppressAutoHyphens w:val="0"/>
              <w:contextualSpacing/>
              <w:jc w:val="both"/>
              <w:rPr>
                <w:rFonts w:ascii="Gill Sans MT" w:hAnsi="Gill Sans MT"/>
                <w:sz w:val="20"/>
                <w:lang w:eastAsia="fr-FR"/>
              </w:rPr>
            </w:pPr>
            <w:r w:rsidRPr="00B466BB">
              <w:rPr>
                <w:rFonts w:ascii="Gill Sans MT" w:hAnsi="Gill Sans MT"/>
                <w:sz w:val="20"/>
                <w:lang w:eastAsia="fr-FR"/>
              </w:rPr>
              <w:t>Participate in the development of M</w:t>
            </w:r>
            <w:r w:rsidR="00270D80" w:rsidRPr="00B466BB">
              <w:rPr>
                <w:rFonts w:ascii="Gill Sans MT" w:hAnsi="Gill Sans MT"/>
                <w:sz w:val="20"/>
                <w:lang w:eastAsia="fr-FR"/>
              </w:rPr>
              <w:t>EAL</w:t>
            </w:r>
            <w:r w:rsidRPr="00B466BB">
              <w:rPr>
                <w:rFonts w:ascii="Gill Sans MT" w:hAnsi="Gill Sans MT"/>
                <w:sz w:val="20"/>
                <w:lang w:eastAsia="fr-FR"/>
              </w:rPr>
              <w:t xml:space="preserve"> frameworks, work plans and program evaluations</w:t>
            </w:r>
          </w:p>
          <w:p w14:paraId="54EAC917" w14:textId="77777777" w:rsidR="003E735F" w:rsidRPr="00B466BB" w:rsidRDefault="00F0256E" w:rsidP="003E735F">
            <w:pPr>
              <w:pStyle w:val="ListParagraph"/>
              <w:numPr>
                <w:ilvl w:val="0"/>
                <w:numId w:val="46"/>
              </w:numPr>
              <w:suppressAutoHyphens w:val="0"/>
              <w:contextualSpacing/>
              <w:jc w:val="both"/>
              <w:rPr>
                <w:rFonts w:ascii="Gill Sans MT" w:hAnsi="Gill Sans MT"/>
                <w:sz w:val="20"/>
                <w:lang w:eastAsia="fr-FR"/>
              </w:rPr>
            </w:pPr>
            <w:r w:rsidRPr="00B466BB">
              <w:rPr>
                <w:rFonts w:ascii="Gill Sans MT" w:hAnsi="Gill Sans MT"/>
                <w:sz w:val="20"/>
                <w:lang w:eastAsia="fr-FR"/>
              </w:rPr>
              <w:t>Work closely with the HMIS and MEAL officers to e</w:t>
            </w:r>
            <w:r w:rsidR="003E735F" w:rsidRPr="00B466BB">
              <w:rPr>
                <w:rFonts w:ascii="Gill Sans MT" w:hAnsi="Gill Sans MT"/>
                <w:sz w:val="20"/>
                <w:lang w:eastAsia="fr-FR"/>
              </w:rPr>
              <w:t>nsure correct record keeping and data management for all activities of the PHCCs and PHCUs facilities</w:t>
            </w:r>
            <w:r w:rsidR="00F10E87" w:rsidRPr="00B466BB">
              <w:rPr>
                <w:rFonts w:ascii="Gill Sans MT" w:hAnsi="Gill Sans MT"/>
                <w:sz w:val="20"/>
                <w:lang w:eastAsia="fr-FR"/>
              </w:rPr>
              <w:t xml:space="preserve"> are in place, </w:t>
            </w:r>
          </w:p>
          <w:p w14:paraId="54EAC918" w14:textId="77777777" w:rsidR="003E735F" w:rsidRPr="00B466BB" w:rsidRDefault="003E735F" w:rsidP="003E735F">
            <w:pPr>
              <w:pStyle w:val="ListParagraph"/>
              <w:numPr>
                <w:ilvl w:val="0"/>
                <w:numId w:val="46"/>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Ensure that raw data reports are prepared and submitted on a timely basis to Data Officer for compilation </w:t>
            </w:r>
          </w:p>
          <w:p w14:paraId="54EAC919" w14:textId="77777777" w:rsidR="003E735F" w:rsidRPr="00B466BB" w:rsidRDefault="003E735F" w:rsidP="003E735F">
            <w:pPr>
              <w:pStyle w:val="ListParagraph"/>
              <w:numPr>
                <w:ilvl w:val="0"/>
                <w:numId w:val="46"/>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Participate in writing timely and accurate monthly and quarterly reports in ensuring the input of all key PHCCs and PHCUs facility staff concerned </w:t>
            </w:r>
          </w:p>
          <w:p w14:paraId="54EAC91A" w14:textId="77777777" w:rsidR="003E735F" w:rsidRPr="00B466BB" w:rsidRDefault="003E735F" w:rsidP="003E735F">
            <w:pPr>
              <w:pStyle w:val="ListParagraph"/>
              <w:numPr>
                <w:ilvl w:val="0"/>
                <w:numId w:val="46"/>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Participate in monitoring and evaluation of the facility activities </w:t>
            </w:r>
          </w:p>
          <w:p w14:paraId="54EAC91B" w14:textId="77777777" w:rsidR="003E735F" w:rsidRPr="00B466BB" w:rsidRDefault="003E735F" w:rsidP="003E735F">
            <w:pPr>
              <w:pStyle w:val="ListParagraph"/>
              <w:jc w:val="both"/>
              <w:rPr>
                <w:rFonts w:ascii="Gill Sans MT" w:hAnsi="Gill Sans MT"/>
                <w:sz w:val="20"/>
                <w:lang w:eastAsia="fr-FR"/>
              </w:rPr>
            </w:pPr>
          </w:p>
          <w:p w14:paraId="54EAC91C" w14:textId="77777777" w:rsidR="003E735F" w:rsidRPr="00B466BB" w:rsidRDefault="003E735F" w:rsidP="003E735F">
            <w:pPr>
              <w:pStyle w:val="ListParagraph"/>
              <w:numPr>
                <w:ilvl w:val="0"/>
                <w:numId w:val="42"/>
              </w:numPr>
              <w:suppressAutoHyphens w:val="0"/>
              <w:contextualSpacing/>
              <w:jc w:val="both"/>
              <w:rPr>
                <w:rFonts w:ascii="Gill Sans MT" w:hAnsi="Gill Sans MT"/>
                <w:b/>
                <w:sz w:val="20"/>
                <w:lang w:eastAsia="fr-FR"/>
              </w:rPr>
            </w:pPr>
            <w:r w:rsidRPr="00B466BB">
              <w:rPr>
                <w:rFonts w:ascii="Gill Sans MT" w:hAnsi="Gill Sans MT"/>
                <w:b/>
                <w:sz w:val="20"/>
                <w:lang w:eastAsia="fr-FR"/>
              </w:rPr>
              <w:t>Representation</w:t>
            </w:r>
          </w:p>
          <w:p w14:paraId="54EAC91D" w14:textId="77777777" w:rsidR="003E735F" w:rsidRPr="00B466BB" w:rsidRDefault="003E735F" w:rsidP="003E735F">
            <w:pPr>
              <w:pStyle w:val="ListParagraph"/>
              <w:jc w:val="both"/>
              <w:rPr>
                <w:rFonts w:ascii="Gill Sans MT" w:hAnsi="Gill Sans MT"/>
                <w:b/>
                <w:sz w:val="20"/>
                <w:lang w:eastAsia="fr-FR"/>
              </w:rPr>
            </w:pPr>
          </w:p>
          <w:p w14:paraId="54EAC91E" w14:textId="1C6DB43E" w:rsidR="003E735F" w:rsidRPr="00B466BB" w:rsidRDefault="003E735F" w:rsidP="003E735F">
            <w:pPr>
              <w:pStyle w:val="ListParagraph"/>
              <w:numPr>
                <w:ilvl w:val="0"/>
                <w:numId w:val="47"/>
              </w:numPr>
              <w:suppressAutoHyphens w:val="0"/>
              <w:contextualSpacing/>
              <w:jc w:val="both"/>
              <w:rPr>
                <w:rFonts w:ascii="Gill Sans MT" w:hAnsi="Gill Sans MT"/>
                <w:sz w:val="20"/>
                <w:lang w:eastAsia="fr-FR"/>
              </w:rPr>
            </w:pPr>
            <w:r w:rsidRPr="00B466BB">
              <w:rPr>
                <w:rFonts w:ascii="Gill Sans MT" w:hAnsi="Gill Sans MT"/>
                <w:sz w:val="20"/>
                <w:lang w:eastAsia="fr-FR"/>
              </w:rPr>
              <w:t xml:space="preserve">Liaise, on behalf of </w:t>
            </w:r>
            <w:r w:rsidR="00E159E9" w:rsidRPr="00B466BB">
              <w:rPr>
                <w:rFonts w:ascii="Gill Sans MT" w:hAnsi="Gill Sans MT"/>
                <w:sz w:val="20"/>
                <w:lang w:eastAsia="fr-FR"/>
              </w:rPr>
              <w:t>SCI Abyei</w:t>
            </w:r>
            <w:r w:rsidRPr="00B466BB">
              <w:rPr>
                <w:rFonts w:ascii="Gill Sans MT" w:hAnsi="Gill Sans MT"/>
                <w:sz w:val="20"/>
                <w:lang w:eastAsia="fr-FR"/>
              </w:rPr>
              <w:t xml:space="preserve">, with Government structures in County and payams </w:t>
            </w:r>
            <w:r w:rsidR="00FC7A6A">
              <w:rPr>
                <w:rFonts w:ascii="Gill Sans MT" w:hAnsi="Gill Sans MT"/>
                <w:sz w:val="20"/>
                <w:lang w:eastAsia="fr-FR"/>
              </w:rPr>
              <w:t>as may be delegated by the Programme Manager/Field Manager</w:t>
            </w:r>
          </w:p>
          <w:p w14:paraId="54EAC91F" w14:textId="77777777" w:rsidR="003E735F" w:rsidRPr="00B466BB" w:rsidRDefault="003E735F" w:rsidP="003E735F">
            <w:pPr>
              <w:pStyle w:val="ListParagraph"/>
              <w:numPr>
                <w:ilvl w:val="0"/>
                <w:numId w:val="47"/>
              </w:numPr>
              <w:suppressAutoHyphens w:val="0"/>
              <w:contextualSpacing/>
              <w:jc w:val="both"/>
              <w:rPr>
                <w:rFonts w:ascii="Gill Sans MT" w:hAnsi="Gill Sans MT"/>
                <w:sz w:val="20"/>
                <w:lang w:eastAsia="fr-FR"/>
              </w:rPr>
            </w:pPr>
            <w:r w:rsidRPr="00B466BB">
              <w:rPr>
                <w:rFonts w:ascii="Gill Sans MT" w:hAnsi="Gill Sans MT"/>
                <w:sz w:val="20"/>
                <w:lang w:eastAsia="fr-FR"/>
              </w:rPr>
              <w:t>Coordinate with Payam health authorities and other agencies on issues of Community involvement in health services delivery</w:t>
            </w:r>
          </w:p>
          <w:p w14:paraId="54EAC920" w14:textId="77777777" w:rsidR="003E735F" w:rsidRPr="00B466BB" w:rsidRDefault="003E735F" w:rsidP="003E735F">
            <w:pPr>
              <w:pStyle w:val="ListParagraph"/>
              <w:numPr>
                <w:ilvl w:val="0"/>
                <w:numId w:val="47"/>
              </w:numPr>
              <w:suppressAutoHyphens w:val="0"/>
              <w:contextualSpacing/>
              <w:jc w:val="both"/>
              <w:rPr>
                <w:rFonts w:ascii="Gill Sans MT" w:hAnsi="Gill Sans MT"/>
                <w:sz w:val="20"/>
                <w:lang w:eastAsia="fr-FR"/>
              </w:rPr>
            </w:pPr>
            <w:r w:rsidRPr="00B466BB">
              <w:rPr>
                <w:rFonts w:ascii="Gill Sans MT" w:hAnsi="Gill Sans MT"/>
                <w:sz w:val="20"/>
                <w:lang w:eastAsia="fr-FR"/>
              </w:rPr>
              <w:t>Represent SCI at community related coordination meetings at the Payam, County and State levels whenever called upon</w:t>
            </w:r>
          </w:p>
          <w:p w14:paraId="54EAC921" w14:textId="77777777" w:rsidR="00DB56A5" w:rsidRPr="00B466BB" w:rsidRDefault="00DB56A5" w:rsidP="00DB56A5">
            <w:pPr>
              <w:suppressAutoHyphens w:val="0"/>
              <w:jc w:val="both"/>
              <w:rPr>
                <w:rFonts w:ascii="Gill Sans MT" w:hAnsi="Gill Sans MT"/>
                <w:sz w:val="20"/>
                <w:lang w:val="en-US" w:eastAsia="en-US"/>
              </w:rPr>
            </w:pPr>
          </w:p>
          <w:p w14:paraId="54EAC922" w14:textId="77777777" w:rsidR="00DB56A5" w:rsidRPr="00B466BB" w:rsidRDefault="00DB56A5" w:rsidP="00DB56A5">
            <w:pPr>
              <w:suppressAutoHyphens w:val="0"/>
              <w:jc w:val="both"/>
              <w:rPr>
                <w:rFonts w:ascii="Gill Sans MT" w:hAnsi="Gill Sans MT"/>
                <w:b/>
                <w:sz w:val="20"/>
                <w:u w:val="single"/>
                <w:lang w:eastAsia="en-US"/>
              </w:rPr>
            </w:pPr>
            <w:r w:rsidRPr="00B466BB">
              <w:rPr>
                <w:rFonts w:ascii="Gill Sans MT" w:hAnsi="Gill Sans MT"/>
                <w:b/>
                <w:sz w:val="20"/>
                <w:u w:val="single"/>
                <w:lang w:val="en-US" w:eastAsia="en-US"/>
              </w:rPr>
              <w:t xml:space="preserve">Other general duties </w:t>
            </w:r>
          </w:p>
          <w:p w14:paraId="54EAC923" w14:textId="77777777" w:rsidR="00DB56A5" w:rsidRPr="00B466BB" w:rsidRDefault="00DB56A5" w:rsidP="00DB56A5">
            <w:pPr>
              <w:numPr>
                <w:ilvl w:val="0"/>
                <w:numId w:val="30"/>
              </w:numPr>
              <w:suppressAutoHyphens w:val="0"/>
              <w:jc w:val="both"/>
              <w:rPr>
                <w:rFonts w:ascii="Gill Sans MT" w:hAnsi="Gill Sans MT"/>
                <w:sz w:val="20"/>
                <w:lang w:val="en-US" w:eastAsia="en-US"/>
              </w:rPr>
            </w:pPr>
            <w:r w:rsidRPr="00B466BB">
              <w:rPr>
                <w:rFonts w:ascii="Gill Sans MT" w:hAnsi="Gill Sans MT"/>
                <w:sz w:val="20"/>
                <w:lang w:val="en-US" w:eastAsia="en-US"/>
              </w:rPr>
              <w:t>Carry-out any other duties and/or responsibilities assigned by immediate supervisor</w:t>
            </w:r>
          </w:p>
          <w:p w14:paraId="54EAC924" w14:textId="77777777" w:rsidR="00DB56A5" w:rsidRPr="00B466BB" w:rsidRDefault="00DB56A5" w:rsidP="00DB56A5">
            <w:pPr>
              <w:numPr>
                <w:ilvl w:val="0"/>
                <w:numId w:val="30"/>
              </w:numPr>
              <w:suppressAutoHyphens w:val="0"/>
              <w:jc w:val="both"/>
              <w:rPr>
                <w:rFonts w:ascii="Gill Sans MT" w:hAnsi="Gill Sans MT"/>
                <w:sz w:val="20"/>
                <w:lang w:val="en-US" w:eastAsia="en-US"/>
              </w:rPr>
            </w:pPr>
            <w:r w:rsidRPr="00B466BB">
              <w:rPr>
                <w:rFonts w:ascii="Gill Sans MT" w:hAnsi="Gill Sans MT"/>
                <w:sz w:val="20"/>
                <w:lang w:val="en-US" w:eastAsia="en-US"/>
              </w:rPr>
              <w:t>Provide feedback and inf</w:t>
            </w:r>
            <w:r w:rsidR="00164D48" w:rsidRPr="00B466BB">
              <w:rPr>
                <w:rFonts w:ascii="Gill Sans MT" w:hAnsi="Gill Sans MT"/>
                <w:sz w:val="20"/>
                <w:lang w:val="en-US" w:eastAsia="en-US"/>
              </w:rPr>
              <w:t>ormation of relevance to the</w:t>
            </w:r>
            <w:r w:rsidRPr="00B466BB">
              <w:rPr>
                <w:rFonts w:ascii="Gill Sans MT" w:hAnsi="Gill Sans MT"/>
                <w:sz w:val="20"/>
                <w:lang w:val="en-US" w:eastAsia="en-US"/>
              </w:rPr>
              <w:t xml:space="preserve"> program. </w:t>
            </w:r>
          </w:p>
          <w:p w14:paraId="54EAC925" w14:textId="77777777" w:rsidR="00DB56A5" w:rsidRPr="00B466BB" w:rsidRDefault="00DB56A5" w:rsidP="00DB56A5">
            <w:pPr>
              <w:suppressAutoHyphens w:val="0"/>
              <w:jc w:val="both"/>
              <w:rPr>
                <w:rFonts w:ascii="Gill Sans MT" w:hAnsi="Gill Sans MT" w:cs="Calibri"/>
                <w:sz w:val="20"/>
                <w:lang w:val="en-US" w:eastAsia="en-US"/>
              </w:rPr>
            </w:pPr>
          </w:p>
        </w:tc>
      </w:tr>
      <w:tr w:rsidR="004615BB" w:rsidRPr="00B466BB" w14:paraId="54EAC938" w14:textId="77777777" w:rsidTr="00847FAB">
        <w:trPr>
          <w:trHeight w:val="859"/>
        </w:trPr>
        <w:tc>
          <w:tcPr>
            <w:tcW w:w="9842" w:type="dxa"/>
            <w:gridSpan w:val="3"/>
            <w:tcBorders>
              <w:top w:val="single" w:sz="4" w:space="0" w:color="000000"/>
              <w:left w:val="single" w:sz="4" w:space="0" w:color="000000"/>
              <w:bottom w:val="single" w:sz="4" w:space="0" w:color="000000"/>
              <w:right w:val="single" w:sz="4" w:space="0" w:color="000000"/>
            </w:tcBorders>
          </w:tcPr>
          <w:p w14:paraId="54EAC927" w14:textId="77777777" w:rsidR="006D6525" w:rsidRPr="00B466BB" w:rsidRDefault="00C42D7F" w:rsidP="006D6525">
            <w:pPr>
              <w:snapToGrid w:val="0"/>
              <w:ind w:left="-24"/>
              <w:rPr>
                <w:rFonts w:ascii="Gill Sans MT" w:hAnsi="Gill Sans MT" w:cs="Calibri"/>
                <w:b/>
                <w:i/>
                <w:sz w:val="20"/>
              </w:rPr>
            </w:pPr>
            <w:r w:rsidRPr="00B466BB">
              <w:rPr>
                <w:rFonts w:ascii="Gill Sans MT" w:hAnsi="Gill Sans MT" w:cs="Calibri"/>
                <w:b/>
                <w:sz w:val="20"/>
              </w:rPr>
              <w:lastRenderedPageBreak/>
              <w:t>BEHAVIOURS (</w:t>
            </w:r>
            <w:r w:rsidR="006D6525" w:rsidRPr="00B466BB">
              <w:rPr>
                <w:rFonts w:ascii="Gill Sans MT" w:hAnsi="Gill Sans MT" w:cs="Calibri"/>
                <w:b/>
                <w:sz w:val="20"/>
              </w:rPr>
              <w:t>Values in Practice</w:t>
            </w:r>
            <w:r w:rsidR="006D6525" w:rsidRPr="00B466BB">
              <w:rPr>
                <w:rFonts w:ascii="Gill Sans MT" w:hAnsi="Gill Sans MT" w:cs="Calibri"/>
                <w:sz w:val="20"/>
              </w:rPr>
              <w:t>)</w:t>
            </w:r>
          </w:p>
          <w:p w14:paraId="54EAC928" w14:textId="77777777" w:rsidR="006D6525" w:rsidRPr="00B466BB" w:rsidRDefault="006D6525" w:rsidP="006D6525">
            <w:pPr>
              <w:ind w:left="-24"/>
              <w:rPr>
                <w:rFonts w:ascii="Gill Sans MT" w:hAnsi="Gill Sans MT" w:cs="Calibri"/>
                <w:b/>
                <w:sz w:val="20"/>
              </w:rPr>
            </w:pPr>
            <w:r w:rsidRPr="00B466BB">
              <w:rPr>
                <w:rFonts w:ascii="Gill Sans MT" w:hAnsi="Gill Sans MT" w:cs="Calibri"/>
                <w:b/>
                <w:sz w:val="20"/>
              </w:rPr>
              <w:t>Accountability:</w:t>
            </w:r>
          </w:p>
          <w:p w14:paraId="54EAC929" w14:textId="77777777" w:rsidR="006D6525" w:rsidRPr="00B466BB" w:rsidRDefault="001C2A2F" w:rsidP="006D6525">
            <w:pPr>
              <w:numPr>
                <w:ilvl w:val="0"/>
                <w:numId w:val="19"/>
              </w:numPr>
              <w:rPr>
                <w:rFonts w:ascii="Gill Sans MT" w:hAnsi="Gill Sans MT" w:cs="Calibri"/>
                <w:sz w:val="20"/>
              </w:rPr>
            </w:pPr>
            <w:r w:rsidRPr="00B466BB">
              <w:rPr>
                <w:rFonts w:ascii="Gill Sans MT" w:hAnsi="Gill Sans MT" w:cs="Calibri"/>
                <w:sz w:val="20"/>
              </w:rPr>
              <w:t>holds self-accountable</w:t>
            </w:r>
            <w:r w:rsidR="006D6525" w:rsidRPr="00B466BB">
              <w:rPr>
                <w:rFonts w:ascii="Gill Sans MT" w:hAnsi="Gill Sans MT" w:cs="Calibri"/>
                <w:sz w:val="20"/>
              </w:rPr>
              <w:t xml:space="preserve"> for making decisions, managing resources efficiently, achieving and role modelling Save the Children values</w:t>
            </w:r>
          </w:p>
          <w:p w14:paraId="54EAC92A" w14:textId="77777777" w:rsidR="006D6525" w:rsidRPr="00B466BB" w:rsidRDefault="00164D48" w:rsidP="006D6525">
            <w:pPr>
              <w:numPr>
                <w:ilvl w:val="0"/>
                <w:numId w:val="19"/>
              </w:numPr>
              <w:rPr>
                <w:rFonts w:ascii="Gill Sans MT" w:hAnsi="Gill Sans MT" w:cs="Calibri"/>
                <w:sz w:val="20"/>
              </w:rPr>
            </w:pPr>
            <w:r w:rsidRPr="00B466BB">
              <w:rPr>
                <w:rFonts w:ascii="Gill Sans MT" w:hAnsi="Gill Sans MT" w:cs="Calibri"/>
                <w:sz w:val="20"/>
              </w:rPr>
              <w:t>Holds</w:t>
            </w:r>
            <w:r w:rsidR="006D6525" w:rsidRPr="00B466BB">
              <w:rPr>
                <w:rFonts w:ascii="Gill Sans MT" w:hAnsi="Gill Sans MT" w:cs="Calibri"/>
                <w:sz w:val="20"/>
              </w:rPr>
              <w:t xml:space="preserve">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54EAC92B" w14:textId="77777777" w:rsidR="006D6525" w:rsidRPr="00B466BB" w:rsidRDefault="006D6525" w:rsidP="006D6525">
            <w:pPr>
              <w:ind w:left="-24"/>
              <w:rPr>
                <w:rFonts w:ascii="Gill Sans MT" w:hAnsi="Gill Sans MT" w:cs="Calibri"/>
                <w:b/>
                <w:sz w:val="20"/>
              </w:rPr>
            </w:pPr>
            <w:r w:rsidRPr="00B466BB">
              <w:rPr>
                <w:rFonts w:ascii="Gill Sans MT" w:hAnsi="Gill Sans MT" w:cs="Calibri"/>
                <w:b/>
                <w:sz w:val="20"/>
              </w:rPr>
              <w:t>Ambition:</w:t>
            </w:r>
          </w:p>
          <w:p w14:paraId="54EAC92C" w14:textId="77777777" w:rsidR="006D6525" w:rsidRPr="00B466BB" w:rsidRDefault="006D6525" w:rsidP="006D6525">
            <w:pPr>
              <w:numPr>
                <w:ilvl w:val="0"/>
                <w:numId w:val="21"/>
              </w:numPr>
              <w:rPr>
                <w:rFonts w:ascii="Gill Sans MT" w:hAnsi="Gill Sans MT" w:cs="Calibri"/>
                <w:sz w:val="20"/>
              </w:rPr>
            </w:pPr>
            <w:r w:rsidRPr="00B466BB">
              <w:rPr>
                <w:rFonts w:ascii="Gill Sans MT" w:hAnsi="Gill Sans MT" w:cs="Calibri"/>
                <w:sz w:val="20"/>
              </w:rPr>
              <w:t>sets ambitious and challenging goals for themselves and their team, takes responsibility for their own personal development and encourages their team to do the same</w:t>
            </w:r>
          </w:p>
          <w:p w14:paraId="54EAC92D" w14:textId="77777777" w:rsidR="006D6525" w:rsidRPr="00B466BB" w:rsidRDefault="006D6525" w:rsidP="006D6525">
            <w:pPr>
              <w:numPr>
                <w:ilvl w:val="0"/>
                <w:numId w:val="21"/>
              </w:numPr>
              <w:rPr>
                <w:rFonts w:ascii="Gill Sans MT" w:hAnsi="Gill Sans MT" w:cs="Calibri"/>
                <w:sz w:val="20"/>
              </w:rPr>
            </w:pPr>
            <w:r w:rsidRPr="00B466BB">
              <w:rPr>
                <w:rFonts w:ascii="Gill Sans MT" w:hAnsi="Gill Sans MT" w:cs="Calibri"/>
                <w:sz w:val="20"/>
              </w:rPr>
              <w:t>widely shares their personal vision for Save the Children, engages and motivates others</w:t>
            </w:r>
          </w:p>
          <w:p w14:paraId="54EAC92E" w14:textId="77777777" w:rsidR="006D6525" w:rsidRPr="00B466BB" w:rsidRDefault="006D6525" w:rsidP="006D6525">
            <w:pPr>
              <w:ind w:left="-24"/>
              <w:rPr>
                <w:rFonts w:ascii="Gill Sans MT" w:hAnsi="Gill Sans MT" w:cs="Calibri"/>
                <w:b/>
                <w:sz w:val="20"/>
              </w:rPr>
            </w:pPr>
            <w:r w:rsidRPr="00B466BB">
              <w:rPr>
                <w:rFonts w:ascii="Gill Sans MT" w:hAnsi="Gill Sans MT" w:cs="Calibri"/>
                <w:b/>
                <w:sz w:val="20"/>
              </w:rPr>
              <w:t>Collaboration:</w:t>
            </w:r>
          </w:p>
          <w:p w14:paraId="54EAC92F" w14:textId="77777777" w:rsidR="006D6525" w:rsidRPr="00B466BB" w:rsidRDefault="006D6525" w:rsidP="006D6525">
            <w:pPr>
              <w:numPr>
                <w:ilvl w:val="0"/>
                <w:numId w:val="20"/>
              </w:numPr>
              <w:rPr>
                <w:rFonts w:ascii="Gill Sans MT" w:hAnsi="Gill Sans MT" w:cs="Calibri"/>
                <w:sz w:val="20"/>
              </w:rPr>
            </w:pPr>
            <w:r w:rsidRPr="00B466BB">
              <w:rPr>
                <w:rFonts w:ascii="Gill Sans MT" w:hAnsi="Gill Sans MT" w:cs="Calibri"/>
                <w:sz w:val="20"/>
              </w:rPr>
              <w:t>builds and maintains effective relationships, with their team, colleagues, Members and external partners and supporters</w:t>
            </w:r>
          </w:p>
          <w:p w14:paraId="54EAC930" w14:textId="77777777" w:rsidR="006D6525" w:rsidRPr="00B466BB" w:rsidRDefault="006D6525" w:rsidP="006D6525">
            <w:pPr>
              <w:numPr>
                <w:ilvl w:val="0"/>
                <w:numId w:val="20"/>
              </w:numPr>
              <w:rPr>
                <w:rFonts w:ascii="Gill Sans MT" w:hAnsi="Gill Sans MT" w:cs="Calibri"/>
                <w:sz w:val="20"/>
              </w:rPr>
            </w:pPr>
            <w:r w:rsidRPr="00B466BB">
              <w:rPr>
                <w:rFonts w:ascii="Gill Sans MT" w:hAnsi="Gill Sans MT" w:cs="Calibri"/>
                <w:sz w:val="20"/>
              </w:rPr>
              <w:t>values diversity, sees it as a source of competitive strength</w:t>
            </w:r>
          </w:p>
          <w:p w14:paraId="54EAC931" w14:textId="77777777" w:rsidR="006D6525" w:rsidRPr="00B466BB" w:rsidRDefault="001C2A2F" w:rsidP="006D6525">
            <w:pPr>
              <w:numPr>
                <w:ilvl w:val="0"/>
                <w:numId w:val="18"/>
              </w:numPr>
              <w:rPr>
                <w:rFonts w:ascii="Gill Sans MT" w:hAnsi="Gill Sans MT" w:cs="Calibri"/>
                <w:sz w:val="20"/>
              </w:rPr>
            </w:pPr>
            <w:r w:rsidRPr="00B466BB">
              <w:rPr>
                <w:rFonts w:ascii="Gill Sans MT" w:hAnsi="Gill Sans MT" w:cs="Calibri"/>
                <w:sz w:val="20"/>
              </w:rPr>
              <w:lastRenderedPageBreak/>
              <w:t>Approachable</w:t>
            </w:r>
            <w:r w:rsidR="006D6525" w:rsidRPr="00B466BB">
              <w:rPr>
                <w:rFonts w:ascii="Gill Sans MT" w:hAnsi="Gill Sans MT" w:cs="Calibri"/>
                <w:sz w:val="20"/>
              </w:rPr>
              <w:t>, good listener, easy to talk to.</w:t>
            </w:r>
          </w:p>
          <w:p w14:paraId="54EAC932" w14:textId="77777777" w:rsidR="006D6525" w:rsidRPr="00B466BB" w:rsidRDefault="006D6525" w:rsidP="006D6525">
            <w:pPr>
              <w:ind w:left="-24"/>
              <w:rPr>
                <w:rFonts w:ascii="Gill Sans MT" w:hAnsi="Gill Sans MT" w:cs="Calibri"/>
                <w:b/>
                <w:sz w:val="20"/>
              </w:rPr>
            </w:pPr>
            <w:r w:rsidRPr="00B466BB">
              <w:rPr>
                <w:rFonts w:ascii="Gill Sans MT" w:hAnsi="Gill Sans MT" w:cs="Calibri"/>
                <w:b/>
                <w:sz w:val="20"/>
              </w:rPr>
              <w:t>Creativity:</w:t>
            </w:r>
          </w:p>
          <w:p w14:paraId="54EAC933" w14:textId="77777777" w:rsidR="006D6525" w:rsidRPr="00B466BB" w:rsidRDefault="006D6525" w:rsidP="006D6525">
            <w:pPr>
              <w:numPr>
                <w:ilvl w:val="0"/>
                <w:numId w:val="20"/>
              </w:numPr>
              <w:rPr>
                <w:rFonts w:ascii="Gill Sans MT" w:hAnsi="Gill Sans MT" w:cs="Calibri"/>
                <w:sz w:val="20"/>
              </w:rPr>
            </w:pPr>
            <w:r w:rsidRPr="00B466BB">
              <w:rPr>
                <w:rFonts w:ascii="Gill Sans MT" w:hAnsi="Gill Sans MT" w:cs="Calibri"/>
                <w:sz w:val="20"/>
              </w:rPr>
              <w:t>develops and encourages new and innovative solutions</w:t>
            </w:r>
          </w:p>
          <w:p w14:paraId="54EAC934" w14:textId="77777777" w:rsidR="006D6525" w:rsidRPr="00B466BB" w:rsidRDefault="001C2A2F" w:rsidP="006D6525">
            <w:pPr>
              <w:numPr>
                <w:ilvl w:val="0"/>
                <w:numId w:val="20"/>
              </w:numPr>
              <w:rPr>
                <w:rFonts w:ascii="Gill Sans MT" w:hAnsi="Gill Sans MT" w:cs="Calibri"/>
                <w:sz w:val="20"/>
              </w:rPr>
            </w:pPr>
            <w:r w:rsidRPr="00B466BB">
              <w:rPr>
                <w:rFonts w:ascii="Gill Sans MT" w:hAnsi="Gill Sans MT" w:cs="Calibri"/>
                <w:sz w:val="20"/>
              </w:rPr>
              <w:t>Willing</w:t>
            </w:r>
            <w:r w:rsidR="006D6525" w:rsidRPr="00B466BB">
              <w:rPr>
                <w:rFonts w:ascii="Gill Sans MT" w:hAnsi="Gill Sans MT" w:cs="Calibri"/>
                <w:sz w:val="20"/>
              </w:rPr>
              <w:t xml:space="preserve"> to take disciplined risks.</w:t>
            </w:r>
          </w:p>
          <w:p w14:paraId="54EAC935" w14:textId="77777777" w:rsidR="006D6525" w:rsidRPr="00B466BB" w:rsidRDefault="006D6525" w:rsidP="006D6525">
            <w:pPr>
              <w:ind w:left="-24"/>
              <w:rPr>
                <w:rFonts w:ascii="Gill Sans MT" w:hAnsi="Gill Sans MT" w:cs="Calibri"/>
                <w:b/>
                <w:sz w:val="20"/>
              </w:rPr>
            </w:pPr>
            <w:r w:rsidRPr="00B466BB">
              <w:rPr>
                <w:rFonts w:ascii="Gill Sans MT" w:hAnsi="Gill Sans MT" w:cs="Calibri"/>
                <w:b/>
                <w:sz w:val="20"/>
              </w:rPr>
              <w:t>Integrity:</w:t>
            </w:r>
          </w:p>
          <w:p w14:paraId="54EAC936" w14:textId="77777777" w:rsidR="006D6525" w:rsidRPr="00B466BB" w:rsidRDefault="006D6525" w:rsidP="00C42D7F">
            <w:pPr>
              <w:numPr>
                <w:ilvl w:val="0"/>
                <w:numId w:val="20"/>
              </w:numPr>
              <w:rPr>
                <w:rFonts w:ascii="Gill Sans MT" w:hAnsi="Gill Sans MT" w:cs="Calibri"/>
                <w:sz w:val="20"/>
              </w:rPr>
            </w:pPr>
            <w:r w:rsidRPr="00B466BB">
              <w:rPr>
                <w:rFonts w:ascii="Gill Sans MT" w:hAnsi="Gill Sans MT" w:cs="Calibri"/>
                <w:sz w:val="20"/>
              </w:rPr>
              <w:t>honest, encourages openness and transparency; demonstrates highest levels of integrity</w:t>
            </w:r>
          </w:p>
          <w:p w14:paraId="54EAC937" w14:textId="77777777" w:rsidR="00C42D7F" w:rsidRPr="00B466BB" w:rsidRDefault="00C42D7F" w:rsidP="00C42D7F">
            <w:pPr>
              <w:ind w:left="696"/>
              <w:rPr>
                <w:rFonts w:ascii="Gill Sans MT" w:hAnsi="Gill Sans MT" w:cs="Calibri"/>
                <w:sz w:val="20"/>
              </w:rPr>
            </w:pPr>
          </w:p>
        </w:tc>
      </w:tr>
      <w:tr w:rsidR="004615BB" w:rsidRPr="00B466BB" w14:paraId="54EAC94E" w14:textId="77777777" w:rsidTr="00847FAB">
        <w:tc>
          <w:tcPr>
            <w:tcW w:w="9842" w:type="dxa"/>
            <w:gridSpan w:val="3"/>
            <w:tcBorders>
              <w:top w:val="single" w:sz="4" w:space="0" w:color="000000"/>
              <w:left w:val="single" w:sz="4" w:space="0" w:color="000000"/>
              <w:bottom w:val="single" w:sz="4" w:space="0" w:color="000000"/>
              <w:right w:val="single" w:sz="4" w:space="0" w:color="000000"/>
            </w:tcBorders>
            <w:shd w:val="clear" w:color="auto" w:fill="auto"/>
          </w:tcPr>
          <w:p w14:paraId="54EAC939" w14:textId="77777777" w:rsidR="00081E8A" w:rsidRPr="00B466BB" w:rsidRDefault="006B781C" w:rsidP="00DE38E3">
            <w:pPr>
              <w:tabs>
                <w:tab w:val="left" w:pos="5954"/>
              </w:tabs>
              <w:snapToGrid w:val="0"/>
              <w:rPr>
                <w:rFonts w:ascii="Gill Sans MT" w:hAnsi="Gill Sans MT" w:cs="Calibri"/>
                <w:b/>
                <w:sz w:val="20"/>
              </w:rPr>
            </w:pPr>
            <w:r w:rsidRPr="00B466BB">
              <w:rPr>
                <w:rFonts w:ascii="Gill Sans MT" w:hAnsi="Gill Sans MT" w:cs="Calibri"/>
                <w:b/>
                <w:sz w:val="20"/>
              </w:rPr>
              <w:lastRenderedPageBreak/>
              <w:t>QUALIFICATIONS AND EXPERIENCE</w:t>
            </w:r>
          </w:p>
          <w:p w14:paraId="54EAC93A" w14:textId="77777777" w:rsidR="00956F31" w:rsidRPr="00B466BB" w:rsidRDefault="00956F31" w:rsidP="00D447CF">
            <w:pPr>
              <w:suppressAutoHyphens w:val="0"/>
              <w:jc w:val="both"/>
              <w:rPr>
                <w:rFonts w:ascii="Gill Sans MT" w:hAnsi="Gill Sans MT" w:cs="Calibri"/>
                <w:b/>
                <w:sz w:val="20"/>
              </w:rPr>
            </w:pPr>
            <w:r w:rsidRPr="00B466BB">
              <w:rPr>
                <w:rFonts w:ascii="Gill Sans MT" w:hAnsi="Gill Sans MT" w:cs="Calibri"/>
                <w:b/>
                <w:sz w:val="20"/>
              </w:rPr>
              <w:t>Essential</w:t>
            </w:r>
          </w:p>
          <w:p w14:paraId="54EAC93B" w14:textId="77AD73B0" w:rsidR="00ED5111" w:rsidRPr="00B466BB" w:rsidRDefault="000C3637" w:rsidP="00277460">
            <w:pPr>
              <w:numPr>
                <w:ilvl w:val="0"/>
                <w:numId w:val="48"/>
              </w:numPr>
              <w:suppressAutoHyphens w:val="0"/>
              <w:jc w:val="both"/>
              <w:rPr>
                <w:rFonts w:ascii="Gill Sans MT" w:hAnsi="Gill Sans MT"/>
                <w:sz w:val="20"/>
                <w:lang w:eastAsia="fr-FR"/>
              </w:rPr>
            </w:pPr>
            <w:r>
              <w:rPr>
                <w:rFonts w:ascii="Gill Sans MT" w:hAnsi="Gill Sans MT"/>
                <w:sz w:val="20"/>
                <w:lang w:eastAsia="fr-FR"/>
              </w:rPr>
              <w:t xml:space="preserve">MBBS, </w:t>
            </w:r>
            <w:r w:rsidR="00FC7A6A">
              <w:rPr>
                <w:rFonts w:ascii="Gill Sans MT" w:hAnsi="Gill Sans MT"/>
                <w:sz w:val="20"/>
                <w:lang w:eastAsia="fr-FR"/>
              </w:rPr>
              <w:t>BSc PH/MPH</w:t>
            </w:r>
            <w:r>
              <w:rPr>
                <w:rFonts w:ascii="Gill Sans MT" w:hAnsi="Gill Sans MT"/>
                <w:sz w:val="20"/>
                <w:lang w:eastAsia="fr-FR"/>
              </w:rPr>
              <w:t xml:space="preserve">, </w:t>
            </w:r>
            <w:r w:rsidR="00ED5111" w:rsidRPr="00B466BB">
              <w:rPr>
                <w:rFonts w:ascii="Gill Sans MT" w:hAnsi="Gill Sans MT"/>
                <w:sz w:val="20"/>
                <w:lang w:eastAsia="fr-FR"/>
              </w:rPr>
              <w:t>Diploma in</w:t>
            </w:r>
            <w:r w:rsidR="00B466BB" w:rsidRPr="00B466BB">
              <w:rPr>
                <w:rFonts w:ascii="Gill Sans MT" w:hAnsi="Gill Sans MT"/>
                <w:sz w:val="20"/>
                <w:lang w:eastAsia="fr-FR"/>
              </w:rPr>
              <w:t xml:space="preserve"> clinical</w:t>
            </w:r>
            <w:r w:rsidR="00FC7A6A">
              <w:rPr>
                <w:rFonts w:ascii="Gill Sans MT" w:hAnsi="Gill Sans MT"/>
                <w:sz w:val="20"/>
                <w:lang w:eastAsia="fr-FR"/>
              </w:rPr>
              <w:t xml:space="preserve"> medicine</w:t>
            </w:r>
            <w:r>
              <w:rPr>
                <w:rFonts w:ascii="Gill Sans MT" w:hAnsi="Gill Sans MT"/>
                <w:sz w:val="20"/>
                <w:lang w:eastAsia="fr-FR"/>
              </w:rPr>
              <w:t xml:space="preserve">, BSc/Diploma in Nursing </w:t>
            </w:r>
            <w:r w:rsidR="00B772F2" w:rsidRPr="00B466BB">
              <w:rPr>
                <w:rFonts w:ascii="Gill Sans MT" w:hAnsi="Gill Sans MT"/>
                <w:sz w:val="20"/>
                <w:lang w:eastAsia="fr-FR"/>
              </w:rPr>
              <w:t>from</w:t>
            </w:r>
            <w:r w:rsidR="00ED5111" w:rsidRPr="00B466BB">
              <w:rPr>
                <w:rFonts w:ascii="Gill Sans MT" w:hAnsi="Gill Sans MT"/>
                <w:sz w:val="20"/>
                <w:lang w:eastAsia="fr-FR"/>
              </w:rPr>
              <w:t xml:space="preserve"> a recognized training institution. Higher diploma in any health field will be an added advantage. </w:t>
            </w:r>
          </w:p>
          <w:p w14:paraId="54EAC93C" w14:textId="77777777" w:rsidR="00ED5111" w:rsidRPr="00B466BB" w:rsidRDefault="00ED5111" w:rsidP="00277460">
            <w:pPr>
              <w:numPr>
                <w:ilvl w:val="0"/>
                <w:numId w:val="48"/>
              </w:numPr>
              <w:suppressAutoHyphens w:val="0"/>
              <w:jc w:val="both"/>
              <w:rPr>
                <w:rFonts w:ascii="Gill Sans MT" w:hAnsi="Gill Sans MT"/>
                <w:sz w:val="20"/>
                <w:lang w:eastAsia="fr-FR"/>
              </w:rPr>
            </w:pPr>
            <w:r w:rsidRPr="00B466BB">
              <w:rPr>
                <w:rFonts w:ascii="Gill Sans MT" w:hAnsi="Gill Sans MT"/>
                <w:sz w:val="20"/>
                <w:lang w:eastAsia="fr-FR"/>
              </w:rPr>
              <w:t xml:space="preserve">Appropriate training in PHC, Nutrition is a plus. </w:t>
            </w:r>
          </w:p>
          <w:p w14:paraId="54EAC93D" w14:textId="2842050B" w:rsidR="00ED5111" w:rsidRPr="00B466BB" w:rsidRDefault="00ED5111" w:rsidP="00277460">
            <w:pPr>
              <w:numPr>
                <w:ilvl w:val="0"/>
                <w:numId w:val="48"/>
              </w:numPr>
              <w:suppressAutoHyphens w:val="0"/>
              <w:jc w:val="both"/>
              <w:rPr>
                <w:rFonts w:ascii="Gill Sans MT" w:hAnsi="Gill Sans MT"/>
                <w:sz w:val="20"/>
                <w:lang w:eastAsia="fr-FR"/>
              </w:rPr>
            </w:pPr>
            <w:r w:rsidRPr="00B466BB">
              <w:rPr>
                <w:rFonts w:ascii="Gill Sans MT" w:hAnsi="Gill Sans MT"/>
                <w:sz w:val="20"/>
                <w:lang w:eastAsia="fr-FR"/>
              </w:rPr>
              <w:t xml:space="preserve">At least </w:t>
            </w:r>
            <w:r w:rsidR="00B772F2">
              <w:rPr>
                <w:rFonts w:ascii="Gill Sans MT" w:hAnsi="Gill Sans MT"/>
                <w:sz w:val="20"/>
                <w:lang w:eastAsia="fr-FR"/>
              </w:rPr>
              <w:t>3</w:t>
            </w:r>
            <w:r w:rsidRPr="00B466BB">
              <w:rPr>
                <w:rFonts w:ascii="Gill Sans MT" w:hAnsi="Gill Sans MT"/>
                <w:sz w:val="20"/>
                <w:lang w:eastAsia="fr-FR"/>
              </w:rPr>
              <w:t xml:space="preserve"> years of experience working with a community based primary health care programme is essential</w:t>
            </w:r>
          </w:p>
          <w:p w14:paraId="54EAC93E" w14:textId="543C2DF5" w:rsidR="00ED5111" w:rsidRDefault="00ED5111" w:rsidP="00277460">
            <w:pPr>
              <w:numPr>
                <w:ilvl w:val="0"/>
                <w:numId w:val="48"/>
              </w:numPr>
              <w:suppressAutoHyphens w:val="0"/>
              <w:jc w:val="both"/>
              <w:rPr>
                <w:rFonts w:ascii="Gill Sans MT" w:hAnsi="Gill Sans MT"/>
                <w:sz w:val="20"/>
                <w:lang w:eastAsia="fr-FR"/>
              </w:rPr>
            </w:pPr>
            <w:r w:rsidRPr="00B466BB">
              <w:rPr>
                <w:rFonts w:ascii="Gill Sans MT" w:hAnsi="Gill Sans MT"/>
                <w:sz w:val="20"/>
                <w:lang w:eastAsia="fr-FR"/>
              </w:rPr>
              <w:t>Experience working with an International NGO will be an added advantage</w:t>
            </w:r>
          </w:p>
          <w:p w14:paraId="23BBF622" w14:textId="4015EDFA" w:rsidR="000C3637" w:rsidRPr="00B466BB" w:rsidRDefault="000C3637" w:rsidP="00277460">
            <w:pPr>
              <w:numPr>
                <w:ilvl w:val="0"/>
                <w:numId w:val="48"/>
              </w:numPr>
              <w:suppressAutoHyphens w:val="0"/>
              <w:jc w:val="both"/>
              <w:rPr>
                <w:rFonts w:ascii="Gill Sans MT" w:hAnsi="Gill Sans MT"/>
                <w:sz w:val="20"/>
                <w:lang w:eastAsia="fr-FR"/>
              </w:rPr>
            </w:pPr>
            <w:r>
              <w:rPr>
                <w:rFonts w:ascii="Gill Sans MT" w:hAnsi="Gill Sans MT"/>
                <w:sz w:val="20"/>
                <w:lang w:eastAsia="fr-FR"/>
              </w:rPr>
              <w:t xml:space="preserve">Documented experience in Pharmaceutical stock management </w:t>
            </w:r>
          </w:p>
          <w:p w14:paraId="54EAC93F" w14:textId="77777777" w:rsidR="00ED5111" w:rsidRPr="00B466BB" w:rsidRDefault="00ED5111" w:rsidP="00ED5111">
            <w:pPr>
              <w:jc w:val="both"/>
              <w:rPr>
                <w:rFonts w:ascii="Gill Sans MT" w:hAnsi="Gill Sans MT"/>
                <w:i/>
                <w:sz w:val="20"/>
                <w:u w:val="single"/>
                <w:lang w:eastAsia="fr-FR"/>
              </w:rPr>
            </w:pPr>
          </w:p>
          <w:p w14:paraId="54EAC940" w14:textId="77777777" w:rsidR="00ED5111" w:rsidRPr="00B466BB" w:rsidRDefault="00ED5111" w:rsidP="00ED5111">
            <w:pPr>
              <w:pStyle w:val="ListParagraph"/>
              <w:numPr>
                <w:ilvl w:val="0"/>
                <w:numId w:val="42"/>
              </w:numPr>
              <w:suppressAutoHyphens w:val="0"/>
              <w:contextualSpacing/>
              <w:jc w:val="both"/>
              <w:rPr>
                <w:rFonts w:ascii="Gill Sans MT" w:hAnsi="Gill Sans MT"/>
                <w:b/>
                <w:sz w:val="20"/>
                <w:lang w:eastAsia="fr-FR"/>
              </w:rPr>
            </w:pPr>
            <w:r w:rsidRPr="00B466BB">
              <w:rPr>
                <w:rFonts w:ascii="Gill Sans MT" w:hAnsi="Gill Sans MT"/>
                <w:b/>
                <w:sz w:val="20"/>
                <w:lang w:eastAsia="fr-FR"/>
              </w:rPr>
              <w:t>Skills/abilities</w:t>
            </w:r>
          </w:p>
          <w:p w14:paraId="54EAC941" w14:textId="77777777" w:rsidR="00ED5111" w:rsidRPr="00B466BB" w:rsidRDefault="00ED5111" w:rsidP="00277460">
            <w:pPr>
              <w:numPr>
                <w:ilvl w:val="0"/>
                <w:numId w:val="49"/>
              </w:numPr>
              <w:suppressAutoHyphens w:val="0"/>
              <w:jc w:val="both"/>
              <w:rPr>
                <w:rFonts w:ascii="Gill Sans MT" w:hAnsi="Gill Sans MT"/>
                <w:sz w:val="20"/>
                <w:lang w:eastAsia="fr-FR"/>
              </w:rPr>
            </w:pPr>
            <w:r w:rsidRPr="00B466BB">
              <w:rPr>
                <w:rFonts w:ascii="Gill Sans MT" w:hAnsi="Gill Sans MT"/>
                <w:sz w:val="20"/>
                <w:lang w:eastAsia="fr-FR"/>
              </w:rPr>
              <w:t>Good knowledge of computer systems and applications (Word, Excel,)</w:t>
            </w:r>
          </w:p>
          <w:p w14:paraId="54EAC942" w14:textId="77777777" w:rsidR="00ED5111" w:rsidRPr="00B466BB" w:rsidRDefault="00ED5111" w:rsidP="00277460">
            <w:pPr>
              <w:numPr>
                <w:ilvl w:val="0"/>
                <w:numId w:val="49"/>
              </w:numPr>
              <w:suppressAutoHyphens w:val="0"/>
              <w:jc w:val="both"/>
              <w:rPr>
                <w:rFonts w:ascii="Gill Sans MT" w:hAnsi="Gill Sans MT"/>
                <w:sz w:val="20"/>
                <w:lang w:eastAsia="fr-FR"/>
              </w:rPr>
            </w:pPr>
            <w:r w:rsidRPr="00B466BB">
              <w:rPr>
                <w:rFonts w:ascii="Gill Sans MT" w:hAnsi="Gill Sans MT"/>
                <w:sz w:val="20"/>
                <w:lang w:eastAsia="fr-FR"/>
              </w:rPr>
              <w:t>Ability to write and interpret reports and training of other staff</w:t>
            </w:r>
          </w:p>
          <w:p w14:paraId="54EAC943" w14:textId="77777777" w:rsidR="00ED5111" w:rsidRPr="00B466BB" w:rsidRDefault="00ED5111" w:rsidP="00277460">
            <w:pPr>
              <w:numPr>
                <w:ilvl w:val="0"/>
                <w:numId w:val="49"/>
              </w:numPr>
              <w:suppressAutoHyphens w:val="0"/>
              <w:jc w:val="both"/>
              <w:rPr>
                <w:rFonts w:ascii="Gill Sans MT" w:hAnsi="Gill Sans MT"/>
                <w:sz w:val="20"/>
                <w:lang w:eastAsia="fr-FR"/>
              </w:rPr>
            </w:pPr>
            <w:r w:rsidRPr="00B466BB">
              <w:rPr>
                <w:rFonts w:ascii="Gill Sans MT" w:hAnsi="Gill Sans MT"/>
                <w:sz w:val="20"/>
                <w:lang w:eastAsia="fr-FR"/>
              </w:rPr>
              <w:t>Fluent in English (spoken and written), working knowledge of Arabic or local language is a major asset.</w:t>
            </w:r>
          </w:p>
          <w:p w14:paraId="54EAC944" w14:textId="3BACA9C9" w:rsidR="00ED5111" w:rsidRDefault="00ED5111" w:rsidP="00277460">
            <w:pPr>
              <w:numPr>
                <w:ilvl w:val="0"/>
                <w:numId w:val="49"/>
              </w:numPr>
              <w:suppressAutoHyphens w:val="0"/>
              <w:jc w:val="both"/>
              <w:rPr>
                <w:rFonts w:ascii="Gill Sans MT" w:hAnsi="Gill Sans MT"/>
                <w:sz w:val="20"/>
                <w:lang w:eastAsia="fr-FR"/>
              </w:rPr>
            </w:pPr>
            <w:r w:rsidRPr="00B466BB">
              <w:rPr>
                <w:rFonts w:ascii="Gill Sans MT" w:hAnsi="Gill Sans MT"/>
                <w:sz w:val="20"/>
                <w:lang w:eastAsia="fr-FR"/>
              </w:rPr>
              <w:t xml:space="preserve">Have the capacity to live and work with people of different backgrounds Enhance team spirit, good communication skills, flexible and is able to live in an </w:t>
            </w:r>
            <w:r w:rsidR="00B772F2" w:rsidRPr="00B466BB">
              <w:rPr>
                <w:rFonts w:ascii="Gill Sans MT" w:hAnsi="Gill Sans MT"/>
                <w:sz w:val="20"/>
                <w:lang w:eastAsia="fr-FR"/>
              </w:rPr>
              <w:t>isolated area</w:t>
            </w:r>
            <w:r w:rsidRPr="00B466BB">
              <w:rPr>
                <w:rFonts w:ascii="Gill Sans MT" w:hAnsi="Gill Sans MT"/>
                <w:sz w:val="20"/>
                <w:lang w:eastAsia="fr-FR"/>
              </w:rPr>
              <w:t xml:space="preserve"> with basic services.</w:t>
            </w:r>
          </w:p>
          <w:p w14:paraId="280073E0" w14:textId="602F620C" w:rsidR="00B772F2" w:rsidRPr="00B466BB" w:rsidRDefault="00B772F2" w:rsidP="00277460">
            <w:pPr>
              <w:numPr>
                <w:ilvl w:val="0"/>
                <w:numId w:val="49"/>
              </w:numPr>
              <w:suppressAutoHyphens w:val="0"/>
              <w:jc w:val="both"/>
              <w:rPr>
                <w:rFonts w:ascii="Gill Sans MT" w:hAnsi="Gill Sans MT"/>
                <w:sz w:val="20"/>
                <w:lang w:eastAsia="fr-FR"/>
              </w:rPr>
            </w:pPr>
            <w:r>
              <w:rPr>
                <w:rFonts w:ascii="Gill Sans MT" w:hAnsi="Gill Sans MT"/>
                <w:sz w:val="20"/>
                <w:lang w:eastAsia="fr-FR"/>
              </w:rPr>
              <w:t xml:space="preserve">Knowledgeable of clinical governance tools and their use in public health context </w:t>
            </w:r>
          </w:p>
          <w:p w14:paraId="54EAC945" w14:textId="77777777" w:rsidR="00C04C86" w:rsidRPr="00B466BB" w:rsidRDefault="00C04C86" w:rsidP="00C04C86">
            <w:pPr>
              <w:jc w:val="both"/>
              <w:rPr>
                <w:rFonts w:ascii="Gill Sans MT" w:hAnsi="Gill Sans MT"/>
                <w:i/>
                <w:sz w:val="20"/>
                <w:u w:val="single"/>
                <w:lang w:eastAsia="fr-FR"/>
              </w:rPr>
            </w:pPr>
          </w:p>
          <w:p w14:paraId="54EAC946" w14:textId="77777777" w:rsidR="00C04C86" w:rsidRPr="00B466BB" w:rsidRDefault="00C04C86" w:rsidP="00C04C86">
            <w:pPr>
              <w:pStyle w:val="ListParagraph"/>
              <w:numPr>
                <w:ilvl w:val="0"/>
                <w:numId w:val="42"/>
              </w:numPr>
              <w:suppressAutoHyphens w:val="0"/>
              <w:contextualSpacing/>
              <w:jc w:val="both"/>
              <w:rPr>
                <w:rFonts w:ascii="Gill Sans MT" w:hAnsi="Gill Sans MT"/>
                <w:b/>
                <w:sz w:val="20"/>
                <w:lang w:eastAsia="fr-FR"/>
              </w:rPr>
            </w:pPr>
            <w:r w:rsidRPr="00B466BB">
              <w:rPr>
                <w:rFonts w:ascii="Gill Sans MT" w:hAnsi="Gill Sans MT"/>
                <w:b/>
                <w:sz w:val="20"/>
                <w:lang w:eastAsia="fr-FR"/>
              </w:rPr>
              <w:t>Skills/abilities</w:t>
            </w:r>
          </w:p>
          <w:p w14:paraId="54EAC947" w14:textId="77777777" w:rsidR="00C04C86" w:rsidRPr="00B466BB" w:rsidRDefault="00C04C86" w:rsidP="00C04C86">
            <w:pPr>
              <w:numPr>
                <w:ilvl w:val="0"/>
                <w:numId w:val="43"/>
              </w:numPr>
              <w:suppressAutoHyphens w:val="0"/>
              <w:rPr>
                <w:rFonts w:ascii="Gill Sans MT" w:hAnsi="Gill Sans MT"/>
                <w:sz w:val="20"/>
              </w:rPr>
            </w:pPr>
            <w:r w:rsidRPr="00B466BB">
              <w:rPr>
                <w:rFonts w:ascii="Gill Sans MT" w:hAnsi="Gill Sans MT"/>
                <w:sz w:val="20"/>
              </w:rPr>
              <w:t>Good knowledge of computer systems and applications (Word, Excel,)</w:t>
            </w:r>
          </w:p>
          <w:p w14:paraId="54EAC948" w14:textId="77777777" w:rsidR="00C04C86" w:rsidRPr="00B466BB" w:rsidRDefault="00C04C86" w:rsidP="00C04C86">
            <w:pPr>
              <w:numPr>
                <w:ilvl w:val="0"/>
                <w:numId w:val="43"/>
              </w:numPr>
              <w:suppressAutoHyphens w:val="0"/>
              <w:rPr>
                <w:rFonts w:ascii="Gill Sans MT" w:hAnsi="Gill Sans MT"/>
                <w:sz w:val="20"/>
              </w:rPr>
            </w:pPr>
            <w:r w:rsidRPr="00B466BB">
              <w:rPr>
                <w:rFonts w:ascii="Gill Sans MT" w:hAnsi="Gill Sans MT"/>
                <w:sz w:val="20"/>
              </w:rPr>
              <w:t xml:space="preserve">Ability to write and interpret reports and training </w:t>
            </w:r>
          </w:p>
          <w:p w14:paraId="54EAC949" w14:textId="77777777" w:rsidR="00C04C86" w:rsidRPr="00B466BB" w:rsidRDefault="00C04C86" w:rsidP="00C04C86">
            <w:pPr>
              <w:numPr>
                <w:ilvl w:val="0"/>
                <w:numId w:val="43"/>
              </w:numPr>
              <w:suppressAutoHyphens w:val="0"/>
              <w:rPr>
                <w:rFonts w:ascii="Gill Sans MT" w:hAnsi="Gill Sans MT"/>
                <w:sz w:val="20"/>
              </w:rPr>
            </w:pPr>
            <w:r w:rsidRPr="00B466BB">
              <w:rPr>
                <w:rFonts w:ascii="Gill Sans MT" w:hAnsi="Gill Sans MT"/>
                <w:sz w:val="20"/>
              </w:rPr>
              <w:t>Fluent in English (spoken and written), working knowledge of Arabic or local language is a major asset.</w:t>
            </w:r>
          </w:p>
          <w:p w14:paraId="54EAC94A" w14:textId="77777777" w:rsidR="00C04C86" w:rsidRPr="00B466BB" w:rsidRDefault="00C04C86" w:rsidP="00C04C86">
            <w:pPr>
              <w:numPr>
                <w:ilvl w:val="0"/>
                <w:numId w:val="43"/>
              </w:numPr>
              <w:suppressAutoHyphens w:val="0"/>
              <w:rPr>
                <w:rFonts w:ascii="Gill Sans MT" w:hAnsi="Gill Sans MT"/>
                <w:sz w:val="20"/>
              </w:rPr>
            </w:pPr>
            <w:r w:rsidRPr="00B466BB">
              <w:rPr>
                <w:rFonts w:ascii="Gill Sans MT" w:hAnsi="Gill Sans MT"/>
                <w:sz w:val="20"/>
              </w:rPr>
              <w:t>Have the capacity to live and work with people of different backgrounds Enhance team spirit, good communication skills, flexible and is able to live in an isolated areas with basic services.</w:t>
            </w:r>
          </w:p>
          <w:p w14:paraId="54EAC94B" w14:textId="77777777" w:rsidR="00C04C86" w:rsidRPr="00B466BB" w:rsidRDefault="00C04C86" w:rsidP="00C04C86">
            <w:pPr>
              <w:numPr>
                <w:ilvl w:val="0"/>
                <w:numId w:val="43"/>
              </w:numPr>
              <w:suppressAutoHyphens w:val="0"/>
              <w:rPr>
                <w:rFonts w:ascii="Gill Sans MT" w:hAnsi="Gill Sans MT"/>
                <w:sz w:val="20"/>
              </w:rPr>
            </w:pPr>
            <w:r w:rsidRPr="00B466BB">
              <w:rPr>
                <w:rFonts w:ascii="Gill Sans MT" w:hAnsi="Gill Sans MT"/>
                <w:sz w:val="20"/>
              </w:rPr>
              <w:t>Knowledge in Social work</w:t>
            </w:r>
          </w:p>
          <w:p w14:paraId="54EAC94C" w14:textId="77777777" w:rsidR="00C04C86" w:rsidRPr="00B466BB" w:rsidRDefault="00C04C86" w:rsidP="00C04C86">
            <w:pPr>
              <w:numPr>
                <w:ilvl w:val="0"/>
                <w:numId w:val="43"/>
              </w:numPr>
              <w:suppressAutoHyphens w:val="0"/>
              <w:rPr>
                <w:rFonts w:ascii="Gill Sans MT" w:hAnsi="Gill Sans MT"/>
                <w:sz w:val="20"/>
              </w:rPr>
            </w:pPr>
            <w:r w:rsidRPr="00B466BB">
              <w:rPr>
                <w:rFonts w:ascii="Gill Sans MT" w:hAnsi="Gill Sans MT"/>
                <w:sz w:val="20"/>
              </w:rPr>
              <w:t xml:space="preserve">Good communication skills </w:t>
            </w:r>
          </w:p>
          <w:p w14:paraId="54EAC94D" w14:textId="77777777" w:rsidR="006B781C" w:rsidRPr="00B466BB" w:rsidRDefault="006B781C" w:rsidP="00DB56A5">
            <w:pPr>
              <w:ind w:left="720"/>
              <w:jc w:val="both"/>
              <w:rPr>
                <w:rFonts w:ascii="Gill Sans MT" w:hAnsi="Gill Sans MT" w:cs="Calibri"/>
                <w:sz w:val="20"/>
              </w:rPr>
            </w:pPr>
          </w:p>
        </w:tc>
      </w:tr>
      <w:tr w:rsidR="004615BB" w:rsidRPr="00B466BB" w14:paraId="54EAC950" w14:textId="77777777" w:rsidTr="00847FAB">
        <w:tc>
          <w:tcPr>
            <w:tcW w:w="9842" w:type="dxa"/>
            <w:gridSpan w:val="3"/>
            <w:tcBorders>
              <w:top w:val="single" w:sz="4" w:space="0" w:color="000000"/>
              <w:left w:val="single" w:sz="4" w:space="0" w:color="000000"/>
              <w:bottom w:val="single" w:sz="4" w:space="0" w:color="000000"/>
              <w:right w:val="single" w:sz="4" w:space="0" w:color="000000"/>
            </w:tcBorders>
          </w:tcPr>
          <w:p w14:paraId="54EAC94F" w14:textId="398D978C" w:rsidR="00E8417A" w:rsidRPr="00B466BB" w:rsidRDefault="00D447CF" w:rsidP="0015753B">
            <w:pPr>
              <w:snapToGrid w:val="0"/>
              <w:spacing w:before="120" w:after="120"/>
              <w:rPr>
                <w:rFonts w:ascii="Gill Sans MT" w:hAnsi="Gill Sans MT" w:cs="Calibri"/>
                <w:b/>
                <w:sz w:val="20"/>
              </w:rPr>
            </w:pPr>
            <w:r w:rsidRPr="00B466BB">
              <w:rPr>
                <w:rFonts w:ascii="Gill Sans MT" w:hAnsi="Gill Sans MT" w:cs="Calibri"/>
                <w:b/>
                <w:sz w:val="20"/>
              </w:rPr>
              <w:t>Date of issue:</w:t>
            </w:r>
            <w:r w:rsidR="0015753B" w:rsidRPr="00B466BB">
              <w:rPr>
                <w:rFonts w:ascii="Gill Sans MT" w:hAnsi="Gill Sans MT" w:cs="Calibri"/>
                <w:b/>
                <w:sz w:val="20"/>
              </w:rPr>
              <w:t xml:space="preserve"> </w:t>
            </w:r>
            <w:r w:rsidR="00B466BB" w:rsidRPr="00B466BB">
              <w:rPr>
                <w:rFonts w:ascii="Gill Sans MT" w:hAnsi="Gill Sans MT" w:cs="Calibri"/>
                <w:b/>
                <w:sz w:val="20"/>
              </w:rPr>
              <w:t xml:space="preserve">  </w:t>
            </w:r>
            <w:r w:rsidR="007F4F84">
              <w:rPr>
                <w:rFonts w:ascii="Gill Sans MT" w:hAnsi="Gill Sans MT" w:cs="Calibri"/>
                <w:b/>
                <w:sz w:val="20"/>
              </w:rPr>
              <w:t>23</w:t>
            </w:r>
            <w:r w:rsidR="0099295E">
              <w:rPr>
                <w:rFonts w:ascii="Gill Sans MT" w:hAnsi="Gill Sans MT" w:cs="Calibri"/>
                <w:b/>
                <w:sz w:val="20"/>
              </w:rPr>
              <w:t>/</w:t>
            </w:r>
            <w:r w:rsidR="007F4F84">
              <w:rPr>
                <w:rFonts w:ascii="Gill Sans MT" w:hAnsi="Gill Sans MT" w:cs="Calibri"/>
                <w:b/>
                <w:sz w:val="20"/>
              </w:rPr>
              <w:t>01</w:t>
            </w:r>
            <w:r w:rsidR="00FC7A6A">
              <w:rPr>
                <w:rFonts w:ascii="Gill Sans MT" w:hAnsi="Gill Sans MT" w:cs="Calibri"/>
                <w:b/>
                <w:sz w:val="20"/>
              </w:rPr>
              <w:t>/202</w:t>
            </w:r>
            <w:r w:rsidR="007F4F84">
              <w:rPr>
                <w:rFonts w:ascii="Gill Sans MT" w:hAnsi="Gill Sans MT" w:cs="Calibri"/>
                <w:b/>
                <w:sz w:val="20"/>
              </w:rPr>
              <w:t>4</w:t>
            </w:r>
            <w:r w:rsidR="00B466BB" w:rsidRPr="00B466BB">
              <w:rPr>
                <w:rFonts w:ascii="Gill Sans MT" w:hAnsi="Gill Sans MT" w:cs="Calibri"/>
                <w:b/>
                <w:sz w:val="20"/>
              </w:rPr>
              <w:t xml:space="preserve">                                              </w:t>
            </w:r>
            <w:r w:rsidR="00E8417A" w:rsidRPr="00B466BB">
              <w:rPr>
                <w:rFonts w:ascii="Gill Sans MT" w:hAnsi="Gill Sans MT" w:cs="Calibri"/>
                <w:b/>
                <w:sz w:val="20"/>
              </w:rPr>
              <w:t>Author:</w:t>
            </w:r>
            <w:r w:rsidR="00FC7A6A">
              <w:rPr>
                <w:rFonts w:ascii="Gill Sans MT" w:hAnsi="Gill Sans MT" w:cs="Calibri"/>
                <w:b/>
                <w:sz w:val="20"/>
              </w:rPr>
              <w:t xml:space="preserve"> Dr. Ramzy Muorwel </w:t>
            </w:r>
          </w:p>
        </w:tc>
      </w:tr>
      <w:tr w:rsidR="00847FAB" w:rsidRPr="00B466BB" w14:paraId="54EAC953" w14:textId="77777777" w:rsidTr="00847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4677" w:type="dxa"/>
            <w:tcBorders>
              <w:top w:val="single" w:sz="4" w:space="0" w:color="auto"/>
              <w:left w:val="single" w:sz="4" w:space="0" w:color="auto"/>
              <w:bottom w:val="single" w:sz="4" w:space="0" w:color="auto"/>
              <w:right w:val="single" w:sz="4" w:space="0" w:color="auto"/>
            </w:tcBorders>
            <w:hideMark/>
          </w:tcPr>
          <w:p w14:paraId="54EAC951" w14:textId="77777777" w:rsidR="00847FAB" w:rsidRPr="00B466BB" w:rsidRDefault="00847FAB">
            <w:pPr>
              <w:tabs>
                <w:tab w:val="left" w:pos="1134"/>
              </w:tabs>
              <w:jc w:val="both"/>
              <w:rPr>
                <w:rFonts w:ascii="Gill Sans MT" w:hAnsi="Gill Sans MT" w:cs="Arial"/>
                <w:sz w:val="20"/>
                <w:lang w:eastAsia="en-US"/>
              </w:rPr>
            </w:pPr>
            <w:r w:rsidRPr="00B466BB">
              <w:rPr>
                <w:rFonts w:ascii="Gill Sans MT" w:hAnsi="Gill Sans MT" w:cs="Arial"/>
                <w:b/>
                <w:sz w:val="20"/>
              </w:rPr>
              <w:t>JD agreed by:</w:t>
            </w:r>
          </w:p>
        </w:tc>
        <w:tc>
          <w:tcPr>
            <w:tcW w:w="5165" w:type="dxa"/>
            <w:gridSpan w:val="2"/>
            <w:tcBorders>
              <w:top w:val="single" w:sz="4" w:space="0" w:color="auto"/>
              <w:left w:val="single" w:sz="4" w:space="0" w:color="auto"/>
              <w:bottom w:val="single" w:sz="4" w:space="0" w:color="auto"/>
              <w:right w:val="single" w:sz="4" w:space="0" w:color="auto"/>
            </w:tcBorders>
            <w:hideMark/>
          </w:tcPr>
          <w:p w14:paraId="54EAC952" w14:textId="77777777" w:rsidR="00847FAB" w:rsidRPr="00B466BB" w:rsidRDefault="00847FAB">
            <w:pPr>
              <w:tabs>
                <w:tab w:val="left" w:pos="984"/>
              </w:tabs>
              <w:jc w:val="both"/>
              <w:rPr>
                <w:rFonts w:ascii="Gill Sans MT" w:hAnsi="Gill Sans MT" w:cs="Arial"/>
                <w:b/>
                <w:sz w:val="20"/>
                <w:lang w:eastAsia="en-US"/>
              </w:rPr>
            </w:pPr>
            <w:r w:rsidRPr="00B466BB">
              <w:rPr>
                <w:rFonts w:ascii="Gill Sans MT" w:hAnsi="Gill Sans MT" w:cs="Arial"/>
                <w:b/>
                <w:sz w:val="20"/>
              </w:rPr>
              <w:t>Date:</w:t>
            </w:r>
          </w:p>
        </w:tc>
      </w:tr>
      <w:tr w:rsidR="00847FAB" w:rsidRPr="00B466BB" w14:paraId="54EAC956" w14:textId="77777777" w:rsidTr="00847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4677" w:type="dxa"/>
            <w:tcBorders>
              <w:top w:val="single" w:sz="4" w:space="0" w:color="auto"/>
              <w:left w:val="single" w:sz="4" w:space="0" w:color="auto"/>
              <w:bottom w:val="single" w:sz="4" w:space="0" w:color="auto"/>
              <w:right w:val="single" w:sz="4" w:space="0" w:color="auto"/>
            </w:tcBorders>
            <w:hideMark/>
          </w:tcPr>
          <w:p w14:paraId="54EAC954" w14:textId="77777777" w:rsidR="00847FAB" w:rsidRPr="00B466BB" w:rsidRDefault="00847FAB">
            <w:pPr>
              <w:tabs>
                <w:tab w:val="left" w:pos="1134"/>
              </w:tabs>
              <w:jc w:val="both"/>
              <w:rPr>
                <w:rFonts w:ascii="Gill Sans MT" w:hAnsi="Gill Sans MT" w:cs="Arial"/>
                <w:b/>
                <w:sz w:val="20"/>
                <w:lang w:eastAsia="en-US"/>
              </w:rPr>
            </w:pPr>
            <w:r w:rsidRPr="00B466BB">
              <w:rPr>
                <w:rFonts w:ascii="Gill Sans MT" w:hAnsi="Gill Sans MT" w:cs="Arial"/>
                <w:b/>
                <w:sz w:val="20"/>
              </w:rPr>
              <w:t>Updated By:</w:t>
            </w:r>
          </w:p>
        </w:tc>
        <w:tc>
          <w:tcPr>
            <w:tcW w:w="5165" w:type="dxa"/>
            <w:gridSpan w:val="2"/>
            <w:tcBorders>
              <w:top w:val="single" w:sz="4" w:space="0" w:color="auto"/>
              <w:left w:val="single" w:sz="4" w:space="0" w:color="auto"/>
              <w:bottom w:val="single" w:sz="4" w:space="0" w:color="auto"/>
              <w:right w:val="single" w:sz="4" w:space="0" w:color="auto"/>
            </w:tcBorders>
            <w:hideMark/>
          </w:tcPr>
          <w:p w14:paraId="54EAC955" w14:textId="77777777" w:rsidR="00847FAB" w:rsidRPr="00B466BB" w:rsidRDefault="00847FAB">
            <w:pPr>
              <w:tabs>
                <w:tab w:val="left" w:pos="984"/>
              </w:tabs>
              <w:jc w:val="both"/>
              <w:rPr>
                <w:rFonts w:ascii="Gill Sans MT" w:hAnsi="Gill Sans MT" w:cs="Arial"/>
                <w:b/>
                <w:sz w:val="20"/>
                <w:lang w:eastAsia="en-US"/>
              </w:rPr>
            </w:pPr>
            <w:r w:rsidRPr="00B466BB">
              <w:rPr>
                <w:rFonts w:ascii="Gill Sans MT" w:hAnsi="Gill Sans MT" w:cs="Arial"/>
                <w:b/>
                <w:sz w:val="20"/>
              </w:rPr>
              <w:t>Date:</w:t>
            </w:r>
          </w:p>
        </w:tc>
      </w:tr>
      <w:tr w:rsidR="00847FAB" w:rsidRPr="00B466BB" w14:paraId="54EAC959" w14:textId="77777777" w:rsidTr="00847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4677" w:type="dxa"/>
            <w:tcBorders>
              <w:top w:val="single" w:sz="4" w:space="0" w:color="auto"/>
              <w:left w:val="single" w:sz="4" w:space="0" w:color="auto"/>
              <w:bottom w:val="single" w:sz="4" w:space="0" w:color="auto"/>
              <w:right w:val="single" w:sz="4" w:space="0" w:color="auto"/>
            </w:tcBorders>
            <w:hideMark/>
          </w:tcPr>
          <w:p w14:paraId="54EAC957" w14:textId="77777777" w:rsidR="00847FAB" w:rsidRPr="00B466BB" w:rsidRDefault="00847FAB">
            <w:pPr>
              <w:tabs>
                <w:tab w:val="left" w:pos="1134"/>
              </w:tabs>
              <w:jc w:val="both"/>
              <w:rPr>
                <w:rFonts w:ascii="Gill Sans MT" w:hAnsi="Gill Sans MT" w:cs="Arial"/>
                <w:b/>
                <w:sz w:val="20"/>
                <w:lang w:eastAsia="en-US"/>
              </w:rPr>
            </w:pPr>
            <w:r w:rsidRPr="00B466BB">
              <w:rPr>
                <w:rFonts w:ascii="Gill Sans MT" w:hAnsi="Gill Sans MT" w:cs="Arial"/>
                <w:b/>
                <w:sz w:val="20"/>
              </w:rPr>
              <w:t>Evaluated:</w:t>
            </w:r>
          </w:p>
        </w:tc>
        <w:tc>
          <w:tcPr>
            <w:tcW w:w="5165" w:type="dxa"/>
            <w:gridSpan w:val="2"/>
            <w:tcBorders>
              <w:top w:val="single" w:sz="4" w:space="0" w:color="auto"/>
              <w:left w:val="single" w:sz="4" w:space="0" w:color="auto"/>
              <w:bottom w:val="single" w:sz="4" w:space="0" w:color="auto"/>
              <w:right w:val="single" w:sz="4" w:space="0" w:color="auto"/>
            </w:tcBorders>
            <w:hideMark/>
          </w:tcPr>
          <w:p w14:paraId="54EAC958" w14:textId="77777777" w:rsidR="00847FAB" w:rsidRPr="00B466BB" w:rsidRDefault="00847FAB">
            <w:pPr>
              <w:tabs>
                <w:tab w:val="left" w:pos="984"/>
              </w:tabs>
              <w:jc w:val="both"/>
              <w:rPr>
                <w:rFonts w:ascii="Gill Sans MT" w:hAnsi="Gill Sans MT" w:cs="Arial"/>
                <w:b/>
                <w:sz w:val="20"/>
                <w:lang w:eastAsia="en-US"/>
              </w:rPr>
            </w:pPr>
            <w:r w:rsidRPr="00B466BB">
              <w:rPr>
                <w:rFonts w:ascii="Gill Sans MT" w:hAnsi="Gill Sans MT" w:cs="Arial"/>
                <w:b/>
                <w:sz w:val="20"/>
              </w:rPr>
              <w:t>Date:</w:t>
            </w:r>
          </w:p>
        </w:tc>
      </w:tr>
    </w:tbl>
    <w:p w14:paraId="54EAC95A" w14:textId="77777777" w:rsidR="006B781C" w:rsidRPr="008822B7" w:rsidRDefault="006B781C" w:rsidP="00DE38E3">
      <w:pPr>
        <w:tabs>
          <w:tab w:val="left" w:pos="5954"/>
        </w:tabs>
        <w:rPr>
          <w:rFonts w:ascii="Arial" w:hAnsi="Arial" w:cs="Arial"/>
          <w:sz w:val="20"/>
        </w:rPr>
      </w:pPr>
    </w:p>
    <w:sectPr w:rsidR="006B781C" w:rsidRPr="008822B7" w:rsidSect="00923426">
      <w:headerReference w:type="default" r:id="rId7"/>
      <w:footerReference w:type="default" r:id="rId8"/>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13CA0" w14:textId="77777777" w:rsidR="009E3C3B" w:rsidRDefault="009E3C3B">
      <w:r>
        <w:separator/>
      </w:r>
    </w:p>
  </w:endnote>
  <w:endnote w:type="continuationSeparator" w:id="0">
    <w:p w14:paraId="4BE3BC9D" w14:textId="77777777" w:rsidR="009E3C3B" w:rsidRDefault="009E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AC963" w14:textId="77777777" w:rsidR="00D447CF" w:rsidRDefault="00D447CF">
    <w:pPr>
      <w:pStyle w:val="Footer"/>
      <w:pBdr>
        <w:top w:val="single" w:sz="4" w:space="0" w:color="000000"/>
      </w:pBdr>
      <w:ind w:left="-142"/>
      <w:rPr>
        <w:rFonts w:ascii="Gill Sans MT" w:hAnsi="Gill Sans MT"/>
        <w:b/>
        <w:i/>
        <w:smallCaps/>
        <w:sz w:val="20"/>
      </w:rPr>
    </w:pPr>
    <w:r>
      <w:rPr>
        <w:rFonts w:ascii="Gill Sans MT" w:hAnsi="Gill Sans MT"/>
        <w:b/>
        <w:i/>
        <w:smallCaps/>
        <w:sz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4DC56" w14:textId="77777777" w:rsidR="009E3C3B" w:rsidRDefault="009E3C3B">
      <w:r>
        <w:separator/>
      </w:r>
    </w:p>
  </w:footnote>
  <w:footnote w:type="continuationSeparator" w:id="0">
    <w:p w14:paraId="3DE7FF04" w14:textId="77777777" w:rsidR="009E3C3B" w:rsidRDefault="009E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AC95F" w14:textId="77777777" w:rsidR="00D447CF" w:rsidRPr="0015753B" w:rsidRDefault="0015753B">
    <w:pPr>
      <w:pStyle w:val="Header"/>
      <w:ind w:left="-142"/>
      <w:jc w:val="center"/>
      <w:rPr>
        <w:rFonts w:ascii="Arial" w:hAnsi="Arial" w:cs="Arial"/>
        <w:b/>
        <w:smallCaps/>
        <w:szCs w:val="24"/>
      </w:rPr>
    </w:pPr>
    <w:r w:rsidRPr="0015753B">
      <w:rPr>
        <w:rFonts w:ascii="Arial" w:hAnsi="Arial" w:cs="Arial"/>
        <w:b/>
        <w:smallCaps/>
        <w:szCs w:val="24"/>
      </w:rPr>
      <w:t>save the children</w:t>
    </w:r>
  </w:p>
  <w:p w14:paraId="54EAC960" w14:textId="77777777" w:rsidR="00D447CF" w:rsidRPr="0015753B" w:rsidRDefault="0015753B">
    <w:pPr>
      <w:pStyle w:val="Header"/>
      <w:ind w:left="-142"/>
      <w:jc w:val="center"/>
      <w:rPr>
        <w:rFonts w:ascii="Arial" w:hAnsi="Arial" w:cs="Arial"/>
        <w:b/>
        <w:smallCaps/>
        <w:szCs w:val="24"/>
      </w:rPr>
    </w:pPr>
    <w:r w:rsidRPr="0015753B">
      <w:rPr>
        <w:rFonts w:ascii="Arial" w:hAnsi="Arial" w:cs="Arial"/>
        <w:b/>
        <w:smallCaps/>
        <w:szCs w:val="24"/>
      </w:rPr>
      <w:t>international programs</w:t>
    </w:r>
  </w:p>
  <w:p w14:paraId="54EAC961" w14:textId="77777777" w:rsidR="00D447CF" w:rsidRPr="0015753B" w:rsidRDefault="0015753B">
    <w:pPr>
      <w:pStyle w:val="Header"/>
      <w:ind w:left="0"/>
      <w:jc w:val="center"/>
      <w:rPr>
        <w:rFonts w:ascii="Arial" w:hAnsi="Arial" w:cs="Arial"/>
        <w:b/>
        <w:smallCaps/>
        <w:szCs w:val="24"/>
      </w:rPr>
    </w:pPr>
    <w:r w:rsidRPr="0015753B">
      <w:rPr>
        <w:rFonts w:ascii="Arial" w:hAnsi="Arial" w:cs="Arial"/>
        <w:b/>
        <w:smallCaps/>
        <w:szCs w:val="24"/>
      </w:rPr>
      <w:t>role profile</w:t>
    </w:r>
  </w:p>
  <w:p w14:paraId="54EAC962" w14:textId="77777777" w:rsidR="00D447CF" w:rsidRPr="0015753B" w:rsidRDefault="0015753B">
    <w:pPr>
      <w:pStyle w:val="Header"/>
      <w:ind w:left="0"/>
      <w:jc w:val="center"/>
      <w:rPr>
        <w:rFonts w:ascii="Arial" w:hAnsi="Arial" w:cs="Arial"/>
        <w:b/>
        <w:smallCaps/>
        <w:szCs w:val="24"/>
      </w:rPr>
    </w:pPr>
    <w:r w:rsidRPr="0015753B">
      <w:rPr>
        <w:rFonts w:ascii="Arial" w:hAnsi="Arial" w:cs="Arial"/>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00847071"/>
    <w:multiLevelType w:val="hybridMultilevel"/>
    <w:tmpl w:val="BCC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15:restartNumberingAfterBreak="0">
    <w:nsid w:val="0A0466BE"/>
    <w:multiLevelType w:val="hybridMultilevel"/>
    <w:tmpl w:val="82765864"/>
    <w:lvl w:ilvl="0" w:tplc="EF08C0AC">
      <w:start w:val="2"/>
      <w:numFmt w:val="bullet"/>
      <w:lvlText w:val="-"/>
      <w:lvlJc w:val="left"/>
      <w:pPr>
        <w:tabs>
          <w:tab w:val="num" w:pos="360"/>
        </w:tabs>
        <w:ind w:left="36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8238C"/>
    <w:multiLevelType w:val="hybridMultilevel"/>
    <w:tmpl w:val="EEF496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AB610F"/>
    <w:multiLevelType w:val="hybridMultilevel"/>
    <w:tmpl w:val="3DFC55A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6" w15:restartNumberingAfterBreak="0">
    <w:nsid w:val="0F6709CF"/>
    <w:multiLevelType w:val="hybridMultilevel"/>
    <w:tmpl w:val="D7E0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175F75"/>
    <w:multiLevelType w:val="hybridMultilevel"/>
    <w:tmpl w:val="563A63C6"/>
    <w:lvl w:ilvl="0" w:tplc="3314043A">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296"/>
        </w:tabs>
        <w:ind w:left="1296" w:hanging="360"/>
      </w:p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8" w15:restartNumberingAfterBreak="0">
    <w:nsid w:val="13392538"/>
    <w:multiLevelType w:val="hybridMultilevel"/>
    <w:tmpl w:val="41CE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AA188A"/>
    <w:multiLevelType w:val="hybridMultilevel"/>
    <w:tmpl w:val="3952877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393B22"/>
    <w:multiLevelType w:val="hybridMultilevel"/>
    <w:tmpl w:val="77B2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B41886"/>
    <w:multiLevelType w:val="hybridMultilevel"/>
    <w:tmpl w:val="E272E7D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808BC"/>
    <w:multiLevelType w:val="hybridMultilevel"/>
    <w:tmpl w:val="19BA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12F81"/>
    <w:multiLevelType w:val="hybridMultilevel"/>
    <w:tmpl w:val="612A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6644BE"/>
    <w:multiLevelType w:val="hybridMultilevel"/>
    <w:tmpl w:val="EAAA313E"/>
    <w:lvl w:ilvl="0" w:tplc="693824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6B61E9"/>
    <w:multiLevelType w:val="hybridMultilevel"/>
    <w:tmpl w:val="03E6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56218"/>
    <w:multiLevelType w:val="hybridMultilevel"/>
    <w:tmpl w:val="7CFAE822"/>
    <w:lvl w:ilvl="0" w:tplc="0706B214">
      <w:start w:val="2"/>
      <w:numFmt w:val="bullet"/>
      <w:lvlText w:val="-"/>
      <w:lvlJc w:val="left"/>
      <w:pPr>
        <w:tabs>
          <w:tab w:val="num" w:pos="360"/>
        </w:tabs>
        <w:ind w:left="36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252379"/>
    <w:multiLevelType w:val="hybridMultilevel"/>
    <w:tmpl w:val="0136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45247E"/>
    <w:multiLevelType w:val="hybridMultilevel"/>
    <w:tmpl w:val="649C1F1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B5645F"/>
    <w:multiLevelType w:val="hybridMultilevel"/>
    <w:tmpl w:val="9524EF0A"/>
    <w:lvl w:ilvl="0" w:tplc="693824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E6AE1"/>
    <w:multiLevelType w:val="hybridMultilevel"/>
    <w:tmpl w:val="FB68929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22441"/>
    <w:multiLevelType w:val="hybridMultilevel"/>
    <w:tmpl w:val="33BE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E37971"/>
    <w:multiLevelType w:val="hybridMultilevel"/>
    <w:tmpl w:val="3C0A940A"/>
    <w:lvl w:ilvl="0" w:tplc="865639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C644ED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4C7A33E1"/>
    <w:multiLevelType w:val="hybridMultilevel"/>
    <w:tmpl w:val="EA16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043EDB"/>
    <w:multiLevelType w:val="hybridMultilevel"/>
    <w:tmpl w:val="35C2C6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32E45C7"/>
    <w:multiLevelType w:val="hybridMultilevel"/>
    <w:tmpl w:val="6618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6699"/>
    <w:multiLevelType w:val="hybridMultilevel"/>
    <w:tmpl w:val="9260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F41F11"/>
    <w:multiLevelType w:val="hybridMultilevel"/>
    <w:tmpl w:val="AB1E53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A496575"/>
    <w:multiLevelType w:val="hybridMultilevel"/>
    <w:tmpl w:val="045C9D7A"/>
    <w:lvl w:ilvl="0" w:tplc="6CF09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B763D"/>
    <w:multiLevelType w:val="hybridMultilevel"/>
    <w:tmpl w:val="D4C05C7E"/>
    <w:lvl w:ilvl="0" w:tplc="6CF09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9A66A8"/>
    <w:multiLevelType w:val="hybridMultilevel"/>
    <w:tmpl w:val="2056FB0E"/>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3" w15:restartNumberingAfterBreak="0">
    <w:nsid w:val="630A4F75"/>
    <w:multiLevelType w:val="hybridMultilevel"/>
    <w:tmpl w:val="F0F6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5" w15:restartNumberingAfterBreak="0">
    <w:nsid w:val="692744BF"/>
    <w:multiLevelType w:val="hybridMultilevel"/>
    <w:tmpl w:val="0A4ED2D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346548"/>
    <w:multiLevelType w:val="hybridMultilevel"/>
    <w:tmpl w:val="6EE24B0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7" w15:restartNumberingAfterBreak="0">
    <w:nsid w:val="74275739"/>
    <w:multiLevelType w:val="hybridMultilevel"/>
    <w:tmpl w:val="614AD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9" w15:restartNumberingAfterBreak="0">
    <w:nsid w:val="778576CC"/>
    <w:multiLevelType w:val="hybridMultilevel"/>
    <w:tmpl w:val="9E72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A31746"/>
    <w:multiLevelType w:val="hybridMultilevel"/>
    <w:tmpl w:val="20BE928C"/>
    <w:lvl w:ilvl="0" w:tplc="BD5E4F32">
      <w:numFmt w:val="bullet"/>
      <w:lvlText w:val="-"/>
      <w:lvlJc w:val="left"/>
      <w:pPr>
        <w:tabs>
          <w:tab w:val="num" w:pos="360"/>
        </w:tabs>
        <w:ind w:left="360" w:hanging="360"/>
      </w:pPr>
      <w:rPr>
        <w:rFonts w:ascii="Courier New" w:eastAsia="Arial"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DB01640"/>
    <w:multiLevelType w:val="hybridMultilevel"/>
    <w:tmpl w:val="9D40227A"/>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52"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3" w15:restartNumberingAfterBreak="0">
    <w:nsid w:val="7FC211C1"/>
    <w:multiLevelType w:val="hybridMultilevel"/>
    <w:tmpl w:val="B976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4"/>
  </w:num>
  <w:num w:numId="3">
    <w:abstractNumId w:val="48"/>
  </w:num>
  <w:num w:numId="4">
    <w:abstractNumId w:val="9"/>
  </w:num>
  <w:num w:numId="5">
    <w:abstractNumId w:val="52"/>
  </w:num>
  <w:num w:numId="6">
    <w:abstractNumId w:val="10"/>
  </w:num>
  <w:num w:numId="7">
    <w:abstractNumId w:val="15"/>
  </w:num>
  <w:num w:numId="8">
    <w:abstractNumId w:val="32"/>
  </w:num>
  <w:num w:numId="9">
    <w:abstractNumId w:val="53"/>
  </w:num>
  <w:num w:numId="10">
    <w:abstractNumId w:val="38"/>
  </w:num>
  <w:num w:numId="11">
    <w:abstractNumId w:val="43"/>
  </w:num>
  <w:num w:numId="12">
    <w:abstractNumId w:val="19"/>
  </w:num>
  <w:num w:numId="13">
    <w:abstractNumId w:val="14"/>
  </w:num>
  <w:num w:numId="14">
    <w:abstractNumId w:val="34"/>
  </w:num>
  <w:num w:numId="15">
    <w:abstractNumId w:val="21"/>
  </w:num>
  <w:num w:numId="16">
    <w:abstractNumId w:val="11"/>
  </w:num>
  <w:num w:numId="17">
    <w:abstractNumId w:val="16"/>
  </w:num>
  <w:num w:numId="18">
    <w:abstractNumId w:val="1"/>
  </w:num>
  <w:num w:numId="19">
    <w:abstractNumId w:val="6"/>
  </w:num>
  <w:num w:numId="20">
    <w:abstractNumId w:val="7"/>
  </w:num>
  <w:num w:numId="21">
    <w:abstractNumId w:val="8"/>
  </w:num>
  <w:num w:numId="22">
    <w:abstractNumId w:val="37"/>
  </w:num>
  <w:num w:numId="23">
    <w:abstractNumId w:val="36"/>
  </w:num>
  <w:num w:numId="24">
    <w:abstractNumId w:val="26"/>
  </w:num>
  <w:num w:numId="25">
    <w:abstractNumId w:val="23"/>
  </w:num>
  <w:num w:numId="26">
    <w:abstractNumId w:val="28"/>
  </w:num>
  <w:num w:numId="27">
    <w:abstractNumId w:val="25"/>
  </w:num>
  <w:num w:numId="28">
    <w:abstractNumId w:val="41"/>
  </w:num>
  <w:num w:numId="29">
    <w:abstractNumId w:val="40"/>
  </w:num>
  <w:num w:numId="30">
    <w:abstractNumId w:val="30"/>
  </w:num>
  <w:num w:numId="31">
    <w:abstractNumId w:val="50"/>
  </w:num>
  <w:num w:numId="32">
    <w:abstractNumId w:val="17"/>
  </w:num>
  <w:num w:numId="33">
    <w:abstractNumId w:val="42"/>
  </w:num>
  <w:num w:numId="34">
    <w:abstractNumId w:val="46"/>
  </w:num>
  <w:num w:numId="35">
    <w:abstractNumId w:val="18"/>
  </w:num>
  <w:num w:numId="36">
    <w:abstractNumId w:val="51"/>
  </w:num>
  <w:num w:numId="37">
    <w:abstractNumId w:val="39"/>
  </w:num>
  <w:num w:numId="38">
    <w:abstractNumId w:val="47"/>
  </w:num>
  <w:num w:numId="39">
    <w:abstractNumId w:val="35"/>
  </w:num>
  <w:num w:numId="40">
    <w:abstractNumId w:val="13"/>
  </w:num>
  <w:num w:numId="41">
    <w:abstractNumId w:val="27"/>
  </w:num>
  <w:num w:numId="42">
    <w:abstractNumId w:val="33"/>
  </w:num>
  <w:num w:numId="43">
    <w:abstractNumId w:val="29"/>
  </w:num>
  <w:num w:numId="44">
    <w:abstractNumId w:val="49"/>
  </w:num>
  <w:num w:numId="45">
    <w:abstractNumId w:val="24"/>
  </w:num>
  <w:num w:numId="46">
    <w:abstractNumId w:val="45"/>
  </w:num>
  <w:num w:numId="47">
    <w:abstractNumId w:val="20"/>
  </w:num>
  <w:num w:numId="48">
    <w:abstractNumId w:val="22"/>
  </w:num>
  <w:num w:numId="4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AE"/>
    <w:rsid w:val="000015F0"/>
    <w:rsid w:val="00006CFB"/>
    <w:rsid w:val="00027D56"/>
    <w:rsid w:val="0004074E"/>
    <w:rsid w:val="00053476"/>
    <w:rsid w:val="00056D29"/>
    <w:rsid w:val="00057B36"/>
    <w:rsid w:val="00060006"/>
    <w:rsid w:val="0006501B"/>
    <w:rsid w:val="00076E34"/>
    <w:rsid w:val="00081E8A"/>
    <w:rsid w:val="00086882"/>
    <w:rsid w:val="00094F2E"/>
    <w:rsid w:val="000A0FC2"/>
    <w:rsid w:val="000B3DB3"/>
    <w:rsid w:val="000B40B0"/>
    <w:rsid w:val="000C3637"/>
    <w:rsid w:val="000D5301"/>
    <w:rsid w:val="000D6FBC"/>
    <w:rsid w:val="000E0013"/>
    <w:rsid w:val="000E14AD"/>
    <w:rsid w:val="00100315"/>
    <w:rsid w:val="00104B86"/>
    <w:rsid w:val="00104EBA"/>
    <w:rsid w:val="001202BD"/>
    <w:rsid w:val="001275E2"/>
    <w:rsid w:val="00127BD1"/>
    <w:rsid w:val="00136562"/>
    <w:rsid w:val="001371E9"/>
    <w:rsid w:val="0015753B"/>
    <w:rsid w:val="00161F0F"/>
    <w:rsid w:val="00162E93"/>
    <w:rsid w:val="00164D48"/>
    <w:rsid w:val="00170CEE"/>
    <w:rsid w:val="00176401"/>
    <w:rsid w:val="00187BE0"/>
    <w:rsid w:val="0019658D"/>
    <w:rsid w:val="001A37C3"/>
    <w:rsid w:val="001C2A2F"/>
    <w:rsid w:val="001E1060"/>
    <w:rsid w:val="001E1433"/>
    <w:rsid w:val="001E45F6"/>
    <w:rsid w:val="001E736A"/>
    <w:rsid w:val="001E7686"/>
    <w:rsid w:val="001F2C2B"/>
    <w:rsid w:val="001F63C2"/>
    <w:rsid w:val="00202768"/>
    <w:rsid w:val="00217A15"/>
    <w:rsid w:val="00221839"/>
    <w:rsid w:val="00233B17"/>
    <w:rsid w:val="002378A7"/>
    <w:rsid w:val="002438B5"/>
    <w:rsid w:val="00251AD9"/>
    <w:rsid w:val="00265B32"/>
    <w:rsid w:val="00270D80"/>
    <w:rsid w:val="00272D7F"/>
    <w:rsid w:val="00274B50"/>
    <w:rsid w:val="002765C2"/>
    <w:rsid w:val="00277460"/>
    <w:rsid w:val="00293B42"/>
    <w:rsid w:val="002A3D7E"/>
    <w:rsid w:val="002A5D7C"/>
    <w:rsid w:val="002B5441"/>
    <w:rsid w:val="002D3947"/>
    <w:rsid w:val="002E4277"/>
    <w:rsid w:val="002E531C"/>
    <w:rsid w:val="00301EE2"/>
    <w:rsid w:val="00305278"/>
    <w:rsid w:val="00306DC0"/>
    <w:rsid w:val="003402AE"/>
    <w:rsid w:val="00356BEA"/>
    <w:rsid w:val="00375EF2"/>
    <w:rsid w:val="003847D7"/>
    <w:rsid w:val="00396FC2"/>
    <w:rsid w:val="003A1601"/>
    <w:rsid w:val="003B5235"/>
    <w:rsid w:val="003B5B86"/>
    <w:rsid w:val="003D67F5"/>
    <w:rsid w:val="003D789B"/>
    <w:rsid w:val="003E620D"/>
    <w:rsid w:val="003E735F"/>
    <w:rsid w:val="00404037"/>
    <w:rsid w:val="004042C2"/>
    <w:rsid w:val="004237E5"/>
    <w:rsid w:val="0042384F"/>
    <w:rsid w:val="004240D3"/>
    <w:rsid w:val="00435991"/>
    <w:rsid w:val="0044319E"/>
    <w:rsid w:val="00446185"/>
    <w:rsid w:val="004520D0"/>
    <w:rsid w:val="004615BB"/>
    <w:rsid w:val="00473E30"/>
    <w:rsid w:val="004759B2"/>
    <w:rsid w:val="00482494"/>
    <w:rsid w:val="0049185C"/>
    <w:rsid w:val="00492687"/>
    <w:rsid w:val="00494ABF"/>
    <w:rsid w:val="004A1C6D"/>
    <w:rsid w:val="004A58E9"/>
    <w:rsid w:val="004B5DE1"/>
    <w:rsid w:val="004C4F11"/>
    <w:rsid w:val="004D25AF"/>
    <w:rsid w:val="004E2AE8"/>
    <w:rsid w:val="004E530E"/>
    <w:rsid w:val="004F1BCC"/>
    <w:rsid w:val="005036EA"/>
    <w:rsid w:val="005160F0"/>
    <w:rsid w:val="00525C09"/>
    <w:rsid w:val="00534D8F"/>
    <w:rsid w:val="00542ED3"/>
    <w:rsid w:val="00550ACF"/>
    <w:rsid w:val="00560C1C"/>
    <w:rsid w:val="00564000"/>
    <w:rsid w:val="00564EA2"/>
    <w:rsid w:val="005A44BA"/>
    <w:rsid w:val="005C48A8"/>
    <w:rsid w:val="005C4E1D"/>
    <w:rsid w:val="005D5CC0"/>
    <w:rsid w:val="005F0192"/>
    <w:rsid w:val="005F6666"/>
    <w:rsid w:val="0060412C"/>
    <w:rsid w:val="006077F5"/>
    <w:rsid w:val="006152F9"/>
    <w:rsid w:val="00631A6B"/>
    <w:rsid w:val="00633678"/>
    <w:rsid w:val="00641D4E"/>
    <w:rsid w:val="006551A6"/>
    <w:rsid w:val="00655E4B"/>
    <w:rsid w:val="006615A4"/>
    <w:rsid w:val="0067442C"/>
    <w:rsid w:val="006B781C"/>
    <w:rsid w:val="006C4180"/>
    <w:rsid w:val="006D6525"/>
    <w:rsid w:val="006E3024"/>
    <w:rsid w:val="00704C96"/>
    <w:rsid w:val="00710506"/>
    <w:rsid w:val="007116E8"/>
    <w:rsid w:val="00722526"/>
    <w:rsid w:val="00753E94"/>
    <w:rsid w:val="00762845"/>
    <w:rsid w:val="00770750"/>
    <w:rsid w:val="0078490C"/>
    <w:rsid w:val="007907E2"/>
    <w:rsid w:val="00793139"/>
    <w:rsid w:val="007A30B8"/>
    <w:rsid w:val="007B0222"/>
    <w:rsid w:val="007B499B"/>
    <w:rsid w:val="007D0095"/>
    <w:rsid w:val="007D655E"/>
    <w:rsid w:val="007D67EA"/>
    <w:rsid w:val="007D6B8F"/>
    <w:rsid w:val="007D7D3B"/>
    <w:rsid w:val="007E0D5B"/>
    <w:rsid w:val="007E1245"/>
    <w:rsid w:val="007F14B0"/>
    <w:rsid w:val="007F4F84"/>
    <w:rsid w:val="007F6564"/>
    <w:rsid w:val="008023DE"/>
    <w:rsid w:val="00811A8A"/>
    <w:rsid w:val="00811D86"/>
    <w:rsid w:val="00811F56"/>
    <w:rsid w:val="00816E5F"/>
    <w:rsid w:val="00817BCA"/>
    <w:rsid w:val="00822EF9"/>
    <w:rsid w:val="00826EB8"/>
    <w:rsid w:val="00830C05"/>
    <w:rsid w:val="00847FAB"/>
    <w:rsid w:val="00852564"/>
    <w:rsid w:val="00852BED"/>
    <w:rsid w:val="00853EFB"/>
    <w:rsid w:val="008600DF"/>
    <w:rsid w:val="00871A59"/>
    <w:rsid w:val="00872715"/>
    <w:rsid w:val="00872DA2"/>
    <w:rsid w:val="008733ED"/>
    <w:rsid w:val="0087636C"/>
    <w:rsid w:val="0087637C"/>
    <w:rsid w:val="008822B7"/>
    <w:rsid w:val="00883428"/>
    <w:rsid w:val="008929B6"/>
    <w:rsid w:val="00896FCB"/>
    <w:rsid w:val="008A17ED"/>
    <w:rsid w:val="008B353E"/>
    <w:rsid w:val="008B4EB0"/>
    <w:rsid w:val="008C140D"/>
    <w:rsid w:val="008C4100"/>
    <w:rsid w:val="008C503A"/>
    <w:rsid w:val="008C72F3"/>
    <w:rsid w:val="008E194B"/>
    <w:rsid w:val="008E4A6B"/>
    <w:rsid w:val="008F1878"/>
    <w:rsid w:val="008F1B5F"/>
    <w:rsid w:val="008F5187"/>
    <w:rsid w:val="00901D52"/>
    <w:rsid w:val="00915E41"/>
    <w:rsid w:val="00923426"/>
    <w:rsid w:val="00930289"/>
    <w:rsid w:val="00933917"/>
    <w:rsid w:val="00951EC8"/>
    <w:rsid w:val="00956F31"/>
    <w:rsid w:val="009641C6"/>
    <w:rsid w:val="00964E76"/>
    <w:rsid w:val="0097059D"/>
    <w:rsid w:val="00976398"/>
    <w:rsid w:val="00976DFD"/>
    <w:rsid w:val="009865D4"/>
    <w:rsid w:val="0099295E"/>
    <w:rsid w:val="009C008D"/>
    <w:rsid w:val="009E3BB6"/>
    <w:rsid w:val="009E3C3B"/>
    <w:rsid w:val="009E7F64"/>
    <w:rsid w:val="009F0D8D"/>
    <w:rsid w:val="009F0FC8"/>
    <w:rsid w:val="009F2E1C"/>
    <w:rsid w:val="00A369E4"/>
    <w:rsid w:val="00A40F92"/>
    <w:rsid w:val="00A5079C"/>
    <w:rsid w:val="00A54D81"/>
    <w:rsid w:val="00A57B63"/>
    <w:rsid w:val="00A62F8C"/>
    <w:rsid w:val="00A63CAD"/>
    <w:rsid w:val="00A640B4"/>
    <w:rsid w:val="00A75C7D"/>
    <w:rsid w:val="00A777B1"/>
    <w:rsid w:val="00A90BE1"/>
    <w:rsid w:val="00AA1246"/>
    <w:rsid w:val="00AB117D"/>
    <w:rsid w:val="00AC27FE"/>
    <w:rsid w:val="00AC4B72"/>
    <w:rsid w:val="00AC6577"/>
    <w:rsid w:val="00AF6264"/>
    <w:rsid w:val="00B03FD9"/>
    <w:rsid w:val="00B15540"/>
    <w:rsid w:val="00B20A1E"/>
    <w:rsid w:val="00B22605"/>
    <w:rsid w:val="00B26A52"/>
    <w:rsid w:val="00B32D36"/>
    <w:rsid w:val="00B344EA"/>
    <w:rsid w:val="00B43526"/>
    <w:rsid w:val="00B44407"/>
    <w:rsid w:val="00B45C39"/>
    <w:rsid w:val="00B466BB"/>
    <w:rsid w:val="00B504DA"/>
    <w:rsid w:val="00B51FCB"/>
    <w:rsid w:val="00B53450"/>
    <w:rsid w:val="00B606B8"/>
    <w:rsid w:val="00B616FF"/>
    <w:rsid w:val="00B7229C"/>
    <w:rsid w:val="00B732AE"/>
    <w:rsid w:val="00B772F2"/>
    <w:rsid w:val="00B80B45"/>
    <w:rsid w:val="00B83DC1"/>
    <w:rsid w:val="00BA2E4F"/>
    <w:rsid w:val="00BA42C1"/>
    <w:rsid w:val="00BA793D"/>
    <w:rsid w:val="00BB7AD1"/>
    <w:rsid w:val="00BC22C8"/>
    <w:rsid w:val="00BC3E27"/>
    <w:rsid w:val="00BC469E"/>
    <w:rsid w:val="00BE3DB6"/>
    <w:rsid w:val="00BE4542"/>
    <w:rsid w:val="00BF49CC"/>
    <w:rsid w:val="00C0054D"/>
    <w:rsid w:val="00C04C86"/>
    <w:rsid w:val="00C064CF"/>
    <w:rsid w:val="00C1593E"/>
    <w:rsid w:val="00C27AFA"/>
    <w:rsid w:val="00C33F83"/>
    <w:rsid w:val="00C42D7F"/>
    <w:rsid w:val="00C43749"/>
    <w:rsid w:val="00C45D92"/>
    <w:rsid w:val="00C50AF5"/>
    <w:rsid w:val="00C80B34"/>
    <w:rsid w:val="00C8305B"/>
    <w:rsid w:val="00C84854"/>
    <w:rsid w:val="00C84D60"/>
    <w:rsid w:val="00C9361F"/>
    <w:rsid w:val="00CA278C"/>
    <w:rsid w:val="00CA6F47"/>
    <w:rsid w:val="00CB76BF"/>
    <w:rsid w:val="00CC30F7"/>
    <w:rsid w:val="00CD36B1"/>
    <w:rsid w:val="00CD52EB"/>
    <w:rsid w:val="00CE6088"/>
    <w:rsid w:val="00CF0B51"/>
    <w:rsid w:val="00CF6CFF"/>
    <w:rsid w:val="00D04F87"/>
    <w:rsid w:val="00D24A8C"/>
    <w:rsid w:val="00D344D9"/>
    <w:rsid w:val="00D37874"/>
    <w:rsid w:val="00D4368C"/>
    <w:rsid w:val="00D447CF"/>
    <w:rsid w:val="00D47AEA"/>
    <w:rsid w:val="00D51401"/>
    <w:rsid w:val="00D52052"/>
    <w:rsid w:val="00D5670A"/>
    <w:rsid w:val="00D6354F"/>
    <w:rsid w:val="00D71EB1"/>
    <w:rsid w:val="00D730DE"/>
    <w:rsid w:val="00D73643"/>
    <w:rsid w:val="00D739FB"/>
    <w:rsid w:val="00D76298"/>
    <w:rsid w:val="00D87696"/>
    <w:rsid w:val="00D90D9A"/>
    <w:rsid w:val="00DA6798"/>
    <w:rsid w:val="00DA7ACE"/>
    <w:rsid w:val="00DB3A0B"/>
    <w:rsid w:val="00DB56A5"/>
    <w:rsid w:val="00DB604F"/>
    <w:rsid w:val="00DB7605"/>
    <w:rsid w:val="00DC0F36"/>
    <w:rsid w:val="00DC6BDE"/>
    <w:rsid w:val="00DD047E"/>
    <w:rsid w:val="00DD11DB"/>
    <w:rsid w:val="00DD2D2B"/>
    <w:rsid w:val="00DE38E3"/>
    <w:rsid w:val="00DE4112"/>
    <w:rsid w:val="00DE4CEB"/>
    <w:rsid w:val="00E01AF0"/>
    <w:rsid w:val="00E021A0"/>
    <w:rsid w:val="00E04B8D"/>
    <w:rsid w:val="00E1590E"/>
    <w:rsid w:val="00E159E9"/>
    <w:rsid w:val="00E237E6"/>
    <w:rsid w:val="00E30DF7"/>
    <w:rsid w:val="00E3218C"/>
    <w:rsid w:val="00E374B6"/>
    <w:rsid w:val="00E406BF"/>
    <w:rsid w:val="00E40FBC"/>
    <w:rsid w:val="00E413DB"/>
    <w:rsid w:val="00E534B1"/>
    <w:rsid w:val="00E60AC7"/>
    <w:rsid w:val="00E61580"/>
    <w:rsid w:val="00E71A95"/>
    <w:rsid w:val="00E8417A"/>
    <w:rsid w:val="00E84204"/>
    <w:rsid w:val="00E92112"/>
    <w:rsid w:val="00E934B5"/>
    <w:rsid w:val="00EA19B2"/>
    <w:rsid w:val="00EA6026"/>
    <w:rsid w:val="00EB1B57"/>
    <w:rsid w:val="00EC4DF8"/>
    <w:rsid w:val="00ED5111"/>
    <w:rsid w:val="00ED7503"/>
    <w:rsid w:val="00EE0FBB"/>
    <w:rsid w:val="00EE6EE2"/>
    <w:rsid w:val="00EF353D"/>
    <w:rsid w:val="00EF4FDD"/>
    <w:rsid w:val="00F0256E"/>
    <w:rsid w:val="00F02C82"/>
    <w:rsid w:val="00F10E87"/>
    <w:rsid w:val="00F34FA1"/>
    <w:rsid w:val="00F367EE"/>
    <w:rsid w:val="00F43DA6"/>
    <w:rsid w:val="00F4520F"/>
    <w:rsid w:val="00F50319"/>
    <w:rsid w:val="00F71403"/>
    <w:rsid w:val="00F71D09"/>
    <w:rsid w:val="00F87AE0"/>
    <w:rsid w:val="00FC0DA6"/>
    <w:rsid w:val="00FC295D"/>
    <w:rsid w:val="00FC7A6A"/>
    <w:rsid w:val="00FD08C9"/>
    <w:rsid w:val="00FD79D3"/>
    <w:rsid w:val="00FE2A3D"/>
    <w:rsid w:val="00FE2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EAC8DF"/>
  <w15:docId w15:val="{A713A8F0-2B5A-4E34-9B59-463CE720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01"/>
    <w:pPr>
      <w:suppressAutoHyphens/>
    </w:pPr>
    <w:rPr>
      <w:sz w:val="24"/>
      <w:lang w:val="en-GB"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link w:val="Heading5"/>
    <w:uiPriority w:val="99"/>
    <w:semiHidden/>
    <w:locked/>
    <w:rsid w:val="000E0013"/>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uiPriority w:val="99"/>
    <w:rsid w:val="00176401"/>
    <w:rPr>
      <w:rFonts w:cs="Times New Roman"/>
      <w:vertAlign w:val="superscript"/>
    </w:rPr>
  </w:style>
  <w:style w:type="character" w:styleId="CommentReference">
    <w:name w:val="annotation reference"/>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link w:val="Footer"/>
    <w:uiPriority w:val="99"/>
    <w:semiHidden/>
    <w:locked/>
    <w:rsid w:val="000E0013"/>
    <w:rPr>
      <w:rFonts w:cs="Times New Roman"/>
      <w:sz w:val="20"/>
      <w:szCs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link w:val="Header"/>
    <w:uiPriority w:val="99"/>
    <w:semiHidden/>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34"/>
    <w:qFormat/>
    <w:rsid w:val="00265B32"/>
    <w:pPr>
      <w:ind w:left="1304"/>
    </w:pPr>
  </w:style>
  <w:style w:type="paragraph" w:styleId="Revision">
    <w:name w:val="Revision"/>
    <w:hidden/>
    <w:uiPriority w:val="99"/>
    <w:semiHidden/>
    <w:rsid w:val="00710506"/>
    <w:rPr>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0576">
      <w:bodyDiv w:val="1"/>
      <w:marLeft w:val="0"/>
      <w:marRight w:val="0"/>
      <w:marTop w:val="0"/>
      <w:marBottom w:val="0"/>
      <w:divBdr>
        <w:top w:val="none" w:sz="0" w:space="0" w:color="auto"/>
        <w:left w:val="none" w:sz="0" w:space="0" w:color="auto"/>
        <w:bottom w:val="none" w:sz="0" w:space="0" w:color="auto"/>
        <w:right w:val="none" w:sz="0" w:space="0" w:color="auto"/>
      </w:divBdr>
    </w:div>
    <w:div w:id="403452995">
      <w:bodyDiv w:val="1"/>
      <w:marLeft w:val="0"/>
      <w:marRight w:val="0"/>
      <w:marTop w:val="0"/>
      <w:marBottom w:val="0"/>
      <w:divBdr>
        <w:top w:val="none" w:sz="0" w:space="0" w:color="auto"/>
        <w:left w:val="none" w:sz="0" w:space="0" w:color="auto"/>
        <w:bottom w:val="none" w:sz="0" w:space="0" w:color="auto"/>
        <w:right w:val="none" w:sz="0" w:space="0" w:color="auto"/>
      </w:divBdr>
    </w:div>
    <w:div w:id="1267151930">
      <w:bodyDiv w:val="1"/>
      <w:marLeft w:val="0"/>
      <w:marRight w:val="0"/>
      <w:marTop w:val="0"/>
      <w:marBottom w:val="0"/>
      <w:divBdr>
        <w:top w:val="none" w:sz="0" w:space="0" w:color="auto"/>
        <w:left w:val="none" w:sz="0" w:space="0" w:color="auto"/>
        <w:bottom w:val="none" w:sz="0" w:space="0" w:color="auto"/>
        <w:right w:val="none" w:sz="0" w:space="0" w:color="auto"/>
      </w:divBdr>
    </w:div>
    <w:div w:id="1292713039">
      <w:bodyDiv w:val="1"/>
      <w:marLeft w:val="0"/>
      <w:marRight w:val="0"/>
      <w:marTop w:val="0"/>
      <w:marBottom w:val="0"/>
      <w:divBdr>
        <w:top w:val="none" w:sz="0" w:space="0" w:color="auto"/>
        <w:left w:val="none" w:sz="0" w:space="0" w:color="auto"/>
        <w:bottom w:val="none" w:sz="0" w:space="0" w:color="auto"/>
        <w:right w:val="none" w:sz="0" w:space="0" w:color="auto"/>
      </w:divBdr>
    </w:div>
    <w:div w:id="1377007807">
      <w:bodyDiv w:val="1"/>
      <w:marLeft w:val="0"/>
      <w:marRight w:val="0"/>
      <w:marTop w:val="0"/>
      <w:marBottom w:val="0"/>
      <w:divBdr>
        <w:top w:val="none" w:sz="0" w:space="0" w:color="auto"/>
        <w:left w:val="none" w:sz="0" w:space="0" w:color="auto"/>
        <w:bottom w:val="none" w:sz="0" w:space="0" w:color="auto"/>
        <w:right w:val="none" w:sz="0" w:space="0" w:color="auto"/>
      </w:divBdr>
    </w:div>
    <w:div w:id="1430196072">
      <w:bodyDiv w:val="1"/>
      <w:marLeft w:val="0"/>
      <w:marRight w:val="0"/>
      <w:marTop w:val="0"/>
      <w:marBottom w:val="0"/>
      <w:divBdr>
        <w:top w:val="none" w:sz="0" w:space="0" w:color="auto"/>
        <w:left w:val="none" w:sz="0" w:space="0" w:color="auto"/>
        <w:bottom w:val="none" w:sz="0" w:space="0" w:color="auto"/>
        <w:right w:val="none" w:sz="0" w:space="0" w:color="auto"/>
      </w:divBdr>
    </w:div>
    <w:div w:id="1599603645">
      <w:bodyDiv w:val="1"/>
      <w:marLeft w:val="0"/>
      <w:marRight w:val="0"/>
      <w:marTop w:val="0"/>
      <w:marBottom w:val="0"/>
      <w:divBdr>
        <w:top w:val="none" w:sz="0" w:space="0" w:color="auto"/>
        <w:left w:val="none" w:sz="0" w:space="0" w:color="auto"/>
        <w:bottom w:val="none" w:sz="0" w:space="0" w:color="auto"/>
        <w:right w:val="none" w:sz="0" w:space="0" w:color="auto"/>
      </w:divBdr>
    </w:div>
    <w:div w:id="18736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aria\Desktop\JD%20nutrition%20waat\SCI_CN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SCI_CNW</Template>
  <TotalTime>14</TotalTime>
  <Pages>3</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Rejoice Daria</dc:creator>
  <cp:lastModifiedBy>Mangok, Wol</cp:lastModifiedBy>
  <cp:revision>7</cp:revision>
  <cp:lastPrinted>2012-12-13T07:42:00Z</cp:lastPrinted>
  <dcterms:created xsi:type="dcterms:W3CDTF">2024-01-23T12:56:00Z</dcterms:created>
  <dcterms:modified xsi:type="dcterms:W3CDTF">2024-03-18T09:12:00Z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