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174203" w:rsidRPr="004C3FFF" w14:paraId="0341282B" w14:textId="77777777" w:rsidTr="00543A17">
        <w:trPr>
          <w:trHeight w:val="413"/>
        </w:trPr>
        <w:tc>
          <w:tcPr>
            <w:tcW w:w="9498" w:type="dxa"/>
            <w:gridSpan w:val="3"/>
          </w:tcPr>
          <w:p w14:paraId="3C1B6D69" w14:textId="1CAC671D" w:rsidR="002B21C3" w:rsidRPr="004C3FFF" w:rsidRDefault="00174203" w:rsidP="002B21C3">
            <w:pPr>
              <w:tabs>
                <w:tab w:val="left" w:pos="1418"/>
              </w:tabs>
              <w:rPr>
                <w:rFonts w:ascii="Gill Sans MT" w:hAnsi="Gill Sans MT" w:cs="Arial"/>
                <w:sz w:val="22"/>
                <w:szCs w:val="22"/>
                <w:lang w:eastAsia="en-GB"/>
              </w:rPr>
            </w:pPr>
            <w:r w:rsidRPr="004C3FFF">
              <w:rPr>
                <w:rFonts w:ascii="Gill Sans MT" w:hAnsi="Gill Sans MT" w:cs="Arial"/>
                <w:b/>
                <w:sz w:val="22"/>
                <w:szCs w:val="22"/>
              </w:rPr>
              <w:t xml:space="preserve">TITLE: </w:t>
            </w:r>
            <w:r w:rsidR="00EF33BF" w:rsidRPr="004C3FFF">
              <w:rPr>
                <w:rFonts w:ascii="Gill Sans MT" w:hAnsi="Gill Sans MT" w:cs="Arial"/>
                <w:sz w:val="22"/>
                <w:szCs w:val="22"/>
                <w:lang w:eastAsia="en-GB"/>
              </w:rPr>
              <w:t> </w:t>
            </w:r>
            <w:r w:rsidR="00AB0EFF">
              <w:rPr>
                <w:rFonts w:ascii="Gill Sans MT" w:hAnsi="Gill Sans MT" w:cs="Arial"/>
                <w:sz w:val="22"/>
                <w:szCs w:val="22"/>
                <w:lang w:eastAsia="en-GB"/>
              </w:rPr>
              <w:t xml:space="preserve">Part-time </w:t>
            </w:r>
            <w:r w:rsidR="00FA6B6C">
              <w:rPr>
                <w:rFonts w:ascii="Gill Sans MT" w:hAnsi="Gill Sans MT" w:cs="Arial"/>
                <w:sz w:val="22"/>
                <w:szCs w:val="22"/>
                <w:lang w:eastAsia="en-GB"/>
              </w:rPr>
              <w:t xml:space="preserve">Senior </w:t>
            </w:r>
            <w:proofErr w:type="spellStart"/>
            <w:r w:rsidR="0088237D" w:rsidRPr="0088237D">
              <w:rPr>
                <w:rFonts w:ascii="Gill Sans MT" w:hAnsi="Gill Sans MT" w:cs="Arial"/>
                <w:sz w:val="22"/>
                <w:szCs w:val="22"/>
                <w:lang w:eastAsia="en-GB"/>
              </w:rPr>
              <w:t>Behavioral</w:t>
            </w:r>
            <w:proofErr w:type="spellEnd"/>
            <w:r w:rsidR="0088237D" w:rsidRPr="0088237D">
              <w:rPr>
                <w:rFonts w:ascii="Gill Sans MT" w:hAnsi="Gill Sans MT" w:cs="Arial"/>
                <w:sz w:val="22"/>
                <w:szCs w:val="22"/>
                <w:lang w:eastAsia="en-GB"/>
              </w:rPr>
              <w:t xml:space="preserve"> Scien</w:t>
            </w:r>
            <w:r w:rsidR="00485AD7">
              <w:rPr>
                <w:rFonts w:ascii="Gill Sans MT" w:hAnsi="Gill Sans MT" w:cs="Arial"/>
                <w:sz w:val="22"/>
                <w:szCs w:val="22"/>
                <w:lang w:eastAsia="en-GB"/>
              </w:rPr>
              <w:t xml:space="preserve">tist </w:t>
            </w:r>
            <w:r w:rsidR="0088237D" w:rsidRPr="0088237D">
              <w:rPr>
                <w:rFonts w:ascii="Gill Sans MT" w:hAnsi="Gill Sans MT" w:cs="Arial"/>
                <w:sz w:val="22"/>
                <w:szCs w:val="22"/>
                <w:lang w:eastAsia="en-GB"/>
              </w:rPr>
              <w:t>Consultant</w:t>
            </w:r>
            <w:r w:rsidR="0081504D">
              <w:rPr>
                <w:rFonts w:ascii="Gill Sans MT" w:hAnsi="Gill Sans MT" w:cs="Arial"/>
                <w:sz w:val="22"/>
                <w:szCs w:val="22"/>
                <w:lang w:eastAsia="en-GB"/>
              </w:rPr>
              <w:t xml:space="preserve"> (Spanish speaking)</w:t>
            </w:r>
          </w:p>
        </w:tc>
      </w:tr>
      <w:tr w:rsidR="00174203" w:rsidRPr="004C3FFF" w14:paraId="30BB9B26" w14:textId="77777777" w:rsidTr="00624CD4">
        <w:trPr>
          <w:trHeight w:val="404"/>
        </w:trPr>
        <w:tc>
          <w:tcPr>
            <w:tcW w:w="4253" w:type="dxa"/>
            <w:tcBorders>
              <w:bottom w:val="single" w:sz="4" w:space="0" w:color="auto"/>
            </w:tcBorders>
          </w:tcPr>
          <w:p w14:paraId="75AEB6FC" w14:textId="53B80D2A" w:rsidR="00EF33BF" w:rsidRPr="004C3FFF" w:rsidRDefault="00F55B51">
            <w:pPr>
              <w:tabs>
                <w:tab w:val="left" w:pos="1418"/>
              </w:tabs>
              <w:rPr>
                <w:rFonts w:ascii="Gill Sans MT" w:hAnsi="Gill Sans MT" w:cs="Arial"/>
                <w:sz w:val="22"/>
                <w:szCs w:val="22"/>
              </w:rPr>
            </w:pPr>
            <w:r w:rsidRPr="004C3FFF">
              <w:rPr>
                <w:rFonts w:ascii="Gill Sans MT" w:hAnsi="Gill Sans MT" w:cs="Arial"/>
                <w:b/>
                <w:sz w:val="22"/>
                <w:szCs w:val="22"/>
              </w:rPr>
              <w:t>TEAM/PROGRAMME</w:t>
            </w:r>
            <w:r w:rsidR="00174203" w:rsidRPr="004C3FFF">
              <w:rPr>
                <w:rFonts w:ascii="Gill Sans MT" w:hAnsi="Gill Sans MT" w:cs="Arial"/>
                <w:b/>
                <w:sz w:val="22"/>
                <w:szCs w:val="22"/>
              </w:rPr>
              <w:t xml:space="preserve">: </w:t>
            </w:r>
            <w:r w:rsidR="00D20BF0" w:rsidRPr="00335645">
              <w:rPr>
                <w:rFonts w:ascii="Gill Sans MT" w:hAnsi="Gill Sans MT" w:cs="Arial"/>
                <w:sz w:val="23"/>
                <w:szCs w:val="23"/>
                <w:lang w:eastAsia="en-GB"/>
              </w:rPr>
              <w:t xml:space="preserve"> </w:t>
            </w:r>
            <w:r w:rsidR="0088237D">
              <w:rPr>
                <w:rFonts w:ascii="Gill Sans MT" w:hAnsi="Gill Sans MT" w:cs="Arial"/>
                <w:sz w:val="23"/>
                <w:szCs w:val="23"/>
                <w:lang w:eastAsia="en-GB"/>
              </w:rPr>
              <w:t>CUBIC</w:t>
            </w:r>
          </w:p>
        </w:tc>
        <w:tc>
          <w:tcPr>
            <w:tcW w:w="5245" w:type="dxa"/>
            <w:gridSpan w:val="2"/>
            <w:tcBorders>
              <w:bottom w:val="single" w:sz="4" w:space="0" w:color="auto"/>
            </w:tcBorders>
          </w:tcPr>
          <w:p w14:paraId="4AAED8AF" w14:textId="4C247B7E" w:rsidR="00174203" w:rsidRPr="004C3FFF" w:rsidRDefault="00F55B51" w:rsidP="00916F61">
            <w:pPr>
              <w:tabs>
                <w:tab w:val="left" w:pos="1693"/>
              </w:tabs>
              <w:rPr>
                <w:rFonts w:ascii="Gill Sans MT" w:hAnsi="Gill Sans MT" w:cs="Arial"/>
                <w:b/>
                <w:sz w:val="22"/>
                <w:szCs w:val="22"/>
              </w:rPr>
            </w:pPr>
            <w:r w:rsidRPr="004C3FFF">
              <w:rPr>
                <w:rFonts w:ascii="Gill Sans MT" w:hAnsi="Gill Sans MT" w:cs="Arial"/>
                <w:b/>
                <w:sz w:val="22"/>
                <w:szCs w:val="22"/>
              </w:rPr>
              <w:t>LOCATION</w:t>
            </w:r>
            <w:r w:rsidR="00174203" w:rsidRPr="004C3FFF">
              <w:rPr>
                <w:rFonts w:ascii="Gill Sans MT" w:hAnsi="Gill Sans MT" w:cs="Arial"/>
                <w:b/>
                <w:sz w:val="22"/>
                <w:szCs w:val="22"/>
              </w:rPr>
              <w:t xml:space="preserve">: </w:t>
            </w:r>
            <w:r w:rsidR="0088237D">
              <w:rPr>
                <w:rFonts w:ascii="Gill Sans MT" w:hAnsi="Gill Sans MT" w:cs="Arial"/>
                <w:b/>
                <w:sz w:val="22"/>
                <w:szCs w:val="22"/>
              </w:rPr>
              <w:t xml:space="preserve">Remote (Home based), with a preference </w:t>
            </w:r>
            <w:r w:rsidR="00916F61">
              <w:rPr>
                <w:rFonts w:ascii="Gill Sans MT" w:hAnsi="Gill Sans MT" w:cs="Arial"/>
                <w:b/>
                <w:sz w:val="22"/>
                <w:szCs w:val="22"/>
              </w:rPr>
              <w:t xml:space="preserve">for applicants based </w:t>
            </w:r>
            <w:proofErr w:type="gramStart"/>
            <w:r w:rsidR="00916F61">
              <w:rPr>
                <w:rFonts w:ascii="Gill Sans MT" w:hAnsi="Gill Sans MT" w:cs="Arial"/>
                <w:b/>
                <w:sz w:val="22"/>
                <w:szCs w:val="22"/>
              </w:rPr>
              <w:t xml:space="preserve">in </w:t>
            </w:r>
            <w:r w:rsidR="00A452FE">
              <w:rPr>
                <w:rFonts w:ascii="Gill Sans MT" w:hAnsi="Gill Sans MT" w:cs="Arial"/>
                <w:b/>
                <w:sz w:val="22"/>
                <w:szCs w:val="22"/>
              </w:rPr>
              <w:t xml:space="preserve"> </w:t>
            </w:r>
            <w:r w:rsidR="00EC2BFC">
              <w:rPr>
                <w:rFonts w:ascii="Gill Sans MT" w:hAnsi="Gill Sans MT" w:cs="Arial"/>
                <w:b/>
                <w:sz w:val="22"/>
                <w:szCs w:val="22"/>
              </w:rPr>
              <w:t>Europe</w:t>
            </w:r>
            <w:proofErr w:type="gramEnd"/>
            <w:r w:rsidR="00EC2BFC">
              <w:rPr>
                <w:rFonts w:ascii="Gill Sans MT" w:hAnsi="Gill Sans MT" w:cs="Arial"/>
                <w:b/>
                <w:sz w:val="22"/>
                <w:szCs w:val="22"/>
              </w:rPr>
              <w:t xml:space="preserve">, </w:t>
            </w:r>
            <w:r w:rsidR="00916F61">
              <w:rPr>
                <w:rFonts w:ascii="Gill Sans MT" w:hAnsi="Gill Sans MT" w:cs="Arial"/>
                <w:b/>
                <w:sz w:val="22"/>
                <w:szCs w:val="22"/>
              </w:rPr>
              <w:t xml:space="preserve">the </w:t>
            </w:r>
            <w:r w:rsidR="0088237D">
              <w:rPr>
                <w:rFonts w:ascii="Gill Sans MT" w:hAnsi="Gill Sans MT" w:cs="Arial"/>
                <w:b/>
                <w:sz w:val="22"/>
                <w:szCs w:val="22"/>
              </w:rPr>
              <w:t xml:space="preserve">Middle East </w:t>
            </w:r>
            <w:r w:rsidR="00A452FE">
              <w:rPr>
                <w:rFonts w:ascii="Gill Sans MT" w:hAnsi="Gill Sans MT" w:cs="Arial"/>
                <w:b/>
                <w:sz w:val="22"/>
                <w:szCs w:val="22"/>
              </w:rPr>
              <w:t xml:space="preserve">or Africa due to </w:t>
            </w:r>
            <w:proofErr w:type="spellStart"/>
            <w:r w:rsidR="00A452FE">
              <w:rPr>
                <w:rFonts w:ascii="Gill Sans MT" w:hAnsi="Gill Sans MT" w:cs="Arial"/>
                <w:b/>
                <w:sz w:val="22"/>
                <w:szCs w:val="22"/>
              </w:rPr>
              <w:t>timezones</w:t>
            </w:r>
            <w:proofErr w:type="spellEnd"/>
          </w:p>
        </w:tc>
      </w:tr>
      <w:tr w:rsidR="00174203" w:rsidRPr="004C3FFF" w14:paraId="60B971B9" w14:textId="77777777" w:rsidTr="00624CD4">
        <w:trPr>
          <w:trHeight w:val="425"/>
        </w:trPr>
        <w:tc>
          <w:tcPr>
            <w:tcW w:w="4253" w:type="dxa"/>
            <w:tcBorders>
              <w:bottom w:val="single" w:sz="4" w:space="0" w:color="auto"/>
            </w:tcBorders>
          </w:tcPr>
          <w:p w14:paraId="283BD806" w14:textId="78DDFE90" w:rsidR="00F55B51" w:rsidRPr="004C3FFF" w:rsidRDefault="00EF33BF" w:rsidP="0098416F">
            <w:pPr>
              <w:tabs>
                <w:tab w:val="left" w:pos="1134"/>
              </w:tabs>
              <w:rPr>
                <w:rFonts w:ascii="Gill Sans MT" w:hAnsi="Gill Sans MT" w:cs="Arial"/>
                <w:sz w:val="22"/>
                <w:szCs w:val="22"/>
              </w:rPr>
            </w:pPr>
            <w:r w:rsidRPr="004C3FFF">
              <w:rPr>
                <w:rFonts w:ascii="Gill Sans MT" w:hAnsi="Gill Sans MT" w:cs="Arial"/>
                <w:b/>
                <w:sz w:val="22"/>
                <w:szCs w:val="22"/>
              </w:rPr>
              <w:t>GRADE</w:t>
            </w:r>
            <w:r w:rsidR="00F55B51" w:rsidRPr="004C3FFF">
              <w:rPr>
                <w:rFonts w:ascii="Gill Sans MT" w:hAnsi="Gill Sans MT" w:cs="Arial"/>
                <w:sz w:val="22"/>
                <w:szCs w:val="22"/>
              </w:rPr>
              <w:t xml:space="preserve">: </w:t>
            </w:r>
            <w:r w:rsidR="00BA2EEE">
              <w:rPr>
                <w:rFonts w:ascii="Gill Sans MT" w:hAnsi="Gill Sans MT" w:cs="Arial"/>
                <w:sz w:val="22"/>
                <w:szCs w:val="22"/>
              </w:rPr>
              <w:t>NA</w:t>
            </w:r>
          </w:p>
        </w:tc>
        <w:tc>
          <w:tcPr>
            <w:tcW w:w="5245" w:type="dxa"/>
            <w:gridSpan w:val="2"/>
            <w:tcBorders>
              <w:bottom w:val="single" w:sz="4" w:space="0" w:color="auto"/>
            </w:tcBorders>
          </w:tcPr>
          <w:p w14:paraId="1ADB2224" w14:textId="2A2A84D8" w:rsidR="00624CD4" w:rsidRPr="00AB7E74" w:rsidRDefault="00B5365E" w:rsidP="00624CD4">
            <w:pPr>
              <w:tabs>
                <w:tab w:val="left" w:pos="984"/>
              </w:tabs>
              <w:rPr>
                <w:rFonts w:ascii="Gill Sans MT" w:hAnsi="Gill Sans MT" w:cs="Arial"/>
                <w:sz w:val="23"/>
                <w:szCs w:val="23"/>
                <w:lang w:eastAsia="en-GB"/>
              </w:rPr>
            </w:pPr>
            <w:r w:rsidRPr="004C3FFF">
              <w:rPr>
                <w:rFonts w:ascii="Gill Sans MT" w:hAnsi="Gill Sans MT" w:cs="Arial"/>
                <w:b/>
                <w:sz w:val="22"/>
                <w:szCs w:val="22"/>
              </w:rPr>
              <w:t>CONTRACT</w:t>
            </w:r>
            <w:r w:rsidR="00E2250C">
              <w:rPr>
                <w:rFonts w:ascii="Gill Sans MT" w:hAnsi="Gill Sans MT" w:cs="Arial"/>
                <w:b/>
                <w:sz w:val="22"/>
                <w:szCs w:val="22"/>
              </w:rPr>
              <w:t xml:space="preserve"> LENGTH</w:t>
            </w:r>
            <w:r w:rsidRPr="004C3FFF">
              <w:rPr>
                <w:rFonts w:ascii="Gill Sans MT" w:hAnsi="Gill Sans MT" w:cs="Arial"/>
                <w:b/>
                <w:sz w:val="22"/>
                <w:szCs w:val="22"/>
              </w:rPr>
              <w:t>:</w:t>
            </w:r>
            <w:r w:rsidR="00D20BF0">
              <w:rPr>
                <w:rFonts w:ascii="Gill Sans MT" w:hAnsi="Gill Sans MT" w:cs="Arial"/>
                <w:b/>
                <w:sz w:val="22"/>
                <w:szCs w:val="22"/>
              </w:rPr>
              <w:t xml:space="preserve"> </w:t>
            </w:r>
            <w:r w:rsidR="0088237D">
              <w:rPr>
                <w:rFonts w:ascii="Gill Sans MT" w:hAnsi="Gill Sans MT" w:cs="Arial"/>
                <w:b/>
                <w:sz w:val="22"/>
                <w:szCs w:val="22"/>
              </w:rPr>
              <w:t>1 year</w:t>
            </w:r>
          </w:p>
          <w:p w14:paraId="63B98F40" w14:textId="77777777" w:rsidR="00267F7F" w:rsidRPr="004C3FFF" w:rsidRDefault="00267F7F" w:rsidP="0098416F">
            <w:pPr>
              <w:tabs>
                <w:tab w:val="left" w:pos="984"/>
              </w:tabs>
              <w:rPr>
                <w:rFonts w:ascii="Gill Sans MT" w:hAnsi="Gill Sans MT" w:cs="Arial"/>
                <w:b/>
                <w:i/>
                <w:color w:val="808080"/>
                <w:sz w:val="22"/>
                <w:szCs w:val="22"/>
              </w:rPr>
            </w:pPr>
            <w:r w:rsidRPr="004C3FFF">
              <w:rPr>
                <w:rFonts w:ascii="Gill Sans MT" w:hAnsi="Gill Sans MT" w:cs="Arial"/>
                <w:b/>
                <w:sz w:val="22"/>
                <w:szCs w:val="22"/>
              </w:rPr>
              <w:t xml:space="preserve"> </w:t>
            </w:r>
          </w:p>
        </w:tc>
      </w:tr>
      <w:tr w:rsidR="00770638" w:rsidRPr="004C3FFF" w14:paraId="1BAD63A3" w14:textId="77777777" w:rsidTr="00543A17">
        <w:trPr>
          <w:trHeight w:val="425"/>
        </w:trPr>
        <w:tc>
          <w:tcPr>
            <w:tcW w:w="9498" w:type="dxa"/>
            <w:gridSpan w:val="3"/>
            <w:tcBorders>
              <w:bottom w:val="single" w:sz="4" w:space="0" w:color="auto"/>
            </w:tcBorders>
          </w:tcPr>
          <w:p w14:paraId="454CC07D" w14:textId="5C7B6B7B" w:rsidR="00D43470" w:rsidRDefault="00770638" w:rsidP="00D20BF0">
            <w:pPr>
              <w:tabs>
                <w:tab w:val="left" w:pos="984"/>
              </w:tabs>
              <w:rPr>
                <w:rFonts w:ascii="Gill Sans MT" w:hAnsi="Gill Sans MT" w:cs="Arial"/>
                <w:b/>
                <w:sz w:val="22"/>
                <w:szCs w:val="22"/>
              </w:rPr>
            </w:pPr>
            <w:r w:rsidRPr="004C3FFF">
              <w:rPr>
                <w:rFonts w:ascii="Gill Sans MT" w:hAnsi="Gill Sans MT" w:cs="Arial"/>
                <w:b/>
                <w:sz w:val="22"/>
                <w:szCs w:val="22"/>
              </w:rPr>
              <w:t xml:space="preserve">CHILD SAFEGUARDING: </w:t>
            </w:r>
          </w:p>
          <w:p w14:paraId="7B342CF3" w14:textId="5ADAF6F6" w:rsidR="00770638" w:rsidRPr="004C3FFF" w:rsidRDefault="00F42D78" w:rsidP="001B4A01">
            <w:pPr>
              <w:tabs>
                <w:tab w:val="left" w:pos="1418"/>
              </w:tabs>
              <w:rPr>
                <w:rFonts w:ascii="Gill Sans MT" w:hAnsi="Gill Sans MT" w:cs="Arial"/>
                <w:sz w:val="22"/>
                <w:szCs w:val="22"/>
              </w:rPr>
            </w:pPr>
            <w:r w:rsidRPr="00A267B2">
              <w:rPr>
                <w:rFonts w:ascii="Gill Sans MT" w:hAnsi="Gill Sans MT" w:cs="Arial"/>
                <w:sz w:val="22"/>
                <w:szCs w:val="22"/>
              </w:rPr>
              <w:t>Level 3:  the post holder will have contact with children and/or young people either frequently (e.g. once a week or more) or intensively (e.g. four days in one month or more or overnight) because they work country programs; or are visiting country programs; or because they are responsible for implementing the police checking/vetting process staff.</w:t>
            </w:r>
          </w:p>
        </w:tc>
      </w:tr>
      <w:tr w:rsidR="00174203" w:rsidRPr="004C3FFF" w14:paraId="690A9F92" w14:textId="77777777" w:rsidTr="00F220F8">
        <w:trPr>
          <w:trHeight w:val="4958"/>
        </w:trPr>
        <w:tc>
          <w:tcPr>
            <w:tcW w:w="9498" w:type="dxa"/>
            <w:gridSpan w:val="3"/>
          </w:tcPr>
          <w:p w14:paraId="65D41358" w14:textId="78C35B8A" w:rsidR="00480895" w:rsidRDefault="002B21C3" w:rsidP="00D20BF0">
            <w:pPr>
              <w:rPr>
                <w:rFonts w:ascii="Gill Sans MT" w:hAnsi="Gill Sans MT" w:cs="Arial"/>
                <w:b/>
                <w:sz w:val="22"/>
                <w:szCs w:val="22"/>
              </w:rPr>
            </w:pPr>
            <w:r w:rsidRPr="004C3FFF">
              <w:rPr>
                <w:rFonts w:ascii="Gill Sans MT" w:hAnsi="Gill Sans MT" w:cs="Arial"/>
                <w:b/>
                <w:sz w:val="22"/>
                <w:szCs w:val="22"/>
              </w:rPr>
              <w:t>ROLE</w:t>
            </w:r>
            <w:r w:rsidR="00D5085F" w:rsidRPr="004C3FFF">
              <w:rPr>
                <w:rFonts w:ascii="Gill Sans MT" w:hAnsi="Gill Sans MT" w:cs="Arial"/>
                <w:b/>
                <w:sz w:val="22"/>
                <w:szCs w:val="22"/>
              </w:rPr>
              <w:t xml:space="preserve"> PURPOSE</w:t>
            </w:r>
            <w:r w:rsidRPr="004C3FFF">
              <w:rPr>
                <w:rFonts w:ascii="Gill Sans MT" w:hAnsi="Gill Sans MT" w:cs="Arial"/>
                <w:b/>
                <w:sz w:val="22"/>
                <w:szCs w:val="22"/>
              </w:rPr>
              <w:t>:</w:t>
            </w:r>
            <w:r w:rsidR="00984B86" w:rsidRPr="004C3FFF">
              <w:rPr>
                <w:rFonts w:ascii="Gill Sans MT" w:hAnsi="Gill Sans MT" w:cs="Arial"/>
                <w:b/>
                <w:sz w:val="22"/>
                <w:szCs w:val="22"/>
              </w:rPr>
              <w:t xml:space="preserve"> </w:t>
            </w:r>
          </w:p>
          <w:p w14:paraId="799BAC53" w14:textId="77777777" w:rsidR="008F536A" w:rsidRDefault="008F536A" w:rsidP="00D20BF0">
            <w:pPr>
              <w:rPr>
                <w:rFonts w:ascii="Gill Sans MT" w:hAnsi="Gill Sans MT" w:cs="Arial"/>
                <w:b/>
                <w:sz w:val="22"/>
                <w:szCs w:val="22"/>
              </w:rPr>
            </w:pPr>
          </w:p>
          <w:p w14:paraId="4F06410E" w14:textId="62DBBA3F" w:rsidR="00EF3417" w:rsidRDefault="008F536A" w:rsidP="00D20BF0">
            <w:pPr>
              <w:rPr>
                <w:rFonts w:ascii="Gill Sans MT" w:hAnsi="Gill Sans MT" w:cs="Arial"/>
                <w:bCs/>
                <w:sz w:val="22"/>
                <w:szCs w:val="22"/>
              </w:rPr>
            </w:pPr>
            <w:r w:rsidRPr="008F536A">
              <w:rPr>
                <w:rFonts w:ascii="Gill Sans MT" w:hAnsi="Gill Sans MT" w:cs="Arial"/>
                <w:bCs/>
                <w:sz w:val="22"/>
                <w:szCs w:val="22"/>
              </w:rPr>
              <w:t xml:space="preserve">The Objectives of this Consultancy – </w:t>
            </w:r>
            <w:r w:rsidR="00F769EC">
              <w:rPr>
                <w:rFonts w:ascii="Gill Sans MT" w:hAnsi="Gill Sans MT" w:cs="Arial"/>
                <w:bCs/>
                <w:sz w:val="22"/>
                <w:szCs w:val="22"/>
              </w:rPr>
              <w:t xml:space="preserve">Part-time </w:t>
            </w:r>
            <w:r w:rsidR="00485AD7" w:rsidRPr="00485AD7">
              <w:rPr>
                <w:rFonts w:ascii="Gill Sans MT" w:hAnsi="Gill Sans MT" w:cs="Arial"/>
                <w:sz w:val="22"/>
                <w:szCs w:val="22"/>
                <w:lang w:eastAsia="en-GB"/>
              </w:rPr>
              <w:t xml:space="preserve">Senior Behavioral Scientist Consultant </w:t>
            </w:r>
            <w:r w:rsidRPr="008F536A">
              <w:rPr>
                <w:rFonts w:ascii="Gill Sans MT" w:hAnsi="Gill Sans MT" w:cs="Arial"/>
                <w:bCs/>
                <w:sz w:val="22"/>
                <w:szCs w:val="22"/>
              </w:rPr>
              <w:t xml:space="preserve">– is to co-lead </w:t>
            </w:r>
            <w:proofErr w:type="spellStart"/>
            <w:r w:rsidRPr="008F536A">
              <w:rPr>
                <w:rFonts w:ascii="Gill Sans MT" w:hAnsi="Gill Sans MT" w:cs="Arial"/>
                <w:bCs/>
                <w:sz w:val="22"/>
                <w:szCs w:val="22"/>
              </w:rPr>
              <w:t>behavioral</w:t>
            </w:r>
            <w:proofErr w:type="spellEnd"/>
            <w:r w:rsidRPr="008F536A">
              <w:rPr>
                <w:rFonts w:ascii="Gill Sans MT" w:hAnsi="Gill Sans MT" w:cs="Arial"/>
                <w:bCs/>
                <w:sz w:val="22"/>
                <w:szCs w:val="22"/>
              </w:rPr>
              <w:t xml:space="preserve"> science-focused projects with </w:t>
            </w:r>
            <w:r w:rsidR="00916F61">
              <w:rPr>
                <w:rFonts w:ascii="Gill Sans MT" w:hAnsi="Gill Sans MT" w:cs="Arial"/>
                <w:bCs/>
                <w:sz w:val="22"/>
                <w:szCs w:val="22"/>
              </w:rPr>
              <w:t xml:space="preserve">Save the Children </w:t>
            </w:r>
            <w:r w:rsidRPr="008F536A">
              <w:rPr>
                <w:rFonts w:ascii="Gill Sans MT" w:hAnsi="Gill Sans MT" w:cs="Arial"/>
                <w:bCs/>
                <w:sz w:val="22"/>
                <w:szCs w:val="22"/>
              </w:rPr>
              <w:t>Country Office staff</w:t>
            </w:r>
            <w:r w:rsidRPr="005D74FD">
              <w:rPr>
                <w:rFonts w:ascii="Gill Sans MT" w:hAnsi="Gill Sans MT" w:cs="Arial"/>
                <w:bCs/>
                <w:sz w:val="22"/>
                <w:szCs w:val="22"/>
              </w:rPr>
              <w:t>.</w:t>
            </w:r>
            <w:r w:rsidRPr="008F536A">
              <w:rPr>
                <w:rFonts w:ascii="Gill Sans MT" w:hAnsi="Gill Sans MT" w:cs="Arial"/>
                <w:bCs/>
                <w:sz w:val="22"/>
                <w:szCs w:val="22"/>
              </w:rPr>
              <w:t xml:space="preserve"> Tasks </w:t>
            </w:r>
            <w:proofErr w:type="gramStart"/>
            <w:r w:rsidRPr="008F536A">
              <w:rPr>
                <w:rFonts w:ascii="Gill Sans MT" w:hAnsi="Gill Sans MT" w:cs="Arial"/>
                <w:bCs/>
                <w:sz w:val="22"/>
                <w:szCs w:val="22"/>
              </w:rPr>
              <w:t>include:</w:t>
            </w:r>
            <w:proofErr w:type="gramEnd"/>
            <w:r w:rsidRPr="008F536A">
              <w:rPr>
                <w:rFonts w:ascii="Gill Sans MT" w:hAnsi="Gill Sans MT" w:cs="Arial"/>
                <w:bCs/>
                <w:sz w:val="22"/>
                <w:szCs w:val="22"/>
              </w:rPr>
              <w:t xml:space="preserve"> </w:t>
            </w:r>
            <w:r w:rsidR="00456A93">
              <w:rPr>
                <w:rFonts w:ascii="Gill Sans MT" w:hAnsi="Gill Sans MT" w:cs="Arial"/>
                <w:bCs/>
                <w:sz w:val="22"/>
                <w:szCs w:val="22"/>
              </w:rPr>
              <w:t xml:space="preserve">leading teams to </w:t>
            </w:r>
            <w:r w:rsidRPr="008F536A">
              <w:rPr>
                <w:rFonts w:ascii="Gill Sans MT" w:hAnsi="Gill Sans MT" w:cs="Arial"/>
                <w:bCs/>
                <w:sz w:val="22"/>
                <w:szCs w:val="22"/>
              </w:rPr>
              <w:t>carry</w:t>
            </w:r>
            <w:r w:rsidR="00456A93">
              <w:rPr>
                <w:rFonts w:ascii="Gill Sans MT" w:hAnsi="Gill Sans MT" w:cs="Arial"/>
                <w:bCs/>
                <w:sz w:val="22"/>
                <w:szCs w:val="22"/>
              </w:rPr>
              <w:t xml:space="preserve"> </w:t>
            </w:r>
            <w:r w:rsidRPr="008F536A">
              <w:rPr>
                <w:rFonts w:ascii="Gill Sans MT" w:hAnsi="Gill Sans MT" w:cs="Arial"/>
                <w:bCs/>
                <w:sz w:val="22"/>
                <w:szCs w:val="22"/>
              </w:rPr>
              <w:t xml:space="preserve">out formative </w:t>
            </w:r>
            <w:proofErr w:type="spellStart"/>
            <w:r w:rsidRPr="008F536A">
              <w:rPr>
                <w:rFonts w:ascii="Gill Sans MT" w:hAnsi="Gill Sans MT" w:cs="Arial"/>
                <w:bCs/>
                <w:sz w:val="22"/>
                <w:szCs w:val="22"/>
              </w:rPr>
              <w:t>behavioral</w:t>
            </w:r>
            <w:proofErr w:type="spellEnd"/>
            <w:r w:rsidRPr="008F536A">
              <w:rPr>
                <w:rFonts w:ascii="Gill Sans MT" w:hAnsi="Gill Sans MT" w:cs="Arial"/>
                <w:bCs/>
                <w:sz w:val="22"/>
                <w:szCs w:val="22"/>
              </w:rPr>
              <w:t xml:space="preserve"> research</w:t>
            </w:r>
            <w:r w:rsidR="00916F61">
              <w:rPr>
                <w:rFonts w:ascii="Gill Sans MT" w:hAnsi="Gill Sans MT" w:cs="Arial"/>
                <w:bCs/>
                <w:sz w:val="22"/>
                <w:szCs w:val="22"/>
              </w:rPr>
              <w:t>;</w:t>
            </w:r>
            <w:r w:rsidRPr="008F536A">
              <w:rPr>
                <w:rFonts w:ascii="Gill Sans MT" w:hAnsi="Gill Sans MT" w:cs="Arial"/>
                <w:bCs/>
                <w:sz w:val="22"/>
                <w:szCs w:val="22"/>
              </w:rPr>
              <w:t xml:space="preserve"> design, implement and evaluat</w:t>
            </w:r>
            <w:r w:rsidR="00456A93">
              <w:rPr>
                <w:rFonts w:ascii="Gill Sans MT" w:hAnsi="Gill Sans MT" w:cs="Arial"/>
                <w:bCs/>
                <w:sz w:val="22"/>
                <w:szCs w:val="22"/>
              </w:rPr>
              <w:t>e</w:t>
            </w:r>
            <w:r w:rsidRPr="008F536A">
              <w:rPr>
                <w:rFonts w:ascii="Gill Sans MT" w:hAnsi="Gill Sans MT" w:cs="Arial"/>
                <w:bCs/>
                <w:sz w:val="22"/>
                <w:szCs w:val="22"/>
              </w:rPr>
              <w:t xml:space="preserve"> </w:t>
            </w:r>
            <w:proofErr w:type="spellStart"/>
            <w:r w:rsidRPr="008F536A">
              <w:rPr>
                <w:rFonts w:ascii="Gill Sans MT" w:hAnsi="Gill Sans MT" w:cs="Arial"/>
                <w:bCs/>
                <w:sz w:val="22"/>
                <w:szCs w:val="22"/>
              </w:rPr>
              <w:t>behaviorally</w:t>
            </w:r>
            <w:proofErr w:type="spellEnd"/>
            <w:r w:rsidRPr="008F536A">
              <w:rPr>
                <w:rFonts w:ascii="Gill Sans MT" w:hAnsi="Gill Sans MT" w:cs="Arial"/>
                <w:bCs/>
                <w:sz w:val="22"/>
                <w:szCs w:val="22"/>
              </w:rPr>
              <w:t xml:space="preserve"> informed interventions</w:t>
            </w:r>
            <w:r w:rsidR="00916F61">
              <w:rPr>
                <w:rFonts w:ascii="Gill Sans MT" w:hAnsi="Gill Sans MT" w:cs="Arial"/>
                <w:bCs/>
                <w:sz w:val="22"/>
                <w:szCs w:val="22"/>
              </w:rPr>
              <w:t>;</w:t>
            </w:r>
            <w:r w:rsidRPr="008F536A">
              <w:rPr>
                <w:rFonts w:ascii="Gill Sans MT" w:hAnsi="Gill Sans MT" w:cs="Arial"/>
                <w:bCs/>
                <w:sz w:val="22"/>
                <w:szCs w:val="22"/>
              </w:rPr>
              <w:t xml:space="preserve"> conduct</w:t>
            </w:r>
            <w:r w:rsidR="00456A93">
              <w:rPr>
                <w:rFonts w:ascii="Gill Sans MT" w:hAnsi="Gill Sans MT" w:cs="Arial"/>
                <w:bCs/>
                <w:sz w:val="22"/>
                <w:szCs w:val="22"/>
              </w:rPr>
              <w:t xml:space="preserve"> </w:t>
            </w:r>
            <w:proofErr w:type="spellStart"/>
            <w:r w:rsidRPr="008F536A">
              <w:rPr>
                <w:rFonts w:ascii="Gill Sans MT" w:hAnsi="Gill Sans MT" w:cs="Arial"/>
                <w:bCs/>
                <w:sz w:val="22"/>
                <w:szCs w:val="22"/>
              </w:rPr>
              <w:t>behavioral</w:t>
            </w:r>
            <w:proofErr w:type="spellEnd"/>
            <w:r w:rsidRPr="008F536A">
              <w:rPr>
                <w:rFonts w:ascii="Gill Sans MT" w:hAnsi="Gill Sans MT" w:cs="Arial"/>
                <w:bCs/>
                <w:sz w:val="22"/>
                <w:szCs w:val="22"/>
              </w:rPr>
              <w:t xml:space="preserve"> science workshop</w:t>
            </w:r>
            <w:r w:rsidR="00EC2187">
              <w:rPr>
                <w:rFonts w:ascii="Gill Sans MT" w:hAnsi="Gill Sans MT" w:cs="Arial"/>
                <w:bCs/>
                <w:sz w:val="22"/>
                <w:szCs w:val="22"/>
              </w:rPr>
              <w:t>s</w:t>
            </w:r>
            <w:r w:rsidR="00916F61">
              <w:rPr>
                <w:rFonts w:ascii="Gill Sans MT" w:hAnsi="Gill Sans MT" w:cs="Arial"/>
                <w:bCs/>
                <w:sz w:val="22"/>
                <w:szCs w:val="22"/>
              </w:rPr>
              <w:t>;</w:t>
            </w:r>
            <w:r w:rsidRPr="008F536A">
              <w:rPr>
                <w:rFonts w:ascii="Gill Sans MT" w:hAnsi="Gill Sans MT" w:cs="Arial"/>
                <w:bCs/>
                <w:sz w:val="22"/>
                <w:szCs w:val="22"/>
              </w:rPr>
              <w:t xml:space="preserve"> and writ</w:t>
            </w:r>
            <w:r w:rsidR="00456A93">
              <w:rPr>
                <w:rFonts w:ascii="Gill Sans MT" w:hAnsi="Gill Sans MT" w:cs="Arial"/>
                <w:bCs/>
                <w:sz w:val="22"/>
                <w:szCs w:val="22"/>
              </w:rPr>
              <w:t>e</w:t>
            </w:r>
            <w:r w:rsidRPr="008F536A">
              <w:rPr>
                <w:rFonts w:ascii="Gill Sans MT" w:hAnsi="Gill Sans MT" w:cs="Arial"/>
                <w:bCs/>
                <w:sz w:val="22"/>
                <w:szCs w:val="22"/>
              </w:rPr>
              <w:t xml:space="preserve"> results for both technical and non-technical audiences, among others.</w:t>
            </w:r>
            <w:r w:rsidR="00E05E40">
              <w:rPr>
                <w:rFonts w:ascii="Gill Sans MT" w:hAnsi="Gill Sans MT" w:cs="Arial"/>
                <w:bCs/>
                <w:sz w:val="22"/>
                <w:szCs w:val="22"/>
              </w:rPr>
              <w:t xml:space="preserve"> </w:t>
            </w:r>
          </w:p>
          <w:p w14:paraId="4EC6DBE9" w14:textId="77777777" w:rsidR="00EF3417" w:rsidRDefault="00EF3417" w:rsidP="00D20BF0">
            <w:pPr>
              <w:rPr>
                <w:rFonts w:ascii="Gill Sans MT" w:hAnsi="Gill Sans MT" w:cs="Arial"/>
                <w:bCs/>
                <w:sz w:val="22"/>
                <w:szCs w:val="22"/>
              </w:rPr>
            </w:pPr>
          </w:p>
          <w:p w14:paraId="21BEE4BF" w14:textId="5EF2FC89" w:rsidR="00BA2EEE" w:rsidRDefault="00787B46" w:rsidP="00D20BF0">
            <w:pPr>
              <w:rPr>
                <w:rFonts w:ascii="Gill Sans MT" w:hAnsi="Gill Sans MT" w:cs="Arial"/>
                <w:b/>
                <w:bCs/>
                <w:sz w:val="22"/>
                <w:szCs w:val="22"/>
              </w:rPr>
            </w:pPr>
            <w:r>
              <w:rPr>
                <w:rFonts w:ascii="Gill Sans MT" w:hAnsi="Gill Sans MT" w:cs="Arial"/>
                <w:b/>
                <w:bCs/>
                <w:sz w:val="22"/>
                <w:szCs w:val="22"/>
              </w:rPr>
              <w:t xml:space="preserve">This role will start part-time </w:t>
            </w:r>
            <w:r w:rsidR="00E828CA">
              <w:rPr>
                <w:rFonts w:ascii="Gill Sans MT" w:hAnsi="Gill Sans MT" w:cs="Arial"/>
                <w:b/>
                <w:bCs/>
                <w:sz w:val="22"/>
                <w:szCs w:val="22"/>
              </w:rPr>
              <w:t>with an option to convert to full-time</w:t>
            </w:r>
            <w:r w:rsidR="00EB38AE">
              <w:rPr>
                <w:rFonts w:ascii="Gill Sans MT" w:hAnsi="Gill Sans MT" w:cs="Arial"/>
                <w:b/>
                <w:bCs/>
                <w:sz w:val="22"/>
                <w:szCs w:val="22"/>
              </w:rPr>
              <w:t xml:space="preserve">, </w:t>
            </w:r>
            <w:r w:rsidR="00EB38AE" w:rsidRPr="00EB38AE">
              <w:rPr>
                <w:rFonts w:ascii="Gill Sans MT" w:hAnsi="Gill Sans MT" w:cs="Arial"/>
                <w:b/>
                <w:bCs/>
                <w:sz w:val="22"/>
                <w:szCs w:val="22"/>
              </w:rPr>
              <w:t>so those with this bandwidth are preferred</w:t>
            </w:r>
            <w:r w:rsidR="00EB38AE">
              <w:rPr>
                <w:rFonts w:ascii="Gill Sans MT" w:hAnsi="Gill Sans MT" w:cs="Arial"/>
                <w:b/>
                <w:bCs/>
                <w:sz w:val="22"/>
                <w:szCs w:val="22"/>
              </w:rPr>
              <w:t xml:space="preserve">. </w:t>
            </w:r>
          </w:p>
          <w:p w14:paraId="243E61B6" w14:textId="77777777" w:rsidR="00BA2EEE" w:rsidRDefault="00BA2EEE" w:rsidP="00D20BF0">
            <w:pPr>
              <w:rPr>
                <w:rFonts w:ascii="Gill Sans MT" w:hAnsi="Gill Sans MT" w:cs="Arial"/>
                <w:b/>
                <w:bCs/>
                <w:sz w:val="22"/>
                <w:szCs w:val="22"/>
              </w:rPr>
            </w:pPr>
          </w:p>
          <w:p w14:paraId="7239FBDE" w14:textId="261901AC" w:rsidR="008F536A" w:rsidRPr="00EF3417" w:rsidRDefault="00951A16" w:rsidP="00D20BF0">
            <w:pPr>
              <w:rPr>
                <w:rFonts w:ascii="Gill Sans MT" w:hAnsi="Gill Sans MT" w:cs="Arial"/>
                <w:b/>
                <w:bCs/>
                <w:sz w:val="22"/>
                <w:szCs w:val="22"/>
              </w:rPr>
            </w:pPr>
            <w:r w:rsidRPr="00BA2EEE">
              <w:rPr>
                <w:rFonts w:ascii="Gill Sans MT" w:hAnsi="Gill Sans MT" w:cs="Arial"/>
                <w:bCs/>
                <w:sz w:val="22"/>
                <w:szCs w:val="22"/>
              </w:rPr>
              <w:t>This role requires a min of 1-</w:t>
            </w:r>
            <w:r w:rsidR="00EF5529">
              <w:rPr>
                <w:rFonts w:ascii="Gill Sans MT" w:hAnsi="Gill Sans MT" w:cs="Arial"/>
                <w:bCs/>
                <w:sz w:val="22"/>
                <w:szCs w:val="22"/>
              </w:rPr>
              <w:t>3</w:t>
            </w:r>
            <w:r w:rsidRPr="00BA2EEE">
              <w:rPr>
                <w:rFonts w:ascii="Gill Sans MT" w:hAnsi="Gill Sans MT" w:cs="Arial"/>
                <w:bCs/>
                <w:sz w:val="22"/>
                <w:szCs w:val="22"/>
              </w:rPr>
              <w:t xml:space="preserve"> days per week of work.</w:t>
            </w:r>
            <w:r w:rsidRPr="00EF3417">
              <w:rPr>
                <w:rFonts w:ascii="Gill Sans MT" w:hAnsi="Gill Sans MT" w:cs="Arial"/>
                <w:b/>
                <w:bCs/>
                <w:sz w:val="22"/>
                <w:szCs w:val="22"/>
              </w:rPr>
              <w:t xml:space="preserve"> </w:t>
            </w:r>
          </w:p>
          <w:p w14:paraId="749ECE4A" w14:textId="77777777" w:rsidR="008F536A" w:rsidRDefault="008F536A" w:rsidP="00D20BF0">
            <w:pPr>
              <w:rPr>
                <w:rFonts w:ascii="Gill Sans MT" w:hAnsi="Gill Sans MT" w:cs="Arial"/>
                <w:b/>
                <w:sz w:val="22"/>
                <w:szCs w:val="22"/>
              </w:rPr>
            </w:pPr>
          </w:p>
          <w:p w14:paraId="72D4A7CB" w14:textId="77777777" w:rsidR="0088237D" w:rsidRDefault="00044169" w:rsidP="00044169">
            <w:pPr>
              <w:rPr>
                <w:rFonts w:ascii="Gill Sans MT" w:hAnsi="Gill Sans MT"/>
                <w:b/>
                <w:bCs/>
                <w:sz w:val="22"/>
                <w:szCs w:val="22"/>
              </w:rPr>
            </w:pPr>
            <w:r w:rsidRPr="00CB3627">
              <w:rPr>
                <w:rFonts w:ascii="Gill Sans MT" w:hAnsi="Gill Sans MT"/>
                <w:b/>
                <w:bCs/>
                <w:sz w:val="22"/>
                <w:szCs w:val="22"/>
              </w:rPr>
              <w:t>Reports to:</w:t>
            </w:r>
          </w:p>
          <w:p w14:paraId="7A809B15" w14:textId="2BB10A52" w:rsidR="00044169" w:rsidRPr="008F536A" w:rsidRDefault="0088237D" w:rsidP="00044169">
            <w:pPr>
              <w:rPr>
                <w:rFonts w:ascii="Gill Sans MT" w:hAnsi="Gill Sans MT"/>
                <w:sz w:val="22"/>
                <w:szCs w:val="22"/>
              </w:rPr>
            </w:pPr>
            <w:r w:rsidRPr="008F536A">
              <w:rPr>
                <w:rFonts w:ascii="Gill Sans MT" w:hAnsi="Gill Sans MT"/>
                <w:sz w:val="22"/>
                <w:szCs w:val="22"/>
              </w:rPr>
              <w:t>Jimena Llopis, CUBIC Head of Behavioral Science Research</w:t>
            </w:r>
          </w:p>
          <w:p w14:paraId="32CA652C" w14:textId="77777777" w:rsidR="00044169" w:rsidRPr="00CB3627" w:rsidRDefault="00044169" w:rsidP="00044169">
            <w:pPr>
              <w:rPr>
                <w:rFonts w:ascii="Gill Sans MT" w:hAnsi="Gill Sans MT"/>
                <w:sz w:val="22"/>
                <w:szCs w:val="22"/>
              </w:rPr>
            </w:pPr>
          </w:p>
          <w:p w14:paraId="19981C3B" w14:textId="5CF640B3" w:rsidR="00044169" w:rsidRPr="00F42D78" w:rsidRDefault="00044169" w:rsidP="00044169">
            <w:pPr>
              <w:rPr>
                <w:rFonts w:ascii="Gill Sans MT" w:hAnsi="Gill Sans MT"/>
                <w:sz w:val="22"/>
                <w:szCs w:val="22"/>
              </w:rPr>
            </w:pPr>
            <w:r w:rsidRPr="00F42D78">
              <w:rPr>
                <w:rFonts w:ascii="Gill Sans MT" w:hAnsi="Gill Sans MT"/>
                <w:b/>
                <w:bCs/>
                <w:sz w:val="22"/>
                <w:szCs w:val="22"/>
              </w:rPr>
              <w:t>Staff directly reporting to this post</w:t>
            </w:r>
            <w:r w:rsidRPr="003257F2">
              <w:rPr>
                <w:rFonts w:ascii="Gill Sans MT" w:hAnsi="Gill Sans MT"/>
                <w:b/>
                <w:bCs/>
                <w:sz w:val="22"/>
                <w:szCs w:val="22"/>
              </w:rPr>
              <w:t>:</w:t>
            </w:r>
            <w:r w:rsidRPr="003257F2">
              <w:rPr>
                <w:rFonts w:ascii="Gill Sans MT" w:hAnsi="Gill Sans MT"/>
                <w:sz w:val="22"/>
                <w:szCs w:val="22"/>
              </w:rPr>
              <w:t xml:space="preserve"> </w:t>
            </w:r>
            <w:r w:rsidR="003257F2" w:rsidRPr="003257F2">
              <w:rPr>
                <w:rFonts w:ascii="Gill Sans MT" w:hAnsi="Gill Sans MT"/>
                <w:sz w:val="22"/>
                <w:szCs w:val="22"/>
              </w:rPr>
              <w:t>1-</w:t>
            </w:r>
            <w:r w:rsidR="00F42D78" w:rsidRPr="003257F2">
              <w:rPr>
                <w:rFonts w:ascii="Gill Sans MT" w:hAnsi="Gill Sans MT"/>
                <w:sz w:val="22"/>
                <w:szCs w:val="22"/>
              </w:rPr>
              <w:t>2</w:t>
            </w:r>
          </w:p>
          <w:p w14:paraId="0A2CF9B1" w14:textId="7A73BEF5" w:rsidR="003D41A7" w:rsidRPr="00F42D78" w:rsidRDefault="003D41A7" w:rsidP="00044169">
            <w:pPr>
              <w:rPr>
                <w:rFonts w:ascii="Gill Sans MT" w:hAnsi="Gill Sans MT"/>
                <w:sz w:val="22"/>
                <w:szCs w:val="22"/>
              </w:rPr>
            </w:pPr>
          </w:p>
          <w:p w14:paraId="4571BE08" w14:textId="10CF6843" w:rsidR="003D41A7" w:rsidRPr="00F81B88" w:rsidRDefault="003D41A7" w:rsidP="00044169">
            <w:pPr>
              <w:rPr>
                <w:rFonts w:ascii="Gill Sans MT" w:hAnsi="Gill Sans MT"/>
                <w:sz w:val="22"/>
                <w:szCs w:val="22"/>
              </w:rPr>
            </w:pPr>
            <w:r w:rsidRPr="00F42D78">
              <w:rPr>
                <w:rFonts w:ascii="Gill Sans MT" w:hAnsi="Gill Sans MT"/>
                <w:b/>
                <w:sz w:val="22"/>
                <w:szCs w:val="22"/>
              </w:rPr>
              <w:t>Staff indirectly reporting to this post</w:t>
            </w:r>
            <w:r w:rsidRPr="00F42D78">
              <w:rPr>
                <w:rFonts w:ascii="Gill Sans MT" w:hAnsi="Gill Sans MT"/>
                <w:sz w:val="22"/>
                <w:szCs w:val="22"/>
              </w:rPr>
              <w:t>:</w:t>
            </w:r>
            <w:r w:rsidR="00F42D78">
              <w:rPr>
                <w:rFonts w:ascii="Gill Sans MT" w:hAnsi="Gill Sans MT"/>
                <w:sz w:val="22"/>
                <w:szCs w:val="22"/>
              </w:rPr>
              <w:t xml:space="preserve"> none</w:t>
            </w:r>
          </w:p>
          <w:p w14:paraId="7B7FD5B4" w14:textId="77777777" w:rsidR="00044169" w:rsidRPr="00CB3627" w:rsidRDefault="00044169" w:rsidP="00044169">
            <w:pPr>
              <w:rPr>
                <w:rFonts w:ascii="Gill Sans MT" w:hAnsi="Gill Sans MT"/>
                <w:b/>
                <w:bCs/>
                <w:sz w:val="22"/>
                <w:szCs w:val="22"/>
              </w:rPr>
            </w:pPr>
          </w:p>
          <w:p w14:paraId="538A9363" w14:textId="77777777" w:rsidR="00266492" w:rsidRDefault="00044169" w:rsidP="00044169">
            <w:pPr>
              <w:rPr>
                <w:rFonts w:ascii="Gill Sans MT" w:hAnsi="Gill Sans MT"/>
                <w:sz w:val="22"/>
                <w:szCs w:val="22"/>
              </w:rPr>
            </w:pPr>
            <w:r w:rsidRPr="00CB3627">
              <w:rPr>
                <w:rFonts w:ascii="Gill Sans MT" w:hAnsi="Gill Sans MT"/>
                <w:b/>
                <w:bCs/>
                <w:sz w:val="22"/>
                <w:szCs w:val="22"/>
              </w:rPr>
              <w:t>Role Dimension</w:t>
            </w:r>
            <w:r w:rsidRPr="00CB3627">
              <w:rPr>
                <w:rFonts w:ascii="Gill Sans MT" w:hAnsi="Gill Sans MT"/>
                <w:sz w:val="22"/>
                <w:szCs w:val="22"/>
              </w:rPr>
              <w:t xml:space="preserve">: </w:t>
            </w:r>
          </w:p>
          <w:p w14:paraId="6BEBEA47" w14:textId="33A10079" w:rsidR="00550D61" w:rsidRDefault="00550D61" w:rsidP="00550D61">
            <w:pPr>
              <w:rPr>
                <w:rFonts w:ascii="Gill Sans MT" w:hAnsi="Gill Sans MT"/>
                <w:sz w:val="22"/>
                <w:szCs w:val="22"/>
              </w:rPr>
            </w:pPr>
            <w:r w:rsidRPr="00A803C7">
              <w:rPr>
                <w:rFonts w:ascii="Gill Sans MT" w:hAnsi="Gill Sans MT"/>
                <w:sz w:val="22"/>
                <w:szCs w:val="22"/>
              </w:rPr>
              <w:t xml:space="preserve">CUBIC currently includes </w:t>
            </w:r>
            <w:r w:rsidR="003257F2">
              <w:rPr>
                <w:rFonts w:ascii="Gill Sans MT" w:hAnsi="Gill Sans MT"/>
                <w:sz w:val="22"/>
                <w:szCs w:val="22"/>
              </w:rPr>
              <w:t>14</w:t>
            </w:r>
            <w:r w:rsidRPr="00A803C7">
              <w:rPr>
                <w:rFonts w:ascii="Gill Sans MT" w:hAnsi="Gill Sans MT"/>
                <w:sz w:val="22"/>
                <w:szCs w:val="22"/>
              </w:rPr>
              <w:t xml:space="preserve"> team members based in North America, Europe</w:t>
            </w:r>
            <w:r w:rsidR="00916F61">
              <w:rPr>
                <w:rFonts w:ascii="Gill Sans MT" w:hAnsi="Gill Sans MT"/>
                <w:sz w:val="22"/>
                <w:szCs w:val="22"/>
              </w:rPr>
              <w:t>, Africa, the Middle East</w:t>
            </w:r>
            <w:r w:rsidRPr="00A803C7">
              <w:rPr>
                <w:rFonts w:ascii="Gill Sans MT" w:hAnsi="Gill Sans MT"/>
                <w:sz w:val="22"/>
                <w:szCs w:val="22"/>
              </w:rPr>
              <w:t xml:space="preserve"> and Asia, thus requiring strong remote communication and collaboration skills. The </w:t>
            </w:r>
            <w:r w:rsidR="0090326A" w:rsidRPr="0090326A">
              <w:rPr>
                <w:rFonts w:ascii="Gill Sans MT" w:hAnsi="Gill Sans MT"/>
                <w:sz w:val="22"/>
                <w:szCs w:val="22"/>
              </w:rPr>
              <w:t xml:space="preserve">Part-time Senior Behavioral Scientist Consultant </w:t>
            </w:r>
            <w:r w:rsidRPr="00A803C7">
              <w:rPr>
                <w:rFonts w:ascii="Gill Sans MT" w:hAnsi="Gill Sans MT"/>
                <w:sz w:val="22"/>
                <w:szCs w:val="22"/>
              </w:rPr>
              <w:t>will develop strong working relationships with project leads in Save the Children Country Offices, and will need to be comfortable promoting CUBIC’s work to external stakeholders</w:t>
            </w:r>
            <w:r w:rsidR="00916F61">
              <w:rPr>
                <w:rFonts w:ascii="Gill Sans MT" w:hAnsi="Gill Sans MT"/>
                <w:sz w:val="22"/>
                <w:szCs w:val="22"/>
              </w:rPr>
              <w:t>,</w:t>
            </w:r>
            <w:r w:rsidRPr="00A803C7">
              <w:rPr>
                <w:rFonts w:ascii="Gill Sans MT" w:hAnsi="Gill Sans MT"/>
                <w:sz w:val="22"/>
                <w:szCs w:val="22"/>
              </w:rPr>
              <w:t xml:space="preserve"> including the communities we serve, governments and donors.  </w:t>
            </w:r>
          </w:p>
          <w:p w14:paraId="132F656D" w14:textId="77777777" w:rsidR="00D20BF0" w:rsidRDefault="00D20BF0" w:rsidP="00772575">
            <w:pPr>
              <w:rPr>
                <w:rFonts w:ascii="Gill Sans MT" w:hAnsi="Gill Sans MT" w:cs="Arial"/>
                <w:color w:val="FF0000"/>
                <w:sz w:val="22"/>
                <w:szCs w:val="22"/>
              </w:rPr>
            </w:pPr>
          </w:p>
          <w:p w14:paraId="083EB74C" w14:textId="3C71741F" w:rsidR="0088237D" w:rsidRPr="0053092C" w:rsidRDefault="0088237D" w:rsidP="0053092C">
            <w:pPr>
              <w:rPr>
                <w:rFonts w:ascii="Gill Sans MT" w:hAnsi="Gill Sans MT" w:cs="Arial"/>
                <w:color w:val="FF0000"/>
                <w:sz w:val="22"/>
                <w:szCs w:val="22"/>
              </w:rPr>
            </w:pPr>
          </w:p>
        </w:tc>
      </w:tr>
      <w:tr w:rsidR="00174203" w:rsidRPr="00CB3627" w14:paraId="2FEF1588" w14:textId="77777777" w:rsidTr="00543A17">
        <w:tc>
          <w:tcPr>
            <w:tcW w:w="9498" w:type="dxa"/>
            <w:gridSpan w:val="3"/>
          </w:tcPr>
          <w:p w14:paraId="7DEAC7DE" w14:textId="5080476A" w:rsidR="00290500" w:rsidRPr="00372F52" w:rsidRDefault="002B21C3" w:rsidP="00D20BF0">
            <w:pPr>
              <w:tabs>
                <w:tab w:val="left" w:pos="2977"/>
              </w:tabs>
              <w:rPr>
                <w:rFonts w:ascii="Gill Sans MT" w:hAnsi="Gill Sans MT" w:cs="Arial"/>
                <w:sz w:val="22"/>
                <w:szCs w:val="22"/>
              </w:rPr>
            </w:pPr>
            <w:r w:rsidRPr="00372F52">
              <w:rPr>
                <w:rFonts w:ascii="Gill Sans MT" w:hAnsi="Gill Sans MT" w:cs="Arial"/>
                <w:sz w:val="22"/>
                <w:szCs w:val="22"/>
              </w:rPr>
              <w:t xml:space="preserve">KEY AREAS OF </w:t>
            </w:r>
            <w:r w:rsidR="00C978E6" w:rsidRPr="00372F52">
              <w:rPr>
                <w:rFonts w:ascii="Gill Sans MT" w:hAnsi="Gill Sans MT" w:cs="Arial"/>
                <w:sz w:val="22"/>
                <w:szCs w:val="22"/>
              </w:rPr>
              <w:t xml:space="preserve">ACCOUNTABILITY </w:t>
            </w:r>
            <w:r w:rsidRPr="00372F52">
              <w:rPr>
                <w:rFonts w:ascii="Gill Sans MT" w:hAnsi="Gill Sans MT" w:cs="Arial"/>
                <w:sz w:val="22"/>
                <w:szCs w:val="22"/>
              </w:rPr>
              <w:t>:</w:t>
            </w:r>
            <w:r w:rsidR="00D64C59" w:rsidRPr="00372F52">
              <w:rPr>
                <w:rFonts w:ascii="Gill Sans MT" w:hAnsi="Gill Sans MT" w:cs="Arial"/>
                <w:sz w:val="22"/>
                <w:szCs w:val="22"/>
              </w:rPr>
              <w:t xml:space="preserve"> </w:t>
            </w:r>
          </w:p>
          <w:p w14:paraId="6F9595DB" w14:textId="77777777" w:rsidR="00DA31DE" w:rsidRPr="00372F52" w:rsidRDefault="00DA31DE" w:rsidP="00D20BF0">
            <w:pPr>
              <w:tabs>
                <w:tab w:val="left" w:pos="2977"/>
              </w:tabs>
              <w:rPr>
                <w:rFonts w:ascii="Gill Sans MT" w:hAnsi="Gill Sans MT" w:cs="Arial"/>
                <w:sz w:val="22"/>
                <w:szCs w:val="22"/>
              </w:rPr>
            </w:pPr>
          </w:p>
          <w:p w14:paraId="2D6EC3F5" w14:textId="621CDA30" w:rsidR="00DA31DE" w:rsidRPr="00372F52" w:rsidRDefault="00DA31DE" w:rsidP="00DA31DE">
            <w:pPr>
              <w:rPr>
                <w:rFonts w:ascii="Gill Sans MT" w:hAnsi="Gill Sans MT" w:cs="Arial"/>
                <w:sz w:val="22"/>
                <w:szCs w:val="22"/>
              </w:rPr>
            </w:pPr>
            <w:r w:rsidRPr="00372F52">
              <w:rPr>
                <w:rFonts w:ascii="Gill Sans MT" w:hAnsi="Gill Sans MT" w:cs="Arial"/>
                <w:sz w:val="22"/>
                <w:szCs w:val="22"/>
              </w:rPr>
              <w:t xml:space="preserve">The </w:t>
            </w:r>
            <w:r w:rsidR="000821B4" w:rsidRPr="000821B4">
              <w:rPr>
                <w:rFonts w:ascii="Gill Sans MT" w:hAnsi="Gill Sans MT" w:cs="Arial"/>
                <w:sz w:val="22"/>
                <w:szCs w:val="22"/>
              </w:rPr>
              <w:t xml:space="preserve">Senior Behavioral Scientist Consultant </w:t>
            </w:r>
            <w:r w:rsidRPr="00372F52">
              <w:rPr>
                <w:rFonts w:ascii="Gill Sans MT" w:hAnsi="Gill Sans MT" w:cs="Arial"/>
                <w:sz w:val="22"/>
                <w:szCs w:val="22"/>
              </w:rPr>
              <w:t xml:space="preserve">will: </w:t>
            </w:r>
          </w:p>
          <w:p w14:paraId="30F8C070" w14:textId="7412DEB8" w:rsidR="00D20BF0" w:rsidRDefault="00D20BF0" w:rsidP="00B75E22">
            <w:pPr>
              <w:jc w:val="both"/>
              <w:rPr>
                <w:rFonts w:ascii="Gill Sans MT" w:hAnsi="Gill Sans MT" w:cs="Arial"/>
                <w:sz w:val="22"/>
                <w:szCs w:val="22"/>
              </w:rPr>
            </w:pPr>
          </w:p>
          <w:p w14:paraId="17660DC4" w14:textId="5DCB5905" w:rsidR="00B46424" w:rsidRPr="00B46424" w:rsidRDefault="00391965" w:rsidP="00B75E22">
            <w:pPr>
              <w:jc w:val="both"/>
              <w:rPr>
                <w:rFonts w:ascii="Gill Sans MT" w:hAnsi="Gill Sans MT" w:cs="Arial"/>
                <w:bCs/>
                <w:sz w:val="22"/>
                <w:szCs w:val="22"/>
                <w:u w:val="single"/>
              </w:rPr>
            </w:pPr>
            <w:r>
              <w:rPr>
                <w:rFonts w:ascii="Gill Sans MT" w:hAnsi="Gill Sans MT" w:cs="Arial"/>
                <w:bCs/>
                <w:sz w:val="22"/>
                <w:szCs w:val="22"/>
                <w:u w:val="single"/>
              </w:rPr>
              <w:t>L</w:t>
            </w:r>
            <w:r w:rsidR="00B46424" w:rsidRPr="00B46424">
              <w:rPr>
                <w:rFonts w:ascii="Gill Sans MT" w:hAnsi="Gill Sans MT" w:cs="Arial"/>
                <w:bCs/>
                <w:sz w:val="22"/>
                <w:szCs w:val="22"/>
                <w:u w:val="single"/>
              </w:rPr>
              <w:t xml:space="preserve">ead </w:t>
            </w:r>
            <w:proofErr w:type="spellStart"/>
            <w:r w:rsidR="00B46424" w:rsidRPr="00B46424">
              <w:rPr>
                <w:rFonts w:ascii="Gill Sans MT" w:hAnsi="Gill Sans MT" w:cs="Arial"/>
                <w:bCs/>
                <w:sz w:val="22"/>
                <w:szCs w:val="22"/>
                <w:u w:val="single"/>
              </w:rPr>
              <w:t>behavioral</w:t>
            </w:r>
            <w:proofErr w:type="spellEnd"/>
            <w:r w:rsidR="00B46424" w:rsidRPr="00B46424">
              <w:rPr>
                <w:rFonts w:ascii="Gill Sans MT" w:hAnsi="Gill Sans MT" w:cs="Arial"/>
                <w:bCs/>
                <w:sz w:val="22"/>
                <w:szCs w:val="22"/>
                <w:u w:val="single"/>
              </w:rPr>
              <w:t xml:space="preserve"> science-focused </w:t>
            </w:r>
            <w:proofErr w:type="gramStart"/>
            <w:r w:rsidR="00B46424" w:rsidRPr="00B46424">
              <w:rPr>
                <w:rFonts w:ascii="Gill Sans MT" w:hAnsi="Gill Sans MT" w:cs="Arial"/>
                <w:bCs/>
                <w:sz w:val="22"/>
                <w:szCs w:val="22"/>
                <w:u w:val="single"/>
              </w:rPr>
              <w:t>projects;</w:t>
            </w:r>
            <w:proofErr w:type="gramEnd"/>
          </w:p>
          <w:p w14:paraId="2133660E" w14:textId="77777777" w:rsidR="00B46424" w:rsidRPr="001410FA" w:rsidRDefault="00B46424" w:rsidP="00B75E22">
            <w:pPr>
              <w:jc w:val="both"/>
              <w:rPr>
                <w:rFonts w:ascii="Gill Sans MT" w:hAnsi="Gill Sans MT" w:cs="Arial"/>
                <w:sz w:val="22"/>
                <w:szCs w:val="22"/>
              </w:rPr>
            </w:pPr>
          </w:p>
          <w:p w14:paraId="59D19BE2" w14:textId="50F7EF21" w:rsidR="00B75E22" w:rsidRDefault="0053092C" w:rsidP="0078065D">
            <w:pPr>
              <w:pStyle w:val="ListParagraph"/>
              <w:numPr>
                <w:ilvl w:val="0"/>
                <w:numId w:val="7"/>
              </w:numPr>
              <w:rPr>
                <w:rFonts w:ascii="Gill Sans MT" w:hAnsi="Gill Sans MT" w:cs="Arial"/>
                <w:sz w:val="22"/>
                <w:szCs w:val="22"/>
              </w:rPr>
            </w:pPr>
            <w:r w:rsidRPr="00372F52">
              <w:rPr>
                <w:rFonts w:ascii="Gill Sans MT" w:hAnsi="Gill Sans MT" w:cs="Arial"/>
                <w:sz w:val="22"/>
                <w:szCs w:val="22"/>
              </w:rPr>
              <w:t xml:space="preserve">Carry out responsibilities for leading </w:t>
            </w:r>
            <w:r w:rsidR="006B74DE" w:rsidRPr="00372F52">
              <w:rPr>
                <w:rFonts w:ascii="Gill Sans MT" w:hAnsi="Gill Sans MT" w:cs="Arial"/>
                <w:sz w:val="22"/>
                <w:szCs w:val="22"/>
              </w:rPr>
              <w:t>1-</w:t>
            </w:r>
            <w:r w:rsidR="00916F61">
              <w:rPr>
                <w:rFonts w:ascii="Gill Sans MT" w:hAnsi="Gill Sans MT" w:cs="Arial"/>
                <w:sz w:val="22"/>
                <w:szCs w:val="22"/>
              </w:rPr>
              <w:t>3</w:t>
            </w:r>
            <w:r w:rsidRPr="00372F52">
              <w:rPr>
                <w:rFonts w:ascii="Gill Sans MT" w:hAnsi="Gill Sans MT" w:cs="Arial"/>
                <w:sz w:val="22"/>
                <w:szCs w:val="22"/>
              </w:rPr>
              <w:t xml:space="preserve"> projects, in collaboration with country office staff</w:t>
            </w:r>
            <w:r w:rsidRPr="008F536A">
              <w:rPr>
                <w:rFonts w:ascii="Gill Sans MT" w:hAnsi="Gill Sans MT" w:cs="Arial"/>
                <w:sz w:val="22"/>
                <w:szCs w:val="22"/>
              </w:rPr>
              <w:t xml:space="preserve"> to design, implement and evaluate </w:t>
            </w:r>
            <w:proofErr w:type="spellStart"/>
            <w:r w:rsidRPr="008F536A">
              <w:rPr>
                <w:rFonts w:ascii="Gill Sans MT" w:hAnsi="Gill Sans MT" w:cs="Arial"/>
                <w:sz w:val="22"/>
                <w:szCs w:val="22"/>
              </w:rPr>
              <w:t>behaviorally</w:t>
            </w:r>
            <w:proofErr w:type="spellEnd"/>
            <w:r w:rsidRPr="008F536A">
              <w:rPr>
                <w:rFonts w:ascii="Gill Sans MT" w:hAnsi="Gill Sans MT" w:cs="Arial"/>
                <w:sz w:val="22"/>
                <w:szCs w:val="22"/>
              </w:rPr>
              <w:t xml:space="preserve"> informed interventions. He/she will coordinate regularly with country office staff to trouble shoot and make sure projects and trials are on track from beginning to end. He/she will comply with the Detailed Implementation Plan for each project</w:t>
            </w:r>
            <w:r w:rsidR="00916F61">
              <w:rPr>
                <w:rFonts w:ascii="Gill Sans MT" w:hAnsi="Gill Sans MT" w:cs="Arial"/>
                <w:sz w:val="22"/>
                <w:szCs w:val="22"/>
              </w:rPr>
              <w:t xml:space="preserve">, and adapt it when </w:t>
            </w:r>
            <w:proofErr w:type="gramStart"/>
            <w:r w:rsidR="00916F61">
              <w:rPr>
                <w:rFonts w:ascii="Gill Sans MT" w:hAnsi="Gill Sans MT" w:cs="Arial"/>
                <w:sz w:val="22"/>
                <w:szCs w:val="22"/>
              </w:rPr>
              <w:t>necessary</w:t>
            </w:r>
            <w:proofErr w:type="gramEnd"/>
          </w:p>
          <w:p w14:paraId="1726BF70" w14:textId="1F9FF46C" w:rsidR="00B75E22" w:rsidRDefault="00B75E22" w:rsidP="00B75E22">
            <w:pPr>
              <w:pStyle w:val="ListParagraph"/>
              <w:rPr>
                <w:rFonts w:ascii="Gill Sans MT" w:hAnsi="Gill Sans MT" w:cs="Arial"/>
                <w:sz w:val="22"/>
                <w:szCs w:val="22"/>
              </w:rPr>
            </w:pPr>
          </w:p>
          <w:p w14:paraId="30DE8E49" w14:textId="77777777" w:rsidR="00B75E22" w:rsidRDefault="0053092C" w:rsidP="0078065D">
            <w:pPr>
              <w:pStyle w:val="ListParagraph"/>
              <w:numPr>
                <w:ilvl w:val="0"/>
                <w:numId w:val="7"/>
              </w:numPr>
              <w:rPr>
                <w:rFonts w:ascii="Gill Sans MT" w:hAnsi="Gill Sans MT" w:cs="Arial"/>
                <w:sz w:val="22"/>
                <w:szCs w:val="22"/>
              </w:rPr>
            </w:pPr>
            <w:r w:rsidRPr="00372F52">
              <w:rPr>
                <w:rFonts w:ascii="Gill Sans MT" w:hAnsi="Gill Sans MT" w:cs="Arial"/>
                <w:sz w:val="22"/>
                <w:szCs w:val="22"/>
              </w:rPr>
              <w:lastRenderedPageBreak/>
              <w:t>Behavioral diagnosis.</w:t>
            </w:r>
            <w:r w:rsidRPr="00B75E22">
              <w:rPr>
                <w:rFonts w:ascii="Gill Sans MT" w:hAnsi="Gill Sans MT" w:cs="Arial"/>
                <w:sz w:val="22"/>
                <w:szCs w:val="22"/>
              </w:rPr>
              <w:t xml:space="preserve"> This includes leading desk research activities, workshops with country office staff and other stakeholders, working with country office staff to conduct primary and secondary “on the ground” formative research activities (where travel is permitted and appropriate as per pandemic developments) and guiding the analysis of large datasets to derive learnings and guide project/trial design. </w:t>
            </w:r>
          </w:p>
          <w:p w14:paraId="38624978" w14:textId="77777777" w:rsidR="00B75E22" w:rsidRPr="00B75E22" w:rsidRDefault="00B75E22" w:rsidP="00B75E22">
            <w:pPr>
              <w:rPr>
                <w:rFonts w:ascii="Gill Sans MT" w:hAnsi="Gill Sans MT" w:cs="Arial"/>
                <w:sz w:val="22"/>
                <w:szCs w:val="22"/>
              </w:rPr>
            </w:pPr>
          </w:p>
          <w:p w14:paraId="061D7806" w14:textId="7FFD3894" w:rsidR="00D20BF0" w:rsidRDefault="0053092C" w:rsidP="0078065D">
            <w:pPr>
              <w:pStyle w:val="ListParagraph"/>
              <w:numPr>
                <w:ilvl w:val="0"/>
                <w:numId w:val="7"/>
              </w:numPr>
              <w:rPr>
                <w:rFonts w:ascii="Gill Sans MT" w:hAnsi="Gill Sans MT" w:cs="Arial"/>
                <w:sz w:val="22"/>
                <w:szCs w:val="22"/>
              </w:rPr>
            </w:pPr>
            <w:r w:rsidRPr="00372F52">
              <w:rPr>
                <w:rFonts w:ascii="Gill Sans MT" w:hAnsi="Gill Sans MT" w:cs="Arial"/>
                <w:sz w:val="22"/>
                <w:szCs w:val="22"/>
              </w:rPr>
              <w:t>Design, implement</w:t>
            </w:r>
            <w:r w:rsidR="00B75E22" w:rsidRPr="00372F52">
              <w:rPr>
                <w:rFonts w:ascii="Gill Sans MT" w:hAnsi="Gill Sans MT" w:cs="Arial"/>
                <w:sz w:val="22"/>
                <w:szCs w:val="22"/>
              </w:rPr>
              <w:t xml:space="preserve">, </w:t>
            </w:r>
            <w:r w:rsidRPr="00372F52">
              <w:rPr>
                <w:rFonts w:ascii="Gill Sans MT" w:hAnsi="Gill Sans MT" w:cs="Arial"/>
                <w:sz w:val="22"/>
                <w:szCs w:val="22"/>
              </w:rPr>
              <w:t xml:space="preserve">and evaluate </w:t>
            </w:r>
            <w:proofErr w:type="spellStart"/>
            <w:r w:rsidRPr="00372F52">
              <w:rPr>
                <w:rFonts w:ascii="Gill Sans MT" w:hAnsi="Gill Sans MT" w:cs="Arial"/>
                <w:sz w:val="22"/>
                <w:szCs w:val="22"/>
              </w:rPr>
              <w:t>behaviorally</w:t>
            </w:r>
            <w:proofErr w:type="spellEnd"/>
            <w:r w:rsidRPr="00372F52">
              <w:rPr>
                <w:rFonts w:ascii="Gill Sans MT" w:hAnsi="Gill Sans MT" w:cs="Arial"/>
                <w:sz w:val="22"/>
                <w:szCs w:val="22"/>
              </w:rPr>
              <w:t xml:space="preserve"> informed interventions.</w:t>
            </w:r>
            <w:r w:rsidRPr="00B75E22">
              <w:rPr>
                <w:rFonts w:ascii="Gill Sans MT" w:hAnsi="Gill Sans MT" w:cs="Arial"/>
                <w:sz w:val="22"/>
                <w:szCs w:val="22"/>
              </w:rPr>
              <w:t xml:space="preserve"> This will involve supporting the development of trial protocols and working with country office staff to design and implement experiments that balance rigor with practical considerations.  He/she will determine which evaluation method is most appropriate (e.g., RCT, matched controlled trial, A/B test), conduct power analyses and randomization, and determine outcome measures and how data will be collected.</w:t>
            </w:r>
          </w:p>
          <w:p w14:paraId="33923E65" w14:textId="735B553C" w:rsidR="00B75E22" w:rsidRDefault="00B75E22" w:rsidP="00B75E22">
            <w:pPr>
              <w:pStyle w:val="ListParagraph"/>
              <w:rPr>
                <w:rFonts w:ascii="Gill Sans MT" w:hAnsi="Gill Sans MT" w:cs="Arial"/>
                <w:sz w:val="22"/>
                <w:szCs w:val="22"/>
              </w:rPr>
            </w:pPr>
          </w:p>
          <w:p w14:paraId="43B3A0F2" w14:textId="560AC338" w:rsidR="007E57BC" w:rsidRDefault="00E05E40" w:rsidP="0078065D">
            <w:pPr>
              <w:pStyle w:val="ListParagraph"/>
              <w:numPr>
                <w:ilvl w:val="0"/>
                <w:numId w:val="7"/>
              </w:numPr>
              <w:rPr>
                <w:rFonts w:ascii="Gill Sans MT" w:hAnsi="Gill Sans MT" w:cs="Arial"/>
                <w:sz w:val="22"/>
                <w:szCs w:val="22"/>
              </w:rPr>
            </w:pPr>
            <w:r w:rsidRPr="00372F52">
              <w:rPr>
                <w:rFonts w:ascii="Gill Sans MT" w:hAnsi="Gill Sans MT" w:cs="Arial"/>
                <w:sz w:val="22"/>
                <w:szCs w:val="22"/>
              </w:rPr>
              <w:t>Conduct Behavioral Science trainings/workshops</w:t>
            </w:r>
            <w:r w:rsidRPr="008148ED">
              <w:rPr>
                <w:rFonts w:ascii="Gill Sans MT" w:hAnsi="Gill Sans MT" w:cs="Arial"/>
                <w:sz w:val="22"/>
                <w:szCs w:val="22"/>
              </w:rPr>
              <w:t xml:space="preserve">, </w:t>
            </w:r>
            <w:r w:rsidR="00C32A02" w:rsidRPr="00C32A02">
              <w:rPr>
                <w:rFonts w:ascii="Gill Sans MT" w:hAnsi="Gill Sans MT" w:cs="Arial"/>
                <w:sz w:val="22"/>
                <w:szCs w:val="22"/>
              </w:rPr>
              <w:t>particularly sessions focused on formative research, experiments, and trials.</w:t>
            </w:r>
            <w:r w:rsidR="00C32A02" w:rsidRPr="0088237D">
              <w:rPr>
                <w:rFonts w:ascii="Gill Sans MT" w:hAnsi="Gill Sans MT" w:cs="Arial"/>
                <w:sz w:val="22"/>
                <w:szCs w:val="22"/>
              </w:rPr>
              <w:t xml:space="preserve">  </w:t>
            </w:r>
            <w:r w:rsidR="003E2E20" w:rsidRPr="0088237D">
              <w:rPr>
                <w:rFonts w:ascii="Gill Sans MT" w:hAnsi="Gill Sans MT" w:cs="Arial"/>
                <w:sz w:val="22"/>
                <w:szCs w:val="22"/>
              </w:rPr>
              <w:t xml:space="preserve">These workshops involve both an introduction to </w:t>
            </w:r>
            <w:proofErr w:type="spellStart"/>
            <w:r w:rsidR="003E2E20" w:rsidRPr="0088237D">
              <w:rPr>
                <w:rFonts w:ascii="Gill Sans MT" w:hAnsi="Gill Sans MT" w:cs="Arial"/>
                <w:sz w:val="22"/>
                <w:szCs w:val="22"/>
              </w:rPr>
              <w:t>behavioral</w:t>
            </w:r>
            <w:proofErr w:type="spellEnd"/>
            <w:r w:rsidR="003E2E20" w:rsidRPr="0088237D">
              <w:rPr>
                <w:rFonts w:ascii="Gill Sans MT" w:hAnsi="Gill Sans MT" w:cs="Arial"/>
                <w:sz w:val="22"/>
                <w:szCs w:val="22"/>
              </w:rPr>
              <w:t xml:space="preserve"> science, as well as hands-on design sessions to develop the prioritized approaches for testing.</w:t>
            </w:r>
            <w:r w:rsidR="003E2E20">
              <w:rPr>
                <w:rFonts w:ascii="Gill Sans MT" w:hAnsi="Gill Sans MT" w:cs="Arial"/>
                <w:sz w:val="22"/>
                <w:szCs w:val="22"/>
              </w:rPr>
              <w:t xml:space="preserve"> </w:t>
            </w:r>
          </w:p>
          <w:p w14:paraId="0C632276" w14:textId="77777777" w:rsidR="00B46424" w:rsidRDefault="00B46424" w:rsidP="00B46424">
            <w:pPr>
              <w:rPr>
                <w:rFonts w:ascii="Gill Sans MT" w:hAnsi="Gill Sans MT" w:cs="Arial"/>
                <w:bCs/>
                <w:sz w:val="22"/>
                <w:szCs w:val="22"/>
              </w:rPr>
            </w:pPr>
          </w:p>
          <w:p w14:paraId="51FB4767" w14:textId="6160F07E" w:rsidR="007E57BC" w:rsidRPr="00B75E22" w:rsidRDefault="007E57BC" w:rsidP="0051072F">
            <w:pPr>
              <w:rPr>
                <w:rFonts w:ascii="Gill Sans MT" w:hAnsi="Gill Sans MT" w:cs="Arial"/>
                <w:sz w:val="22"/>
                <w:szCs w:val="22"/>
              </w:rPr>
            </w:pPr>
          </w:p>
        </w:tc>
      </w:tr>
      <w:tr w:rsidR="00174203" w:rsidRPr="00CB3627" w14:paraId="1353672A" w14:textId="77777777" w:rsidTr="00543A17">
        <w:tc>
          <w:tcPr>
            <w:tcW w:w="9498" w:type="dxa"/>
            <w:gridSpan w:val="3"/>
          </w:tcPr>
          <w:p w14:paraId="4ECED1DE" w14:textId="33FEC52D" w:rsidR="00982835" w:rsidRDefault="008264D8" w:rsidP="008264D8">
            <w:pPr>
              <w:snapToGrid w:val="0"/>
              <w:ind w:left="-24"/>
              <w:rPr>
                <w:rFonts w:ascii="Gill Sans MT" w:hAnsi="Gill Sans MT" w:cs="Arial"/>
                <w:sz w:val="22"/>
                <w:szCs w:val="22"/>
              </w:rPr>
            </w:pPr>
            <w:r w:rsidRPr="00B75E22">
              <w:rPr>
                <w:rFonts w:ascii="Gill Sans MT" w:hAnsi="Gill Sans MT" w:cs="Arial"/>
                <w:b/>
                <w:sz w:val="22"/>
                <w:szCs w:val="22"/>
              </w:rPr>
              <w:lastRenderedPageBreak/>
              <w:t>BEHAVIOURS (Values in Practice</w:t>
            </w:r>
            <w:r w:rsidRPr="00B75E22">
              <w:rPr>
                <w:rFonts w:ascii="Gill Sans MT" w:hAnsi="Gill Sans MT" w:cs="Arial"/>
                <w:sz w:val="22"/>
                <w:szCs w:val="22"/>
              </w:rPr>
              <w:t>)</w:t>
            </w:r>
          </w:p>
          <w:p w14:paraId="4FDF0F7C" w14:textId="77777777" w:rsidR="009C76C9" w:rsidRPr="00CB3627" w:rsidRDefault="009C76C9" w:rsidP="008264D8">
            <w:pPr>
              <w:snapToGrid w:val="0"/>
              <w:ind w:left="-24"/>
              <w:rPr>
                <w:rFonts w:ascii="Gill Sans MT" w:hAnsi="Gill Sans MT" w:cs="Arial"/>
                <w:b/>
                <w:i/>
                <w:color w:val="808080"/>
                <w:sz w:val="22"/>
                <w:szCs w:val="22"/>
              </w:rPr>
            </w:pPr>
          </w:p>
          <w:p w14:paraId="346B36D6" w14:textId="77777777" w:rsidR="008264D8" w:rsidRPr="00CB3627" w:rsidRDefault="008264D8" w:rsidP="008264D8">
            <w:pPr>
              <w:ind w:left="-24"/>
              <w:rPr>
                <w:rFonts w:ascii="Gill Sans MT" w:hAnsi="Gill Sans MT" w:cs="Arial"/>
                <w:b/>
                <w:sz w:val="22"/>
                <w:szCs w:val="22"/>
              </w:rPr>
            </w:pPr>
            <w:r w:rsidRPr="00CB3627">
              <w:rPr>
                <w:rFonts w:ascii="Gill Sans MT" w:hAnsi="Gill Sans MT" w:cs="Arial"/>
                <w:b/>
                <w:sz w:val="22"/>
                <w:szCs w:val="22"/>
              </w:rPr>
              <w:t>Accountability:</w:t>
            </w:r>
          </w:p>
          <w:p w14:paraId="3D98CADB" w14:textId="0B9D66EB" w:rsidR="008264D8" w:rsidRPr="00CB3627" w:rsidRDefault="00982835" w:rsidP="00DE1C18">
            <w:pPr>
              <w:suppressAutoHyphens/>
              <w:rPr>
                <w:rFonts w:ascii="Gill Sans MT" w:hAnsi="Gill Sans MT" w:cs="Arial"/>
                <w:sz w:val="22"/>
                <w:szCs w:val="22"/>
              </w:rPr>
            </w:pPr>
            <w:r w:rsidRPr="00CB3627">
              <w:rPr>
                <w:rFonts w:ascii="Gill Sans MT" w:hAnsi="Gill Sans MT" w:cs="Arial"/>
                <w:sz w:val="22"/>
                <w:szCs w:val="22"/>
              </w:rPr>
              <w:t>H</w:t>
            </w:r>
            <w:r w:rsidR="008264D8" w:rsidRPr="00CB3627">
              <w:rPr>
                <w:rFonts w:ascii="Gill Sans MT" w:hAnsi="Gill Sans MT" w:cs="Arial"/>
                <w:sz w:val="22"/>
                <w:szCs w:val="22"/>
              </w:rPr>
              <w:t>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334F57B9" w14:textId="77777777" w:rsidR="00982835" w:rsidRPr="00CB3627" w:rsidRDefault="00982835" w:rsidP="008264D8">
            <w:pPr>
              <w:ind w:left="-24"/>
              <w:rPr>
                <w:rFonts w:ascii="Gill Sans MT" w:hAnsi="Gill Sans MT" w:cs="Arial"/>
                <w:b/>
                <w:sz w:val="22"/>
                <w:szCs w:val="22"/>
              </w:rPr>
            </w:pPr>
          </w:p>
          <w:p w14:paraId="29AB17D0" w14:textId="3F15684E" w:rsidR="008264D8" w:rsidRPr="00CB3627" w:rsidRDefault="008264D8" w:rsidP="008264D8">
            <w:pPr>
              <w:ind w:left="-24"/>
              <w:rPr>
                <w:rFonts w:ascii="Gill Sans MT" w:hAnsi="Gill Sans MT" w:cs="Arial"/>
                <w:b/>
                <w:sz w:val="22"/>
                <w:szCs w:val="22"/>
              </w:rPr>
            </w:pPr>
            <w:r w:rsidRPr="00CB3627">
              <w:rPr>
                <w:rFonts w:ascii="Gill Sans MT" w:hAnsi="Gill Sans MT" w:cs="Arial"/>
                <w:b/>
                <w:sz w:val="22"/>
                <w:szCs w:val="22"/>
              </w:rPr>
              <w:t>Ambition:</w:t>
            </w:r>
          </w:p>
          <w:p w14:paraId="23BD61C1" w14:textId="04F81139" w:rsidR="008264D8" w:rsidRPr="00CB3627" w:rsidRDefault="00982835" w:rsidP="0078065D">
            <w:pPr>
              <w:pStyle w:val="ListParagraph"/>
              <w:numPr>
                <w:ilvl w:val="0"/>
                <w:numId w:val="6"/>
              </w:numPr>
              <w:suppressAutoHyphens/>
              <w:rPr>
                <w:rFonts w:ascii="Gill Sans MT" w:hAnsi="Gill Sans MT" w:cs="Arial"/>
                <w:sz w:val="22"/>
                <w:szCs w:val="22"/>
              </w:rPr>
            </w:pPr>
            <w:r w:rsidRPr="00CB3627">
              <w:rPr>
                <w:rFonts w:ascii="Gill Sans MT" w:hAnsi="Gill Sans MT" w:cs="Arial"/>
                <w:sz w:val="22"/>
                <w:szCs w:val="22"/>
              </w:rPr>
              <w:t>S</w:t>
            </w:r>
            <w:r w:rsidR="008264D8" w:rsidRPr="00CB3627">
              <w:rPr>
                <w:rFonts w:ascii="Gill Sans MT" w:hAnsi="Gill Sans MT" w:cs="Arial"/>
                <w:sz w:val="22"/>
                <w:szCs w:val="22"/>
              </w:rPr>
              <w:t>ets ambitious and challenging goals for themselves and their team, takes responsibility for their own personal development and encourages their team to do the same</w:t>
            </w:r>
          </w:p>
          <w:p w14:paraId="667DBAC6" w14:textId="048934DE" w:rsidR="008264D8" w:rsidRPr="00CB3627" w:rsidRDefault="00982835" w:rsidP="0078065D">
            <w:pPr>
              <w:pStyle w:val="ListParagraph"/>
              <w:numPr>
                <w:ilvl w:val="0"/>
                <w:numId w:val="6"/>
              </w:numPr>
              <w:suppressAutoHyphens/>
              <w:rPr>
                <w:rFonts w:ascii="Gill Sans MT" w:hAnsi="Gill Sans MT" w:cs="Arial"/>
                <w:sz w:val="22"/>
                <w:szCs w:val="22"/>
              </w:rPr>
            </w:pPr>
            <w:r w:rsidRPr="00CB3627">
              <w:rPr>
                <w:rFonts w:ascii="Gill Sans MT" w:hAnsi="Gill Sans MT" w:cs="Arial"/>
                <w:sz w:val="22"/>
                <w:szCs w:val="22"/>
              </w:rPr>
              <w:t>F</w:t>
            </w:r>
            <w:r w:rsidR="008264D8" w:rsidRPr="00CB3627">
              <w:rPr>
                <w:rFonts w:ascii="Gill Sans MT" w:hAnsi="Gill Sans MT" w:cs="Arial"/>
                <w:sz w:val="22"/>
                <w:szCs w:val="22"/>
              </w:rPr>
              <w:t>uture orientated, thinks strategically and on a global scale.</w:t>
            </w:r>
          </w:p>
          <w:p w14:paraId="595E45F2" w14:textId="77777777" w:rsidR="009338A3" w:rsidRPr="00CB3627" w:rsidRDefault="009338A3" w:rsidP="008264D8">
            <w:pPr>
              <w:ind w:left="-24"/>
              <w:rPr>
                <w:rFonts w:ascii="Gill Sans MT" w:hAnsi="Gill Sans MT" w:cs="Arial"/>
                <w:b/>
                <w:sz w:val="22"/>
                <w:szCs w:val="22"/>
              </w:rPr>
            </w:pPr>
          </w:p>
          <w:p w14:paraId="00733944" w14:textId="59D84866" w:rsidR="008264D8" w:rsidRPr="00CB3627" w:rsidRDefault="008264D8" w:rsidP="008264D8">
            <w:pPr>
              <w:ind w:left="-24"/>
              <w:rPr>
                <w:rFonts w:ascii="Gill Sans MT" w:hAnsi="Gill Sans MT" w:cs="Arial"/>
                <w:b/>
                <w:sz w:val="22"/>
                <w:szCs w:val="22"/>
              </w:rPr>
            </w:pPr>
            <w:r w:rsidRPr="00CB3627">
              <w:rPr>
                <w:rFonts w:ascii="Gill Sans MT" w:hAnsi="Gill Sans MT" w:cs="Arial"/>
                <w:b/>
                <w:sz w:val="22"/>
                <w:szCs w:val="22"/>
              </w:rPr>
              <w:t>Collaboration:</w:t>
            </w:r>
          </w:p>
          <w:p w14:paraId="5F68986E" w14:textId="759B5ED2" w:rsidR="008264D8" w:rsidRPr="00CB3627" w:rsidRDefault="00982835" w:rsidP="0078065D">
            <w:pPr>
              <w:pStyle w:val="ListParagraph"/>
              <w:numPr>
                <w:ilvl w:val="0"/>
                <w:numId w:val="6"/>
              </w:numPr>
              <w:suppressAutoHyphens/>
              <w:rPr>
                <w:rFonts w:ascii="Gill Sans MT" w:hAnsi="Gill Sans MT" w:cs="Arial"/>
                <w:sz w:val="22"/>
                <w:szCs w:val="22"/>
              </w:rPr>
            </w:pPr>
            <w:r w:rsidRPr="00CB3627">
              <w:rPr>
                <w:rFonts w:ascii="Gill Sans MT" w:hAnsi="Gill Sans MT" w:cs="Arial"/>
                <w:sz w:val="22"/>
                <w:szCs w:val="22"/>
              </w:rPr>
              <w:t>B</w:t>
            </w:r>
            <w:r w:rsidR="008264D8" w:rsidRPr="00CB3627">
              <w:rPr>
                <w:rFonts w:ascii="Gill Sans MT" w:hAnsi="Gill Sans MT" w:cs="Arial"/>
                <w:sz w:val="22"/>
                <w:szCs w:val="22"/>
              </w:rPr>
              <w:t>uilds and maintains effective relationships, with their team, colleagues, Members and external partners and supporters</w:t>
            </w:r>
          </w:p>
          <w:p w14:paraId="4AAC8CAD" w14:textId="14BDA908" w:rsidR="008264D8" w:rsidRPr="00CB3627" w:rsidRDefault="00982835" w:rsidP="0078065D">
            <w:pPr>
              <w:pStyle w:val="ListParagraph"/>
              <w:numPr>
                <w:ilvl w:val="0"/>
                <w:numId w:val="6"/>
              </w:numPr>
              <w:suppressAutoHyphens/>
              <w:rPr>
                <w:rFonts w:ascii="Gill Sans MT" w:hAnsi="Gill Sans MT" w:cs="Arial"/>
                <w:sz w:val="22"/>
                <w:szCs w:val="22"/>
              </w:rPr>
            </w:pPr>
            <w:r w:rsidRPr="00CB3627">
              <w:rPr>
                <w:rFonts w:ascii="Gill Sans MT" w:hAnsi="Gill Sans MT" w:cs="Arial"/>
                <w:sz w:val="22"/>
                <w:szCs w:val="22"/>
              </w:rPr>
              <w:t>V</w:t>
            </w:r>
            <w:r w:rsidR="008264D8" w:rsidRPr="00CB3627">
              <w:rPr>
                <w:rFonts w:ascii="Gill Sans MT" w:hAnsi="Gill Sans MT" w:cs="Arial"/>
                <w:sz w:val="22"/>
                <w:szCs w:val="22"/>
              </w:rPr>
              <w:t>alues diversity</w:t>
            </w:r>
            <w:r w:rsidR="009338A3" w:rsidRPr="00CB3627">
              <w:rPr>
                <w:rFonts w:ascii="Gill Sans MT" w:hAnsi="Gill Sans MT" w:cs="Arial"/>
                <w:sz w:val="22"/>
                <w:szCs w:val="22"/>
              </w:rPr>
              <w:t xml:space="preserve"> and gender</w:t>
            </w:r>
            <w:r w:rsidR="008264D8" w:rsidRPr="00CB3627">
              <w:rPr>
                <w:rFonts w:ascii="Gill Sans MT" w:hAnsi="Gill Sans MT" w:cs="Arial"/>
                <w:sz w:val="22"/>
                <w:szCs w:val="22"/>
              </w:rPr>
              <w:t>, sees it as a source of competitive strength</w:t>
            </w:r>
          </w:p>
          <w:p w14:paraId="3FB4E71E" w14:textId="77777777" w:rsidR="00982835" w:rsidRPr="00CB3627" w:rsidRDefault="00982835" w:rsidP="008264D8">
            <w:pPr>
              <w:ind w:left="-24"/>
              <w:rPr>
                <w:rFonts w:ascii="Gill Sans MT" w:hAnsi="Gill Sans MT" w:cs="Arial"/>
                <w:b/>
                <w:sz w:val="22"/>
                <w:szCs w:val="22"/>
              </w:rPr>
            </w:pPr>
          </w:p>
          <w:p w14:paraId="348AD3AF" w14:textId="05E51074" w:rsidR="008264D8" w:rsidRPr="00CB3627" w:rsidRDefault="008264D8" w:rsidP="008264D8">
            <w:pPr>
              <w:ind w:left="-24"/>
              <w:rPr>
                <w:rFonts w:ascii="Gill Sans MT" w:hAnsi="Gill Sans MT" w:cs="Arial"/>
                <w:b/>
                <w:sz w:val="22"/>
                <w:szCs w:val="22"/>
              </w:rPr>
            </w:pPr>
            <w:r w:rsidRPr="00CB3627">
              <w:rPr>
                <w:rFonts w:ascii="Gill Sans MT" w:hAnsi="Gill Sans MT" w:cs="Arial"/>
                <w:b/>
                <w:sz w:val="22"/>
                <w:szCs w:val="22"/>
              </w:rPr>
              <w:t>Creativity:</w:t>
            </w:r>
          </w:p>
          <w:p w14:paraId="4CE7BED5" w14:textId="73A8818A" w:rsidR="008264D8" w:rsidRPr="00CB3627" w:rsidRDefault="00982835" w:rsidP="0078065D">
            <w:pPr>
              <w:pStyle w:val="ListParagraph"/>
              <w:numPr>
                <w:ilvl w:val="0"/>
                <w:numId w:val="6"/>
              </w:numPr>
              <w:suppressAutoHyphens/>
              <w:rPr>
                <w:rFonts w:ascii="Gill Sans MT" w:hAnsi="Gill Sans MT" w:cs="Arial"/>
                <w:sz w:val="22"/>
                <w:szCs w:val="22"/>
              </w:rPr>
            </w:pPr>
            <w:r w:rsidRPr="00CB3627">
              <w:rPr>
                <w:rFonts w:ascii="Gill Sans MT" w:hAnsi="Gill Sans MT" w:cs="Arial"/>
                <w:sz w:val="22"/>
                <w:szCs w:val="22"/>
              </w:rPr>
              <w:t>D</w:t>
            </w:r>
            <w:r w:rsidR="008264D8" w:rsidRPr="00CB3627">
              <w:rPr>
                <w:rFonts w:ascii="Gill Sans MT" w:hAnsi="Gill Sans MT" w:cs="Arial"/>
                <w:sz w:val="22"/>
                <w:szCs w:val="22"/>
              </w:rPr>
              <w:t>evelops and encourages new and innovative solutions</w:t>
            </w:r>
          </w:p>
          <w:p w14:paraId="7190DE8C" w14:textId="679B0344" w:rsidR="008264D8" w:rsidRPr="00CB3627" w:rsidRDefault="00982835" w:rsidP="0078065D">
            <w:pPr>
              <w:pStyle w:val="ListParagraph"/>
              <w:numPr>
                <w:ilvl w:val="0"/>
                <w:numId w:val="6"/>
              </w:numPr>
              <w:suppressAutoHyphens/>
              <w:rPr>
                <w:rFonts w:ascii="Gill Sans MT" w:hAnsi="Gill Sans MT" w:cs="Arial"/>
                <w:sz w:val="22"/>
                <w:szCs w:val="22"/>
              </w:rPr>
            </w:pPr>
            <w:r w:rsidRPr="00CB3627">
              <w:rPr>
                <w:rFonts w:ascii="Gill Sans MT" w:hAnsi="Gill Sans MT" w:cs="Arial"/>
                <w:sz w:val="22"/>
                <w:szCs w:val="22"/>
              </w:rPr>
              <w:t>W</w:t>
            </w:r>
            <w:r w:rsidR="008264D8" w:rsidRPr="00CB3627">
              <w:rPr>
                <w:rFonts w:ascii="Gill Sans MT" w:hAnsi="Gill Sans MT" w:cs="Arial"/>
                <w:sz w:val="22"/>
                <w:szCs w:val="22"/>
              </w:rPr>
              <w:t>illing to take disciplined risks.</w:t>
            </w:r>
          </w:p>
          <w:p w14:paraId="6CC4C1BD" w14:textId="77777777" w:rsidR="00982835" w:rsidRPr="00CB3627" w:rsidRDefault="00982835" w:rsidP="008264D8">
            <w:pPr>
              <w:ind w:left="-24"/>
              <w:rPr>
                <w:rFonts w:ascii="Gill Sans MT" w:hAnsi="Gill Sans MT" w:cs="Arial"/>
                <w:b/>
                <w:sz w:val="22"/>
                <w:szCs w:val="22"/>
              </w:rPr>
            </w:pPr>
          </w:p>
          <w:p w14:paraId="5DB693A6" w14:textId="1A132D7D" w:rsidR="008264D8" w:rsidRPr="00CB3627" w:rsidRDefault="008264D8" w:rsidP="008264D8">
            <w:pPr>
              <w:ind w:left="-24"/>
              <w:rPr>
                <w:rFonts w:ascii="Gill Sans MT" w:hAnsi="Gill Sans MT" w:cs="Arial"/>
                <w:b/>
                <w:sz w:val="22"/>
                <w:szCs w:val="22"/>
              </w:rPr>
            </w:pPr>
            <w:r w:rsidRPr="00CB3627">
              <w:rPr>
                <w:rFonts w:ascii="Gill Sans MT" w:hAnsi="Gill Sans MT" w:cs="Arial"/>
                <w:b/>
                <w:sz w:val="22"/>
                <w:szCs w:val="22"/>
              </w:rPr>
              <w:t>Integrity:</w:t>
            </w:r>
          </w:p>
          <w:p w14:paraId="27160891" w14:textId="62A6A488" w:rsidR="008264D8" w:rsidRPr="00CB3627" w:rsidRDefault="00982835" w:rsidP="0078065D">
            <w:pPr>
              <w:pStyle w:val="ListParagraph"/>
              <w:numPr>
                <w:ilvl w:val="0"/>
                <w:numId w:val="6"/>
              </w:numPr>
              <w:suppressAutoHyphens/>
              <w:rPr>
                <w:rFonts w:ascii="Gill Sans MT" w:hAnsi="Gill Sans MT" w:cs="Arial"/>
                <w:sz w:val="22"/>
                <w:szCs w:val="22"/>
              </w:rPr>
            </w:pPr>
            <w:r w:rsidRPr="00CB3627">
              <w:rPr>
                <w:rFonts w:ascii="Gill Sans MT" w:hAnsi="Gill Sans MT" w:cs="Arial"/>
                <w:sz w:val="22"/>
                <w:szCs w:val="22"/>
              </w:rPr>
              <w:t>H</w:t>
            </w:r>
            <w:r w:rsidR="008264D8" w:rsidRPr="00CB3627">
              <w:rPr>
                <w:rFonts w:ascii="Gill Sans MT" w:hAnsi="Gill Sans MT" w:cs="Arial"/>
                <w:sz w:val="22"/>
                <w:szCs w:val="22"/>
              </w:rPr>
              <w:t>onest, encourages openness and transparency; demonstrates highest levels of integrity</w:t>
            </w:r>
          </w:p>
        </w:tc>
      </w:tr>
      <w:tr w:rsidR="002B21C3" w:rsidRPr="00CB3627" w14:paraId="500659C3" w14:textId="77777777" w:rsidTr="00543A17">
        <w:tc>
          <w:tcPr>
            <w:tcW w:w="9498" w:type="dxa"/>
            <w:gridSpan w:val="3"/>
          </w:tcPr>
          <w:p w14:paraId="01A96A7D" w14:textId="77777777" w:rsidR="002B21C3" w:rsidRPr="00CB3627" w:rsidRDefault="00ED102A">
            <w:pPr>
              <w:rPr>
                <w:rFonts w:ascii="Gill Sans MT" w:hAnsi="Gill Sans MT" w:cs="Arial"/>
                <w:b/>
                <w:i/>
                <w:color w:val="808080"/>
                <w:sz w:val="22"/>
                <w:szCs w:val="22"/>
              </w:rPr>
            </w:pPr>
            <w:r w:rsidRPr="00CB3627">
              <w:rPr>
                <w:rFonts w:ascii="Gill Sans MT" w:hAnsi="Gill Sans MT" w:cs="Arial"/>
                <w:b/>
                <w:sz w:val="22"/>
                <w:szCs w:val="22"/>
              </w:rPr>
              <w:t xml:space="preserve">QUALIFICATIONS  </w:t>
            </w:r>
          </w:p>
          <w:p w14:paraId="00D102C8" w14:textId="77777777" w:rsidR="008F536A" w:rsidRPr="008F536A" w:rsidRDefault="008F536A" w:rsidP="00A91064">
            <w:pPr>
              <w:pStyle w:val="ListParagraph"/>
              <w:numPr>
                <w:ilvl w:val="0"/>
                <w:numId w:val="5"/>
              </w:numPr>
              <w:rPr>
                <w:rFonts w:ascii="Gill Sans Infant MT" w:eastAsiaTheme="minorHAnsi" w:hAnsi="Gill Sans Infant MT" w:cstheme="minorBidi"/>
                <w:bCs/>
                <w:color w:val="000000" w:themeColor="text1"/>
                <w:sz w:val="22"/>
                <w:szCs w:val="22"/>
              </w:rPr>
            </w:pPr>
            <w:proofErr w:type="gramStart"/>
            <w:r w:rsidRPr="008F536A">
              <w:rPr>
                <w:rFonts w:ascii="Gill Sans Infant MT" w:eastAsiaTheme="minorHAnsi" w:hAnsi="Gill Sans Infant MT" w:cstheme="minorBidi"/>
                <w:bCs/>
                <w:color w:val="000000" w:themeColor="text1"/>
                <w:sz w:val="22"/>
                <w:szCs w:val="22"/>
              </w:rPr>
              <w:t>Bachelor’s degree in Behavioral Science</w:t>
            </w:r>
            <w:proofErr w:type="gramEnd"/>
            <w:r w:rsidRPr="008F536A">
              <w:rPr>
                <w:rFonts w:ascii="Gill Sans Infant MT" w:eastAsiaTheme="minorHAnsi" w:hAnsi="Gill Sans Infant MT" w:cstheme="minorBidi"/>
                <w:bCs/>
                <w:color w:val="000000" w:themeColor="text1"/>
                <w:sz w:val="22"/>
                <w:szCs w:val="22"/>
              </w:rPr>
              <w:t>, Social Psychology, Economics, Public Policy, Neuroscience or a related field, and a master’s degree in a related field.</w:t>
            </w:r>
          </w:p>
          <w:p w14:paraId="5AFB4105" w14:textId="77777777" w:rsidR="008F536A" w:rsidRPr="008F536A" w:rsidRDefault="008F536A" w:rsidP="00A91064">
            <w:pPr>
              <w:pStyle w:val="ListParagraph"/>
              <w:numPr>
                <w:ilvl w:val="0"/>
                <w:numId w:val="5"/>
              </w:numPr>
              <w:rPr>
                <w:rFonts w:ascii="Gill Sans Infant MT" w:eastAsiaTheme="minorHAnsi" w:hAnsi="Gill Sans Infant MT" w:cstheme="minorBidi"/>
                <w:bCs/>
                <w:color w:val="000000" w:themeColor="text1"/>
                <w:sz w:val="22"/>
                <w:szCs w:val="22"/>
              </w:rPr>
            </w:pPr>
            <w:r w:rsidRPr="008F536A">
              <w:rPr>
                <w:rFonts w:ascii="Gill Sans Infant MT" w:eastAsiaTheme="minorHAnsi" w:hAnsi="Gill Sans Infant MT" w:cstheme="minorBidi"/>
                <w:bCs/>
                <w:color w:val="000000" w:themeColor="text1"/>
                <w:sz w:val="22"/>
                <w:szCs w:val="22"/>
              </w:rPr>
              <w:t xml:space="preserve">Over 5 years of previous research and work experience in a related field, including at least 3 years of experience working in applied behavioral science projects, with a preference for candidates with experience in developing contexts. </w:t>
            </w:r>
          </w:p>
          <w:p w14:paraId="17F37D1F" w14:textId="1F7A3BB6" w:rsidR="00A91064" w:rsidRPr="008F536A" w:rsidRDefault="00A91064" w:rsidP="00A91064">
            <w:pPr>
              <w:pStyle w:val="ListParagraph"/>
              <w:numPr>
                <w:ilvl w:val="0"/>
                <w:numId w:val="5"/>
              </w:numPr>
              <w:rPr>
                <w:rFonts w:ascii="Gill Sans MT" w:hAnsi="Gill Sans MT" w:cs="Arial"/>
                <w:bCs/>
                <w:sz w:val="22"/>
                <w:szCs w:val="22"/>
              </w:rPr>
            </w:pPr>
            <w:r w:rsidRPr="008F536A">
              <w:rPr>
                <w:rFonts w:ascii="Gill Sans MT" w:hAnsi="Gill Sans MT" w:cs="Arial"/>
                <w:bCs/>
                <w:sz w:val="22"/>
                <w:szCs w:val="22"/>
              </w:rPr>
              <w:t xml:space="preserve">Demonstrated </w:t>
            </w:r>
            <w:r>
              <w:rPr>
                <w:rFonts w:ascii="Gill Sans MT" w:hAnsi="Gill Sans MT" w:cs="Arial"/>
                <w:bCs/>
                <w:sz w:val="22"/>
                <w:szCs w:val="22"/>
              </w:rPr>
              <w:t xml:space="preserve">work </w:t>
            </w:r>
            <w:r w:rsidRPr="008F536A">
              <w:rPr>
                <w:rFonts w:ascii="Gill Sans MT" w:hAnsi="Gill Sans MT" w:cs="Arial"/>
                <w:bCs/>
                <w:sz w:val="22"/>
                <w:szCs w:val="22"/>
              </w:rPr>
              <w:t xml:space="preserve">experience designing, implementing, and </w:t>
            </w:r>
            <w:proofErr w:type="spellStart"/>
            <w:r w:rsidRPr="008F536A">
              <w:rPr>
                <w:rFonts w:ascii="Gill Sans MT" w:hAnsi="Gill Sans MT" w:cs="Arial"/>
                <w:bCs/>
                <w:sz w:val="22"/>
                <w:szCs w:val="22"/>
              </w:rPr>
              <w:t>analyzing</w:t>
            </w:r>
            <w:proofErr w:type="spellEnd"/>
            <w:r w:rsidRPr="008F536A">
              <w:rPr>
                <w:rFonts w:ascii="Gill Sans MT" w:hAnsi="Gill Sans MT" w:cs="Arial"/>
                <w:bCs/>
                <w:sz w:val="22"/>
                <w:szCs w:val="22"/>
              </w:rPr>
              <w:t xml:space="preserve"> randomized field experiments in developing countries. </w:t>
            </w:r>
          </w:p>
          <w:p w14:paraId="6D55ECEF" w14:textId="04B54DA3" w:rsidR="00556B70" w:rsidRDefault="008F536A" w:rsidP="00A91064">
            <w:pPr>
              <w:pStyle w:val="ListParagraph"/>
              <w:numPr>
                <w:ilvl w:val="0"/>
                <w:numId w:val="5"/>
              </w:numPr>
              <w:rPr>
                <w:rFonts w:ascii="Gill Sans Infant MT" w:eastAsiaTheme="minorHAnsi" w:hAnsi="Gill Sans Infant MT" w:cstheme="minorBidi"/>
                <w:bCs/>
                <w:color w:val="000000" w:themeColor="text1"/>
                <w:sz w:val="22"/>
                <w:szCs w:val="22"/>
              </w:rPr>
            </w:pPr>
            <w:r w:rsidRPr="008F536A">
              <w:rPr>
                <w:rFonts w:ascii="Gill Sans Infant MT" w:eastAsiaTheme="minorHAnsi" w:hAnsi="Gill Sans Infant MT" w:cstheme="minorBidi"/>
                <w:bCs/>
                <w:color w:val="000000" w:themeColor="text1"/>
                <w:sz w:val="22"/>
                <w:szCs w:val="22"/>
              </w:rPr>
              <w:t xml:space="preserve">Strong qualitative or mixed methods for social research skills, including demonstrated knowledge of and experience working with data analysis software such as NVivo, </w:t>
            </w:r>
            <w:proofErr w:type="spellStart"/>
            <w:r w:rsidRPr="008F536A">
              <w:rPr>
                <w:rFonts w:ascii="Gill Sans Infant MT" w:eastAsiaTheme="minorHAnsi" w:hAnsi="Gill Sans Infant MT" w:cstheme="minorBidi"/>
                <w:bCs/>
                <w:color w:val="000000" w:themeColor="text1"/>
                <w:sz w:val="22"/>
                <w:szCs w:val="22"/>
              </w:rPr>
              <w:t>ATLAS.ti</w:t>
            </w:r>
            <w:proofErr w:type="spellEnd"/>
            <w:r w:rsidRPr="008F536A">
              <w:rPr>
                <w:rFonts w:ascii="Gill Sans Infant MT" w:eastAsiaTheme="minorHAnsi" w:hAnsi="Gill Sans Infant MT" w:cstheme="minorBidi"/>
                <w:bCs/>
                <w:color w:val="000000" w:themeColor="text1"/>
                <w:sz w:val="22"/>
                <w:szCs w:val="22"/>
              </w:rPr>
              <w:t xml:space="preserve"> or similar.</w:t>
            </w:r>
          </w:p>
          <w:p w14:paraId="34EF13A4" w14:textId="4713D2DB" w:rsidR="000A1D62" w:rsidRPr="00042AC4" w:rsidRDefault="000A1D62" w:rsidP="00A91064">
            <w:pPr>
              <w:pStyle w:val="ListParagraph"/>
              <w:numPr>
                <w:ilvl w:val="0"/>
                <w:numId w:val="5"/>
              </w:numPr>
              <w:rPr>
                <w:rFonts w:ascii="Gill Sans Infant MT" w:eastAsiaTheme="minorHAnsi" w:hAnsi="Gill Sans Infant MT" w:cstheme="minorBidi"/>
                <w:bCs/>
                <w:color w:val="000000" w:themeColor="text1"/>
                <w:sz w:val="22"/>
                <w:szCs w:val="22"/>
              </w:rPr>
            </w:pPr>
            <w:r w:rsidRPr="00042AC4">
              <w:rPr>
                <w:rFonts w:ascii="Gill Sans Infant MT" w:eastAsiaTheme="minorHAnsi" w:hAnsi="Gill Sans Infant MT" w:cstheme="minorBidi"/>
                <w:bCs/>
                <w:color w:val="000000" w:themeColor="text1"/>
                <w:sz w:val="22"/>
                <w:szCs w:val="22"/>
              </w:rPr>
              <w:lastRenderedPageBreak/>
              <w:t>Strong quantitative, research, and data analytic skills, including demonstrated knowledge of and experience working with data analysis software such as STATA, R or Python.</w:t>
            </w:r>
          </w:p>
          <w:p w14:paraId="3A70084F" w14:textId="5A669D2C" w:rsidR="00E05E40" w:rsidRPr="00B53140" w:rsidRDefault="00916F61" w:rsidP="00A91064">
            <w:pPr>
              <w:pStyle w:val="ListParagraph"/>
              <w:numPr>
                <w:ilvl w:val="0"/>
                <w:numId w:val="5"/>
              </w:numPr>
              <w:rPr>
                <w:rFonts w:ascii="Gill Sans Infant MT" w:eastAsiaTheme="minorHAnsi" w:hAnsi="Gill Sans Infant MT" w:cstheme="minorBidi"/>
                <w:bCs/>
                <w:color w:val="000000" w:themeColor="text1"/>
                <w:sz w:val="22"/>
                <w:szCs w:val="22"/>
              </w:rPr>
            </w:pPr>
            <w:r>
              <w:rPr>
                <w:rFonts w:ascii="Gill Sans Infant MT" w:eastAsiaTheme="minorHAnsi" w:hAnsi="Gill Sans Infant MT" w:cstheme="minorBidi"/>
                <w:bCs/>
                <w:color w:val="000000" w:themeColor="text1"/>
                <w:sz w:val="22"/>
                <w:szCs w:val="22"/>
              </w:rPr>
              <w:t>Professional fluency in written and spoken English</w:t>
            </w:r>
            <w:r w:rsidR="008F4205">
              <w:rPr>
                <w:rFonts w:ascii="Gill Sans Infant MT" w:eastAsiaTheme="minorHAnsi" w:hAnsi="Gill Sans Infant MT" w:cstheme="minorBidi"/>
                <w:bCs/>
                <w:color w:val="000000" w:themeColor="text1"/>
                <w:sz w:val="22"/>
                <w:szCs w:val="22"/>
              </w:rPr>
              <w:t xml:space="preserve"> and Spanish</w:t>
            </w:r>
            <w:r>
              <w:rPr>
                <w:rFonts w:ascii="Gill Sans Infant MT" w:eastAsiaTheme="minorHAnsi" w:hAnsi="Gill Sans Infant MT" w:cstheme="minorBidi"/>
                <w:bCs/>
                <w:color w:val="000000" w:themeColor="text1"/>
                <w:sz w:val="22"/>
                <w:szCs w:val="22"/>
              </w:rPr>
              <w:t xml:space="preserve"> is required, while p</w:t>
            </w:r>
            <w:r w:rsidR="00E05E40" w:rsidRPr="00B53140">
              <w:rPr>
                <w:rFonts w:ascii="Gill Sans Infant MT" w:eastAsiaTheme="minorHAnsi" w:hAnsi="Gill Sans Infant MT" w:cstheme="minorBidi"/>
                <w:bCs/>
                <w:color w:val="000000" w:themeColor="text1"/>
                <w:sz w:val="22"/>
                <w:szCs w:val="22"/>
              </w:rPr>
              <w:t>roficiency in Arabic</w:t>
            </w:r>
            <w:r w:rsidR="008F4205">
              <w:rPr>
                <w:rFonts w:ascii="Gill Sans Infant MT" w:eastAsiaTheme="minorHAnsi" w:hAnsi="Gill Sans Infant MT" w:cstheme="minorBidi"/>
                <w:bCs/>
                <w:color w:val="000000" w:themeColor="text1"/>
                <w:sz w:val="22"/>
                <w:szCs w:val="22"/>
              </w:rPr>
              <w:t xml:space="preserve"> or</w:t>
            </w:r>
            <w:r w:rsidR="00E05E40" w:rsidRPr="00B53140">
              <w:rPr>
                <w:rFonts w:ascii="Gill Sans Infant MT" w:eastAsiaTheme="minorHAnsi" w:hAnsi="Gill Sans Infant MT" w:cstheme="minorBidi"/>
                <w:bCs/>
                <w:color w:val="000000" w:themeColor="text1"/>
                <w:sz w:val="22"/>
                <w:szCs w:val="22"/>
              </w:rPr>
              <w:t xml:space="preserve"> French</w:t>
            </w:r>
            <w:r w:rsidR="008F4205">
              <w:rPr>
                <w:rFonts w:ascii="Gill Sans Infant MT" w:eastAsiaTheme="minorHAnsi" w:hAnsi="Gill Sans Infant MT" w:cstheme="minorBidi"/>
                <w:bCs/>
                <w:color w:val="000000" w:themeColor="text1"/>
                <w:sz w:val="22"/>
                <w:szCs w:val="22"/>
              </w:rPr>
              <w:t xml:space="preserve"> </w:t>
            </w:r>
            <w:r w:rsidR="00E05E40" w:rsidRPr="00B53140">
              <w:rPr>
                <w:rFonts w:ascii="Gill Sans Infant MT" w:eastAsiaTheme="minorHAnsi" w:hAnsi="Gill Sans Infant MT" w:cstheme="minorBidi"/>
                <w:bCs/>
                <w:color w:val="000000" w:themeColor="text1"/>
                <w:sz w:val="22"/>
                <w:szCs w:val="22"/>
              </w:rPr>
              <w:t xml:space="preserve">is </w:t>
            </w:r>
            <w:r w:rsidR="00E1656D">
              <w:rPr>
                <w:rFonts w:ascii="Gill Sans Infant MT" w:eastAsiaTheme="minorHAnsi" w:hAnsi="Gill Sans Infant MT" w:cstheme="minorBidi"/>
                <w:bCs/>
                <w:color w:val="000000" w:themeColor="text1"/>
                <w:sz w:val="22"/>
                <w:szCs w:val="22"/>
              </w:rPr>
              <w:t xml:space="preserve">preferred. </w:t>
            </w:r>
          </w:p>
          <w:p w14:paraId="14EC8065" w14:textId="6D764585" w:rsidR="008F536A" w:rsidRPr="008F536A" w:rsidRDefault="008F536A" w:rsidP="008F536A">
            <w:pPr>
              <w:pStyle w:val="ListParagraph"/>
              <w:rPr>
                <w:rFonts w:ascii="Gill Sans Infant MT" w:eastAsiaTheme="minorHAnsi" w:hAnsi="Gill Sans Infant MT" w:cstheme="minorBidi"/>
                <w:bCs/>
                <w:color w:val="000000" w:themeColor="text1"/>
                <w:sz w:val="22"/>
                <w:szCs w:val="22"/>
              </w:rPr>
            </w:pPr>
          </w:p>
        </w:tc>
      </w:tr>
      <w:tr w:rsidR="00543A17" w:rsidRPr="00CB3627" w14:paraId="254D155A" w14:textId="77777777" w:rsidTr="00920C0C">
        <w:trPr>
          <w:trHeight w:val="844"/>
        </w:trPr>
        <w:tc>
          <w:tcPr>
            <w:tcW w:w="9498" w:type="dxa"/>
            <w:gridSpan w:val="3"/>
            <w:tcBorders>
              <w:bottom w:val="single" w:sz="8" w:space="0" w:color="000000"/>
            </w:tcBorders>
          </w:tcPr>
          <w:p w14:paraId="0F664F77" w14:textId="77777777" w:rsidR="00982835" w:rsidRDefault="00543A17" w:rsidP="008F536A">
            <w:pPr>
              <w:rPr>
                <w:rFonts w:ascii="Gill Sans MT" w:hAnsi="Gill Sans MT" w:cs="Arial"/>
                <w:b/>
                <w:sz w:val="22"/>
                <w:szCs w:val="22"/>
              </w:rPr>
            </w:pPr>
            <w:r w:rsidRPr="00CB3627">
              <w:rPr>
                <w:rFonts w:ascii="Gill Sans MT" w:hAnsi="Gill Sans MT" w:cs="Arial"/>
                <w:b/>
                <w:sz w:val="22"/>
                <w:szCs w:val="22"/>
              </w:rPr>
              <w:lastRenderedPageBreak/>
              <w:t>EXPERIENCE AND SKILLS</w:t>
            </w:r>
          </w:p>
          <w:p w14:paraId="109EE836" w14:textId="72F967A2" w:rsidR="008F536A" w:rsidRPr="008F536A" w:rsidRDefault="008F536A" w:rsidP="0078065D">
            <w:pPr>
              <w:pStyle w:val="ListParagraph"/>
              <w:numPr>
                <w:ilvl w:val="0"/>
                <w:numId w:val="8"/>
              </w:numPr>
              <w:rPr>
                <w:rFonts w:ascii="Gill Sans MT" w:hAnsi="Gill Sans MT" w:cs="Arial"/>
                <w:bCs/>
                <w:sz w:val="22"/>
                <w:szCs w:val="22"/>
              </w:rPr>
            </w:pPr>
            <w:r w:rsidRPr="008F536A">
              <w:rPr>
                <w:rFonts w:ascii="Gill Sans MT" w:hAnsi="Gill Sans MT" w:cs="Arial"/>
                <w:bCs/>
                <w:sz w:val="22"/>
                <w:szCs w:val="22"/>
              </w:rPr>
              <w:t>Flexible, self-motivated, able to manage multiple tasks, team members, and projects efficiently and a team player.</w:t>
            </w:r>
          </w:p>
          <w:p w14:paraId="3B3F23F4" w14:textId="7C30028B" w:rsidR="008F536A" w:rsidRPr="008F536A" w:rsidRDefault="008F536A" w:rsidP="0078065D">
            <w:pPr>
              <w:pStyle w:val="ListParagraph"/>
              <w:numPr>
                <w:ilvl w:val="0"/>
                <w:numId w:val="8"/>
              </w:numPr>
              <w:rPr>
                <w:rFonts w:ascii="Gill Sans MT" w:hAnsi="Gill Sans MT" w:cs="Arial"/>
                <w:bCs/>
                <w:sz w:val="22"/>
                <w:szCs w:val="22"/>
              </w:rPr>
            </w:pPr>
            <w:r w:rsidRPr="008F536A">
              <w:rPr>
                <w:rFonts w:ascii="Gill Sans MT" w:hAnsi="Gill Sans MT" w:cs="Arial"/>
                <w:bCs/>
                <w:sz w:val="22"/>
                <w:szCs w:val="22"/>
              </w:rPr>
              <w:t>Ability to succeed, detailed oriented, drive projects, and collaborate via a remote working structure.</w:t>
            </w:r>
          </w:p>
          <w:p w14:paraId="0053144C" w14:textId="6DE79748" w:rsidR="008F536A" w:rsidRPr="008F536A" w:rsidRDefault="008F536A" w:rsidP="0078065D">
            <w:pPr>
              <w:pStyle w:val="ListParagraph"/>
              <w:numPr>
                <w:ilvl w:val="0"/>
                <w:numId w:val="8"/>
              </w:numPr>
              <w:rPr>
                <w:rFonts w:ascii="Gill Sans MT" w:hAnsi="Gill Sans MT" w:cs="Arial"/>
                <w:bCs/>
                <w:sz w:val="22"/>
                <w:szCs w:val="22"/>
              </w:rPr>
            </w:pPr>
            <w:r w:rsidRPr="008F536A">
              <w:rPr>
                <w:rFonts w:ascii="Gill Sans MT" w:hAnsi="Gill Sans MT" w:cs="Arial"/>
                <w:bCs/>
                <w:sz w:val="22"/>
                <w:szCs w:val="22"/>
              </w:rPr>
              <w:t>Excellent management, organizational, and interpersonal skills.</w:t>
            </w:r>
          </w:p>
          <w:p w14:paraId="0E3E541F" w14:textId="2EF0DC9F" w:rsidR="008F536A" w:rsidRDefault="008F536A" w:rsidP="0078065D">
            <w:pPr>
              <w:pStyle w:val="ListParagraph"/>
              <w:numPr>
                <w:ilvl w:val="0"/>
                <w:numId w:val="8"/>
              </w:numPr>
              <w:rPr>
                <w:rFonts w:ascii="Gill Sans MT" w:hAnsi="Gill Sans MT" w:cs="Arial"/>
                <w:bCs/>
                <w:sz w:val="22"/>
                <w:szCs w:val="22"/>
              </w:rPr>
            </w:pPr>
            <w:r w:rsidRPr="008F536A">
              <w:rPr>
                <w:rFonts w:ascii="Gill Sans MT" w:hAnsi="Gill Sans MT" w:cs="Arial"/>
                <w:bCs/>
                <w:sz w:val="22"/>
                <w:szCs w:val="22"/>
              </w:rPr>
              <w:t>Fluency and excellent communication and writing skills.</w:t>
            </w:r>
          </w:p>
          <w:p w14:paraId="72DE27FA" w14:textId="432D0639" w:rsidR="00E05E40" w:rsidRPr="00D55BBF" w:rsidRDefault="00E05E40" w:rsidP="0078065D">
            <w:pPr>
              <w:pStyle w:val="ListParagraph"/>
              <w:numPr>
                <w:ilvl w:val="0"/>
                <w:numId w:val="8"/>
              </w:numPr>
              <w:rPr>
                <w:rFonts w:ascii="Gill Sans MT" w:hAnsi="Gill Sans MT" w:cs="Arial"/>
                <w:bCs/>
                <w:sz w:val="22"/>
                <w:szCs w:val="22"/>
              </w:rPr>
            </w:pPr>
            <w:r w:rsidRPr="00D55BBF">
              <w:rPr>
                <w:rFonts w:ascii="Gill Sans MT" w:hAnsi="Gill Sans MT" w:cs="Arial"/>
                <w:bCs/>
                <w:sz w:val="22"/>
                <w:szCs w:val="22"/>
              </w:rPr>
              <w:t xml:space="preserve">Prior experience </w:t>
            </w:r>
            <w:r w:rsidR="00916F61">
              <w:rPr>
                <w:rFonts w:ascii="Gill Sans MT" w:hAnsi="Gill Sans MT" w:cs="Arial"/>
                <w:bCs/>
                <w:sz w:val="22"/>
                <w:szCs w:val="22"/>
              </w:rPr>
              <w:t xml:space="preserve">working in the Global South </w:t>
            </w:r>
            <w:r w:rsidRPr="00D55BBF">
              <w:rPr>
                <w:rFonts w:ascii="Gill Sans MT" w:hAnsi="Gill Sans MT" w:cs="Arial"/>
                <w:bCs/>
                <w:sz w:val="22"/>
                <w:szCs w:val="22"/>
              </w:rPr>
              <w:t>would be highly preferred.</w:t>
            </w:r>
          </w:p>
          <w:p w14:paraId="7EC6A24B" w14:textId="7C4C1FA1" w:rsidR="008F536A" w:rsidRPr="008F536A" w:rsidRDefault="008F536A" w:rsidP="008F536A">
            <w:pPr>
              <w:rPr>
                <w:rFonts w:ascii="Gill Sans MT" w:hAnsi="Gill Sans MT" w:cs="Arial"/>
                <w:b/>
                <w:sz w:val="22"/>
                <w:szCs w:val="22"/>
              </w:rPr>
            </w:pPr>
          </w:p>
        </w:tc>
      </w:tr>
      <w:tr w:rsidR="00CE502B" w:rsidRPr="00CB3627" w14:paraId="14B72D10" w14:textId="77777777" w:rsidTr="00EF1BB6">
        <w:trPr>
          <w:trHeight w:val="425"/>
        </w:trPr>
        <w:tc>
          <w:tcPr>
            <w:tcW w:w="9498" w:type="dxa"/>
            <w:gridSpan w:val="3"/>
          </w:tcPr>
          <w:p w14:paraId="1D23F8B6" w14:textId="5148BF39" w:rsidR="00982835" w:rsidRDefault="00CE502B" w:rsidP="00EF1BB6">
            <w:pPr>
              <w:rPr>
                <w:rFonts w:ascii="Gill Sans MT" w:hAnsi="Gill Sans MT" w:cs="Arial"/>
                <w:b/>
                <w:sz w:val="22"/>
                <w:szCs w:val="22"/>
              </w:rPr>
            </w:pPr>
            <w:r w:rsidRPr="00CB3627">
              <w:rPr>
                <w:rFonts w:ascii="Gill Sans MT" w:hAnsi="Gill Sans MT" w:cs="Arial"/>
                <w:b/>
                <w:sz w:val="22"/>
                <w:szCs w:val="22"/>
              </w:rPr>
              <w:t>Additional job responsibilities</w:t>
            </w:r>
            <w:r w:rsidR="0088237D">
              <w:rPr>
                <w:rFonts w:ascii="Gill Sans MT" w:hAnsi="Gill Sans MT" w:cs="Arial"/>
                <w:b/>
                <w:sz w:val="22"/>
                <w:szCs w:val="22"/>
              </w:rPr>
              <w:t>:</w:t>
            </w:r>
          </w:p>
          <w:p w14:paraId="184F6AC0" w14:textId="2FD3421A" w:rsidR="0088237D" w:rsidRPr="0088237D" w:rsidRDefault="0088237D" w:rsidP="0088237D">
            <w:pPr>
              <w:suppressAutoHyphens/>
              <w:rPr>
                <w:rFonts w:ascii="Gill Sans MT" w:hAnsi="Gill Sans MT" w:cs="Arial"/>
                <w:sz w:val="22"/>
                <w:szCs w:val="22"/>
              </w:rPr>
            </w:pPr>
          </w:p>
          <w:p w14:paraId="39BF0185" w14:textId="4A0A61FD" w:rsidR="0088237D" w:rsidRPr="0088237D" w:rsidRDefault="00C32A02" w:rsidP="0088237D">
            <w:pPr>
              <w:suppressAutoHyphens/>
              <w:rPr>
                <w:rFonts w:ascii="Gill Sans MT" w:hAnsi="Gill Sans MT" w:cs="Arial"/>
                <w:sz w:val="22"/>
                <w:szCs w:val="22"/>
              </w:rPr>
            </w:pPr>
            <w:r>
              <w:rPr>
                <w:rFonts w:ascii="Gill Sans MT" w:hAnsi="Gill Sans MT" w:cs="Arial"/>
                <w:sz w:val="22"/>
                <w:szCs w:val="22"/>
              </w:rPr>
              <w:t>a</w:t>
            </w:r>
            <w:r w:rsidR="0088237D">
              <w:rPr>
                <w:rFonts w:ascii="Gill Sans MT" w:hAnsi="Gill Sans MT" w:cs="Arial"/>
                <w:sz w:val="22"/>
                <w:szCs w:val="22"/>
              </w:rPr>
              <w:t xml:space="preserve">. </w:t>
            </w:r>
            <w:r w:rsidR="0088237D" w:rsidRPr="0088237D">
              <w:rPr>
                <w:rFonts w:ascii="Gill Sans MT" w:hAnsi="Gill Sans MT" w:cs="Arial"/>
                <w:b/>
                <w:bCs/>
                <w:sz w:val="22"/>
                <w:szCs w:val="22"/>
              </w:rPr>
              <w:t xml:space="preserve">Draft reports, case studies and academic papers </w:t>
            </w:r>
            <w:r w:rsidR="0088237D" w:rsidRPr="0088237D">
              <w:rPr>
                <w:rFonts w:ascii="Gill Sans MT" w:hAnsi="Gill Sans MT" w:cs="Arial"/>
                <w:sz w:val="22"/>
                <w:szCs w:val="22"/>
              </w:rPr>
              <w:t>to promote results of trials and advise on potential scale up.</w:t>
            </w:r>
          </w:p>
          <w:p w14:paraId="6FAA26E0" w14:textId="26078201" w:rsidR="0088237D" w:rsidRPr="0088237D" w:rsidRDefault="003E2E20" w:rsidP="0088237D">
            <w:pPr>
              <w:suppressAutoHyphens/>
              <w:rPr>
                <w:rFonts w:ascii="Gill Sans MT" w:hAnsi="Gill Sans MT" w:cs="Arial"/>
                <w:sz w:val="22"/>
                <w:szCs w:val="22"/>
              </w:rPr>
            </w:pPr>
            <w:r>
              <w:rPr>
                <w:rFonts w:ascii="Gill Sans MT" w:hAnsi="Gill Sans MT" w:cs="Arial"/>
                <w:sz w:val="22"/>
                <w:szCs w:val="22"/>
              </w:rPr>
              <w:t>b</w:t>
            </w:r>
            <w:r w:rsidR="0088237D">
              <w:rPr>
                <w:rFonts w:ascii="Gill Sans MT" w:hAnsi="Gill Sans MT" w:cs="Arial"/>
                <w:sz w:val="22"/>
                <w:szCs w:val="22"/>
              </w:rPr>
              <w:t xml:space="preserve">. </w:t>
            </w:r>
            <w:r w:rsidR="0088237D" w:rsidRPr="0088237D">
              <w:rPr>
                <w:rFonts w:ascii="Gill Sans MT" w:hAnsi="Gill Sans MT" w:cs="Arial"/>
                <w:sz w:val="22"/>
                <w:szCs w:val="22"/>
              </w:rPr>
              <w:t xml:space="preserve">Contribute to organizational growth by </w:t>
            </w:r>
            <w:r w:rsidR="0088237D" w:rsidRPr="0088237D">
              <w:rPr>
                <w:rFonts w:ascii="Gill Sans MT" w:hAnsi="Gill Sans MT" w:cs="Arial"/>
                <w:b/>
                <w:bCs/>
                <w:sz w:val="22"/>
                <w:szCs w:val="22"/>
              </w:rPr>
              <w:t>supporting the development of proposals and concept notes.</w:t>
            </w:r>
            <w:r w:rsidR="0088237D" w:rsidRPr="0088237D">
              <w:rPr>
                <w:rFonts w:ascii="Gill Sans MT" w:hAnsi="Gill Sans MT" w:cs="Arial"/>
                <w:sz w:val="22"/>
                <w:szCs w:val="22"/>
              </w:rPr>
              <w:t xml:space="preserve"> </w:t>
            </w:r>
          </w:p>
          <w:p w14:paraId="3EE7F626" w14:textId="3C9C48E4" w:rsidR="005A719B" w:rsidRDefault="003E2E20" w:rsidP="0088237D">
            <w:pPr>
              <w:suppressAutoHyphens/>
              <w:rPr>
                <w:rFonts w:ascii="Gill Sans MT" w:hAnsi="Gill Sans MT" w:cs="Arial"/>
                <w:b/>
                <w:bCs/>
                <w:sz w:val="22"/>
                <w:szCs w:val="22"/>
              </w:rPr>
            </w:pPr>
            <w:r>
              <w:rPr>
                <w:rFonts w:ascii="Gill Sans MT" w:hAnsi="Gill Sans MT" w:cs="Arial"/>
                <w:sz w:val="22"/>
                <w:szCs w:val="22"/>
              </w:rPr>
              <w:t>c</w:t>
            </w:r>
            <w:r w:rsidR="0088237D">
              <w:rPr>
                <w:rFonts w:ascii="Gill Sans MT" w:hAnsi="Gill Sans MT" w:cs="Arial"/>
                <w:sz w:val="22"/>
                <w:szCs w:val="22"/>
              </w:rPr>
              <w:t xml:space="preserve">. </w:t>
            </w:r>
            <w:r w:rsidR="00D55BBF">
              <w:rPr>
                <w:rFonts w:ascii="Gill Sans MT" w:hAnsi="Gill Sans MT" w:cs="Arial"/>
                <w:b/>
                <w:bCs/>
                <w:sz w:val="22"/>
                <w:szCs w:val="22"/>
              </w:rPr>
              <w:t>Manage</w:t>
            </w:r>
            <w:r w:rsidR="0088237D" w:rsidRPr="0088237D">
              <w:rPr>
                <w:rFonts w:ascii="Gill Sans MT" w:hAnsi="Gill Sans MT" w:cs="Arial"/>
                <w:b/>
                <w:bCs/>
                <w:sz w:val="22"/>
                <w:szCs w:val="22"/>
              </w:rPr>
              <w:t xml:space="preserve"> more junior staff</w:t>
            </w:r>
          </w:p>
          <w:p w14:paraId="6D778AA5" w14:textId="77777777" w:rsidR="005A719B" w:rsidRDefault="005A719B" w:rsidP="0088237D">
            <w:pPr>
              <w:suppressAutoHyphens/>
              <w:rPr>
                <w:rFonts w:ascii="Gill Sans MT" w:hAnsi="Gill Sans MT" w:cs="Arial"/>
                <w:b/>
                <w:bCs/>
                <w:sz w:val="22"/>
                <w:szCs w:val="22"/>
              </w:rPr>
            </w:pPr>
          </w:p>
          <w:p w14:paraId="37C8281A" w14:textId="308AB209" w:rsidR="0088237D" w:rsidRPr="00A13C7B" w:rsidRDefault="005A719B" w:rsidP="00A13C7B">
            <w:pPr>
              <w:rPr>
                <w:rFonts w:ascii="Gill Sans MT" w:hAnsi="Gill Sans MT" w:cs="Arial"/>
                <w:bCs/>
                <w:sz w:val="22"/>
                <w:szCs w:val="22"/>
              </w:rPr>
            </w:pPr>
            <w:r w:rsidRPr="006C0BF6">
              <w:rPr>
                <w:rFonts w:ascii="Gill Sans MT" w:hAnsi="Gill Sans MT" w:cs="Arial"/>
                <w:bCs/>
                <w:sz w:val="22"/>
                <w:szCs w:val="22"/>
              </w:rPr>
              <w:t>The duties and responsibilities as set out above are not exhaustive and the role holder may be required to carry out additional duties within reasonableness of their level of skills and experience.</w:t>
            </w:r>
          </w:p>
        </w:tc>
      </w:tr>
      <w:tr w:rsidR="00F069CA" w:rsidRPr="00CB3627" w14:paraId="1848010F" w14:textId="77777777" w:rsidTr="00920C0C">
        <w:tc>
          <w:tcPr>
            <w:tcW w:w="9498" w:type="dxa"/>
            <w:gridSpan w:val="3"/>
            <w:tcBorders>
              <w:top w:val="single" w:sz="8" w:space="0" w:color="000000"/>
            </w:tcBorders>
          </w:tcPr>
          <w:p w14:paraId="4C17BCE5" w14:textId="1144CDA4" w:rsidR="00982835" w:rsidRPr="00CB3627" w:rsidRDefault="00F069CA" w:rsidP="002D4A35">
            <w:pPr>
              <w:rPr>
                <w:rFonts w:ascii="Gill Sans MT" w:hAnsi="Gill Sans MT" w:cs="Arial"/>
                <w:b/>
                <w:sz w:val="22"/>
                <w:szCs w:val="22"/>
              </w:rPr>
            </w:pPr>
            <w:r w:rsidRPr="00CB3627">
              <w:rPr>
                <w:rFonts w:ascii="Gill Sans MT" w:hAnsi="Gill Sans MT" w:cs="Arial"/>
                <w:b/>
                <w:sz w:val="22"/>
                <w:szCs w:val="22"/>
              </w:rPr>
              <w:t xml:space="preserve">Equal Opportunities </w:t>
            </w:r>
          </w:p>
          <w:p w14:paraId="418EA475" w14:textId="6274A92B" w:rsidR="00982835" w:rsidRPr="00CB3627" w:rsidRDefault="00F069CA" w:rsidP="00A13C7B">
            <w:pPr>
              <w:suppressAutoHyphens/>
              <w:rPr>
                <w:rFonts w:ascii="Gill Sans MT" w:hAnsi="Gill Sans MT" w:cs="Arial"/>
                <w:sz w:val="22"/>
                <w:szCs w:val="22"/>
              </w:rPr>
            </w:pPr>
            <w:r w:rsidRPr="00CB3627">
              <w:rPr>
                <w:rFonts w:ascii="Gill Sans MT" w:hAnsi="Gill Sans MT" w:cs="Arial"/>
                <w:sz w:val="22"/>
                <w:szCs w:val="22"/>
              </w:rPr>
              <w:t xml:space="preserve">The </w:t>
            </w:r>
            <w:r w:rsidR="00F5619F" w:rsidRPr="00CB3627">
              <w:rPr>
                <w:rFonts w:ascii="Gill Sans MT" w:hAnsi="Gill Sans MT" w:cs="Arial"/>
                <w:sz w:val="22"/>
                <w:szCs w:val="22"/>
              </w:rPr>
              <w:t>role</w:t>
            </w:r>
            <w:r w:rsidRPr="00CB3627">
              <w:rPr>
                <w:rFonts w:ascii="Gill Sans MT" w:hAnsi="Gill Sans MT" w:cs="Arial"/>
                <w:sz w:val="22"/>
                <w:szCs w:val="22"/>
              </w:rPr>
              <w:t xml:space="preserve"> holder is required to carry out the duties in accordance with the SCI Equal Opportunities and Diversity policies and procedures.</w:t>
            </w:r>
          </w:p>
        </w:tc>
      </w:tr>
      <w:tr w:rsidR="00520EAC" w:rsidRPr="00CB3627" w14:paraId="0A329851" w14:textId="77777777" w:rsidTr="00543A17">
        <w:tc>
          <w:tcPr>
            <w:tcW w:w="9498" w:type="dxa"/>
            <w:gridSpan w:val="3"/>
          </w:tcPr>
          <w:p w14:paraId="6FED9956" w14:textId="1791B591" w:rsidR="00982835" w:rsidRPr="00CB3627" w:rsidRDefault="00520EAC" w:rsidP="00520EAC">
            <w:pPr>
              <w:rPr>
                <w:rFonts w:ascii="Gill Sans MT" w:hAnsi="Gill Sans MT"/>
                <w:b/>
                <w:color w:val="000000"/>
                <w:sz w:val="22"/>
                <w:szCs w:val="22"/>
              </w:rPr>
            </w:pPr>
            <w:r w:rsidRPr="00CB3627">
              <w:rPr>
                <w:rFonts w:ascii="Gill Sans MT" w:hAnsi="Gill Sans MT"/>
                <w:b/>
                <w:color w:val="000000"/>
                <w:sz w:val="22"/>
                <w:szCs w:val="22"/>
              </w:rPr>
              <w:t>Child Safeguarding:</w:t>
            </w:r>
          </w:p>
          <w:p w14:paraId="24311656" w14:textId="447548BF" w:rsidR="009338A3" w:rsidRPr="00CB3627" w:rsidRDefault="00520EAC" w:rsidP="007D3755">
            <w:pPr>
              <w:rPr>
                <w:rFonts w:ascii="Gill Sans MT" w:hAnsi="Gill Sans MT"/>
                <w:sz w:val="22"/>
                <w:szCs w:val="22"/>
              </w:rPr>
            </w:pPr>
            <w:r w:rsidRPr="00CB3627">
              <w:rPr>
                <w:rFonts w:ascii="Gill Sans MT" w:hAnsi="Gill Sans MT"/>
                <w:color w:val="000000"/>
                <w:sz w:val="22"/>
                <w:szCs w:val="22"/>
              </w:rPr>
              <w:t>We need to keep children safe so our selection process, which includes rigorous background checks, reflects our commitment to the protection of children from abuse</w:t>
            </w:r>
            <w:r w:rsidR="00C13528" w:rsidRPr="00CB3627">
              <w:rPr>
                <w:rFonts w:ascii="Gill Sans MT" w:hAnsi="Gill Sans MT"/>
                <w:sz w:val="22"/>
                <w:szCs w:val="22"/>
              </w:rPr>
              <w:t>.</w:t>
            </w:r>
          </w:p>
        </w:tc>
      </w:tr>
      <w:tr w:rsidR="00A13C7B" w:rsidRPr="00CB3627" w14:paraId="0CDE2068" w14:textId="77777777" w:rsidTr="00543A17">
        <w:tc>
          <w:tcPr>
            <w:tcW w:w="9498" w:type="dxa"/>
            <w:gridSpan w:val="3"/>
          </w:tcPr>
          <w:p w14:paraId="650533C4" w14:textId="77777777" w:rsidR="00A13C7B" w:rsidRPr="00EC46B9" w:rsidRDefault="00A13C7B" w:rsidP="00A13C7B">
            <w:pPr>
              <w:rPr>
                <w:rFonts w:ascii="Gill Sans MT" w:hAnsi="Gill Sans MT"/>
                <w:b/>
                <w:sz w:val="22"/>
                <w:szCs w:val="22"/>
              </w:rPr>
            </w:pPr>
            <w:r w:rsidRPr="00EC46B9">
              <w:rPr>
                <w:rFonts w:ascii="Gill Sans MT" w:hAnsi="Gill Sans MT"/>
                <w:b/>
                <w:sz w:val="22"/>
                <w:szCs w:val="22"/>
              </w:rPr>
              <w:t>Safeguarding our Staff:</w:t>
            </w:r>
          </w:p>
          <w:p w14:paraId="60753E26" w14:textId="139FD51A" w:rsidR="00A13C7B" w:rsidRPr="00CB3627" w:rsidRDefault="00A13C7B" w:rsidP="00A13C7B">
            <w:pPr>
              <w:rPr>
                <w:rFonts w:ascii="Gill Sans MT" w:hAnsi="Gill Sans MT"/>
                <w:b/>
                <w:color w:val="000000"/>
                <w:sz w:val="22"/>
                <w:szCs w:val="22"/>
              </w:rPr>
            </w:pPr>
            <w:r w:rsidRPr="00EC46B9">
              <w:rPr>
                <w:rFonts w:ascii="Gill Sans MT" w:hAnsi="Gill Sans MT"/>
                <w:sz w:val="22"/>
                <w:szCs w:val="22"/>
              </w:rPr>
              <w:t>The post holder is required to carry out the duties in accordance with the SCI anti-harassment policy</w:t>
            </w:r>
            <w:r>
              <w:rPr>
                <w:rFonts w:ascii="Gill Sans MT" w:hAnsi="Gill Sans MT"/>
                <w:sz w:val="22"/>
                <w:szCs w:val="22"/>
              </w:rPr>
              <w:t>.</w:t>
            </w:r>
          </w:p>
        </w:tc>
      </w:tr>
      <w:tr w:rsidR="00F069CA" w:rsidRPr="00CB3627" w14:paraId="5F50ECED" w14:textId="77777777" w:rsidTr="00543A17">
        <w:tc>
          <w:tcPr>
            <w:tcW w:w="9498" w:type="dxa"/>
            <w:gridSpan w:val="3"/>
          </w:tcPr>
          <w:p w14:paraId="3A04E9D7" w14:textId="4BEF3CDD" w:rsidR="00982835" w:rsidRPr="00CB3627" w:rsidRDefault="00F069CA" w:rsidP="002D4A35">
            <w:pPr>
              <w:rPr>
                <w:rFonts w:ascii="Gill Sans MT" w:hAnsi="Gill Sans MT" w:cs="Arial"/>
                <w:b/>
                <w:sz w:val="22"/>
                <w:szCs w:val="22"/>
              </w:rPr>
            </w:pPr>
            <w:r w:rsidRPr="00CB3627">
              <w:rPr>
                <w:rFonts w:ascii="Gill Sans MT" w:hAnsi="Gill Sans MT" w:cs="Arial"/>
                <w:b/>
                <w:sz w:val="22"/>
                <w:szCs w:val="22"/>
              </w:rPr>
              <w:t>Health and Safety</w:t>
            </w:r>
          </w:p>
          <w:p w14:paraId="69D30418" w14:textId="3B61F478" w:rsidR="009338A3" w:rsidRPr="00CB3627" w:rsidRDefault="00F5619F" w:rsidP="009C76C9">
            <w:pPr>
              <w:suppressAutoHyphens/>
              <w:rPr>
                <w:rFonts w:ascii="Gill Sans MT" w:hAnsi="Gill Sans MT" w:cs="Arial"/>
                <w:sz w:val="22"/>
                <w:szCs w:val="22"/>
              </w:rPr>
            </w:pPr>
            <w:r w:rsidRPr="00CB3627">
              <w:rPr>
                <w:rFonts w:ascii="Gill Sans MT" w:hAnsi="Gill Sans MT" w:cs="Arial"/>
                <w:sz w:val="22"/>
                <w:szCs w:val="22"/>
              </w:rPr>
              <w:t>The role</w:t>
            </w:r>
            <w:r w:rsidR="00F069CA" w:rsidRPr="00CB3627">
              <w:rPr>
                <w:rFonts w:ascii="Gill Sans MT" w:hAnsi="Gill Sans MT" w:cs="Arial"/>
                <w:sz w:val="22"/>
                <w:szCs w:val="22"/>
              </w:rPr>
              <w:t xml:space="preserve"> holder is required to carry out the duties in accordance with SCI Health and Safety policies and procedures.</w:t>
            </w:r>
          </w:p>
        </w:tc>
      </w:tr>
      <w:tr w:rsidR="00F069CA" w:rsidRPr="00CB3627" w14:paraId="3B1515A1" w14:textId="77777777" w:rsidTr="00543A17">
        <w:trPr>
          <w:trHeight w:val="425"/>
        </w:trPr>
        <w:tc>
          <w:tcPr>
            <w:tcW w:w="4678" w:type="dxa"/>
            <w:gridSpan w:val="2"/>
            <w:tcBorders>
              <w:bottom w:val="single" w:sz="4" w:space="0" w:color="auto"/>
            </w:tcBorders>
          </w:tcPr>
          <w:p w14:paraId="3E9E22A1" w14:textId="05150506" w:rsidR="00F069CA" w:rsidRPr="00CB3627" w:rsidRDefault="00F069CA" w:rsidP="00E431E5">
            <w:pPr>
              <w:tabs>
                <w:tab w:val="left" w:pos="1134"/>
              </w:tabs>
              <w:rPr>
                <w:rFonts w:ascii="Gill Sans MT" w:hAnsi="Gill Sans MT" w:cs="Arial"/>
                <w:b/>
                <w:sz w:val="22"/>
                <w:szCs w:val="22"/>
              </w:rPr>
            </w:pPr>
            <w:r w:rsidRPr="00CB3627">
              <w:rPr>
                <w:rFonts w:ascii="Gill Sans MT" w:hAnsi="Gill Sans MT" w:cs="Arial"/>
                <w:b/>
                <w:sz w:val="22"/>
                <w:szCs w:val="22"/>
              </w:rPr>
              <w:t>JD written by</w:t>
            </w:r>
            <w:r w:rsidR="00183B33" w:rsidRPr="00CB3627">
              <w:rPr>
                <w:rFonts w:ascii="Gill Sans MT" w:hAnsi="Gill Sans MT" w:cs="Arial"/>
                <w:b/>
                <w:sz w:val="22"/>
                <w:szCs w:val="22"/>
              </w:rPr>
              <w:t>:</w:t>
            </w:r>
            <w:r w:rsidR="00A9144B" w:rsidRPr="00CB3627">
              <w:rPr>
                <w:rFonts w:ascii="Gill Sans MT" w:hAnsi="Gill Sans MT" w:cs="Arial"/>
                <w:b/>
                <w:sz w:val="22"/>
                <w:szCs w:val="22"/>
              </w:rPr>
              <w:t xml:space="preserve"> </w:t>
            </w:r>
            <w:r w:rsidR="005A719B">
              <w:rPr>
                <w:rFonts w:ascii="Gill Sans MT" w:hAnsi="Gill Sans MT" w:cs="Arial"/>
                <w:b/>
                <w:sz w:val="22"/>
                <w:szCs w:val="22"/>
              </w:rPr>
              <w:t>Jimena Llopis</w:t>
            </w:r>
          </w:p>
        </w:tc>
        <w:tc>
          <w:tcPr>
            <w:tcW w:w="4820" w:type="dxa"/>
            <w:tcBorders>
              <w:bottom w:val="single" w:sz="4" w:space="0" w:color="auto"/>
            </w:tcBorders>
          </w:tcPr>
          <w:p w14:paraId="53A34EDB" w14:textId="5B80F39C" w:rsidR="00F069CA" w:rsidRPr="00CB3627" w:rsidRDefault="00F069CA" w:rsidP="009376FF">
            <w:pPr>
              <w:tabs>
                <w:tab w:val="left" w:pos="984"/>
              </w:tabs>
              <w:rPr>
                <w:rFonts w:ascii="Gill Sans MT" w:hAnsi="Gill Sans MT" w:cs="Arial"/>
                <w:b/>
                <w:sz w:val="22"/>
                <w:szCs w:val="22"/>
              </w:rPr>
            </w:pPr>
            <w:r w:rsidRPr="00CB3627">
              <w:rPr>
                <w:rFonts w:ascii="Gill Sans MT" w:hAnsi="Gill Sans MT" w:cs="Arial"/>
                <w:b/>
                <w:sz w:val="22"/>
                <w:szCs w:val="22"/>
              </w:rPr>
              <w:t>Date</w:t>
            </w:r>
            <w:r w:rsidR="00CB20F1" w:rsidRPr="00CB3627">
              <w:rPr>
                <w:rFonts w:ascii="Gill Sans MT" w:hAnsi="Gill Sans MT" w:cs="Arial"/>
                <w:b/>
                <w:sz w:val="22"/>
                <w:szCs w:val="22"/>
              </w:rPr>
              <w:t>:</w:t>
            </w:r>
            <w:r w:rsidR="00D20BF0" w:rsidRPr="00CB3627">
              <w:rPr>
                <w:rFonts w:ascii="Gill Sans MT" w:hAnsi="Gill Sans MT" w:cs="Arial"/>
                <w:b/>
                <w:sz w:val="22"/>
                <w:szCs w:val="22"/>
              </w:rPr>
              <w:t xml:space="preserve"> </w:t>
            </w:r>
            <w:r w:rsidR="0081504D">
              <w:rPr>
                <w:rFonts w:ascii="Gill Sans MT" w:hAnsi="Gill Sans MT" w:cs="Arial"/>
                <w:b/>
                <w:sz w:val="22"/>
                <w:szCs w:val="22"/>
              </w:rPr>
              <w:t>3</w:t>
            </w:r>
            <w:r w:rsidR="00E05E40">
              <w:rPr>
                <w:rFonts w:ascii="Gill Sans MT" w:hAnsi="Gill Sans MT" w:cs="Arial"/>
                <w:b/>
                <w:sz w:val="22"/>
                <w:szCs w:val="22"/>
              </w:rPr>
              <w:t>.</w:t>
            </w:r>
            <w:r w:rsidR="0083311B">
              <w:rPr>
                <w:rFonts w:ascii="Gill Sans MT" w:hAnsi="Gill Sans MT" w:cs="Arial"/>
                <w:b/>
                <w:sz w:val="22"/>
                <w:szCs w:val="22"/>
              </w:rPr>
              <w:t>18</w:t>
            </w:r>
            <w:r w:rsidR="00E05E40">
              <w:rPr>
                <w:rFonts w:ascii="Gill Sans MT" w:hAnsi="Gill Sans MT" w:cs="Arial"/>
                <w:b/>
                <w:sz w:val="22"/>
                <w:szCs w:val="22"/>
              </w:rPr>
              <w:t>.202</w:t>
            </w:r>
            <w:r w:rsidR="0081504D">
              <w:rPr>
                <w:rFonts w:ascii="Gill Sans MT" w:hAnsi="Gill Sans MT" w:cs="Arial"/>
                <w:b/>
                <w:sz w:val="22"/>
                <w:szCs w:val="22"/>
              </w:rPr>
              <w:t>4</w:t>
            </w:r>
          </w:p>
        </w:tc>
      </w:tr>
      <w:tr w:rsidR="00F069CA" w:rsidRPr="00CB3627" w14:paraId="503C8957" w14:textId="77777777" w:rsidTr="00F069CA">
        <w:trPr>
          <w:trHeight w:val="425"/>
        </w:trPr>
        <w:tc>
          <w:tcPr>
            <w:tcW w:w="4678" w:type="dxa"/>
            <w:gridSpan w:val="2"/>
            <w:tcBorders>
              <w:bottom w:val="single" w:sz="4" w:space="0" w:color="auto"/>
            </w:tcBorders>
          </w:tcPr>
          <w:p w14:paraId="32EB94CF" w14:textId="1E1AC522" w:rsidR="00F069CA" w:rsidRPr="00CB3627" w:rsidRDefault="00F069CA" w:rsidP="00E431E5">
            <w:pPr>
              <w:tabs>
                <w:tab w:val="left" w:pos="1134"/>
              </w:tabs>
              <w:rPr>
                <w:rFonts w:ascii="Gill Sans MT" w:hAnsi="Gill Sans MT" w:cs="Arial"/>
                <w:sz w:val="22"/>
                <w:szCs w:val="22"/>
              </w:rPr>
            </w:pPr>
            <w:r w:rsidRPr="00CB3627">
              <w:rPr>
                <w:rFonts w:ascii="Gill Sans MT" w:hAnsi="Gill Sans MT" w:cs="Arial"/>
                <w:b/>
                <w:sz w:val="22"/>
                <w:szCs w:val="22"/>
              </w:rPr>
              <w:t>JD agreed by:</w:t>
            </w:r>
            <w:r w:rsidR="00D20BF0" w:rsidRPr="00CB3627">
              <w:rPr>
                <w:rFonts w:ascii="Gill Sans MT" w:hAnsi="Gill Sans MT" w:cs="Arial"/>
                <w:b/>
                <w:sz w:val="22"/>
                <w:szCs w:val="22"/>
              </w:rPr>
              <w:t xml:space="preserve"> </w:t>
            </w:r>
            <w:r w:rsidR="00916F61">
              <w:rPr>
                <w:rFonts w:ascii="Gill Sans MT" w:hAnsi="Gill Sans MT" w:cs="Arial"/>
                <w:b/>
                <w:sz w:val="22"/>
                <w:szCs w:val="22"/>
              </w:rPr>
              <w:t>Allison Zelkowitz</w:t>
            </w:r>
          </w:p>
        </w:tc>
        <w:tc>
          <w:tcPr>
            <w:tcW w:w="4820" w:type="dxa"/>
          </w:tcPr>
          <w:p w14:paraId="12B8A271" w14:textId="795FA4C0" w:rsidR="00F069CA" w:rsidRPr="00CB3627" w:rsidRDefault="00F069CA" w:rsidP="009376FF">
            <w:pPr>
              <w:tabs>
                <w:tab w:val="left" w:pos="984"/>
              </w:tabs>
              <w:rPr>
                <w:rFonts w:ascii="Gill Sans MT" w:hAnsi="Gill Sans MT" w:cs="Arial"/>
                <w:b/>
                <w:sz w:val="22"/>
                <w:szCs w:val="22"/>
              </w:rPr>
            </w:pPr>
            <w:r w:rsidRPr="00CB3627">
              <w:rPr>
                <w:rFonts w:ascii="Gill Sans MT" w:hAnsi="Gill Sans MT" w:cs="Arial"/>
                <w:b/>
                <w:sz w:val="22"/>
                <w:szCs w:val="22"/>
              </w:rPr>
              <w:t>Date:</w:t>
            </w:r>
            <w:r w:rsidR="00D20BF0" w:rsidRPr="00CB3627">
              <w:rPr>
                <w:rFonts w:ascii="Gill Sans MT" w:hAnsi="Gill Sans MT" w:cs="Arial"/>
                <w:b/>
                <w:sz w:val="22"/>
                <w:szCs w:val="22"/>
              </w:rPr>
              <w:t xml:space="preserve"> </w:t>
            </w:r>
            <w:r w:rsidR="0081504D">
              <w:rPr>
                <w:rFonts w:ascii="Gill Sans MT" w:hAnsi="Gill Sans MT" w:cs="Arial"/>
                <w:b/>
                <w:sz w:val="22"/>
                <w:szCs w:val="22"/>
              </w:rPr>
              <w:t>3.18.2024</w:t>
            </w:r>
          </w:p>
        </w:tc>
      </w:tr>
      <w:tr w:rsidR="00F069CA" w:rsidRPr="00CB3627" w14:paraId="53E3B4E9" w14:textId="77777777" w:rsidTr="00F069CA">
        <w:trPr>
          <w:trHeight w:val="425"/>
        </w:trPr>
        <w:tc>
          <w:tcPr>
            <w:tcW w:w="4678" w:type="dxa"/>
            <w:gridSpan w:val="2"/>
          </w:tcPr>
          <w:p w14:paraId="3D6DA29A" w14:textId="77777777" w:rsidR="00F069CA" w:rsidRPr="00CB3627" w:rsidRDefault="00F5619F" w:rsidP="009376FF">
            <w:pPr>
              <w:tabs>
                <w:tab w:val="left" w:pos="1134"/>
              </w:tabs>
              <w:rPr>
                <w:rFonts w:ascii="Gill Sans MT" w:hAnsi="Gill Sans MT" w:cs="Arial"/>
                <w:b/>
                <w:sz w:val="22"/>
                <w:szCs w:val="22"/>
              </w:rPr>
            </w:pPr>
            <w:r w:rsidRPr="00CB3627">
              <w:rPr>
                <w:rFonts w:ascii="Gill Sans MT" w:hAnsi="Gill Sans MT" w:cs="Arial"/>
                <w:b/>
                <w:sz w:val="22"/>
                <w:szCs w:val="22"/>
              </w:rPr>
              <w:t>U</w:t>
            </w:r>
            <w:r w:rsidR="00F069CA" w:rsidRPr="00CB3627">
              <w:rPr>
                <w:rFonts w:ascii="Gill Sans MT" w:hAnsi="Gill Sans MT" w:cs="Arial"/>
                <w:b/>
                <w:sz w:val="22"/>
                <w:szCs w:val="22"/>
              </w:rPr>
              <w:t>pdated By:</w:t>
            </w:r>
            <w:r w:rsidR="00D20BF0" w:rsidRPr="00CB3627">
              <w:rPr>
                <w:rFonts w:ascii="Gill Sans MT" w:hAnsi="Gill Sans MT" w:cs="Arial"/>
                <w:b/>
                <w:sz w:val="22"/>
                <w:szCs w:val="22"/>
              </w:rPr>
              <w:t xml:space="preserve"> </w:t>
            </w:r>
          </w:p>
        </w:tc>
        <w:tc>
          <w:tcPr>
            <w:tcW w:w="4820" w:type="dxa"/>
            <w:tcBorders>
              <w:bottom w:val="single" w:sz="4" w:space="0" w:color="auto"/>
            </w:tcBorders>
          </w:tcPr>
          <w:p w14:paraId="3203B92D" w14:textId="77777777" w:rsidR="00F069CA" w:rsidRPr="00CB3627" w:rsidRDefault="00F069CA" w:rsidP="009376FF">
            <w:pPr>
              <w:tabs>
                <w:tab w:val="left" w:pos="984"/>
              </w:tabs>
              <w:rPr>
                <w:rFonts w:ascii="Gill Sans MT" w:hAnsi="Gill Sans MT" w:cs="Arial"/>
                <w:b/>
                <w:sz w:val="22"/>
                <w:szCs w:val="22"/>
              </w:rPr>
            </w:pPr>
            <w:r w:rsidRPr="00CB3627">
              <w:rPr>
                <w:rFonts w:ascii="Gill Sans MT" w:hAnsi="Gill Sans MT" w:cs="Arial"/>
                <w:b/>
                <w:sz w:val="22"/>
                <w:szCs w:val="22"/>
              </w:rPr>
              <w:t>Date</w:t>
            </w:r>
            <w:r w:rsidR="00CB20F1" w:rsidRPr="00CB3627">
              <w:rPr>
                <w:rFonts w:ascii="Gill Sans MT" w:hAnsi="Gill Sans MT" w:cs="Arial"/>
                <w:b/>
                <w:sz w:val="22"/>
                <w:szCs w:val="22"/>
              </w:rPr>
              <w:t>:</w:t>
            </w:r>
          </w:p>
        </w:tc>
      </w:tr>
      <w:tr w:rsidR="00F069CA" w:rsidRPr="00CB3627" w14:paraId="23E83BD8" w14:textId="77777777" w:rsidTr="00543A17">
        <w:trPr>
          <w:trHeight w:val="425"/>
        </w:trPr>
        <w:tc>
          <w:tcPr>
            <w:tcW w:w="4678" w:type="dxa"/>
            <w:gridSpan w:val="2"/>
            <w:tcBorders>
              <w:bottom w:val="single" w:sz="4" w:space="0" w:color="auto"/>
            </w:tcBorders>
          </w:tcPr>
          <w:p w14:paraId="61A02602" w14:textId="77777777" w:rsidR="00F069CA" w:rsidRPr="00CB3627" w:rsidRDefault="00F069CA" w:rsidP="009376FF">
            <w:pPr>
              <w:tabs>
                <w:tab w:val="left" w:pos="1134"/>
              </w:tabs>
              <w:rPr>
                <w:rFonts w:ascii="Gill Sans MT" w:hAnsi="Gill Sans MT" w:cs="Arial"/>
                <w:b/>
                <w:sz w:val="22"/>
                <w:szCs w:val="22"/>
              </w:rPr>
            </w:pPr>
            <w:r w:rsidRPr="00CB3627">
              <w:rPr>
                <w:rFonts w:ascii="Gill Sans MT" w:hAnsi="Gill Sans MT" w:cs="Arial"/>
                <w:b/>
                <w:sz w:val="22"/>
                <w:szCs w:val="22"/>
              </w:rPr>
              <w:t>Evaluated</w:t>
            </w:r>
            <w:r w:rsidR="00183B33" w:rsidRPr="00CB3627">
              <w:rPr>
                <w:rFonts w:ascii="Gill Sans MT" w:hAnsi="Gill Sans MT" w:cs="Arial"/>
                <w:b/>
                <w:sz w:val="22"/>
                <w:szCs w:val="22"/>
              </w:rPr>
              <w:t>:</w:t>
            </w:r>
          </w:p>
        </w:tc>
        <w:tc>
          <w:tcPr>
            <w:tcW w:w="4820" w:type="dxa"/>
            <w:tcBorders>
              <w:bottom w:val="single" w:sz="4" w:space="0" w:color="auto"/>
            </w:tcBorders>
          </w:tcPr>
          <w:p w14:paraId="57DF12FC" w14:textId="77777777" w:rsidR="00F069CA" w:rsidRPr="00CB3627" w:rsidRDefault="00F069CA" w:rsidP="009376FF">
            <w:pPr>
              <w:tabs>
                <w:tab w:val="left" w:pos="984"/>
              </w:tabs>
              <w:rPr>
                <w:rFonts w:ascii="Gill Sans MT" w:hAnsi="Gill Sans MT" w:cs="Arial"/>
                <w:b/>
                <w:sz w:val="22"/>
                <w:szCs w:val="22"/>
              </w:rPr>
            </w:pPr>
            <w:r w:rsidRPr="00CB3627">
              <w:rPr>
                <w:rFonts w:ascii="Gill Sans MT" w:hAnsi="Gill Sans MT" w:cs="Arial"/>
                <w:b/>
                <w:sz w:val="22"/>
                <w:szCs w:val="22"/>
              </w:rPr>
              <w:t>Date</w:t>
            </w:r>
            <w:r w:rsidR="00CB20F1" w:rsidRPr="00CB3627">
              <w:rPr>
                <w:rFonts w:ascii="Gill Sans MT" w:hAnsi="Gill Sans MT" w:cs="Arial"/>
                <w:b/>
                <w:sz w:val="22"/>
                <w:szCs w:val="22"/>
              </w:rPr>
              <w:t>:</w:t>
            </w:r>
          </w:p>
        </w:tc>
      </w:tr>
    </w:tbl>
    <w:p w14:paraId="358C791E" w14:textId="77777777" w:rsidR="00B83E89" w:rsidRPr="00CB3627" w:rsidRDefault="00B83E89" w:rsidP="009C76C9">
      <w:pPr>
        <w:rPr>
          <w:rFonts w:ascii="Gill Sans MT" w:hAnsi="Gill Sans MT" w:cs="Arial"/>
          <w:sz w:val="22"/>
          <w:szCs w:val="22"/>
        </w:rPr>
      </w:pPr>
    </w:p>
    <w:sectPr w:rsidR="00B83E89" w:rsidRPr="00CB3627">
      <w:head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7EBC0" w14:textId="77777777" w:rsidR="00D5460A" w:rsidRDefault="00D5460A">
      <w:r>
        <w:separator/>
      </w:r>
    </w:p>
  </w:endnote>
  <w:endnote w:type="continuationSeparator" w:id="0">
    <w:p w14:paraId="003915C2" w14:textId="77777777" w:rsidR="00D5460A" w:rsidRDefault="00D5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Infant M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DB06" w14:textId="77777777" w:rsidR="00D5460A" w:rsidRDefault="00D5460A">
      <w:r>
        <w:separator/>
      </w:r>
    </w:p>
  </w:footnote>
  <w:footnote w:type="continuationSeparator" w:id="0">
    <w:p w14:paraId="2E121C15" w14:textId="77777777" w:rsidR="00D5460A" w:rsidRDefault="00D5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9F95" w14:textId="77777777" w:rsidR="00702348" w:rsidRDefault="00000000"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5D13F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15.75pt;margin-top:-7.75pt;width:132pt;height:26.55pt;z-index:251657728;visibility:visible;mso-wrap-edited:f">
          <v:imagedata r:id="rId1" o:title=""/>
        </v:shape>
      </w:pict>
    </w:r>
    <w:r w:rsidR="00F5619F" w:rsidRPr="00F5619F">
      <w:rPr>
        <w:rFonts w:ascii="Arial" w:hAnsi="Arial" w:cs="Arial"/>
        <w:b/>
        <w:smallCaps/>
        <w:sz w:val="22"/>
        <w:szCs w:val="22"/>
      </w:rPr>
      <w:t xml:space="preserve">SAVE THE CHILDREN </w:t>
    </w:r>
  </w:p>
  <w:p w14:paraId="1CFB01D4"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 xml:space="preserve">INTERNATIONAL </w:t>
    </w:r>
    <w:r w:rsidR="00702348">
      <w:rPr>
        <w:rFonts w:ascii="Arial" w:hAnsi="Arial" w:cs="Arial"/>
        <w:b/>
        <w:smallCaps/>
        <w:sz w:val="22"/>
        <w:szCs w:val="22"/>
      </w:rPr>
      <w:t>PROGRAMS</w:t>
    </w:r>
  </w:p>
  <w:p w14:paraId="6481EEAA"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67ADE8FD"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4" w15:restartNumberingAfterBreak="0">
    <w:nsid w:val="132A7859"/>
    <w:multiLevelType w:val="multilevel"/>
    <w:tmpl w:val="7DA80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A7346"/>
    <w:multiLevelType w:val="multilevel"/>
    <w:tmpl w:val="2AE05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720A79"/>
    <w:multiLevelType w:val="hybridMultilevel"/>
    <w:tmpl w:val="2B4C5A9A"/>
    <w:lvl w:ilvl="0" w:tplc="D812E0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8" w15:restartNumberingAfterBreak="0">
    <w:nsid w:val="31815F14"/>
    <w:multiLevelType w:val="hybridMultilevel"/>
    <w:tmpl w:val="08F4C65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34781940"/>
    <w:multiLevelType w:val="multilevel"/>
    <w:tmpl w:val="AD44A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7910A9"/>
    <w:multiLevelType w:val="hybridMultilevel"/>
    <w:tmpl w:val="F7E0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12"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2F83A4B"/>
    <w:multiLevelType w:val="multilevel"/>
    <w:tmpl w:val="0DA85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4558EB"/>
    <w:multiLevelType w:val="hybridMultilevel"/>
    <w:tmpl w:val="FE50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06ABE"/>
    <w:multiLevelType w:val="hybridMultilevel"/>
    <w:tmpl w:val="B270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22763"/>
    <w:multiLevelType w:val="multilevel"/>
    <w:tmpl w:val="62085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19179318">
    <w:abstractNumId w:val="12"/>
  </w:num>
  <w:num w:numId="2" w16cid:durableId="697196437">
    <w:abstractNumId w:val="7"/>
  </w:num>
  <w:num w:numId="3" w16cid:durableId="1918007044">
    <w:abstractNumId w:val="11"/>
  </w:num>
  <w:num w:numId="4" w16cid:durableId="37093409">
    <w:abstractNumId w:val="0"/>
  </w:num>
  <w:num w:numId="5" w16cid:durableId="1968657256">
    <w:abstractNumId w:val="10"/>
  </w:num>
  <w:num w:numId="6" w16cid:durableId="1477141351">
    <w:abstractNumId w:val="14"/>
  </w:num>
  <w:num w:numId="7" w16cid:durableId="1507743534">
    <w:abstractNumId w:val="6"/>
  </w:num>
  <w:num w:numId="8" w16cid:durableId="879055828">
    <w:abstractNumId w:val="8"/>
  </w:num>
  <w:num w:numId="9" w16cid:durableId="67003356">
    <w:abstractNumId w:val="4"/>
  </w:num>
  <w:num w:numId="10" w16cid:durableId="286662840">
    <w:abstractNumId w:val="13"/>
  </w:num>
  <w:num w:numId="11" w16cid:durableId="994531492">
    <w:abstractNumId w:val="16"/>
  </w:num>
  <w:num w:numId="12" w16cid:durableId="657422700">
    <w:abstractNumId w:val="9"/>
  </w:num>
  <w:num w:numId="13" w16cid:durableId="701442962">
    <w:abstractNumId w:val="5"/>
  </w:num>
  <w:num w:numId="14" w16cid:durableId="174969428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4716"/>
    <w:rsid w:val="00016F12"/>
    <w:rsid w:val="00042AC4"/>
    <w:rsid w:val="000439E4"/>
    <w:rsid w:val="00044169"/>
    <w:rsid w:val="000573AA"/>
    <w:rsid w:val="000821B4"/>
    <w:rsid w:val="00091A58"/>
    <w:rsid w:val="00092DD0"/>
    <w:rsid w:val="000A0163"/>
    <w:rsid w:val="000A1D62"/>
    <w:rsid w:val="000A2CE5"/>
    <w:rsid w:val="000B2430"/>
    <w:rsid w:val="000B6887"/>
    <w:rsid w:val="000D133A"/>
    <w:rsid w:val="000D65D6"/>
    <w:rsid w:val="000E09C6"/>
    <w:rsid w:val="00116D4E"/>
    <w:rsid w:val="00117402"/>
    <w:rsid w:val="001356FD"/>
    <w:rsid w:val="001410FA"/>
    <w:rsid w:val="0015099B"/>
    <w:rsid w:val="0015532E"/>
    <w:rsid w:val="00174203"/>
    <w:rsid w:val="0017754D"/>
    <w:rsid w:val="00183B33"/>
    <w:rsid w:val="00197A5F"/>
    <w:rsid w:val="001B2A90"/>
    <w:rsid w:val="001B461D"/>
    <w:rsid w:val="001B4A01"/>
    <w:rsid w:val="001D1F88"/>
    <w:rsid w:val="001E3518"/>
    <w:rsid w:val="001E5AD7"/>
    <w:rsid w:val="001F36BB"/>
    <w:rsid w:val="001F5752"/>
    <w:rsid w:val="002034E0"/>
    <w:rsid w:val="002065ED"/>
    <w:rsid w:val="00224A00"/>
    <w:rsid w:val="00225770"/>
    <w:rsid w:val="00255049"/>
    <w:rsid w:val="002632F6"/>
    <w:rsid w:val="00266492"/>
    <w:rsid w:val="00267F7F"/>
    <w:rsid w:val="00287B36"/>
    <w:rsid w:val="00290500"/>
    <w:rsid w:val="002916E8"/>
    <w:rsid w:val="00297EEF"/>
    <w:rsid w:val="002B21C3"/>
    <w:rsid w:val="002D4A35"/>
    <w:rsid w:val="002E170D"/>
    <w:rsid w:val="002E34C0"/>
    <w:rsid w:val="002F3CA8"/>
    <w:rsid w:val="003060A8"/>
    <w:rsid w:val="00313009"/>
    <w:rsid w:val="00323130"/>
    <w:rsid w:val="00324580"/>
    <w:rsid w:val="003257F2"/>
    <w:rsid w:val="00335645"/>
    <w:rsid w:val="00337C00"/>
    <w:rsid w:val="00341E13"/>
    <w:rsid w:val="003616A1"/>
    <w:rsid w:val="00372944"/>
    <w:rsid w:val="00372F52"/>
    <w:rsid w:val="00382DCB"/>
    <w:rsid w:val="00391965"/>
    <w:rsid w:val="003B081D"/>
    <w:rsid w:val="003B0C25"/>
    <w:rsid w:val="003B2EB5"/>
    <w:rsid w:val="003C0A7E"/>
    <w:rsid w:val="003D41A7"/>
    <w:rsid w:val="003E2E20"/>
    <w:rsid w:val="00407466"/>
    <w:rsid w:val="00416FB8"/>
    <w:rsid w:val="00434D92"/>
    <w:rsid w:val="00436F7E"/>
    <w:rsid w:val="00443199"/>
    <w:rsid w:val="00456024"/>
    <w:rsid w:val="00456A93"/>
    <w:rsid w:val="00457479"/>
    <w:rsid w:val="004757CF"/>
    <w:rsid w:val="00480895"/>
    <w:rsid w:val="00481B80"/>
    <w:rsid w:val="00482382"/>
    <w:rsid w:val="00483CC9"/>
    <w:rsid w:val="004852D8"/>
    <w:rsid w:val="00485AD7"/>
    <w:rsid w:val="00491ED4"/>
    <w:rsid w:val="00493703"/>
    <w:rsid w:val="004B2994"/>
    <w:rsid w:val="004C2411"/>
    <w:rsid w:val="004C3FFF"/>
    <w:rsid w:val="004C44EA"/>
    <w:rsid w:val="004D6424"/>
    <w:rsid w:val="004E2B71"/>
    <w:rsid w:val="004E5516"/>
    <w:rsid w:val="00502CDE"/>
    <w:rsid w:val="00507A4E"/>
    <w:rsid w:val="0051072F"/>
    <w:rsid w:val="00514D77"/>
    <w:rsid w:val="00520EAC"/>
    <w:rsid w:val="0053092C"/>
    <w:rsid w:val="005358D9"/>
    <w:rsid w:val="00543A17"/>
    <w:rsid w:val="00550D61"/>
    <w:rsid w:val="00553DE4"/>
    <w:rsid w:val="00556B70"/>
    <w:rsid w:val="005602C8"/>
    <w:rsid w:val="00586599"/>
    <w:rsid w:val="005A719B"/>
    <w:rsid w:val="005D08E0"/>
    <w:rsid w:val="005D74FD"/>
    <w:rsid w:val="005F161F"/>
    <w:rsid w:val="005F6685"/>
    <w:rsid w:val="00601D69"/>
    <w:rsid w:val="00613F6F"/>
    <w:rsid w:val="006171BF"/>
    <w:rsid w:val="006224AD"/>
    <w:rsid w:val="00624CD4"/>
    <w:rsid w:val="00640C69"/>
    <w:rsid w:val="00647D3A"/>
    <w:rsid w:val="00652A42"/>
    <w:rsid w:val="00680F8C"/>
    <w:rsid w:val="0069034A"/>
    <w:rsid w:val="006934BA"/>
    <w:rsid w:val="006A391E"/>
    <w:rsid w:val="006A401B"/>
    <w:rsid w:val="006B74DE"/>
    <w:rsid w:val="006D3CEE"/>
    <w:rsid w:val="006D7BC5"/>
    <w:rsid w:val="006F29DA"/>
    <w:rsid w:val="006F46C2"/>
    <w:rsid w:val="00702348"/>
    <w:rsid w:val="00715AF5"/>
    <w:rsid w:val="0072183D"/>
    <w:rsid w:val="00724330"/>
    <w:rsid w:val="00743173"/>
    <w:rsid w:val="00743D76"/>
    <w:rsid w:val="00751436"/>
    <w:rsid w:val="00756550"/>
    <w:rsid w:val="00762004"/>
    <w:rsid w:val="00770638"/>
    <w:rsid w:val="00772575"/>
    <w:rsid w:val="00776BC1"/>
    <w:rsid w:val="007770CA"/>
    <w:rsid w:val="0078065D"/>
    <w:rsid w:val="007830B1"/>
    <w:rsid w:val="00785DE3"/>
    <w:rsid w:val="00787B46"/>
    <w:rsid w:val="007B47F6"/>
    <w:rsid w:val="007C0294"/>
    <w:rsid w:val="007D26DC"/>
    <w:rsid w:val="007D3755"/>
    <w:rsid w:val="007E57BC"/>
    <w:rsid w:val="007F0E5A"/>
    <w:rsid w:val="007F13A8"/>
    <w:rsid w:val="007F3ECE"/>
    <w:rsid w:val="007F729D"/>
    <w:rsid w:val="00802E82"/>
    <w:rsid w:val="00805BE2"/>
    <w:rsid w:val="008148ED"/>
    <w:rsid w:val="0081504D"/>
    <w:rsid w:val="008178C0"/>
    <w:rsid w:val="00822219"/>
    <w:rsid w:val="008264D8"/>
    <w:rsid w:val="0083311B"/>
    <w:rsid w:val="00836FC3"/>
    <w:rsid w:val="008416C1"/>
    <w:rsid w:val="00850C04"/>
    <w:rsid w:val="0088006A"/>
    <w:rsid w:val="0088237D"/>
    <w:rsid w:val="00895884"/>
    <w:rsid w:val="008A071A"/>
    <w:rsid w:val="008C5A62"/>
    <w:rsid w:val="008D6FF1"/>
    <w:rsid w:val="008E767F"/>
    <w:rsid w:val="008F4205"/>
    <w:rsid w:val="008F536A"/>
    <w:rsid w:val="0090326A"/>
    <w:rsid w:val="0090541F"/>
    <w:rsid w:val="0091369A"/>
    <w:rsid w:val="00916F61"/>
    <w:rsid w:val="00920C0C"/>
    <w:rsid w:val="00920E86"/>
    <w:rsid w:val="00920FDB"/>
    <w:rsid w:val="00921058"/>
    <w:rsid w:val="00923B2F"/>
    <w:rsid w:val="00927BE8"/>
    <w:rsid w:val="00930E44"/>
    <w:rsid w:val="009338A3"/>
    <w:rsid w:val="009356CE"/>
    <w:rsid w:val="009376FF"/>
    <w:rsid w:val="00951A16"/>
    <w:rsid w:val="009547DB"/>
    <w:rsid w:val="009662D8"/>
    <w:rsid w:val="00966392"/>
    <w:rsid w:val="00982835"/>
    <w:rsid w:val="00983DD1"/>
    <w:rsid w:val="0098416F"/>
    <w:rsid w:val="00984B86"/>
    <w:rsid w:val="009A21C7"/>
    <w:rsid w:val="009A3A7B"/>
    <w:rsid w:val="009A4A8D"/>
    <w:rsid w:val="009C17CE"/>
    <w:rsid w:val="009C3F88"/>
    <w:rsid w:val="009C76C9"/>
    <w:rsid w:val="009C7D68"/>
    <w:rsid w:val="009D22D1"/>
    <w:rsid w:val="009D2BAF"/>
    <w:rsid w:val="009D797C"/>
    <w:rsid w:val="009E076F"/>
    <w:rsid w:val="009E3F2E"/>
    <w:rsid w:val="009E5C09"/>
    <w:rsid w:val="00A13C7B"/>
    <w:rsid w:val="00A42207"/>
    <w:rsid w:val="00A449FC"/>
    <w:rsid w:val="00A452FE"/>
    <w:rsid w:val="00A50785"/>
    <w:rsid w:val="00A52563"/>
    <w:rsid w:val="00A54986"/>
    <w:rsid w:val="00A55A99"/>
    <w:rsid w:val="00A56833"/>
    <w:rsid w:val="00A62515"/>
    <w:rsid w:val="00A6746E"/>
    <w:rsid w:val="00A91064"/>
    <w:rsid w:val="00A9144B"/>
    <w:rsid w:val="00A9158C"/>
    <w:rsid w:val="00AA77CC"/>
    <w:rsid w:val="00AB0EFF"/>
    <w:rsid w:val="00AB2CE5"/>
    <w:rsid w:val="00AB4AB1"/>
    <w:rsid w:val="00AB7E74"/>
    <w:rsid w:val="00AC5B29"/>
    <w:rsid w:val="00AC7F69"/>
    <w:rsid w:val="00AD38C8"/>
    <w:rsid w:val="00AE29A9"/>
    <w:rsid w:val="00B04818"/>
    <w:rsid w:val="00B109CA"/>
    <w:rsid w:val="00B14F8E"/>
    <w:rsid w:val="00B17205"/>
    <w:rsid w:val="00B21B76"/>
    <w:rsid w:val="00B225DA"/>
    <w:rsid w:val="00B46424"/>
    <w:rsid w:val="00B53140"/>
    <w:rsid w:val="00B5365E"/>
    <w:rsid w:val="00B67279"/>
    <w:rsid w:val="00B75E22"/>
    <w:rsid w:val="00B80543"/>
    <w:rsid w:val="00B82529"/>
    <w:rsid w:val="00B830C1"/>
    <w:rsid w:val="00B83E89"/>
    <w:rsid w:val="00B84E72"/>
    <w:rsid w:val="00B85F11"/>
    <w:rsid w:val="00B9157F"/>
    <w:rsid w:val="00B963C6"/>
    <w:rsid w:val="00BA2A12"/>
    <w:rsid w:val="00BA2EEE"/>
    <w:rsid w:val="00BB1E57"/>
    <w:rsid w:val="00BC471B"/>
    <w:rsid w:val="00BC7559"/>
    <w:rsid w:val="00BE26BC"/>
    <w:rsid w:val="00BE556E"/>
    <w:rsid w:val="00C13528"/>
    <w:rsid w:val="00C15D29"/>
    <w:rsid w:val="00C21E23"/>
    <w:rsid w:val="00C30CFB"/>
    <w:rsid w:val="00C32A02"/>
    <w:rsid w:val="00C34EA2"/>
    <w:rsid w:val="00C41F67"/>
    <w:rsid w:val="00C45E9B"/>
    <w:rsid w:val="00C61C6F"/>
    <w:rsid w:val="00C6257E"/>
    <w:rsid w:val="00C71F41"/>
    <w:rsid w:val="00C82E63"/>
    <w:rsid w:val="00C93A51"/>
    <w:rsid w:val="00C95100"/>
    <w:rsid w:val="00C978E6"/>
    <w:rsid w:val="00CA3D46"/>
    <w:rsid w:val="00CB20F1"/>
    <w:rsid w:val="00CB3627"/>
    <w:rsid w:val="00CE502B"/>
    <w:rsid w:val="00CF02DA"/>
    <w:rsid w:val="00D20BF0"/>
    <w:rsid w:val="00D26C4F"/>
    <w:rsid w:val="00D329A6"/>
    <w:rsid w:val="00D33A59"/>
    <w:rsid w:val="00D42548"/>
    <w:rsid w:val="00D43470"/>
    <w:rsid w:val="00D5085F"/>
    <w:rsid w:val="00D520E4"/>
    <w:rsid w:val="00D5460A"/>
    <w:rsid w:val="00D55BBF"/>
    <w:rsid w:val="00D64C59"/>
    <w:rsid w:val="00D833EC"/>
    <w:rsid w:val="00DA076F"/>
    <w:rsid w:val="00DA31DE"/>
    <w:rsid w:val="00DA3CB8"/>
    <w:rsid w:val="00DB49BD"/>
    <w:rsid w:val="00DE1C18"/>
    <w:rsid w:val="00DE465C"/>
    <w:rsid w:val="00DF13C8"/>
    <w:rsid w:val="00DF31B1"/>
    <w:rsid w:val="00E03B54"/>
    <w:rsid w:val="00E05E40"/>
    <w:rsid w:val="00E14DF1"/>
    <w:rsid w:val="00E1656D"/>
    <w:rsid w:val="00E17892"/>
    <w:rsid w:val="00E2250C"/>
    <w:rsid w:val="00E26679"/>
    <w:rsid w:val="00E431E5"/>
    <w:rsid w:val="00E44D17"/>
    <w:rsid w:val="00E53475"/>
    <w:rsid w:val="00E67969"/>
    <w:rsid w:val="00E722A3"/>
    <w:rsid w:val="00E760A1"/>
    <w:rsid w:val="00E77359"/>
    <w:rsid w:val="00E828CA"/>
    <w:rsid w:val="00E83956"/>
    <w:rsid w:val="00EA19E3"/>
    <w:rsid w:val="00EA44F5"/>
    <w:rsid w:val="00EB1BA4"/>
    <w:rsid w:val="00EB38AE"/>
    <w:rsid w:val="00EC1B3B"/>
    <w:rsid w:val="00EC2187"/>
    <w:rsid w:val="00EC2BFC"/>
    <w:rsid w:val="00ED102A"/>
    <w:rsid w:val="00EE3C6E"/>
    <w:rsid w:val="00EE4321"/>
    <w:rsid w:val="00EF0236"/>
    <w:rsid w:val="00EF1BB6"/>
    <w:rsid w:val="00EF20E6"/>
    <w:rsid w:val="00EF33BF"/>
    <w:rsid w:val="00EF3417"/>
    <w:rsid w:val="00EF4EBF"/>
    <w:rsid w:val="00EF5529"/>
    <w:rsid w:val="00F02B5B"/>
    <w:rsid w:val="00F069CA"/>
    <w:rsid w:val="00F220F8"/>
    <w:rsid w:val="00F30522"/>
    <w:rsid w:val="00F42D78"/>
    <w:rsid w:val="00F44AC7"/>
    <w:rsid w:val="00F523B3"/>
    <w:rsid w:val="00F55B51"/>
    <w:rsid w:val="00F5619F"/>
    <w:rsid w:val="00F66C2E"/>
    <w:rsid w:val="00F706C7"/>
    <w:rsid w:val="00F73DCC"/>
    <w:rsid w:val="00F769EC"/>
    <w:rsid w:val="00F810FA"/>
    <w:rsid w:val="00F81B88"/>
    <w:rsid w:val="00F9086D"/>
    <w:rsid w:val="00FA6B6C"/>
    <w:rsid w:val="00FC67B6"/>
    <w:rsid w:val="00FE0D61"/>
    <w:rsid w:val="00FF148C"/>
    <w:rsid w:val="00FF2A92"/>
    <w:rsid w:val="00FF7F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C5551"/>
  <w15:chartTrackingRefBased/>
  <w15:docId w15:val="{C7C490AF-3600-4D94-8061-6882313A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34"/>
    <w:qFormat/>
    <w:rsid w:val="00D20BF0"/>
    <w:pPr>
      <w:ind w:left="720"/>
      <w:contextualSpacing/>
    </w:pPr>
  </w:style>
  <w:style w:type="character" w:styleId="Strong">
    <w:name w:val="Strong"/>
    <w:qFormat/>
    <w:rsid w:val="00D20BF0"/>
    <w:rPr>
      <w:b/>
      <w:bCs/>
    </w:rPr>
  </w:style>
  <w:style w:type="paragraph" w:styleId="Revision">
    <w:name w:val="Revision"/>
    <w:hidden/>
    <w:uiPriority w:val="99"/>
    <w:semiHidden/>
    <w:rsid w:val="00F81B8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545533760">
      <w:bodyDiv w:val="1"/>
      <w:marLeft w:val="0"/>
      <w:marRight w:val="0"/>
      <w:marTop w:val="0"/>
      <w:marBottom w:val="0"/>
      <w:divBdr>
        <w:top w:val="none" w:sz="0" w:space="0" w:color="auto"/>
        <w:left w:val="none" w:sz="0" w:space="0" w:color="auto"/>
        <w:bottom w:val="none" w:sz="0" w:space="0" w:color="auto"/>
        <w:right w:val="none" w:sz="0" w:space="0" w:color="auto"/>
      </w:divBdr>
    </w:div>
    <w:div w:id="578713708">
      <w:bodyDiv w:val="1"/>
      <w:marLeft w:val="0"/>
      <w:marRight w:val="0"/>
      <w:marTop w:val="0"/>
      <w:marBottom w:val="0"/>
      <w:divBdr>
        <w:top w:val="none" w:sz="0" w:space="0" w:color="auto"/>
        <w:left w:val="none" w:sz="0" w:space="0" w:color="auto"/>
        <w:bottom w:val="none" w:sz="0" w:space="0" w:color="auto"/>
        <w:right w:val="none" w:sz="0" w:space="0" w:color="auto"/>
      </w:divBdr>
    </w:div>
    <w:div w:id="767896590">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153331227">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E87893DFAB884099A2488B0AC9EBE5" ma:contentTypeVersion="18" ma:contentTypeDescription="Create a new document." ma:contentTypeScope="" ma:versionID="1159f57672964c377780340933748a11">
  <xsd:schema xmlns:xsd="http://www.w3.org/2001/XMLSchema" xmlns:xs="http://www.w3.org/2001/XMLSchema" xmlns:p="http://schemas.microsoft.com/office/2006/metadata/properties" xmlns:ns2="35ab4e30-6c0b-472b-be5f-c71731211dfe" xmlns:ns3="194b955f-49ad-47d7-852d-7dc0a0c95c5c" targetNamespace="http://schemas.microsoft.com/office/2006/metadata/properties" ma:root="true" ma:fieldsID="9efc53bcada2985feb22a9d8e9d2c0af" ns2:_="" ns3:_="">
    <xsd:import namespace="35ab4e30-6c0b-472b-be5f-c71731211dfe"/>
    <xsd:import namespace="194b955f-49ad-47d7-852d-7dc0a0c95c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b4e30-6c0b-472b-be5f-c71731211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b955f-49ad-47d7-852d-7dc0a0c95c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c973a9-60bd-4adf-b7ee-116db576d86d}" ma:internalName="TaxCatchAll" ma:showField="CatchAllData" ma:web="194b955f-49ad-47d7-852d-7dc0a0c95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279F5-E4C6-45D8-AB1E-9FD40A275E63}">
  <ds:schemaRefs>
    <ds:schemaRef ds:uri="http://schemas.openxmlformats.org/officeDocument/2006/bibliography"/>
  </ds:schemaRefs>
</ds:datastoreItem>
</file>

<file path=customXml/itemProps2.xml><?xml version="1.0" encoding="utf-8"?>
<ds:datastoreItem xmlns:ds="http://schemas.openxmlformats.org/officeDocument/2006/customXml" ds:itemID="{ACFF7906-2181-4474-AE40-E0FC51E1B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b4e30-6c0b-472b-be5f-c71731211dfe"/>
    <ds:schemaRef ds:uri="194b955f-49ad-47d7-852d-7dc0a0c95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702FC-622F-4E86-88DB-9DC515AEA7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dc:description/>
  <cp:lastModifiedBy>Rodrigues, Amit</cp:lastModifiedBy>
  <cp:revision>15</cp:revision>
  <cp:lastPrinted>2011-08-02T10:07:00Z</cp:lastPrinted>
  <dcterms:created xsi:type="dcterms:W3CDTF">2023-09-25T17:33:00Z</dcterms:created>
  <dcterms:modified xsi:type="dcterms:W3CDTF">2024-03-21T06:49:00Z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0x010100D4E87893DFAB884099A2488B0AC9EBE5</vt:lpwstr>
  </property>
  <property fmtid="{D5CDD505-2E9C-101B-9397-08002B2CF9AE}" pid="4" name="MediaServiceImageTags">
    <vt:lpwstr/>
  </property>
</Properties>
</file>