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C0711" w14:textId="77777777" w:rsidR="009E3F2E" w:rsidRPr="009B75D0" w:rsidRDefault="009E3F2E" w:rsidP="00697BD1">
      <w:pPr>
        <w:jc w:val="both"/>
        <w:rPr>
          <w:rFonts w:ascii="Lato" w:hAnsi="Lato" w:cs="Arial"/>
          <w:b/>
          <w:i/>
          <w:color w:val="FF0000"/>
          <w:sz w:val="22"/>
          <w:szCs w:val="22"/>
        </w:rPr>
      </w:pPr>
      <w:r w:rsidRPr="009B75D0">
        <w:rPr>
          <w:rFonts w:ascii="Lato" w:hAnsi="Lato" w:cs="Arial"/>
          <w:b/>
          <w:i/>
          <w:color w:val="FF0000"/>
          <w:sz w:val="22"/>
          <w:szCs w:val="22"/>
        </w:rPr>
        <w:t xml:space="preserve">The following provides guidance on development of </w:t>
      </w:r>
      <w:r w:rsidR="00F5619F" w:rsidRPr="009B75D0">
        <w:rPr>
          <w:rFonts w:ascii="Lato" w:hAnsi="Lato" w:cs="Arial"/>
          <w:b/>
          <w:i/>
          <w:color w:val="FF0000"/>
          <w:sz w:val="22"/>
          <w:szCs w:val="22"/>
        </w:rPr>
        <w:t>role profile</w:t>
      </w:r>
      <w:r w:rsidRPr="009B75D0">
        <w:rPr>
          <w:rFonts w:ascii="Lato" w:hAnsi="Lato" w:cs="Arial"/>
          <w:b/>
          <w:i/>
          <w:color w:val="FF0000"/>
          <w:sz w:val="22"/>
          <w:szCs w:val="22"/>
        </w:rPr>
        <w:t xml:space="preserve">s.  This guidance should be used when </w:t>
      </w:r>
      <w:r w:rsidR="00F5619F" w:rsidRPr="009B75D0">
        <w:rPr>
          <w:rFonts w:ascii="Lato" w:hAnsi="Lato" w:cs="Arial"/>
          <w:b/>
          <w:i/>
          <w:color w:val="FF0000"/>
          <w:sz w:val="22"/>
          <w:szCs w:val="22"/>
        </w:rPr>
        <w:t xml:space="preserve">completing the </w:t>
      </w:r>
      <w:r w:rsidR="004C3FFF" w:rsidRPr="009B75D0">
        <w:rPr>
          <w:rFonts w:ascii="Lato" w:hAnsi="Lato" w:cs="Arial"/>
          <w:b/>
          <w:i/>
          <w:color w:val="FF0000"/>
          <w:sz w:val="22"/>
          <w:szCs w:val="22"/>
        </w:rPr>
        <w:t>t</w:t>
      </w:r>
      <w:r w:rsidRPr="009B75D0">
        <w:rPr>
          <w:rFonts w:ascii="Lato" w:hAnsi="Lato" w:cs="Arial"/>
          <w:b/>
          <w:i/>
          <w:color w:val="FF0000"/>
          <w:sz w:val="22"/>
          <w:szCs w:val="22"/>
        </w:rPr>
        <w:t xml:space="preserve">emplate.  (Please use font </w:t>
      </w:r>
      <w:r w:rsidR="004C3FFF" w:rsidRPr="009B75D0">
        <w:rPr>
          <w:rFonts w:ascii="Lato" w:hAnsi="Lato" w:cs="Arial"/>
          <w:b/>
          <w:i/>
          <w:color w:val="FF0000"/>
          <w:sz w:val="22"/>
          <w:szCs w:val="22"/>
        </w:rPr>
        <w:t>Gill Sans MT</w:t>
      </w:r>
      <w:r w:rsidRPr="009B75D0">
        <w:rPr>
          <w:rFonts w:ascii="Lato" w:hAnsi="Lato" w:cs="Arial"/>
          <w:b/>
          <w:i/>
          <w:color w:val="FF0000"/>
          <w:sz w:val="22"/>
          <w:szCs w:val="22"/>
        </w:rPr>
        <w:t xml:space="preserve"> size 11)</w:t>
      </w:r>
    </w:p>
    <w:p w14:paraId="5537F582" w14:textId="77777777" w:rsidR="002E170D" w:rsidRPr="009B75D0" w:rsidRDefault="002E170D" w:rsidP="00697BD1">
      <w:pPr>
        <w:jc w:val="both"/>
        <w:rPr>
          <w:rFonts w:ascii="Lato" w:hAnsi="Lato" w:cs="Arial"/>
          <w:b/>
          <w:i/>
          <w:color w:val="808080"/>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4820"/>
      </w:tblGrid>
      <w:tr w:rsidR="00174203" w:rsidRPr="009B75D0" w14:paraId="4A2D8E74" w14:textId="77777777" w:rsidTr="00543A17">
        <w:trPr>
          <w:trHeight w:val="413"/>
        </w:trPr>
        <w:tc>
          <w:tcPr>
            <w:tcW w:w="9498" w:type="dxa"/>
            <w:gridSpan w:val="3"/>
          </w:tcPr>
          <w:p w14:paraId="5ED2705D" w14:textId="253A8701" w:rsidR="002B21C3" w:rsidRPr="009B75D0" w:rsidRDefault="00174203" w:rsidP="00697BD1">
            <w:pPr>
              <w:tabs>
                <w:tab w:val="left" w:pos="1418"/>
              </w:tabs>
              <w:jc w:val="both"/>
              <w:rPr>
                <w:rFonts w:ascii="Lato" w:hAnsi="Lato" w:cs="Arial"/>
                <w:sz w:val="22"/>
                <w:szCs w:val="22"/>
                <w:lang w:eastAsia="en-GB"/>
              </w:rPr>
            </w:pPr>
            <w:r w:rsidRPr="009B75D0">
              <w:rPr>
                <w:rFonts w:ascii="Lato" w:hAnsi="Lato" w:cs="Arial"/>
                <w:b/>
                <w:sz w:val="22"/>
                <w:szCs w:val="22"/>
              </w:rPr>
              <w:t>TITLE:</w:t>
            </w:r>
            <w:r w:rsidR="0003352A" w:rsidRPr="009B75D0">
              <w:rPr>
                <w:rFonts w:ascii="Lato" w:hAnsi="Lato" w:cs="Arial"/>
                <w:b/>
                <w:sz w:val="22"/>
                <w:szCs w:val="22"/>
              </w:rPr>
              <w:t xml:space="preserve"> </w:t>
            </w:r>
            <w:r w:rsidR="009B75D0">
              <w:rPr>
                <w:rFonts w:ascii="Lato" w:hAnsi="Lato" w:cs="Arial"/>
                <w:b/>
                <w:sz w:val="22"/>
                <w:szCs w:val="22"/>
              </w:rPr>
              <w:t xml:space="preserve">MEAL </w:t>
            </w:r>
            <w:r w:rsidR="00AA4BCA" w:rsidRPr="009B75D0">
              <w:rPr>
                <w:rFonts w:ascii="Lato" w:hAnsi="Lato" w:cs="Arial"/>
                <w:b/>
                <w:sz w:val="22"/>
                <w:szCs w:val="22"/>
              </w:rPr>
              <w:t xml:space="preserve">Officer </w:t>
            </w:r>
          </w:p>
        </w:tc>
      </w:tr>
      <w:tr w:rsidR="00174203" w:rsidRPr="009B75D0" w14:paraId="23D4B419" w14:textId="77777777" w:rsidTr="00624CD4">
        <w:trPr>
          <w:trHeight w:val="404"/>
        </w:trPr>
        <w:tc>
          <w:tcPr>
            <w:tcW w:w="4253" w:type="dxa"/>
            <w:tcBorders>
              <w:bottom w:val="single" w:sz="4" w:space="0" w:color="auto"/>
            </w:tcBorders>
          </w:tcPr>
          <w:p w14:paraId="50BEDCD8" w14:textId="7A098BFD" w:rsidR="00EF33BF" w:rsidRPr="009B75D0" w:rsidRDefault="00F55B51" w:rsidP="00697BD1">
            <w:pPr>
              <w:tabs>
                <w:tab w:val="left" w:pos="1418"/>
              </w:tabs>
              <w:jc w:val="both"/>
              <w:rPr>
                <w:rFonts w:ascii="Lato" w:hAnsi="Lato" w:cs="Arial"/>
                <w:sz w:val="22"/>
                <w:szCs w:val="22"/>
              </w:rPr>
            </w:pPr>
            <w:r w:rsidRPr="009B75D0">
              <w:rPr>
                <w:rFonts w:ascii="Lato" w:hAnsi="Lato" w:cs="Arial"/>
                <w:b/>
                <w:sz w:val="22"/>
                <w:szCs w:val="22"/>
              </w:rPr>
              <w:t>TEAM/</w:t>
            </w:r>
            <w:r w:rsidR="0003352A" w:rsidRPr="009B75D0">
              <w:rPr>
                <w:rFonts w:ascii="Lato" w:hAnsi="Lato" w:cs="Arial"/>
                <w:b/>
                <w:sz w:val="22"/>
                <w:szCs w:val="22"/>
              </w:rPr>
              <w:t>PROGRAMME:</w:t>
            </w:r>
            <w:r w:rsidR="0003352A" w:rsidRPr="009B75D0">
              <w:rPr>
                <w:rFonts w:ascii="Lato" w:hAnsi="Lato" w:cs="Arial"/>
                <w:sz w:val="22"/>
                <w:szCs w:val="22"/>
              </w:rPr>
              <w:t xml:space="preserve"> </w:t>
            </w:r>
            <w:r w:rsidR="00AA4BCA" w:rsidRPr="009B75D0">
              <w:rPr>
                <w:rFonts w:ascii="Lato" w:hAnsi="Lato" w:cs="Arial"/>
                <w:sz w:val="22"/>
                <w:szCs w:val="22"/>
              </w:rPr>
              <w:t xml:space="preserve">Health </w:t>
            </w:r>
          </w:p>
        </w:tc>
        <w:tc>
          <w:tcPr>
            <w:tcW w:w="5245" w:type="dxa"/>
            <w:gridSpan w:val="2"/>
            <w:tcBorders>
              <w:bottom w:val="single" w:sz="4" w:space="0" w:color="auto"/>
            </w:tcBorders>
          </w:tcPr>
          <w:p w14:paraId="452B291A" w14:textId="02F86581" w:rsidR="00174203" w:rsidRPr="009B75D0" w:rsidRDefault="00F55B51" w:rsidP="00697BD1">
            <w:pPr>
              <w:tabs>
                <w:tab w:val="left" w:pos="1693"/>
              </w:tabs>
              <w:jc w:val="both"/>
              <w:rPr>
                <w:rFonts w:ascii="Lato" w:hAnsi="Lato" w:cs="Arial"/>
                <w:b/>
                <w:sz w:val="22"/>
                <w:szCs w:val="22"/>
              </w:rPr>
            </w:pPr>
            <w:r w:rsidRPr="009B75D0">
              <w:rPr>
                <w:rFonts w:ascii="Lato" w:hAnsi="Lato" w:cs="Arial"/>
                <w:b/>
                <w:sz w:val="22"/>
                <w:szCs w:val="22"/>
              </w:rPr>
              <w:t>LOCATION</w:t>
            </w:r>
            <w:r w:rsidR="00174203" w:rsidRPr="009B75D0">
              <w:rPr>
                <w:rFonts w:ascii="Lato" w:hAnsi="Lato" w:cs="Arial"/>
                <w:b/>
                <w:sz w:val="22"/>
                <w:szCs w:val="22"/>
              </w:rPr>
              <w:t xml:space="preserve">: </w:t>
            </w:r>
            <w:r w:rsidR="00376196" w:rsidRPr="009B75D0">
              <w:rPr>
                <w:rFonts w:ascii="Lato" w:hAnsi="Lato" w:cs="Arial"/>
                <w:b/>
                <w:sz w:val="22"/>
                <w:szCs w:val="22"/>
              </w:rPr>
              <w:t>Walgak (Akobo West)</w:t>
            </w:r>
          </w:p>
        </w:tc>
      </w:tr>
      <w:tr w:rsidR="00174203" w:rsidRPr="009B75D0" w14:paraId="6B395027" w14:textId="77777777" w:rsidTr="00624CD4">
        <w:trPr>
          <w:trHeight w:val="425"/>
        </w:trPr>
        <w:tc>
          <w:tcPr>
            <w:tcW w:w="4253" w:type="dxa"/>
            <w:tcBorders>
              <w:bottom w:val="single" w:sz="4" w:space="0" w:color="auto"/>
            </w:tcBorders>
          </w:tcPr>
          <w:p w14:paraId="320DDAE8" w14:textId="5B4C5CBF" w:rsidR="00F55B51" w:rsidRPr="009B75D0" w:rsidRDefault="00EF33BF" w:rsidP="00697BD1">
            <w:pPr>
              <w:tabs>
                <w:tab w:val="left" w:pos="1134"/>
              </w:tabs>
              <w:jc w:val="both"/>
              <w:rPr>
                <w:rFonts w:ascii="Lato" w:hAnsi="Lato" w:cs="Arial"/>
                <w:sz w:val="22"/>
                <w:szCs w:val="22"/>
              </w:rPr>
            </w:pPr>
            <w:r w:rsidRPr="009B75D0">
              <w:rPr>
                <w:rFonts w:ascii="Lato" w:hAnsi="Lato" w:cs="Arial"/>
                <w:b/>
                <w:sz w:val="22"/>
                <w:szCs w:val="22"/>
              </w:rPr>
              <w:t>GRADE</w:t>
            </w:r>
            <w:r w:rsidR="00F55B51" w:rsidRPr="009B75D0">
              <w:rPr>
                <w:rFonts w:ascii="Lato" w:hAnsi="Lato" w:cs="Arial"/>
                <w:sz w:val="22"/>
                <w:szCs w:val="22"/>
              </w:rPr>
              <w:t xml:space="preserve">: </w:t>
            </w:r>
            <w:r w:rsidR="00AA4BCA" w:rsidRPr="009B75D0">
              <w:rPr>
                <w:rFonts w:ascii="Lato" w:hAnsi="Lato" w:cs="Arial"/>
                <w:sz w:val="22"/>
                <w:szCs w:val="22"/>
              </w:rPr>
              <w:t>4</w:t>
            </w:r>
          </w:p>
        </w:tc>
        <w:tc>
          <w:tcPr>
            <w:tcW w:w="5245" w:type="dxa"/>
            <w:gridSpan w:val="2"/>
            <w:tcBorders>
              <w:bottom w:val="single" w:sz="4" w:space="0" w:color="auto"/>
            </w:tcBorders>
          </w:tcPr>
          <w:p w14:paraId="5893B61E" w14:textId="347E2B31" w:rsidR="00624CD4" w:rsidRPr="009B75D0" w:rsidRDefault="00B5365E" w:rsidP="00697BD1">
            <w:pPr>
              <w:tabs>
                <w:tab w:val="left" w:pos="984"/>
              </w:tabs>
              <w:jc w:val="both"/>
              <w:rPr>
                <w:rFonts w:ascii="Lato" w:hAnsi="Lato" w:cs="Arial"/>
                <w:b/>
                <w:sz w:val="22"/>
                <w:szCs w:val="22"/>
              </w:rPr>
            </w:pPr>
            <w:r w:rsidRPr="009B75D0">
              <w:rPr>
                <w:rFonts w:ascii="Lato" w:hAnsi="Lato" w:cs="Arial"/>
                <w:b/>
                <w:sz w:val="22"/>
                <w:szCs w:val="22"/>
              </w:rPr>
              <w:t>CONTRACT</w:t>
            </w:r>
            <w:r w:rsidR="00E2250C" w:rsidRPr="009B75D0">
              <w:rPr>
                <w:rFonts w:ascii="Lato" w:hAnsi="Lato" w:cs="Arial"/>
                <w:b/>
                <w:sz w:val="22"/>
                <w:szCs w:val="22"/>
              </w:rPr>
              <w:t xml:space="preserve"> LENGTH</w:t>
            </w:r>
            <w:r w:rsidRPr="009B75D0">
              <w:rPr>
                <w:rFonts w:ascii="Lato" w:hAnsi="Lato" w:cs="Arial"/>
                <w:b/>
                <w:sz w:val="22"/>
                <w:szCs w:val="22"/>
              </w:rPr>
              <w:t>:</w:t>
            </w:r>
            <w:r w:rsidR="00FE2577" w:rsidRPr="009B75D0">
              <w:rPr>
                <w:rFonts w:ascii="Lato" w:hAnsi="Lato" w:cs="Arial"/>
                <w:b/>
                <w:sz w:val="22"/>
                <w:szCs w:val="22"/>
              </w:rPr>
              <w:t xml:space="preserve"> </w:t>
            </w:r>
            <w:r w:rsidR="00306CD7" w:rsidRPr="009B75D0">
              <w:rPr>
                <w:rFonts w:ascii="Lato" w:hAnsi="Lato" w:cs="Arial"/>
                <w:b/>
                <w:sz w:val="22"/>
                <w:szCs w:val="22"/>
              </w:rPr>
              <w:t>1</w:t>
            </w:r>
            <w:r w:rsidR="00AA4BCA" w:rsidRPr="009B75D0">
              <w:rPr>
                <w:rFonts w:ascii="Lato" w:hAnsi="Lato" w:cs="Arial"/>
                <w:b/>
                <w:sz w:val="22"/>
                <w:szCs w:val="22"/>
              </w:rPr>
              <w:t>0</w:t>
            </w:r>
            <w:r w:rsidR="00306CD7" w:rsidRPr="009B75D0">
              <w:rPr>
                <w:rFonts w:ascii="Lato" w:hAnsi="Lato" w:cs="Arial"/>
                <w:b/>
                <w:sz w:val="22"/>
                <w:szCs w:val="22"/>
              </w:rPr>
              <w:t xml:space="preserve"> </w:t>
            </w:r>
            <w:r w:rsidR="00A961D3" w:rsidRPr="009B75D0">
              <w:rPr>
                <w:rFonts w:ascii="Lato" w:hAnsi="Lato" w:cs="Arial"/>
                <w:b/>
                <w:sz w:val="22"/>
                <w:szCs w:val="22"/>
              </w:rPr>
              <w:t xml:space="preserve">Months </w:t>
            </w:r>
          </w:p>
          <w:p w14:paraId="35BE93D0" w14:textId="77777777" w:rsidR="00267F7F" w:rsidRPr="009B75D0" w:rsidRDefault="00267F7F" w:rsidP="00697BD1">
            <w:pPr>
              <w:tabs>
                <w:tab w:val="left" w:pos="984"/>
              </w:tabs>
              <w:jc w:val="both"/>
              <w:rPr>
                <w:rFonts w:ascii="Lato" w:hAnsi="Lato" w:cs="Arial"/>
                <w:b/>
                <w:i/>
                <w:color w:val="808080"/>
                <w:sz w:val="22"/>
                <w:szCs w:val="22"/>
              </w:rPr>
            </w:pPr>
            <w:r w:rsidRPr="009B75D0">
              <w:rPr>
                <w:rFonts w:ascii="Lato" w:hAnsi="Lato" w:cs="Arial"/>
                <w:b/>
                <w:sz w:val="22"/>
                <w:szCs w:val="22"/>
              </w:rPr>
              <w:t xml:space="preserve"> </w:t>
            </w:r>
          </w:p>
        </w:tc>
      </w:tr>
      <w:tr w:rsidR="00770638" w:rsidRPr="009B75D0" w14:paraId="34FD5891" w14:textId="77777777" w:rsidTr="00543A17">
        <w:trPr>
          <w:trHeight w:val="425"/>
        </w:trPr>
        <w:tc>
          <w:tcPr>
            <w:tcW w:w="9498" w:type="dxa"/>
            <w:gridSpan w:val="3"/>
            <w:tcBorders>
              <w:bottom w:val="single" w:sz="4" w:space="0" w:color="auto"/>
            </w:tcBorders>
          </w:tcPr>
          <w:p w14:paraId="10C4CDD9" w14:textId="77777777" w:rsidR="00770638" w:rsidRPr="009B75D0" w:rsidRDefault="00770638" w:rsidP="00697BD1">
            <w:pPr>
              <w:tabs>
                <w:tab w:val="left" w:pos="984"/>
              </w:tabs>
              <w:jc w:val="both"/>
              <w:rPr>
                <w:rFonts w:ascii="Lato" w:hAnsi="Lato" w:cs="Arial"/>
                <w:b/>
                <w:sz w:val="22"/>
                <w:szCs w:val="22"/>
              </w:rPr>
            </w:pPr>
            <w:r w:rsidRPr="009B75D0">
              <w:rPr>
                <w:rFonts w:ascii="Lato" w:hAnsi="Lato" w:cs="Arial"/>
                <w:b/>
                <w:sz w:val="22"/>
                <w:szCs w:val="22"/>
              </w:rPr>
              <w:t>CHILD SAFEGUARDING: (select only one)</w:t>
            </w:r>
          </w:p>
          <w:p w14:paraId="13B42F94" w14:textId="77777777" w:rsidR="00D43470" w:rsidRPr="009B75D0" w:rsidRDefault="00D43470" w:rsidP="00697BD1">
            <w:pPr>
              <w:jc w:val="both"/>
              <w:rPr>
                <w:rFonts w:ascii="Lato" w:hAnsi="Lato" w:cs="Arial"/>
                <w:sz w:val="22"/>
                <w:szCs w:val="22"/>
              </w:rPr>
            </w:pPr>
            <w:r w:rsidRPr="009B75D0">
              <w:rPr>
                <w:rFonts w:ascii="Lato" w:hAnsi="Lato" w:cs="Arial"/>
                <w:sz w:val="22"/>
                <w:szCs w:val="22"/>
                <w:lang w:val="en-US"/>
              </w:rPr>
              <w:t xml:space="preserve">Level 3:  the post holder will have contact with children and/or young people </w:t>
            </w:r>
            <w:r w:rsidRPr="009B75D0">
              <w:rPr>
                <w:rFonts w:ascii="Lato" w:hAnsi="Lato" w:cs="Arial"/>
                <w:i/>
                <w:iCs/>
                <w:sz w:val="22"/>
                <w:szCs w:val="22"/>
                <w:u w:val="single"/>
                <w:lang w:val="en-US"/>
              </w:rPr>
              <w:t>either</w:t>
            </w:r>
            <w:r w:rsidRPr="009B75D0">
              <w:rPr>
                <w:rFonts w:ascii="Lato" w:hAnsi="Lato" w:cs="Arial"/>
                <w:sz w:val="22"/>
                <w:szCs w:val="22"/>
                <w:lang w:val="en-US"/>
              </w:rPr>
              <w:t xml:space="preserve"> frequently </w:t>
            </w:r>
            <w:r w:rsidRPr="009B75D0">
              <w:rPr>
                <w:rFonts w:ascii="Lato" w:hAnsi="Lato" w:cs="Arial"/>
                <w:sz w:val="22"/>
                <w:szCs w:val="22"/>
              </w:rPr>
              <w:t xml:space="preserve">(e.g. once a week or more) </w:t>
            </w:r>
            <w:r w:rsidRPr="009B75D0">
              <w:rPr>
                <w:rFonts w:ascii="Lato" w:hAnsi="Lato" w:cs="Arial"/>
                <w:sz w:val="22"/>
                <w:szCs w:val="22"/>
                <w:u w:val="single"/>
              </w:rPr>
              <w:t>or</w:t>
            </w:r>
            <w:r w:rsidRPr="009B75D0">
              <w:rPr>
                <w:rFonts w:ascii="Lato" w:hAnsi="Lato" w:cs="Arial"/>
                <w:sz w:val="22"/>
                <w:szCs w:val="22"/>
              </w:rPr>
              <w:t xml:space="preserve"> intensively (e.g. four days in one month or more or overnight) because they work country programs; or ar</w:t>
            </w:r>
            <w:r w:rsidR="00EF20E6" w:rsidRPr="009B75D0">
              <w:rPr>
                <w:rFonts w:ascii="Lato" w:hAnsi="Lato" w:cs="Arial"/>
                <w:sz w:val="22"/>
                <w:szCs w:val="22"/>
              </w:rPr>
              <w:t>e visiting country programs; or</w:t>
            </w:r>
            <w:r w:rsidRPr="009B75D0">
              <w:rPr>
                <w:rFonts w:ascii="Lato" w:hAnsi="Lato" w:cs="Arial"/>
                <w:sz w:val="22"/>
                <w:szCs w:val="22"/>
              </w:rPr>
              <w:t xml:space="preserve"> because they are responsible for implementing the police checking/vetting process staff.</w:t>
            </w:r>
          </w:p>
          <w:p w14:paraId="0291F8AB" w14:textId="77777777" w:rsidR="00770638" w:rsidRPr="009B75D0" w:rsidRDefault="00770638" w:rsidP="00697BD1">
            <w:pPr>
              <w:tabs>
                <w:tab w:val="left" w:pos="984"/>
              </w:tabs>
              <w:jc w:val="both"/>
              <w:rPr>
                <w:rFonts w:ascii="Lato" w:hAnsi="Lato" w:cs="Arial"/>
                <w:sz w:val="22"/>
                <w:szCs w:val="22"/>
              </w:rPr>
            </w:pPr>
          </w:p>
        </w:tc>
      </w:tr>
      <w:tr w:rsidR="00174203" w:rsidRPr="009B75D0" w14:paraId="7D958D97" w14:textId="77777777" w:rsidTr="00543A17">
        <w:trPr>
          <w:trHeight w:val="1765"/>
        </w:trPr>
        <w:tc>
          <w:tcPr>
            <w:tcW w:w="9498" w:type="dxa"/>
            <w:gridSpan w:val="3"/>
          </w:tcPr>
          <w:p w14:paraId="716E3D51" w14:textId="682ED6E5" w:rsidR="00A16A53" w:rsidRPr="009B75D0" w:rsidRDefault="002B21C3" w:rsidP="00A16A53">
            <w:pPr>
              <w:jc w:val="both"/>
              <w:rPr>
                <w:rFonts w:ascii="Lato" w:hAnsi="Lato" w:cs="Arial"/>
                <w:b/>
                <w:i/>
                <w:color w:val="808080"/>
                <w:sz w:val="22"/>
                <w:szCs w:val="22"/>
              </w:rPr>
            </w:pPr>
            <w:r w:rsidRPr="009B75D0">
              <w:rPr>
                <w:rFonts w:ascii="Lato" w:hAnsi="Lato" w:cs="Arial"/>
                <w:b/>
                <w:sz w:val="22"/>
                <w:szCs w:val="22"/>
              </w:rPr>
              <w:t>ROLE</w:t>
            </w:r>
            <w:r w:rsidR="00D5085F" w:rsidRPr="009B75D0">
              <w:rPr>
                <w:rFonts w:ascii="Lato" w:hAnsi="Lato" w:cs="Arial"/>
                <w:b/>
                <w:sz w:val="22"/>
                <w:szCs w:val="22"/>
              </w:rPr>
              <w:t xml:space="preserve"> PURPOSE</w:t>
            </w:r>
            <w:r w:rsidRPr="009B75D0">
              <w:rPr>
                <w:rFonts w:ascii="Lato" w:hAnsi="Lato" w:cs="Arial"/>
                <w:b/>
                <w:sz w:val="22"/>
                <w:szCs w:val="22"/>
              </w:rPr>
              <w:t>:</w:t>
            </w:r>
            <w:r w:rsidR="00984B86" w:rsidRPr="009B75D0">
              <w:rPr>
                <w:rFonts w:ascii="Lato" w:hAnsi="Lato" w:cs="Arial"/>
                <w:b/>
                <w:sz w:val="22"/>
                <w:szCs w:val="22"/>
              </w:rPr>
              <w:t xml:space="preserve"> </w:t>
            </w:r>
          </w:p>
          <w:p w14:paraId="64A8A331" w14:textId="77777777" w:rsidR="00480895" w:rsidRPr="009B75D0" w:rsidRDefault="00376196" w:rsidP="004721D5">
            <w:pPr>
              <w:shd w:val="clear" w:color="auto" w:fill="FFFFFF"/>
              <w:spacing w:before="100" w:beforeAutospacing="1" w:after="100" w:afterAutospacing="1"/>
              <w:rPr>
                <w:rFonts w:ascii="Lato" w:eastAsia="Calibri" w:hAnsi="Lato" w:cs="Calibri"/>
                <w:kern w:val="2"/>
                <w:sz w:val="22"/>
                <w:szCs w:val="22"/>
                <w:lang/>
                <w14:ligatures w14:val="standardContextual"/>
              </w:rPr>
            </w:pPr>
            <w:r w:rsidRPr="009B75D0">
              <w:rPr>
                <w:rFonts w:ascii="Lato" w:eastAsia="Calibri" w:hAnsi="Lato" w:cs="Calibri"/>
                <w:kern w:val="2"/>
                <w:sz w:val="22"/>
                <w:szCs w:val="22"/>
                <w:lang/>
                <w14:ligatures w14:val="standardContextual"/>
              </w:rPr>
              <w:t xml:space="preserve">The Job holder will primarily Contribute to the successful implementation of Health sector transformation project (HSTP) in Akobo County, Lot 7 Funded by MDTF/World Bank Through UNICEF and led by the National Ministry of Health (MoH), Republic of South Sudan. </w:t>
            </w:r>
          </w:p>
          <w:p w14:paraId="0E1F126E" w14:textId="77777777" w:rsidR="00AA4BCA" w:rsidRPr="009B75D0" w:rsidRDefault="00AA4BCA" w:rsidP="00AA4BCA">
            <w:pPr>
              <w:suppressAutoHyphens/>
              <w:jc w:val="both"/>
              <w:rPr>
                <w:rFonts w:ascii="Lato" w:hAnsi="Lato"/>
                <w:sz w:val="22"/>
                <w:szCs w:val="22"/>
                <w:lang w:eastAsia="ar-SA"/>
              </w:rPr>
            </w:pPr>
            <w:r w:rsidRPr="009B75D0">
              <w:rPr>
                <w:rFonts w:ascii="Lato" w:hAnsi="Lato" w:cs="Gill Sans"/>
                <w:color w:val="000000"/>
                <w:sz w:val="22"/>
                <w:szCs w:val="22"/>
                <w:lang w:eastAsia="ar-SA"/>
              </w:rPr>
              <w:t>T</w:t>
            </w:r>
            <w:r w:rsidRPr="009B75D0">
              <w:rPr>
                <w:rFonts w:ascii="Lato" w:hAnsi="Lato"/>
                <w:sz w:val="22"/>
                <w:szCs w:val="22"/>
                <w:lang w:eastAsia="ar-SA"/>
              </w:rPr>
              <w:t xml:space="preserve">he Health Program M&amp;E Officer will be responsible for gathering, analysing health information. S/he will be a contact person for all health-related program information in Akobo County (Akobo East and West). S/he will assist in implementation of program monitoring systems and updating databases and ensure that data collected and reported is of high quality. S/he will also help the MEAL coordinator and Area 1 MEAL Manager in data analysis, updating the project IPTT and reviewing all monitoring and evaluation reports. </w:t>
            </w:r>
          </w:p>
          <w:p w14:paraId="5912BFBB" w14:textId="77777777" w:rsidR="00AA4BCA" w:rsidRPr="009B75D0" w:rsidRDefault="00AA4BCA" w:rsidP="00AA4BCA">
            <w:pPr>
              <w:suppressAutoHyphens/>
              <w:jc w:val="both"/>
              <w:rPr>
                <w:rFonts w:ascii="Lato" w:hAnsi="Lato"/>
                <w:sz w:val="22"/>
                <w:szCs w:val="22"/>
                <w:lang w:eastAsia="ar-SA"/>
              </w:rPr>
            </w:pPr>
            <w:r w:rsidRPr="009B75D0">
              <w:rPr>
                <w:rFonts w:ascii="Lato" w:hAnsi="Lato"/>
                <w:sz w:val="22"/>
                <w:szCs w:val="22"/>
                <w:lang w:eastAsia="ar-SA"/>
              </w:rPr>
              <w:t>S/he will represent SCI in county Health coordination meetings and technical working groups at the county level.</w:t>
            </w:r>
          </w:p>
          <w:p w14:paraId="756A67DA" w14:textId="64AF9B7B" w:rsidR="00AA4BCA" w:rsidRPr="009B75D0" w:rsidRDefault="00AA4BCA" w:rsidP="00AA4BCA">
            <w:pPr>
              <w:shd w:val="clear" w:color="auto" w:fill="FFFFFF"/>
              <w:spacing w:before="100" w:beforeAutospacing="1" w:after="100" w:afterAutospacing="1"/>
              <w:rPr>
                <w:rFonts w:ascii="Lato" w:eastAsia="Calibri" w:hAnsi="Lato" w:cs="Calibri"/>
                <w:kern w:val="2"/>
                <w:sz w:val="22"/>
                <w:szCs w:val="22"/>
                <w:lang/>
                <w14:ligatures w14:val="standardContextual"/>
              </w:rPr>
            </w:pPr>
            <w:r w:rsidRPr="009B75D0">
              <w:rPr>
                <w:rFonts w:ascii="Lato" w:hAnsi="Lato" w:cs="Helvetica"/>
                <w:color w:val="333333"/>
                <w:sz w:val="22"/>
                <w:szCs w:val="22"/>
                <w:lang w:eastAsia="ar-SA"/>
              </w:rPr>
              <w:t xml:space="preserve">The incumbent will also </w:t>
            </w:r>
            <w:r w:rsidR="009B75D0" w:rsidRPr="009B75D0">
              <w:rPr>
                <w:rFonts w:ascii="Lato" w:hAnsi="Lato" w:cs="Helvetica"/>
                <w:color w:val="333333"/>
                <w:sz w:val="22"/>
                <w:szCs w:val="22"/>
                <w:lang w:eastAsia="ar-SA"/>
              </w:rPr>
              <w:t>support Save</w:t>
            </w:r>
            <w:r w:rsidRPr="009B75D0">
              <w:rPr>
                <w:rFonts w:ascii="Lato" w:hAnsi="Lato" w:cs="Helvetica"/>
                <w:color w:val="333333"/>
                <w:sz w:val="22"/>
                <w:szCs w:val="22"/>
                <w:lang w:eastAsia="ar-SA"/>
              </w:rPr>
              <w:t xml:space="preserve"> the Children health programming in strengthening surveillance and response for malaria or other priority diseases, conditions and events in the context of Integrated Disease Surveillance and Response (IDSR), ensuring timely reporting in EWARNS, DHIS2 and capacity building for state and county officials in compliance with IHR (2005).</w:t>
            </w:r>
            <w:r w:rsidRPr="009B75D0">
              <w:rPr>
                <w:rFonts w:ascii="Lato" w:hAnsi="Lato" w:cs="Helvetica"/>
                <w:color w:val="333333"/>
                <w:sz w:val="22"/>
                <w:szCs w:val="22"/>
                <w:lang w:eastAsia="ar-SA"/>
              </w:rPr>
              <w:br/>
              <w:t>The objective is to enhance the ability of all levels of the health system to detect and respond to diseases and hazards that cause high levels of death, illness and disability at Boma, Payam and county level by providing timely and reliable data for taking action. This will subsequently lead to the reduction of the health consequences of serious p</w:t>
            </w:r>
            <w:bookmarkStart w:id="0" w:name="_GoBack"/>
            <w:bookmarkEnd w:id="0"/>
            <w:r w:rsidRPr="009B75D0">
              <w:rPr>
                <w:rFonts w:ascii="Lato" w:hAnsi="Lato" w:cs="Helvetica"/>
                <w:color w:val="333333"/>
                <w:sz w:val="22"/>
                <w:szCs w:val="22"/>
                <w:lang w:eastAsia="ar-SA"/>
              </w:rPr>
              <w:t>ublic health emergencies.</w:t>
            </w:r>
          </w:p>
          <w:p w14:paraId="1C04C20F" w14:textId="00A91F6C" w:rsidR="00AA4BCA" w:rsidRPr="009B75D0" w:rsidRDefault="00AA4BCA" w:rsidP="004721D5">
            <w:pPr>
              <w:shd w:val="clear" w:color="auto" w:fill="FFFFFF"/>
              <w:spacing w:before="100" w:beforeAutospacing="1" w:after="100" w:afterAutospacing="1"/>
              <w:rPr>
                <w:rFonts w:ascii="Lato" w:hAnsi="Lato" w:cs="Calibri"/>
                <w:color w:val="222222"/>
                <w:sz w:val="22"/>
                <w:szCs w:val="22"/>
                <w:lang/>
              </w:rPr>
            </w:pPr>
          </w:p>
        </w:tc>
      </w:tr>
      <w:tr w:rsidR="00174203" w:rsidRPr="009B75D0" w14:paraId="65A4029A" w14:textId="77777777" w:rsidTr="00543A17">
        <w:trPr>
          <w:trHeight w:val="1275"/>
        </w:trPr>
        <w:tc>
          <w:tcPr>
            <w:tcW w:w="9498" w:type="dxa"/>
            <w:gridSpan w:val="3"/>
          </w:tcPr>
          <w:p w14:paraId="285555F3" w14:textId="77777777" w:rsidR="00376196" w:rsidRPr="009B75D0" w:rsidRDefault="00376196" w:rsidP="00697BD1">
            <w:pPr>
              <w:tabs>
                <w:tab w:val="left" w:pos="2410"/>
              </w:tabs>
              <w:snapToGrid w:val="0"/>
              <w:jc w:val="both"/>
              <w:rPr>
                <w:rFonts w:ascii="Lato" w:hAnsi="Lato" w:cs="Arial"/>
                <w:b/>
                <w:sz w:val="22"/>
                <w:szCs w:val="22"/>
              </w:rPr>
            </w:pPr>
          </w:p>
          <w:p w14:paraId="4CA96B57" w14:textId="77777777" w:rsidR="00376196" w:rsidRPr="009B75D0" w:rsidRDefault="00376196" w:rsidP="00AA4BCA">
            <w:pPr>
              <w:keepNext/>
              <w:keepLines/>
              <w:spacing w:before="40" w:after="160" w:line="259" w:lineRule="auto"/>
              <w:outlineLvl w:val="1"/>
              <w:rPr>
                <w:rFonts w:ascii="Lato" w:hAnsi="Lato" w:cs="Calibri"/>
                <w:b/>
                <w:bCs/>
                <w:color w:val="2F5496"/>
                <w:kern w:val="2"/>
                <w:sz w:val="22"/>
                <w:szCs w:val="22"/>
                <w:lang w:val="en-US"/>
                <w14:ligatures w14:val="standardContextual"/>
              </w:rPr>
            </w:pPr>
            <w:r w:rsidRPr="009B75D0">
              <w:rPr>
                <w:rFonts w:ascii="Lato" w:hAnsi="Lato" w:cs="Calibri"/>
                <w:b/>
                <w:bCs/>
                <w:color w:val="2F5496"/>
                <w:kern w:val="2"/>
                <w:sz w:val="22"/>
                <w:szCs w:val="22"/>
                <w:lang/>
                <w14:ligatures w14:val="standardContextual"/>
              </w:rPr>
              <w:t>SCOPE OF ROLE:</w:t>
            </w:r>
          </w:p>
          <w:p w14:paraId="73388468" w14:textId="77777777" w:rsidR="00AA4BCA" w:rsidRPr="009B75D0" w:rsidRDefault="00AA4BCA" w:rsidP="00AA4BCA">
            <w:pPr>
              <w:rPr>
                <w:rFonts w:ascii="Lato" w:hAnsi="Lato"/>
                <w:sz w:val="22"/>
                <w:szCs w:val="22"/>
              </w:rPr>
            </w:pPr>
            <w:r w:rsidRPr="009B75D0">
              <w:rPr>
                <w:rFonts w:ascii="Lato" w:hAnsi="Lato"/>
                <w:sz w:val="22"/>
                <w:szCs w:val="22"/>
              </w:rPr>
              <w:t xml:space="preserve">Duty station: Walgak (Akobo East) </w:t>
            </w:r>
          </w:p>
          <w:p w14:paraId="5A3C9080" w14:textId="77777777" w:rsidR="00AA4BCA" w:rsidRPr="009B75D0" w:rsidRDefault="00AA4BCA" w:rsidP="00AA4BCA">
            <w:pPr>
              <w:rPr>
                <w:rFonts w:ascii="Lato" w:hAnsi="Lato"/>
                <w:sz w:val="22"/>
                <w:szCs w:val="22"/>
              </w:rPr>
            </w:pPr>
          </w:p>
          <w:p w14:paraId="60806F1E" w14:textId="77777777" w:rsidR="00AA4BCA" w:rsidRPr="009B75D0" w:rsidRDefault="00AA4BCA" w:rsidP="00AA4BCA">
            <w:pPr>
              <w:rPr>
                <w:rFonts w:ascii="Lato" w:hAnsi="Lato"/>
                <w:sz w:val="22"/>
                <w:szCs w:val="22"/>
              </w:rPr>
            </w:pPr>
            <w:r w:rsidRPr="009B75D0">
              <w:rPr>
                <w:rFonts w:ascii="Lato" w:hAnsi="Lato"/>
                <w:sz w:val="22"/>
                <w:szCs w:val="22"/>
              </w:rPr>
              <w:t>Reports to: Area one Health Manager</w:t>
            </w:r>
          </w:p>
          <w:p w14:paraId="3A33ABF7" w14:textId="77777777" w:rsidR="00AA4BCA" w:rsidRPr="009B75D0" w:rsidRDefault="00AA4BCA" w:rsidP="00AA4BCA">
            <w:pPr>
              <w:rPr>
                <w:rFonts w:ascii="Lato" w:hAnsi="Lato" w:cs="Gill Sans"/>
                <w:sz w:val="22"/>
                <w:szCs w:val="22"/>
              </w:rPr>
            </w:pPr>
          </w:p>
          <w:p w14:paraId="6B58E2F1" w14:textId="77777777" w:rsidR="00AA4BCA" w:rsidRPr="009B75D0" w:rsidRDefault="00AA4BCA" w:rsidP="00AA4BCA">
            <w:pPr>
              <w:rPr>
                <w:rFonts w:ascii="Lato" w:hAnsi="Lato" w:cs="Gill Sans"/>
                <w:sz w:val="22"/>
                <w:szCs w:val="22"/>
              </w:rPr>
            </w:pPr>
            <w:r w:rsidRPr="009B75D0">
              <w:rPr>
                <w:rFonts w:ascii="Lato" w:hAnsi="Lato" w:cs="Gill Sans"/>
                <w:sz w:val="22"/>
                <w:szCs w:val="22"/>
              </w:rPr>
              <w:t>Staff reporting to this position: None</w:t>
            </w:r>
          </w:p>
          <w:p w14:paraId="4C072AF1" w14:textId="77777777" w:rsidR="00AA4BCA" w:rsidRPr="009B75D0" w:rsidRDefault="00AA4BCA" w:rsidP="00AA4BCA">
            <w:pPr>
              <w:rPr>
                <w:rFonts w:ascii="Lato" w:hAnsi="Lato" w:cs="Gill Sans"/>
                <w:sz w:val="22"/>
                <w:szCs w:val="22"/>
              </w:rPr>
            </w:pPr>
          </w:p>
          <w:p w14:paraId="075BBE66" w14:textId="4A072EE6" w:rsidR="008C5204" w:rsidRPr="009B75D0" w:rsidRDefault="00AA4BCA" w:rsidP="00AA4BCA">
            <w:pPr>
              <w:spacing w:after="160" w:line="259" w:lineRule="auto"/>
              <w:rPr>
                <w:rFonts w:ascii="Lato" w:hAnsi="Lato" w:cs="Arial"/>
                <w:b/>
                <w:sz w:val="22"/>
                <w:szCs w:val="22"/>
              </w:rPr>
            </w:pPr>
            <w:r w:rsidRPr="009B75D0">
              <w:rPr>
                <w:rFonts w:ascii="Lato" w:hAnsi="Lato" w:cs="Gill Sans"/>
                <w:sz w:val="22"/>
                <w:szCs w:val="22"/>
              </w:rPr>
              <w:t>Budget Responsibilities: N/A</w:t>
            </w:r>
          </w:p>
        </w:tc>
      </w:tr>
      <w:tr w:rsidR="00174203" w:rsidRPr="009B75D0" w14:paraId="73DFEF18" w14:textId="77777777" w:rsidTr="00543A17">
        <w:tc>
          <w:tcPr>
            <w:tcW w:w="9498" w:type="dxa"/>
            <w:gridSpan w:val="3"/>
          </w:tcPr>
          <w:p w14:paraId="71A615A3" w14:textId="77777777" w:rsidR="00AA4BCA" w:rsidRPr="009B75D0" w:rsidRDefault="00AA4BCA" w:rsidP="00AA4BCA">
            <w:pPr>
              <w:tabs>
                <w:tab w:val="left" w:pos="2977"/>
              </w:tabs>
              <w:snapToGrid w:val="0"/>
              <w:rPr>
                <w:rFonts w:ascii="Lato" w:hAnsi="Lato" w:cs="Arial"/>
                <w:b/>
                <w:sz w:val="22"/>
                <w:szCs w:val="22"/>
              </w:rPr>
            </w:pPr>
            <w:r w:rsidRPr="009B75D0">
              <w:rPr>
                <w:rFonts w:ascii="Lato" w:hAnsi="Lato" w:cs="Arial"/>
                <w:b/>
                <w:sz w:val="22"/>
                <w:szCs w:val="22"/>
              </w:rPr>
              <w:t>KEY AREAS OF ACCOUNTABILITY:</w:t>
            </w:r>
          </w:p>
          <w:p w14:paraId="0B98FE76" w14:textId="77777777" w:rsidR="00AA4BCA" w:rsidRPr="009B75D0" w:rsidRDefault="00AA4BCA" w:rsidP="00AA4BCA">
            <w:pPr>
              <w:tabs>
                <w:tab w:val="left" w:pos="2977"/>
              </w:tabs>
              <w:snapToGrid w:val="0"/>
              <w:rPr>
                <w:rFonts w:ascii="Lato" w:hAnsi="Lato"/>
                <w:sz w:val="22"/>
                <w:szCs w:val="22"/>
              </w:rPr>
            </w:pPr>
          </w:p>
          <w:p w14:paraId="0766AC3E" w14:textId="77777777" w:rsidR="00AA4BCA" w:rsidRPr="009B75D0" w:rsidRDefault="00AA4BCA" w:rsidP="00744134">
            <w:pPr>
              <w:pStyle w:val="ListParagraph"/>
              <w:numPr>
                <w:ilvl w:val="0"/>
                <w:numId w:val="10"/>
              </w:numPr>
              <w:shd w:val="clear" w:color="auto" w:fill="FFFFFF"/>
              <w:spacing w:after="135" w:line="270" w:lineRule="atLeast"/>
              <w:rPr>
                <w:rFonts w:ascii="Lato" w:hAnsi="Lato" w:cs="Helvetica"/>
                <w:sz w:val="22"/>
                <w:szCs w:val="22"/>
              </w:rPr>
            </w:pPr>
            <w:r w:rsidRPr="009B75D0">
              <w:rPr>
                <w:rFonts w:ascii="Lato" w:hAnsi="Lato" w:cs="Helvetica"/>
                <w:sz w:val="22"/>
                <w:szCs w:val="22"/>
              </w:rPr>
              <w:t>Assist in developing data collection and reporting formats to ensure standardised reporting and meeting all data requirements for donor and internal reporting</w:t>
            </w:r>
          </w:p>
          <w:p w14:paraId="08EA82EB" w14:textId="77777777" w:rsidR="00AA4BCA" w:rsidRPr="009B75D0" w:rsidRDefault="00AA4BCA" w:rsidP="00744134">
            <w:pPr>
              <w:pStyle w:val="ListParagraph"/>
              <w:numPr>
                <w:ilvl w:val="0"/>
                <w:numId w:val="10"/>
              </w:numPr>
              <w:shd w:val="clear" w:color="auto" w:fill="FFFFFF"/>
              <w:spacing w:after="135" w:line="270" w:lineRule="atLeast"/>
              <w:rPr>
                <w:rFonts w:ascii="Lato" w:hAnsi="Lato" w:cs="Helvetica"/>
                <w:sz w:val="22"/>
                <w:szCs w:val="22"/>
              </w:rPr>
            </w:pPr>
            <w:r w:rsidRPr="009B75D0">
              <w:rPr>
                <w:rFonts w:ascii="Lato" w:hAnsi="Lato" w:cs="Helvetica"/>
                <w:sz w:val="22"/>
                <w:szCs w:val="22"/>
              </w:rPr>
              <w:t xml:space="preserve">Orient and develop appropriate training plans for building the capacities of health facility and CHD staff on data collection forms and core surveillance, alert and response data collection tools. </w:t>
            </w:r>
          </w:p>
          <w:p w14:paraId="27AD3449" w14:textId="77777777" w:rsidR="00AA4BCA" w:rsidRPr="009B75D0" w:rsidRDefault="00AA4BCA" w:rsidP="00744134">
            <w:pPr>
              <w:pStyle w:val="ListParagraph"/>
              <w:numPr>
                <w:ilvl w:val="0"/>
                <w:numId w:val="10"/>
              </w:numPr>
              <w:shd w:val="clear" w:color="auto" w:fill="FFFFFF"/>
              <w:spacing w:after="135" w:line="270" w:lineRule="atLeast"/>
              <w:rPr>
                <w:rFonts w:ascii="Lato" w:hAnsi="Lato" w:cs="Helvetica"/>
                <w:sz w:val="22"/>
                <w:szCs w:val="22"/>
              </w:rPr>
            </w:pPr>
            <w:r w:rsidRPr="009B75D0">
              <w:rPr>
                <w:rFonts w:ascii="Lato" w:hAnsi="Lato" w:cs="Helvetica"/>
                <w:sz w:val="22"/>
                <w:szCs w:val="22"/>
              </w:rPr>
              <w:t>Carry out routine data quality assessments and audits in the supported health facilities and BHWs</w:t>
            </w:r>
          </w:p>
          <w:p w14:paraId="3ABB8FDD" w14:textId="023EB6BC" w:rsidR="00AA4BCA" w:rsidRPr="009B75D0" w:rsidRDefault="00AA4BCA" w:rsidP="00744134">
            <w:pPr>
              <w:pStyle w:val="ListParagraph"/>
              <w:numPr>
                <w:ilvl w:val="0"/>
                <w:numId w:val="10"/>
              </w:numPr>
              <w:suppressAutoHyphens/>
              <w:contextualSpacing w:val="0"/>
              <w:rPr>
                <w:rFonts w:ascii="Lato" w:hAnsi="Lato"/>
                <w:sz w:val="22"/>
                <w:szCs w:val="22"/>
              </w:rPr>
            </w:pPr>
            <w:r w:rsidRPr="009B75D0">
              <w:rPr>
                <w:rFonts w:ascii="Lato" w:hAnsi="Lato"/>
                <w:sz w:val="22"/>
                <w:szCs w:val="22"/>
              </w:rPr>
              <w:t xml:space="preserve">Ensure that data received from health facilities and BHWs is complete and timely reported in DHIS2, </w:t>
            </w:r>
            <w:r w:rsidR="009B75D0" w:rsidRPr="009B75D0">
              <w:rPr>
                <w:rFonts w:ascii="Lato" w:hAnsi="Lato"/>
                <w:sz w:val="22"/>
                <w:szCs w:val="22"/>
              </w:rPr>
              <w:t>Activity Info</w:t>
            </w:r>
            <w:r w:rsidRPr="009B75D0">
              <w:rPr>
                <w:rFonts w:ascii="Lato" w:hAnsi="Lato"/>
                <w:sz w:val="22"/>
                <w:szCs w:val="22"/>
              </w:rPr>
              <w:t xml:space="preserve"> platforms and then analysed and distributed to the country health department.</w:t>
            </w:r>
          </w:p>
          <w:p w14:paraId="488AE5BB" w14:textId="77777777" w:rsidR="00AA4BCA" w:rsidRPr="009B75D0" w:rsidRDefault="00AA4BCA" w:rsidP="00744134">
            <w:pPr>
              <w:pStyle w:val="ListParagraph"/>
              <w:numPr>
                <w:ilvl w:val="0"/>
                <w:numId w:val="10"/>
              </w:numPr>
              <w:suppressAutoHyphens/>
              <w:contextualSpacing w:val="0"/>
              <w:rPr>
                <w:rFonts w:ascii="Lato" w:hAnsi="Lato"/>
                <w:sz w:val="22"/>
                <w:szCs w:val="22"/>
              </w:rPr>
            </w:pPr>
            <w:r w:rsidRPr="009B75D0">
              <w:rPr>
                <w:rFonts w:ascii="Lato" w:hAnsi="Lato"/>
                <w:sz w:val="22"/>
                <w:szCs w:val="22"/>
              </w:rPr>
              <w:t>Ensure timely and accurate reporting of monthly service delivery reports, 5Ws and surveillance reports in DHIS2, Activity Info and EWARNS platforms</w:t>
            </w:r>
          </w:p>
          <w:p w14:paraId="139C059D" w14:textId="77777777" w:rsidR="00AA4BCA" w:rsidRPr="009B75D0" w:rsidRDefault="00AA4BCA" w:rsidP="00744134">
            <w:pPr>
              <w:pStyle w:val="ListParagraph"/>
              <w:numPr>
                <w:ilvl w:val="0"/>
                <w:numId w:val="10"/>
              </w:numPr>
              <w:suppressAutoHyphens/>
              <w:contextualSpacing w:val="0"/>
              <w:rPr>
                <w:rFonts w:ascii="Lato" w:hAnsi="Lato"/>
                <w:sz w:val="22"/>
                <w:szCs w:val="22"/>
              </w:rPr>
            </w:pPr>
            <w:r w:rsidRPr="009B75D0">
              <w:rPr>
                <w:rFonts w:ascii="Lato" w:hAnsi="Lato"/>
                <w:sz w:val="22"/>
                <w:szCs w:val="22"/>
              </w:rPr>
              <w:t>Develop charts tracking monthly achievements on key indicators against targets and share with the PM, Health Coordinator, CHD and health facility staff for use during monthly and quarterly data review meetings</w:t>
            </w:r>
          </w:p>
          <w:p w14:paraId="639000DF" w14:textId="77777777" w:rsidR="00AA4BCA" w:rsidRPr="009B75D0" w:rsidRDefault="00AA4BCA" w:rsidP="00744134">
            <w:pPr>
              <w:pStyle w:val="ListParagraph"/>
              <w:numPr>
                <w:ilvl w:val="0"/>
                <w:numId w:val="10"/>
              </w:numPr>
              <w:suppressAutoHyphens/>
              <w:contextualSpacing w:val="0"/>
              <w:rPr>
                <w:rFonts w:ascii="Lato" w:hAnsi="Lato"/>
                <w:sz w:val="22"/>
                <w:szCs w:val="22"/>
              </w:rPr>
            </w:pPr>
            <w:r w:rsidRPr="009B75D0">
              <w:rPr>
                <w:rFonts w:ascii="Lato" w:hAnsi="Lato"/>
                <w:sz w:val="22"/>
                <w:szCs w:val="22"/>
              </w:rPr>
              <w:t>Work with the CHD HMIS officer in developing and displaying charts on key indicators tracking monthly progress within respective service areas</w:t>
            </w:r>
          </w:p>
          <w:p w14:paraId="267E44A1" w14:textId="77777777" w:rsidR="00AA4BCA" w:rsidRPr="009B75D0" w:rsidRDefault="00AA4BCA" w:rsidP="00744134">
            <w:pPr>
              <w:pStyle w:val="ListParagraph"/>
              <w:numPr>
                <w:ilvl w:val="0"/>
                <w:numId w:val="10"/>
              </w:numPr>
              <w:suppressAutoHyphens/>
              <w:contextualSpacing w:val="0"/>
              <w:rPr>
                <w:rFonts w:ascii="Lato" w:hAnsi="Lato"/>
                <w:sz w:val="22"/>
                <w:szCs w:val="22"/>
              </w:rPr>
            </w:pPr>
            <w:r w:rsidRPr="009B75D0">
              <w:rPr>
                <w:rFonts w:ascii="Lato" w:hAnsi="Lato"/>
                <w:sz w:val="22"/>
                <w:szCs w:val="22"/>
              </w:rPr>
              <w:t>Develop and maintain a good filing system for the project documents</w:t>
            </w:r>
          </w:p>
          <w:p w14:paraId="551B9141" w14:textId="77777777" w:rsidR="00AA4BCA" w:rsidRPr="009B75D0" w:rsidRDefault="00AA4BCA" w:rsidP="00744134">
            <w:pPr>
              <w:pStyle w:val="ListParagraph"/>
              <w:numPr>
                <w:ilvl w:val="0"/>
                <w:numId w:val="10"/>
              </w:numPr>
              <w:suppressAutoHyphens/>
              <w:contextualSpacing w:val="0"/>
              <w:rPr>
                <w:rFonts w:ascii="Lato" w:hAnsi="Lato"/>
                <w:sz w:val="22"/>
                <w:szCs w:val="22"/>
              </w:rPr>
            </w:pPr>
            <w:r w:rsidRPr="009B75D0">
              <w:rPr>
                <w:rFonts w:ascii="Lato" w:hAnsi="Lato"/>
                <w:sz w:val="22"/>
                <w:szCs w:val="22"/>
              </w:rPr>
              <w:t>Coordinate implementation and monitoring of quality benchmarks</w:t>
            </w:r>
          </w:p>
          <w:p w14:paraId="1DA0505E" w14:textId="77777777" w:rsidR="00AA4BCA" w:rsidRPr="009B75D0" w:rsidRDefault="00AA4BCA" w:rsidP="00744134">
            <w:pPr>
              <w:pStyle w:val="ListParagraph"/>
              <w:numPr>
                <w:ilvl w:val="0"/>
                <w:numId w:val="10"/>
              </w:numPr>
              <w:suppressAutoHyphens/>
              <w:contextualSpacing w:val="0"/>
              <w:rPr>
                <w:rFonts w:ascii="Lato" w:hAnsi="Lato"/>
                <w:sz w:val="22"/>
                <w:szCs w:val="22"/>
              </w:rPr>
            </w:pPr>
            <w:r w:rsidRPr="009B75D0">
              <w:rPr>
                <w:rFonts w:ascii="Lato" w:hAnsi="Lato"/>
                <w:sz w:val="22"/>
                <w:szCs w:val="22"/>
              </w:rPr>
              <w:t>Manage the beneficiary complaints and feedback mechanism – collection, analysis and reporting through SC and Donor reporting systems for CRFM</w:t>
            </w:r>
          </w:p>
          <w:p w14:paraId="2A37F340" w14:textId="77777777" w:rsidR="00AA4BCA" w:rsidRPr="009B75D0" w:rsidRDefault="00AA4BCA" w:rsidP="00744134">
            <w:pPr>
              <w:pStyle w:val="ListParagraph"/>
              <w:numPr>
                <w:ilvl w:val="0"/>
                <w:numId w:val="10"/>
              </w:numPr>
              <w:suppressAutoHyphens/>
              <w:contextualSpacing w:val="0"/>
              <w:rPr>
                <w:rFonts w:ascii="Lato" w:hAnsi="Lato"/>
                <w:sz w:val="22"/>
                <w:szCs w:val="22"/>
              </w:rPr>
            </w:pPr>
            <w:r w:rsidRPr="009B75D0">
              <w:rPr>
                <w:rFonts w:ascii="Lato" w:hAnsi="Lato"/>
                <w:sz w:val="22"/>
                <w:szCs w:val="22"/>
              </w:rPr>
              <w:t xml:space="preserve">Support outcome assessments and participate in conducting field investigation </w:t>
            </w:r>
          </w:p>
          <w:p w14:paraId="3F7BB491" w14:textId="77777777" w:rsidR="00AA4BCA" w:rsidRPr="009B75D0" w:rsidRDefault="00AA4BCA" w:rsidP="00744134">
            <w:pPr>
              <w:pStyle w:val="ListParagraph"/>
              <w:numPr>
                <w:ilvl w:val="0"/>
                <w:numId w:val="10"/>
              </w:numPr>
              <w:suppressAutoHyphens/>
              <w:contextualSpacing w:val="0"/>
              <w:rPr>
                <w:rFonts w:ascii="Lato" w:hAnsi="Lato"/>
                <w:sz w:val="22"/>
                <w:szCs w:val="22"/>
              </w:rPr>
            </w:pPr>
            <w:r w:rsidRPr="009B75D0">
              <w:rPr>
                <w:rFonts w:ascii="Lato" w:hAnsi="Lato"/>
                <w:sz w:val="22"/>
                <w:szCs w:val="22"/>
              </w:rPr>
              <w:t>Generate statistical reports as needed to support production of narrative reports for internal decision-making communication with stakeholders and partners.</w:t>
            </w:r>
          </w:p>
          <w:p w14:paraId="07CB021C" w14:textId="77777777" w:rsidR="00AA4BCA" w:rsidRPr="009B75D0" w:rsidRDefault="00AA4BCA" w:rsidP="00744134">
            <w:pPr>
              <w:pStyle w:val="ListParagraph"/>
              <w:numPr>
                <w:ilvl w:val="0"/>
                <w:numId w:val="10"/>
              </w:numPr>
              <w:suppressAutoHyphens/>
              <w:contextualSpacing w:val="0"/>
              <w:rPr>
                <w:rFonts w:ascii="Lato" w:hAnsi="Lato"/>
                <w:sz w:val="22"/>
                <w:szCs w:val="22"/>
              </w:rPr>
            </w:pPr>
            <w:r w:rsidRPr="009B75D0">
              <w:rPr>
                <w:rFonts w:ascii="Lato" w:hAnsi="Lato"/>
                <w:sz w:val="22"/>
                <w:szCs w:val="22"/>
              </w:rPr>
              <w:t>Produce monthly achievement of health facilities against targets to measure performance and share with field health programme Manager.</w:t>
            </w:r>
          </w:p>
          <w:p w14:paraId="121CA113" w14:textId="77777777" w:rsidR="00AA4BCA" w:rsidRPr="009B75D0" w:rsidRDefault="00AA4BCA" w:rsidP="00744134">
            <w:pPr>
              <w:pStyle w:val="ListParagraph"/>
              <w:numPr>
                <w:ilvl w:val="0"/>
                <w:numId w:val="10"/>
              </w:numPr>
              <w:suppressAutoHyphens/>
              <w:contextualSpacing w:val="0"/>
              <w:rPr>
                <w:rFonts w:ascii="Lato" w:hAnsi="Lato"/>
                <w:sz w:val="22"/>
                <w:szCs w:val="22"/>
              </w:rPr>
            </w:pPr>
            <w:r w:rsidRPr="009B75D0">
              <w:rPr>
                <w:rFonts w:ascii="Lato" w:hAnsi="Lato"/>
                <w:sz w:val="22"/>
                <w:szCs w:val="22"/>
              </w:rPr>
              <w:t>Assess the needs for data collection strengthening in Akobo in line with the requirements of the different donors and other stake holders including MOH.</w:t>
            </w:r>
          </w:p>
          <w:p w14:paraId="6F5C1284" w14:textId="77777777" w:rsidR="00AA4BCA" w:rsidRPr="009B75D0" w:rsidRDefault="00AA4BCA" w:rsidP="00AA4BCA">
            <w:pPr>
              <w:shd w:val="clear" w:color="auto" w:fill="FFFFFF"/>
              <w:spacing w:before="100" w:beforeAutospacing="1" w:after="120" w:line="240" w:lineRule="atLeast"/>
              <w:rPr>
                <w:rFonts w:ascii="Lato" w:hAnsi="Lato" w:cs="Arial"/>
                <w:b/>
                <w:bCs/>
                <w:color w:val="000000"/>
                <w:sz w:val="22"/>
                <w:szCs w:val="22"/>
              </w:rPr>
            </w:pPr>
            <w:r w:rsidRPr="009B75D0">
              <w:rPr>
                <w:rFonts w:ascii="Lato" w:hAnsi="Lato" w:cs="Arial"/>
                <w:b/>
                <w:bCs/>
                <w:color w:val="000000"/>
                <w:sz w:val="22"/>
                <w:szCs w:val="22"/>
              </w:rPr>
              <w:t>Other Tasks</w:t>
            </w:r>
          </w:p>
          <w:p w14:paraId="3A3F5022" w14:textId="77777777" w:rsidR="00AA4BCA" w:rsidRPr="009B75D0" w:rsidRDefault="00AA4BCA" w:rsidP="00744134">
            <w:pPr>
              <w:pStyle w:val="ListParagraph"/>
              <w:numPr>
                <w:ilvl w:val="0"/>
                <w:numId w:val="10"/>
              </w:numPr>
              <w:suppressAutoHyphens/>
              <w:contextualSpacing w:val="0"/>
              <w:rPr>
                <w:rFonts w:ascii="Lato" w:hAnsi="Lato"/>
                <w:sz w:val="22"/>
                <w:szCs w:val="22"/>
              </w:rPr>
            </w:pPr>
            <w:r w:rsidRPr="009B75D0">
              <w:rPr>
                <w:rFonts w:ascii="Lato" w:hAnsi="Lato"/>
                <w:sz w:val="22"/>
                <w:szCs w:val="22"/>
              </w:rPr>
              <w:t>Participate in Health data strategic planning with other agencies and partners</w:t>
            </w:r>
          </w:p>
          <w:p w14:paraId="29F1FDB2" w14:textId="77777777" w:rsidR="00AA4BCA" w:rsidRPr="009B75D0" w:rsidRDefault="00AA4BCA" w:rsidP="00744134">
            <w:pPr>
              <w:pStyle w:val="ListParagraph"/>
              <w:numPr>
                <w:ilvl w:val="0"/>
                <w:numId w:val="10"/>
              </w:numPr>
              <w:shd w:val="clear" w:color="auto" w:fill="FFFFFF"/>
              <w:spacing w:after="135" w:line="270" w:lineRule="atLeast"/>
              <w:rPr>
                <w:rFonts w:ascii="Lato" w:hAnsi="Lato" w:cs="Helvetica"/>
                <w:color w:val="333333"/>
                <w:sz w:val="22"/>
                <w:szCs w:val="22"/>
              </w:rPr>
            </w:pPr>
            <w:r w:rsidRPr="009B75D0">
              <w:rPr>
                <w:rFonts w:ascii="Lato" w:hAnsi="Lato" w:cs="Helvetica"/>
                <w:color w:val="333333"/>
                <w:sz w:val="22"/>
                <w:szCs w:val="22"/>
              </w:rPr>
              <w:t>Contribute to capacity building of the surveillance workforce at county levels to enhance IDSR/IHR implementation.</w:t>
            </w:r>
          </w:p>
          <w:p w14:paraId="439E6B3B" w14:textId="77777777" w:rsidR="00AA4BCA" w:rsidRPr="009B75D0" w:rsidRDefault="00AA4BCA" w:rsidP="00744134">
            <w:pPr>
              <w:pStyle w:val="ListParagraph"/>
              <w:numPr>
                <w:ilvl w:val="0"/>
                <w:numId w:val="10"/>
              </w:numPr>
              <w:suppressAutoHyphens/>
              <w:contextualSpacing w:val="0"/>
              <w:rPr>
                <w:rFonts w:ascii="Lato" w:hAnsi="Lato"/>
                <w:sz w:val="22"/>
                <w:szCs w:val="22"/>
              </w:rPr>
            </w:pPr>
            <w:r w:rsidRPr="009B75D0">
              <w:rPr>
                <w:rFonts w:ascii="Lato" w:hAnsi="Lato"/>
                <w:sz w:val="22"/>
                <w:szCs w:val="22"/>
              </w:rPr>
              <w:t>Any other tasks given by line manager.</w:t>
            </w:r>
          </w:p>
          <w:p w14:paraId="2F84A0E8" w14:textId="77777777" w:rsidR="00AA4BCA" w:rsidRPr="009B75D0" w:rsidRDefault="00AA4BCA" w:rsidP="00AA4BCA">
            <w:pPr>
              <w:shd w:val="clear" w:color="auto" w:fill="FFFFFF"/>
              <w:spacing w:before="100" w:beforeAutospacing="1" w:after="120" w:line="240" w:lineRule="atLeast"/>
              <w:rPr>
                <w:rFonts w:ascii="Lato" w:hAnsi="Lato" w:cs="Arial"/>
                <w:color w:val="000000"/>
                <w:sz w:val="22"/>
                <w:szCs w:val="22"/>
              </w:rPr>
            </w:pPr>
            <w:r w:rsidRPr="009B75D0">
              <w:rPr>
                <w:rFonts w:ascii="Lato" w:hAnsi="Lato" w:cs="Arial"/>
                <w:b/>
                <w:bCs/>
                <w:color w:val="000000"/>
                <w:sz w:val="22"/>
                <w:szCs w:val="22"/>
              </w:rPr>
              <w:t>Appropriately represent SCI and coordinate externally</w:t>
            </w:r>
            <w:r w:rsidRPr="009B75D0">
              <w:rPr>
                <w:rFonts w:ascii="Lato" w:hAnsi="Lato" w:cs="Arial"/>
                <w:color w:val="000000"/>
                <w:sz w:val="22"/>
                <w:szCs w:val="22"/>
              </w:rPr>
              <w:t>:</w:t>
            </w:r>
          </w:p>
          <w:p w14:paraId="0E1DC265" w14:textId="77777777" w:rsidR="00AA4BCA" w:rsidRPr="009B75D0" w:rsidRDefault="00AA4BCA" w:rsidP="00744134">
            <w:pPr>
              <w:pStyle w:val="ListParagraph"/>
              <w:numPr>
                <w:ilvl w:val="0"/>
                <w:numId w:val="10"/>
              </w:numPr>
              <w:suppressAutoHyphens/>
              <w:contextualSpacing w:val="0"/>
              <w:rPr>
                <w:rFonts w:ascii="Lato" w:hAnsi="Lato"/>
                <w:sz w:val="22"/>
                <w:szCs w:val="22"/>
              </w:rPr>
            </w:pPr>
            <w:r w:rsidRPr="009B75D0">
              <w:rPr>
                <w:rFonts w:ascii="Lato" w:hAnsi="Lato"/>
                <w:sz w:val="22"/>
                <w:szCs w:val="22"/>
              </w:rPr>
              <w:t>Representation of SCI as and when directed by the line manager and/or prepares related material to be presented to internal and external audience.</w:t>
            </w:r>
          </w:p>
          <w:p w14:paraId="6DBFD875" w14:textId="10290EC7" w:rsidR="00AA4BCA" w:rsidRPr="009B75D0" w:rsidRDefault="00AA4BCA" w:rsidP="00744134">
            <w:pPr>
              <w:pStyle w:val="ListParagraph"/>
              <w:numPr>
                <w:ilvl w:val="0"/>
                <w:numId w:val="10"/>
              </w:numPr>
              <w:suppressAutoHyphens/>
              <w:contextualSpacing w:val="0"/>
              <w:rPr>
                <w:rFonts w:ascii="Lato" w:hAnsi="Lato"/>
                <w:sz w:val="22"/>
                <w:szCs w:val="22"/>
              </w:rPr>
            </w:pPr>
            <w:r w:rsidRPr="009B75D0">
              <w:rPr>
                <w:rFonts w:ascii="Lato" w:hAnsi="Lato"/>
                <w:sz w:val="22"/>
                <w:szCs w:val="22"/>
              </w:rPr>
              <w:t>All internal/external coordination to be done in a culturally appropriate, honourable and respectful manner.</w:t>
            </w:r>
          </w:p>
        </w:tc>
      </w:tr>
      <w:tr w:rsidR="00174203" w:rsidRPr="009B75D0" w14:paraId="3F7EA371" w14:textId="77777777" w:rsidTr="00543A17">
        <w:tc>
          <w:tcPr>
            <w:tcW w:w="9498" w:type="dxa"/>
            <w:gridSpan w:val="3"/>
          </w:tcPr>
          <w:p w14:paraId="0AFFA0EE" w14:textId="77777777" w:rsidR="00427A1B" w:rsidRPr="009B75D0" w:rsidRDefault="00427A1B" w:rsidP="00697BD1">
            <w:pPr>
              <w:snapToGrid w:val="0"/>
              <w:ind w:left="-24"/>
              <w:jc w:val="both"/>
              <w:rPr>
                <w:rFonts w:ascii="Lato" w:hAnsi="Lato" w:cs="Arial"/>
                <w:b/>
                <w:sz w:val="22"/>
                <w:szCs w:val="22"/>
              </w:rPr>
            </w:pPr>
          </w:p>
          <w:p w14:paraId="6761FAF7" w14:textId="77777777" w:rsidR="00427A1B" w:rsidRPr="009B75D0" w:rsidRDefault="00427A1B" w:rsidP="00697BD1">
            <w:pPr>
              <w:snapToGrid w:val="0"/>
              <w:ind w:left="-24"/>
              <w:jc w:val="both"/>
              <w:rPr>
                <w:rFonts w:ascii="Lato" w:hAnsi="Lato" w:cs="Arial"/>
                <w:b/>
                <w:sz w:val="22"/>
                <w:szCs w:val="22"/>
              </w:rPr>
            </w:pPr>
          </w:p>
          <w:p w14:paraId="70E46FD1" w14:textId="0BCD8B34" w:rsidR="008264D8" w:rsidRPr="009B75D0" w:rsidRDefault="008264D8" w:rsidP="00697BD1">
            <w:pPr>
              <w:snapToGrid w:val="0"/>
              <w:ind w:left="-24"/>
              <w:jc w:val="both"/>
              <w:rPr>
                <w:rFonts w:ascii="Lato" w:hAnsi="Lato" w:cs="Arial"/>
                <w:sz w:val="22"/>
                <w:szCs w:val="22"/>
              </w:rPr>
            </w:pPr>
            <w:r w:rsidRPr="009B75D0">
              <w:rPr>
                <w:rFonts w:ascii="Lato" w:hAnsi="Lato" w:cs="Arial"/>
                <w:b/>
                <w:sz w:val="22"/>
                <w:szCs w:val="22"/>
              </w:rPr>
              <w:t>BEHAVIOURS (Values in Practice</w:t>
            </w:r>
            <w:r w:rsidR="00976514" w:rsidRPr="009B75D0">
              <w:rPr>
                <w:rFonts w:ascii="Lato" w:hAnsi="Lato" w:cs="Arial"/>
                <w:sz w:val="22"/>
                <w:szCs w:val="22"/>
              </w:rPr>
              <w:t>:</w:t>
            </w:r>
          </w:p>
          <w:p w14:paraId="2370B8C2" w14:textId="77777777" w:rsidR="00376196" w:rsidRPr="009B75D0" w:rsidRDefault="00376196" w:rsidP="00697BD1">
            <w:pPr>
              <w:snapToGrid w:val="0"/>
              <w:ind w:left="-24"/>
              <w:jc w:val="both"/>
              <w:rPr>
                <w:rFonts w:ascii="Lato" w:hAnsi="Lato" w:cs="Arial"/>
                <w:b/>
                <w:i/>
                <w:color w:val="FF0000"/>
                <w:sz w:val="22"/>
                <w:szCs w:val="22"/>
              </w:rPr>
            </w:pPr>
          </w:p>
          <w:p w14:paraId="5ABA05C9" w14:textId="77777777" w:rsidR="00376196" w:rsidRPr="009B75D0" w:rsidRDefault="00376196" w:rsidP="00376196">
            <w:pPr>
              <w:spacing w:after="160" w:line="259" w:lineRule="auto"/>
              <w:rPr>
                <w:rFonts w:ascii="Lato" w:eastAsia="Calibri" w:hAnsi="Lato" w:cs="Calibri"/>
                <w:b/>
                <w:bCs/>
                <w:kern w:val="2"/>
                <w:sz w:val="22"/>
                <w:szCs w:val="22"/>
                <w:lang w:val="en-US"/>
                <w14:ligatures w14:val="standardContextual"/>
              </w:rPr>
            </w:pPr>
            <w:r w:rsidRPr="009B75D0">
              <w:rPr>
                <w:rFonts w:ascii="Lato" w:eastAsia="Calibri" w:hAnsi="Lato" w:cs="Calibri"/>
                <w:b/>
                <w:bCs/>
                <w:kern w:val="2"/>
                <w:sz w:val="22"/>
                <w:szCs w:val="22"/>
                <w:lang/>
                <w14:ligatures w14:val="standardContextual"/>
              </w:rPr>
              <w:t>Accountability:</w:t>
            </w:r>
          </w:p>
          <w:p w14:paraId="2D7CD759" w14:textId="77777777" w:rsidR="00376196" w:rsidRPr="009B75D0" w:rsidRDefault="00376196" w:rsidP="00744134">
            <w:pPr>
              <w:numPr>
                <w:ilvl w:val="0"/>
                <w:numId w:val="7"/>
              </w:numPr>
              <w:spacing w:after="160" w:line="259" w:lineRule="auto"/>
              <w:contextualSpacing/>
              <w:rPr>
                <w:rFonts w:ascii="Lato" w:eastAsia="Calibri" w:hAnsi="Lato" w:cs="Calibri"/>
                <w:kern w:val="2"/>
                <w:sz w:val="22"/>
                <w:szCs w:val="22"/>
                <w:lang/>
                <w14:ligatures w14:val="standardContextual"/>
              </w:rPr>
            </w:pPr>
            <w:r w:rsidRPr="009B75D0">
              <w:rPr>
                <w:rFonts w:ascii="Lato" w:eastAsia="Calibri" w:hAnsi="Lato" w:cs="Calibri"/>
                <w:kern w:val="2"/>
                <w:sz w:val="22"/>
                <w:szCs w:val="22"/>
                <w:lang w:val="en-US"/>
                <w14:ligatures w14:val="standardContextual"/>
              </w:rPr>
              <w:t>H</w:t>
            </w:r>
            <w:r w:rsidRPr="009B75D0">
              <w:rPr>
                <w:rFonts w:ascii="Lato" w:eastAsia="Calibri" w:hAnsi="Lato" w:cs="Calibri"/>
                <w:kern w:val="2"/>
                <w:sz w:val="22"/>
                <w:szCs w:val="22"/>
                <w:lang/>
                <w14:ligatures w14:val="standardContextual"/>
              </w:rPr>
              <w:t>olds self-accountable for making decisions, managing resources efficiently, achieving and role modelling Save the Children values</w:t>
            </w:r>
          </w:p>
          <w:p w14:paraId="295E3751" w14:textId="77777777" w:rsidR="00376196" w:rsidRPr="009B75D0" w:rsidRDefault="00376196" w:rsidP="00744134">
            <w:pPr>
              <w:numPr>
                <w:ilvl w:val="0"/>
                <w:numId w:val="7"/>
              </w:numPr>
              <w:spacing w:after="160" w:line="259" w:lineRule="auto"/>
              <w:contextualSpacing/>
              <w:rPr>
                <w:rFonts w:ascii="Lato" w:eastAsia="Calibri" w:hAnsi="Lato" w:cs="Calibri"/>
                <w:kern w:val="2"/>
                <w:sz w:val="22"/>
                <w:szCs w:val="22"/>
                <w:lang w:val="en-US"/>
                <w14:ligatures w14:val="standardContextual"/>
              </w:rPr>
            </w:pPr>
            <w:r w:rsidRPr="009B75D0">
              <w:rPr>
                <w:rFonts w:ascii="Lato" w:eastAsia="Calibri" w:hAnsi="Lato" w:cs="Calibri"/>
                <w:kern w:val="2"/>
                <w:sz w:val="22"/>
                <w:szCs w:val="22"/>
                <w:lang/>
                <w14:ligatures w14:val="standardContextual"/>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1E7CEAEE" w14:textId="77777777" w:rsidR="00376196" w:rsidRPr="009B75D0" w:rsidRDefault="00376196" w:rsidP="00376196">
            <w:pPr>
              <w:spacing w:after="160" w:line="259" w:lineRule="auto"/>
              <w:rPr>
                <w:rFonts w:ascii="Lato" w:eastAsia="Calibri" w:hAnsi="Lato" w:cs="Calibri"/>
                <w:b/>
                <w:bCs/>
                <w:kern w:val="2"/>
                <w:sz w:val="22"/>
                <w:szCs w:val="22"/>
                <w:lang w:val="en-US"/>
                <w14:ligatures w14:val="standardContextual"/>
              </w:rPr>
            </w:pPr>
            <w:r w:rsidRPr="009B75D0">
              <w:rPr>
                <w:rFonts w:ascii="Lato" w:eastAsia="Calibri" w:hAnsi="Lato" w:cs="Calibri"/>
                <w:b/>
                <w:bCs/>
                <w:kern w:val="2"/>
                <w:sz w:val="22"/>
                <w:szCs w:val="22"/>
                <w:lang/>
                <w14:ligatures w14:val="standardContextual"/>
              </w:rPr>
              <w:t>Ambition:</w:t>
            </w:r>
          </w:p>
          <w:p w14:paraId="394D7165" w14:textId="77777777" w:rsidR="00376196" w:rsidRPr="009B75D0" w:rsidRDefault="00376196" w:rsidP="00744134">
            <w:pPr>
              <w:numPr>
                <w:ilvl w:val="0"/>
                <w:numId w:val="6"/>
              </w:numPr>
              <w:spacing w:after="160" w:line="259" w:lineRule="auto"/>
              <w:contextualSpacing/>
              <w:rPr>
                <w:rFonts w:ascii="Lato" w:eastAsia="Calibri" w:hAnsi="Lato" w:cs="Calibri"/>
                <w:kern w:val="2"/>
                <w:sz w:val="22"/>
                <w:szCs w:val="22"/>
                <w:lang/>
                <w14:ligatures w14:val="standardContextual"/>
              </w:rPr>
            </w:pPr>
            <w:r w:rsidRPr="009B75D0">
              <w:rPr>
                <w:rFonts w:ascii="Lato" w:eastAsia="Calibri" w:hAnsi="Lato" w:cs="Calibri"/>
                <w:kern w:val="2"/>
                <w:sz w:val="22"/>
                <w:szCs w:val="22"/>
                <w:lang/>
                <w14:ligatures w14:val="standardContextual"/>
              </w:rPr>
              <w:t>sets ambitious and challenging goals for themselves and their team, takes responsibility for their own personal development and encourages their team to do the same</w:t>
            </w:r>
          </w:p>
          <w:p w14:paraId="6B040DB9" w14:textId="77777777" w:rsidR="00376196" w:rsidRPr="009B75D0" w:rsidRDefault="00376196" w:rsidP="00744134">
            <w:pPr>
              <w:numPr>
                <w:ilvl w:val="0"/>
                <w:numId w:val="6"/>
              </w:numPr>
              <w:spacing w:after="160" w:line="259" w:lineRule="auto"/>
              <w:contextualSpacing/>
              <w:rPr>
                <w:rFonts w:ascii="Lato" w:eastAsia="Calibri" w:hAnsi="Lato" w:cs="Calibri"/>
                <w:kern w:val="2"/>
                <w:sz w:val="22"/>
                <w:szCs w:val="22"/>
                <w:lang/>
                <w14:ligatures w14:val="standardContextual"/>
              </w:rPr>
            </w:pPr>
            <w:r w:rsidRPr="009B75D0">
              <w:rPr>
                <w:rFonts w:ascii="Lato" w:eastAsia="Calibri" w:hAnsi="Lato" w:cs="Calibri"/>
                <w:kern w:val="2"/>
                <w:sz w:val="22"/>
                <w:szCs w:val="22"/>
                <w:lang/>
                <w14:ligatures w14:val="standardContextual"/>
              </w:rPr>
              <w:t>widely shares their personal vision for Save the Children, engages and motivates others</w:t>
            </w:r>
          </w:p>
          <w:p w14:paraId="158F70D7" w14:textId="77777777" w:rsidR="00376196" w:rsidRPr="009B75D0" w:rsidRDefault="00376196" w:rsidP="00744134">
            <w:pPr>
              <w:numPr>
                <w:ilvl w:val="0"/>
                <w:numId w:val="6"/>
              </w:numPr>
              <w:spacing w:after="160" w:line="259" w:lineRule="auto"/>
              <w:contextualSpacing/>
              <w:rPr>
                <w:rFonts w:ascii="Lato" w:eastAsia="Calibri" w:hAnsi="Lato" w:cs="Calibri"/>
                <w:kern w:val="2"/>
                <w:sz w:val="22"/>
                <w:szCs w:val="22"/>
                <w:lang/>
                <w14:ligatures w14:val="standardContextual"/>
              </w:rPr>
            </w:pPr>
            <w:r w:rsidRPr="009B75D0">
              <w:rPr>
                <w:rFonts w:ascii="Lato" w:eastAsia="Calibri" w:hAnsi="Lato" w:cs="Calibri"/>
                <w:kern w:val="2"/>
                <w:sz w:val="22"/>
                <w:szCs w:val="22"/>
                <w:lang/>
                <w14:ligatures w14:val="standardContextual"/>
              </w:rPr>
              <w:t>Future orientated, thinks strategically and on a global scale.</w:t>
            </w:r>
          </w:p>
          <w:p w14:paraId="3AE89AAF" w14:textId="77777777" w:rsidR="00376196" w:rsidRPr="009B75D0" w:rsidRDefault="00376196" w:rsidP="00376196">
            <w:pPr>
              <w:spacing w:after="160" w:line="259" w:lineRule="auto"/>
              <w:rPr>
                <w:rFonts w:ascii="Lato" w:eastAsia="Calibri" w:hAnsi="Lato" w:cs="Calibri"/>
                <w:b/>
                <w:bCs/>
                <w:kern w:val="2"/>
                <w:sz w:val="22"/>
                <w:szCs w:val="22"/>
                <w:lang w:val="en-US"/>
                <w14:ligatures w14:val="standardContextual"/>
              </w:rPr>
            </w:pPr>
            <w:r w:rsidRPr="009B75D0">
              <w:rPr>
                <w:rFonts w:ascii="Lato" w:eastAsia="Calibri" w:hAnsi="Lato" w:cs="Calibri"/>
                <w:b/>
                <w:bCs/>
                <w:kern w:val="2"/>
                <w:sz w:val="22"/>
                <w:szCs w:val="22"/>
                <w:lang/>
                <w14:ligatures w14:val="standardContextual"/>
              </w:rPr>
              <w:t>Collaboration:</w:t>
            </w:r>
          </w:p>
          <w:p w14:paraId="0882F65B" w14:textId="77777777" w:rsidR="00376196" w:rsidRPr="009B75D0" w:rsidRDefault="00376196" w:rsidP="00744134">
            <w:pPr>
              <w:numPr>
                <w:ilvl w:val="0"/>
                <w:numId w:val="5"/>
              </w:numPr>
              <w:spacing w:after="160" w:line="259" w:lineRule="auto"/>
              <w:contextualSpacing/>
              <w:rPr>
                <w:rFonts w:ascii="Lato" w:eastAsia="Calibri" w:hAnsi="Lato" w:cs="Calibri"/>
                <w:kern w:val="2"/>
                <w:sz w:val="22"/>
                <w:szCs w:val="22"/>
                <w:lang/>
                <w14:ligatures w14:val="standardContextual"/>
              </w:rPr>
            </w:pPr>
            <w:r w:rsidRPr="009B75D0">
              <w:rPr>
                <w:rFonts w:ascii="Lato" w:eastAsia="Calibri" w:hAnsi="Lato" w:cs="Calibri"/>
                <w:kern w:val="2"/>
                <w:sz w:val="22"/>
                <w:szCs w:val="22"/>
                <w:lang/>
                <w14:ligatures w14:val="standardContextual"/>
              </w:rPr>
              <w:t>builds and maintains effective relationships, with their team, colleagues, Members and external partners and supporters</w:t>
            </w:r>
          </w:p>
          <w:p w14:paraId="2331BF2D" w14:textId="77777777" w:rsidR="00376196" w:rsidRPr="009B75D0" w:rsidRDefault="00376196" w:rsidP="00744134">
            <w:pPr>
              <w:numPr>
                <w:ilvl w:val="0"/>
                <w:numId w:val="5"/>
              </w:numPr>
              <w:spacing w:after="160" w:line="259" w:lineRule="auto"/>
              <w:contextualSpacing/>
              <w:rPr>
                <w:rFonts w:ascii="Lato" w:eastAsia="Calibri" w:hAnsi="Lato" w:cs="Calibri"/>
                <w:kern w:val="2"/>
                <w:sz w:val="22"/>
                <w:szCs w:val="22"/>
                <w:lang/>
                <w14:ligatures w14:val="standardContextual"/>
              </w:rPr>
            </w:pPr>
            <w:r w:rsidRPr="009B75D0">
              <w:rPr>
                <w:rFonts w:ascii="Lato" w:eastAsia="Calibri" w:hAnsi="Lato" w:cs="Calibri"/>
                <w:kern w:val="2"/>
                <w:sz w:val="22"/>
                <w:szCs w:val="22"/>
                <w:lang/>
                <w14:ligatures w14:val="standardContextual"/>
              </w:rPr>
              <w:t>values diversity, sees it as a source of competitive strength</w:t>
            </w:r>
          </w:p>
          <w:p w14:paraId="467FEB14" w14:textId="77777777" w:rsidR="00376196" w:rsidRPr="009B75D0" w:rsidRDefault="00376196" w:rsidP="00744134">
            <w:pPr>
              <w:numPr>
                <w:ilvl w:val="0"/>
                <w:numId w:val="5"/>
              </w:numPr>
              <w:spacing w:after="160" w:line="259" w:lineRule="auto"/>
              <w:contextualSpacing/>
              <w:rPr>
                <w:rFonts w:ascii="Lato" w:eastAsia="Calibri" w:hAnsi="Lato" w:cs="Calibri"/>
                <w:kern w:val="2"/>
                <w:sz w:val="22"/>
                <w:szCs w:val="22"/>
                <w:lang/>
                <w14:ligatures w14:val="standardContextual"/>
              </w:rPr>
            </w:pPr>
            <w:r w:rsidRPr="009B75D0">
              <w:rPr>
                <w:rFonts w:ascii="Lato" w:eastAsia="Calibri" w:hAnsi="Lato" w:cs="Calibri"/>
                <w:kern w:val="2"/>
                <w:sz w:val="22"/>
                <w:szCs w:val="22"/>
                <w:lang/>
                <w14:ligatures w14:val="standardContextual"/>
              </w:rPr>
              <w:t>Approachable, good listener, easy to talk to.</w:t>
            </w:r>
          </w:p>
          <w:p w14:paraId="346A2DEA" w14:textId="77777777" w:rsidR="00376196" w:rsidRPr="009B75D0" w:rsidRDefault="00376196" w:rsidP="00376196">
            <w:pPr>
              <w:spacing w:after="160" w:line="259" w:lineRule="auto"/>
              <w:rPr>
                <w:rFonts w:ascii="Lato" w:eastAsia="Calibri" w:hAnsi="Lato" w:cs="Calibri"/>
                <w:b/>
                <w:bCs/>
                <w:kern w:val="2"/>
                <w:sz w:val="22"/>
                <w:szCs w:val="22"/>
                <w:lang w:val="en-US"/>
                <w14:ligatures w14:val="standardContextual"/>
              </w:rPr>
            </w:pPr>
            <w:r w:rsidRPr="009B75D0">
              <w:rPr>
                <w:rFonts w:ascii="Lato" w:eastAsia="Calibri" w:hAnsi="Lato" w:cs="Calibri"/>
                <w:b/>
                <w:bCs/>
                <w:kern w:val="2"/>
                <w:sz w:val="22"/>
                <w:szCs w:val="22"/>
                <w:lang/>
                <w14:ligatures w14:val="standardContextual"/>
              </w:rPr>
              <w:t>Creativity:</w:t>
            </w:r>
          </w:p>
          <w:p w14:paraId="68704711" w14:textId="77777777" w:rsidR="00376196" w:rsidRPr="009B75D0" w:rsidRDefault="00376196" w:rsidP="00744134">
            <w:pPr>
              <w:numPr>
                <w:ilvl w:val="0"/>
                <w:numId w:val="8"/>
              </w:numPr>
              <w:spacing w:after="160" w:line="259" w:lineRule="auto"/>
              <w:contextualSpacing/>
              <w:rPr>
                <w:rFonts w:ascii="Lato" w:eastAsia="Calibri" w:hAnsi="Lato" w:cs="Calibri"/>
                <w:kern w:val="2"/>
                <w:sz w:val="22"/>
                <w:szCs w:val="22"/>
                <w:lang/>
                <w14:ligatures w14:val="standardContextual"/>
              </w:rPr>
            </w:pPr>
            <w:r w:rsidRPr="009B75D0">
              <w:rPr>
                <w:rFonts w:ascii="Lato" w:eastAsia="Calibri" w:hAnsi="Lato" w:cs="Calibri"/>
                <w:kern w:val="2"/>
                <w:sz w:val="22"/>
                <w:szCs w:val="22"/>
                <w:lang/>
                <w14:ligatures w14:val="standardContextual"/>
              </w:rPr>
              <w:t>develops and encourages new and innovative solutions</w:t>
            </w:r>
          </w:p>
          <w:p w14:paraId="366347F2" w14:textId="77777777" w:rsidR="00376196" w:rsidRPr="009B75D0" w:rsidRDefault="00376196" w:rsidP="00744134">
            <w:pPr>
              <w:numPr>
                <w:ilvl w:val="0"/>
                <w:numId w:val="8"/>
              </w:numPr>
              <w:spacing w:after="160" w:line="259" w:lineRule="auto"/>
              <w:contextualSpacing/>
              <w:rPr>
                <w:rFonts w:ascii="Lato" w:eastAsia="Calibri" w:hAnsi="Lato" w:cs="Calibri"/>
                <w:kern w:val="2"/>
                <w:sz w:val="22"/>
                <w:szCs w:val="22"/>
                <w:lang/>
                <w14:ligatures w14:val="standardContextual"/>
              </w:rPr>
            </w:pPr>
            <w:r w:rsidRPr="009B75D0">
              <w:rPr>
                <w:rFonts w:ascii="Lato" w:eastAsia="Calibri" w:hAnsi="Lato" w:cs="Calibri"/>
                <w:kern w:val="2"/>
                <w:sz w:val="22"/>
                <w:szCs w:val="22"/>
                <w:lang/>
                <w14:ligatures w14:val="standardContextual"/>
              </w:rPr>
              <w:t>Willing to take disciplined risks.</w:t>
            </w:r>
          </w:p>
          <w:p w14:paraId="19CBD08E" w14:textId="77777777" w:rsidR="00376196" w:rsidRPr="009B75D0" w:rsidRDefault="00376196" w:rsidP="00376196">
            <w:pPr>
              <w:spacing w:after="160" w:line="259" w:lineRule="auto"/>
              <w:rPr>
                <w:rFonts w:ascii="Lato" w:eastAsia="Calibri" w:hAnsi="Lato" w:cs="Calibri"/>
                <w:kern w:val="2"/>
                <w:sz w:val="22"/>
                <w:szCs w:val="22"/>
                <w:lang w:val="en-US"/>
                <w14:ligatures w14:val="standardContextual"/>
              </w:rPr>
            </w:pPr>
            <w:r w:rsidRPr="009B75D0">
              <w:rPr>
                <w:rFonts w:ascii="Lato" w:eastAsia="Calibri" w:hAnsi="Lato" w:cs="Calibri"/>
                <w:kern w:val="2"/>
                <w:sz w:val="22"/>
                <w:szCs w:val="22"/>
                <w:lang/>
                <w14:ligatures w14:val="standardContextual"/>
              </w:rPr>
              <w:t>Integrity:</w:t>
            </w:r>
          </w:p>
          <w:p w14:paraId="3B0C8F8F" w14:textId="77777777" w:rsidR="00376196" w:rsidRPr="009B75D0" w:rsidRDefault="00376196" w:rsidP="00744134">
            <w:pPr>
              <w:numPr>
                <w:ilvl w:val="0"/>
                <w:numId w:val="9"/>
              </w:numPr>
              <w:spacing w:after="160" w:line="259" w:lineRule="auto"/>
              <w:contextualSpacing/>
              <w:rPr>
                <w:rFonts w:ascii="Lato" w:eastAsia="Calibri" w:hAnsi="Lato" w:cs="Calibri"/>
                <w:kern w:val="2"/>
                <w:sz w:val="22"/>
                <w:szCs w:val="22"/>
                <w:lang/>
                <w14:ligatures w14:val="standardContextual"/>
              </w:rPr>
            </w:pPr>
            <w:r w:rsidRPr="009B75D0">
              <w:rPr>
                <w:rFonts w:ascii="Lato" w:eastAsia="Calibri" w:hAnsi="Lato" w:cs="Calibri"/>
                <w:kern w:val="2"/>
                <w:sz w:val="22"/>
                <w:szCs w:val="22"/>
                <w:lang/>
                <w14:ligatures w14:val="standardContextual"/>
              </w:rPr>
              <w:t>honest, encourages openness and transparency; demonstrates highest levels of integrity</w:t>
            </w:r>
          </w:p>
          <w:p w14:paraId="6F9EF089" w14:textId="77777777" w:rsidR="008264D8" w:rsidRPr="009B75D0" w:rsidRDefault="008264D8" w:rsidP="00D0764E">
            <w:pPr>
              <w:suppressAutoHyphens/>
              <w:ind w:left="696"/>
              <w:jc w:val="both"/>
              <w:rPr>
                <w:rFonts w:ascii="Lato" w:hAnsi="Lato" w:cs="Arial"/>
                <w:b/>
                <w:sz w:val="22"/>
                <w:szCs w:val="22"/>
              </w:rPr>
            </w:pPr>
          </w:p>
        </w:tc>
      </w:tr>
      <w:tr w:rsidR="002B21C3" w:rsidRPr="009B75D0" w14:paraId="02325D88" w14:textId="77777777" w:rsidTr="00543A17">
        <w:tc>
          <w:tcPr>
            <w:tcW w:w="9498" w:type="dxa"/>
            <w:gridSpan w:val="3"/>
          </w:tcPr>
          <w:p w14:paraId="785100A3" w14:textId="77777777" w:rsidR="002B21C3" w:rsidRPr="009B75D0" w:rsidRDefault="00ED102A" w:rsidP="00697BD1">
            <w:pPr>
              <w:jc w:val="both"/>
              <w:rPr>
                <w:rFonts w:ascii="Lato" w:hAnsi="Lato" w:cs="Arial"/>
                <w:b/>
                <w:i/>
                <w:color w:val="808080"/>
                <w:sz w:val="22"/>
                <w:szCs w:val="22"/>
              </w:rPr>
            </w:pPr>
            <w:r w:rsidRPr="009B75D0">
              <w:rPr>
                <w:rFonts w:ascii="Lato" w:hAnsi="Lato" w:cs="Arial"/>
                <w:b/>
                <w:sz w:val="22"/>
                <w:szCs w:val="22"/>
              </w:rPr>
              <w:t xml:space="preserve">QUALIFICATIONS  </w:t>
            </w:r>
          </w:p>
          <w:p w14:paraId="7C193847" w14:textId="77777777" w:rsidR="00F22DFA" w:rsidRPr="009B75D0" w:rsidRDefault="00F22DFA" w:rsidP="00D0764E">
            <w:pPr>
              <w:jc w:val="both"/>
              <w:rPr>
                <w:rFonts w:ascii="Lato" w:hAnsi="Lato" w:cs="Arial"/>
                <w:sz w:val="22"/>
                <w:szCs w:val="22"/>
              </w:rPr>
            </w:pPr>
          </w:p>
          <w:p w14:paraId="23308034" w14:textId="77777777" w:rsidR="00AA4BCA" w:rsidRPr="009B75D0" w:rsidRDefault="00AA4BCA" w:rsidP="00AA4BCA">
            <w:pPr>
              <w:shd w:val="clear" w:color="auto" w:fill="FFFFFF"/>
              <w:spacing w:before="100" w:beforeAutospacing="1" w:after="100" w:afterAutospacing="1"/>
              <w:rPr>
                <w:rFonts w:ascii="Lato" w:hAnsi="Lato" w:cs="Calibri"/>
                <w:color w:val="222222"/>
                <w:sz w:val="22"/>
                <w:szCs w:val="22"/>
                <w:lang/>
              </w:rPr>
            </w:pPr>
            <w:r w:rsidRPr="009B75D0">
              <w:rPr>
                <w:rFonts w:ascii="Lato" w:hAnsi="Lato" w:cs="Calibri"/>
                <w:b/>
                <w:bCs/>
                <w:color w:val="222222"/>
                <w:sz w:val="22"/>
                <w:szCs w:val="22"/>
                <w:lang/>
              </w:rPr>
              <w:t>Qualifications:</w:t>
            </w:r>
          </w:p>
          <w:p w14:paraId="16B31C44" w14:textId="77777777" w:rsidR="00AA4BCA" w:rsidRPr="009B75D0" w:rsidRDefault="00AA4BCA" w:rsidP="00AA4BCA">
            <w:pPr>
              <w:spacing w:after="160" w:line="259" w:lineRule="auto"/>
              <w:rPr>
                <w:rFonts w:ascii="Lato" w:eastAsia="Calibri" w:hAnsi="Lato"/>
                <w:kern w:val="2"/>
                <w:sz w:val="22"/>
                <w:szCs w:val="22"/>
                <w:lang/>
                <w14:ligatures w14:val="standardContextual"/>
              </w:rPr>
            </w:pPr>
            <w:r w:rsidRPr="009B75D0">
              <w:rPr>
                <w:rFonts w:ascii="Lato" w:hAnsi="Lato" w:cs="Calibri"/>
                <w:color w:val="222222"/>
                <w:sz w:val="22"/>
                <w:szCs w:val="22"/>
                <w:lang/>
              </w:rPr>
              <w:t xml:space="preserve">Diploma or bachelor’s in statistics/ biostatistics/ social Sciences/ Public Health/ Computer Science </w:t>
            </w:r>
          </w:p>
          <w:p w14:paraId="4C0AB50D" w14:textId="14CB52DA" w:rsidR="00AA4BCA" w:rsidRPr="009B75D0" w:rsidRDefault="009B75D0" w:rsidP="00AA4BCA">
            <w:pPr>
              <w:shd w:val="clear" w:color="auto" w:fill="FFFFFF"/>
              <w:spacing w:before="100" w:beforeAutospacing="1" w:after="100" w:afterAutospacing="1"/>
              <w:rPr>
                <w:rFonts w:ascii="Lato" w:hAnsi="Lato" w:cs="Calibri"/>
                <w:b/>
                <w:bCs/>
                <w:color w:val="222222"/>
                <w:sz w:val="22"/>
                <w:szCs w:val="22"/>
                <w:lang/>
              </w:rPr>
            </w:pPr>
            <w:r w:rsidRPr="009B75D0">
              <w:rPr>
                <w:rFonts w:ascii="Lato" w:hAnsi="Lato" w:cs="Calibri"/>
                <w:b/>
                <w:color w:val="222222"/>
                <w:sz w:val="22"/>
                <w:szCs w:val="22"/>
                <w:lang w:val="en-US"/>
              </w:rPr>
              <w:t>Experience and Skills</w:t>
            </w:r>
            <w:r w:rsidR="00AA4BCA" w:rsidRPr="009B75D0">
              <w:rPr>
                <w:rFonts w:ascii="Lato" w:hAnsi="Lato" w:cs="Calibri"/>
                <w:b/>
                <w:bCs/>
                <w:color w:val="222222"/>
                <w:sz w:val="22"/>
                <w:szCs w:val="22"/>
                <w:lang/>
              </w:rPr>
              <w:t>:</w:t>
            </w:r>
          </w:p>
          <w:p w14:paraId="57361EEE" w14:textId="040F967B" w:rsidR="009B75D0" w:rsidRPr="009B75D0" w:rsidRDefault="009B75D0" w:rsidP="00AA4BCA">
            <w:pPr>
              <w:shd w:val="clear" w:color="auto" w:fill="FFFFFF"/>
              <w:spacing w:before="100" w:beforeAutospacing="1" w:after="100" w:afterAutospacing="1"/>
              <w:rPr>
                <w:rFonts w:ascii="Lato" w:hAnsi="Lato" w:cs="Calibri"/>
                <w:color w:val="222222"/>
                <w:sz w:val="22"/>
                <w:szCs w:val="22"/>
                <w:lang w:val="en-US"/>
              </w:rPr>
            </w:pPr>
            <w:r w:rsidRPr="009B75D0">
              <w:rPr>
                <w:rFonts w:ascii="Lato" w:hAnsi="Lato" w:cs="Calibri"/>
                <w:b/>
                <w:bCs/>
                <w:color w:val="222222"/>
                <w:sz w:val="22"/>
                <w:szCs w:val="22"/>
                <w:lang w:val="en-US"/>
              </w:rPr>
              <w:t>Essentials:</w:t>
            </w:r>
          </w:p>
          <w:p w14:paraId="75B3E1F2" w14:textId="6B768590" w:rsidR="009B75D0" w:rsidRPr="009B75D0" w:rsidRDefault="009B75D0" w:rsidP="00744134">
            <w:pPr>
              <w:pStyle w:val="ListParagraph"/>
              <w:numPr>
                <w:ilvl w:val="0"/>
                <w:numId w:val="11"/>
              </w:numPr>
              <w:spacing w:after="160" w:line="259" w:lineRule="auto"/>
              <w:rPr>
                <w:rFonts w:ascii="Lato" w:hAnsi="Lato" w:cs="Calibri"/>
                <w:color w:val="222222"/>
                <w:sz w:val="22"/>
                <w:szCs w:val="22"/>
                <w:lang/>
              </w:rPr>
            </w:pPr>
            <w:r w:rsidRPr="009B75D0">
              <w:rPr>
                <w:rFonts w:ascii="Lato" w:hAnsi="Lato" w:cs="Calibri"/>
                <w:color w:val="222222"/>
                <w:sz w:val="22"/>
                <w:szCs w:val="22"/>
                <w:lang/>
              </w:rPr>
              <w:t xml:space="preserve">Experience of at least 3-5 years working on Health Management Information System and or M&amp;E. </w:t>
            </w:r>
          </w:p>
          <w:p w14:paraId="51D0A457" w14:textId="771D3FF3" w:rsidR="00AA4BCA" w:rsidRPr="009B75D0" w:rsidRDefault="00AA4BCA" w:rsidP="00744134">
            <w:pPr>
              <w:pStyle w:val="ListParagraph"/>
              <w:numPr>
                <w:ilvl w:val="0"/>
                <w:numId w:val="9"/>
              </w:numPr>
              <w:spacing w:after="160" w:line="259" w:lineRule="auto"/>
              <w:contextualSpacing w:val="0"/>
              <w:rPr>
                <w:rFonts w:ascii="Lato" w:eastAsia="Calibri" w:hAnsi="Lato"/>
                <w:kern w:val="2"/>
                <w:sz w:val="22"/>
                <w:szCs w:val="22"/>
                <w:lang/>
                <w14:ligatures w14:val="standardContextual"/>
              </w:rPr>
            </w:pPr>
            <w:r w:rsidRPr="009B75D0">
              <w:rPr>
                <w:rFonts w:ascii="Lato" w:hAnsi="Lato" w:cs="Calibri"/>
                <w:color w:val="222222"/>
                <w:sz w:val="22"/>
                <w:szCs w:val="22"/>
                <w:lang/>
              </w:rPr>
              <w:t>Proficiency in Health management Information System Including DHIS 2, EWARS, IDSR</w:t>
            </w:r>
            <w:r w:rsidR="009B75D0" w:rsidRPr="009B75D0">
              <w:rPr>
                <w:rFonts w:ascii="Lato" w:hAnsi="Lato" w:cs="Calibri"/>
                <w:color w:val="222222"/>
                <w:sz w:val="22"/>
                <w:szCs w:val="22"/>
                <w:lang w:val="en-US"/>
              </w:rPr>
              <w:t>.</w:t>
            </w:r>
          </w:p>
          <w:p w14:paraId="382B5067" w14:textId="06CBA935" w:rsidR="009B75D0" w:rsidRPr="009B75D0" w:rsidRDefault="009B75D0" w:rsidP="00744134">
            <w:pPr>
              <w:pStyle w:val="ListParagraph"/>
              <w:numPr>
                <w:ilvl w:val="0"/>
                <w:numId w:val="9"/>
              </w:numPr>
              <w:spacing w:after="160" w:line="259" w:lineRule="auto"/>
              <w:contextualSpacing w:val="0"/>
              <w:rPr>
                <w:rFonts w:ascii="Lato" w:hAnsi="Lato" w:cs="Calibri"/>
                <w:color w:val="222222"/>
                <w:sz w:val="22"/>
                <w:szCs w:val="22"/>
                <w:lang/>
              </w:rPr>
            </w:pPr>
            <w:r w:rsidRPr="009B75D0">
              <w:rPr>
                <w:rFonts w:ascii="Lato" w:hAnsi="Lato" w:cs="Calibri"/>
                <w:color w:val="222222"/>
                <w:sz w:val="22"/>
                <w:szCs w:val="22"/>
                <w:lang/>
              </w:rPr>
              <w:t>Experience in MEAL software such as COMCARE, Kobo collect, SPSS.</w:t>
            </w:r>
          </w:p>
          <w:p w14:paraId="4C3D77AB" w14:textId="77777777" w:rsidR="00AA4BCA" w:rsidRPr="009B75D0" w:rsidRDefault="00AA4BCA" w:rsidP="00744134">
            <w:pPr>
              <w:numPr>
                <w:ilvl w:val="0"/>
                <w:numId w:val="9"/>
              </w:numPr>
              <w:shd w:val="clear" w:color="auto" w:fill="FFFFFF"/>
              <w:spacing w:before="100" w:beforeAutospacing="1" w:after="100" w:afterAutospacing="1" w:line="259" w:lineRule="auto"/>
              <w:rPr>
                <w:rFonts w:ascii="Lato" w:hAnsi="Lato" w:cs="Calibri"/>
                <w:color w:val="222222"/>
                <w:sz w:val="22"/>
                <w:szCs w:val="22"/>
                <w:lang/>
              </w:rPr>
            </w:pPr>
            <w:r w:rsidRPr="009B75D0">
              <w:rPr>
                <w:rFonts w:ascii="Lato" w:hAnsi="Lato" w:cs="Calibri"/>
                <w:color w:val="222222"/>
                <w:sz w:val="22"/>
                <w:szCs w:val="22"/>
                <w:lang/>
              </w:rPr>
              <w:t>Good oral and written reporting, writing and facilitation skills in English.</w:t>
            </w:r>
          </w:p>
          <w:p w14:paraId="2D8C9170" w14:textId="77777777" w:rsidR="00AA4BCA" w:rsidRPr="009B75D0" w:rsidRDefault="00AA4BCA" w:rsidP="00744134">
            <w:pPr>
              <w:numPr>
                <w:ilvl w:val="0"/>
                <w:numId w:val="9"/>
              </w:numPr>
              <w:shd w:val="clear" w:color="auto" w:fill="FFFFFF"/>
              <w:spacing w:before="100" w:beforeAutospacing="1" w:after="100" w:afterAutospacing="1" w:line="259" w:lineRule="auto"/>
              <w:rPr>
                <w:rFonts w:ascii="Lato" w:hAnsi="Lato" w:cs="Calibri"/>
                <w:color w:val="222222"/>
                <w:sz w:val="22"/>
                <w:szCs w:val="22"/>
                <w:lang/>
              </w:rPr>
            </w:pPr>
            <w:r w:rsidRPr="009B75D0">
              <w:rPr>
                <w:rFonts w:ascii="Lato" w:hAnsi="Lato" w:cs="Calibri"/>
                <w:color w:val="222222"/>
                <w:sz w:val="22"/>
                <w:szCs w:val="22"/>
                <w:lang/>
              </w:rPr>
              <w:t>Proficient in Microsoft i.e. Windows/word/excel/PowerPoint</w:t>
            </w:r>
          </w:p>
          <w:p w14:paraId="04B436E1" w14:textId="77777777" w:rsidR="00AA4BCA" w:rsidRPr="009B75D0" w:rsidRDefault="00AA4BCA" w:rsidP="00744134">
            <w:pPr>
              <w:numPr>
                <w:ilvl w:val="0"/>
                <w:numId w:val="9"/>
              </w:numPr>
              <w:shd w:val="clear" w:color="auto" w:fill="FFFFFF"/>
              <w:spacing w:before="100" w:beforeAutospacing="1" w:after="100" w:afterAutospacing="1" w:line="259" w:lineRule="auto"/>
              <w:rPr>
                <w:rFonts w:ascii="Lato" w:hAnsi="Lato" w:cs="Calibri"/>
                <w:color w:val="222222"/>
                <w:sz w:val="22"/>
                <w:szCs w:val="22"/>
                <w:lang/>
              </w:rPr>
            </w:pPr>
            <w:r w:rsidRPr="009B75D0">
              <w:rPr>
                <w:rFonts w:ascii="Lato" w:hAnsi="Lato" w:cs="Calibri"/>
                <w:color w:val="222222"/>
                <w:sz w:val="22"/>
                <w:szCs w:val="22"/>
                <w:lang/>
              </w:rPr>
              <w:t>Very good in identifying case studies and reporting stories</w:t>
            </w:r>
          </w:p>
          <w:p w14:paraId="10AA0A44" w14:textId="77777777" w:rsidR="00AA4BCA" w:rsidRPr="009B75D0" w:rsidRDefault="00AA4BCA" w:rsidP="00744134">
            <w:pPr>
              <w:numPr>
                <w:ilvl w:val="0"/>
                <w:numId w:val="9"/>
              </w:numPr>
              <w:shd w:val="clear" w:color="auto" w:fill="FFFFFF"/>
              <w:spacing w:before="100" w:beforeAutospacing="1" w:after="100" w:afterAutospacing="1" w:line="259" w:lineRule="auto"/>
              <w:rPr>
                <w:rFonts w:ascii="Lato" w:hAnsi="Lato" w:cs="Calibri"/>
                <w:color w:val="222222"/>
                <w:sz w:val="22"/>
                <w:szCs w:val="22"/>
                <w:lang/>
              </w:rPr>
            </w:pPr>
            <w:r w:rsidRPr="009B75D0">
              <w:rPr>
                <w:rFonts w:ascii="Lato" w:hAnsi="Lato" w:cs="Calibri"/>
                <w:color w:val="222222"/>
                <w:sz w:val="22"/>
                <w:szCs w:val="22"/>
                <w:lang/>
              </w:rPr>
              <w:t>Cross cultural understanding / sensitivity</w:t>
            </w:r>
          </w:p>
          <w:p w14:paraId="665892D7" w14:textId="77777777" w:rsidR="00AA4BCA" w:rsidRPr="009B75D0" w:rsidRDefault="00AA4BCA" w:rsidP="00744134">
            <w:pPr>
              <w:numPr>
                <w:ilvl w:val="0"/>
                <w:numId w:val="9"/>
              </w:numPr>
              <w:shd w:val="clear" w:color="auto" w:fill="FFFFFF"/>
              <w:spacing w:before="100" w:beforeAutospacing="1" w:after="100" w:afterAutospacing="1" w:line="259" w:lineRule="auto"/>
              <w:rPr>
                <w:rFonts w:ascii="Lato" w:hAnsi="Lato" w:cs="Calibri"/>
                <w:color w:val="222222"/>
                <w:sz w:val="22"/>
                <w:szCs w:val="22"/>
                <w:lang/>
              </w:rPr>
            </w:pPr>
            <w:r w:rsidRPr="009B75D0">
              <w:rPr>
                <w:rFonts w:ascii="Lato" w:hAnsi="Lato" w:cs="Calibri"/>
                <w:color w:val="222222"/>
                <w:sz w:val="22"/>
                <w:szCs w:val="22"/>
                <w:lang/>
              </w:rPr>
              <w:t>Willingness to travel and operate in basic conditions.</w:t>
            </w:r>
          </w:p>
          <w:p w14:paraId="6F062E86" w14:textId="77777777" w:rsidR="00AA4BCA" w:rsidRPr="009B75D0" w:rsidRDefault="00AA4BCA" w:rsidP="00AA4BCA">
            <w:pPr>
              <w:shd w:val="clear" w:color="auto" w:fill="FFFFFF"/>
              <w:spacing w:before="100" w:beforeAutospacing="1" w:after="100" w:afterAutospacing="1"/>
              <w:rPr>
                <w:rFonts w:ascii="Lato" w:hAnsi="Lato" w:cs="Calibri"/>
                <w:b/>
                <w:bCs/>
                <w:color w:val="222222"/>
                <w:sz w:val="22"/>
                <w:szCs w:val="22"/>
                <w:lang/>
              </w:rPr>
            </w:pPr>
            <w:r w:rsidRPr="009B75D0">
              <w:rPr>
                <w:rFonts w:ascii="Lato" w:hAnsi="Lato" w:cs="Calibri"/>
                <w:b/>
                <w:bCs/>
                <w:color w:val="222222"/>
                <w:sz w:val="22"/>
                <w:szCs w:val="22"/>
                <w:lang/>
              </w:rPr>
              <w:t>Desirable:</w:t>
            </w:r>
          </w:p>
          <w:p w14:paraId="360031F6" w14:textId="77777777" w:rsidR="009B75D0" w:rsidRPr="009B75D0" w:rsidRDefault="009B75D0" w:rsidP="00744134">
            <w:pPr>
              <w:numPr>
                <w:ilvl w:val="0"/>
                <w:numId w:val="9"/>
              </w:numPr>
              <w:shd w:val="clear" w:color="auto" w:fill="FFFFFF"/>
              <w:spacing w:before="100" w:beforeAutospacing="1" w:after="100" w:afterAutospacing="1" w:line="259" w:lineRule="auto"/>
              <w:rPr>
                <w:rFonts w:ascii="Lato" w:hAnsi="Lato" w:cs="Calibri"/>
                <w:color w:val="222222"/>
                <w:sz w:val="22"/>
                <w:szCs w:val="22"/>
                <w:lang/>
              </w:rPr>
            </w:pPr>
            <w:r w:rsidRPr="009B75D0">
              <w:rPr>
                <w:rFonts w:ascii="Lato" w:hAnsi="Lato" w:cs="Calibri"/>
                <w:color w:val="222222"/>
                <w:sz w:val="22"/>
                <w:szCs w:val="22"/>
                <w:lang/>
              </w:rPr>
              <w:t>Experience working in humanitarian response</w:t>
            </w:r>
          </w:p>
          <w:p w14:paraId="22E7E9C7" w14:textId="1011C550" w:rsidR="009B75D0" w:rsidRPr="009B75D0" w:rsidRDefault="009B75D0" w:rsidP="00744134">
            <w:pPr>
              <w:numPr>
                <w:ilvl w:val="0"/>
                <w:numId w:val="9"/>
              </w:numPr>
              <w:shd w:val="clear" w:color="auto" w:fill="FFFFFF"/>
              <w:spacing w:before="100" w:beforeAutospacing="1" w:after="100" w:afterAutospacing="1" w:line="259" w:lineRule="auto"/>
              <w:rPr>
                <w:rFonts w:ascii="Lato" w:hAnsi="Lato" w:cs="Calibri"/>
                <w:color w:val="222222"/>
                <w:sz w:val="22"/>
                <w:szCs w:val="22"/>
                <w:lang/>
              </w:rPr>
            </w:pPr>
            <w:r w:rsidRPr="009B75D0">
              <w:rPr>
                <w:rFonts w:ascii="Lato" w:hAnsi="Lato" w:cs="Calibri"/>
                <w:color w:val="222222"/>
                <w:sz w:val="22"/>
                <w:szCs w:val="22"/>
                <w:lang/>
              </w:rPr>
              <w:t>Excellent communication and teamwork skills</w:t>
            </w:r>
          </w:p>
          <w:p w14:paraId="31937D15" w14:textId="0646508E" w:rsidR="00D0764E" w:rsidRPr="009B75D0" w:rsidRDefault="00AA4BCA" w:rsidP="00744134">
            <w:pPr>
              <w:pStyle w:val="ListParagraph"/>
              <w:numPr>
                <w:ilvl w:val="0"/>
                <w:numId w:val="9"/>
              </w:numPr>
              <w:spacing w:after="160" w:line="259" w:lineRule="auto"/>
              <w:rPr>
                <w:rFonts w:ascii="Lato" w:hAnsi="Lato" w:cs="Arial"/>
                <w:sz w:val="22"/>
                <w:szCs w:val="22"/>
              </w:rPr>
            </w:pPr>
            <w:r w:rsidRPr="009B75D0">
              <w:rPr>
                <w:rFonts w:ascii="Lato" w:hAnsi="Lato" w:cs="Arial"/>
                <w:sz w:val="22"/>
                <w:szCs w:val="22"/>
                <w:lang/>
              </w:rPr>
              <w:t xml:space="preserve">Experience working with in similar Role with a Health Implementing </w:t>
            </w:r>
            <w:r w:rsidR="007205B1" w:rsidRPr="009B75D0">
              <w:rPr>
                <w:rFonts w:ascii="Lato" w:hAnsi="Lato" w:cs="Arial"/>
                <w:sz w:val="22"/>
                <w:szCs w:val="22"/>
                <w:lang/>
              </w:rPr>
              <w:t>Non-Governmental</w:t>
            </w:r>
            <w:r w:rsidRPr="009B75D0">
              <w:rPr>
                <w:rFonts w:ascii="Lato" w:hAnsi="Lato" w:cs="Arial"/>
                <w:sz w:val="22"/>
                <w:szCs w:val="22"/>
                <w:lang/>
              </w:rPr>
              <w:t xml:space="preserve"> Organization.</w:t>
            </w:r>
          </w:p>
        </w:tc>
      </w:tr>
      <w:tr w:rsidR="00F069CA" w:rsidRPr="009B75D0" w14:paraId="0416C979" w14:textId="77777777" w:rsidTr="00920C0C">
        <w:tc>
          <w:tcPr>
            <w:tcW w:w="9498" w:type="dxa"/>
            <w:gridSpan w:val="3"/>
            <w:tcBorders>
              <w:top w:val="single" w:sz="8" w:space="0" w:color="000000"/>
            </w:tcBorders>
          </w:tcPr>
          <w:p w14:paraId="67BEC4FB" w14:textId="77777777" w:rsidR="00F069CA" w:rsidRPr="009B75D0" w:rsidRDefault="00F069CA" w:rsidP="00697BD1">
            <w:pPr>
              <w:jc w:val="both"/>
              <w:rPr>
                <w:rFonts w:ascii="Lato" w:hAnsi="Lato" w:cs="Arial"/>
                <w:b/>
                <w:sz w:val="22"/>
                <w:szCs w:val="22"/>
              </w:rPr>
            </w:pPr>
            <w:r w:rsidRPr="009B75D0">
              <w:rPr>
                <w:rFonts w:ascii="Lato" w:hAnsi="Lato" w:cs="Arial"/>
                <w:b/>
                <w:sz w:val="22"/>
                <w:szCs w:val="22"/>
              </w:rPr>
              <w:t xml:space="preserve">Equal Opportunities </w:t>
            </w:r>
          </w:p>
          <w:p w14:paraId="1C97BC12" w14:textId="77777777" w:rsidR="00F069CA" w:rsidRPr="009B75D0" w:rsidRDefault="00F069CA" w:rsidP="00697BD1">
            <w:pPr>
              <w:jc w:val="both"/>
              <w:rPr>
                <w:rFonts w:ascii="Lato" w:hAnsi="Lato" w:cs="Arial"/>
                <w:sz w:val="22"/>
                <w:szCs w:val="22"/>
              </w:rPr>
            </w:pPr>
            <w:r w:rsidRPr="009B75D0">
              <w:rPr>
                <w:rFonts w:ascii="Lato" w:hAnsi="Lato" w:cs="Arial"/>
                <w:sz w:val="22"/>
                <w:szCs w:val="22"/>
              </w:rPr>
              <w:t xml:space="preserve">The </w:t>
            </w:r>
            <w:r w:rsidR="00F5619F" w:rsidRPr="009B75D0">
              <w:rPr>
                <w:rFonts w:ascii="Lato" w:hAnsi="Lato" w:cs="Arial"/>
                <w:sz w:val="22"/>
                <w:szCs w:val="22"/>
              </w:rPr>
              <w:t>role</w:t>
            </w:r>
            <w:r w:rsidRPr="009B75D0">
              <w:rPr>
                <w:rFonts w:ascii="Lato" w:hAnsi="Lato" w:cs="Arial"/>
                <w:sz w:val="22"/>
                <w:szCs w:val="22"/>
              </w:rPr>
              <w:t xml:space="preserve"> holder is required to carry out the duties in accordance with the SCI Equal Opportunities and Diversity policies and procedures.</w:t>
            </w:r>
          </w:p>
        </w:tc>
      </w:tr>
      <w:tr w:rsidR="00520EAC" w:rsidRPr="009B75D0" w14:paraId="174BE54C" w14:textId="77777777" w:rsidTr="00543A17">
        <w:tc>
          <w:tcPr>
            <w:tcW w:w="9498" w:type="dxa"/>
            <w:gridSpan w:val="3"/>
          </w:tcPr>
          <w:p w14:paraId="793BCCA5" w14:textId="77777777" w:rsidR="00520EAC" w:rsidRPr="009B75D0" w:rsidRDefault="00520EAC" w:rsidP="00697BD1">
            <w:pPr>
              <w:jc w:val="both"/>
              <w:rPr>
                <w:rFonts w:ascii="Lato" w:hAnsi="Lato"/>
                <w:b/>
                <w:color w:val="000000"/>
                <w:sz w:val="22"/>
                <w:szCs w:val="22"/>
              </w:rPr>
            </w:pPr>
            <w:r w:rsidRPr="009B75D0">
              <w:rPr>
                <w:rFonts w:ascii="Lato" w:hAnsi="Lato"/>
                <w:b/>
                <w:color w:val="000000"/>
                <w:sz w:val="22"/>
                <w:szCs w:val="22"/>
              </w:rPr>
              <w:t>Child Safeguarding:</w:t>
            </w:r>
          </w:p>
          <w:p w14:paraId="0626BDCC" w14:textId="77777777" w:rsidR="00520EAC" w:rsidRPr="009B75D0" w:rsidRDefault="00520EAC" w:rsidP="00697BD1">
            <w:pPr>
              <w:jc w:val="both"/>
              <w:rPr>
                <w:rFonts w:ascii="Lato" w:hAnsi="Lato"/>
                <w:sz w:val="22"/>
                <w:szCs w:val="22"/>
              </w:rPr>
            </w:pPr>
            <w:r w:rsidRPr="009B75D0">
              <w:rPr>
                <w:rFonts w:ascii="Lato" w:hAnsi="Lato"/>
                <w:color w:val="000000"/>
                <w:sz w:val="22"/>
                <w:szCs w:val="22"/>
              </w:rPr>
              <w:t>We need to keep children safe so our selection process, which includes rigorous background checks, reflects our commitment to the protection of children from abuse</w:t>
            </w:r>
            <w:r w:rsidR="00C13528" w:rsidRPr="009B75D0">
              <w:rPr>
                <w:rFonts w:ascii="Lato" w:hAnsi="Lato"/>
                <w:sz w:val="22"/>
                <w:szCs w:val="22"/>
              </w:rPr>
              <w:t>.</w:t>
            </w:r>
          </w:p>
        </w:tc>
      </w:tr>
      <w:tr w:rsidR="00F069CA" w:rsidRPr="009B75D0" w14:paraId="31B93B63" w14:textId="77777777" w:rsidTr="00543A17">
        <w:tc>
          <w:tcPr>
            <w:tcW w:w="9498" w:type="dxa"/>
            <w:gridSpan w:val="3"/>
          </w:tcPr>
          <w:p w14:paraId="55A85233" w14:textId="77777777" w:rsidR="00F069CA" w:rsidRPr="009B75D0" w:rsidRDefault="00F069CA" w:rsidP="00697BD1">
            <w:pPr>
              <w:jc w:val="both"/>
              <w:rPr>
                <w:rFonts w:ascii="Lato" w:hAnsi="Lato" w:cs="Arial"/>
                <w:b/>
                <w:sz w:val="22"/>
                <w:szCs w:val="22"/>
              </w:rPr>
            </w:pPr>
            <w:r w:rsidRPr="009B75D0">
              <w:rPr>
                <w:rFonts w:ascii="Lato" w:hAnsi="Lato" w:cs="Arial"/>
                <w:b/>
                <w:sz w:val="22"/>
                <w:szCs w:val="22"/>
              </w:rPr>
              <w:t>Health and Safety</w:t>
            </w:r>
          </w:p>
          <w:p w14:paraId="35665435" w14:textId="77777777" w:rsidR="00F069CA" w:rsidRPr="009B75D0" w:rsidRDefault="00F5619F" w:rsidP="00697BD1">
            <w:pPr>
              <w:jc w:val="both"/>
              <w:rPr>
                <w:rFonts w:ascii="Lato" w:hAnsi="Lato" w:cs="Arial"/>
                <w:sz w:val="22"/>
                <w:szCs w:val="22"/>
              </w:rPr>
            </w:pPr>
            <w:r w:rsidRPr="009B75D0">
              <w:rPr>
                <w:rFonts w:ascii="Lato" w:hAnsi="Lato" w:cs="Arial"/>
                <w:sz w:val="22"/>
                <w:szCs w:val="22"/>
              </w:rPr>
              <w:t>The role</w:t>
            </w:r>
            <w:r w:rsidR="00F069CA" w:rsidRPr="009B75D0">
              <w:rPr>
                <w:rFonts w:ascii="Lato" w:hAnsi="Lato" w:cs="Arial"/>
                <w:sz w:val="22"/>
                <w:szCs w:val="22"/>
              </w:rPr>
              <w:t xml:space="preserve"> holder is required to carry out the duties in accordance with SCI Health and Safety policies and procedures.</w:t>
            </w:r>
          </w:p>
        </w:tc>
      </w:tr>
      <w:tr w:rsidR="00F069CA" w:rsidRPr="009B75D0" w14:paraId="01F821BF" w14:textId="77777777" w:rsidTr="00543A17">
        <w:trPr>
          <w:trHeight w:val="425"/>
        </w:trPr>
        <w:tc>
          <w:tcPr>
            <w:tcW w:w="4678" w:type="dxa"/>
            <w:gridSpan w:val="2"/>
            <w:tcBorders>
              <w:bottom w:val="single" w:sz="4" w:space="0" w:color="auto"/>
            </w:tcBorders>
          </w:tcPr>
          <w:p w14:paraId="2A281F68" w14:textId="14CA6C1C" w:rsidR="00F069CA" w:rsidRPr="009B75D0" w:rsidRDefault="00F069CA" w:rsidP="00697BD1">
            <w:pPr>
              <w:tabs>
                <w:tab w:val="left" w:pos="1134"/>
              </w:tabs>
              <w:jc w:val="both"/>
              <w:rPr>
                <w:rFonts w:ascii="Lato" w:hAnsi="Lato" w:cs="Arial"/>
                <w:b/>
                <w:sz w:val="22"/>
                <w:szCs w:val="22"/>
              </w:rPr>
            </w:pPr>
            <w:bookmarkStart w:id="1" w:name="_Hlk175141994"/>
            <w:r w:rsidRPr="009B75D0">
              <w:rPr>
                <w:rFonts w:ascii="Lato" w:hAnsi="Lato" w:cs="Arial"/>
                <w:b/>
                <w:sz w:val="22"/>
                <w:szCs w:val="22"/>
              </w:rPr>
              <w:t>JD written by</w:t>
            </w:r>
            <w:r w:rsidR="00183B33" w:rsidRPr="009B75D0">
              <w:rPr>
                <w:rFonts w:ascii="Lato" w:hAnsi="Lato" w:cs="Arial"/>
                <w:b/>
                <w:sz w:val="22"/>
                <w:szCs w:val="22"/>
              </w:rPr>
              <w:t>:</w:t>
            </w:r>
            <w:r w:rsidR="00D0764E" w:rsidRPr="009B75D0">
              <w:rPr>
                <w:rFonts w:ascii="Lato" w:hAnsi="Lato" w:cs="Arial"/>
                <w:b/>
                <w:sz w:val="22"/>
                <w:szCs w:val="22"/>
              </w:rPr>
              <w:t xml:space="preserve"> </w:t>
            </w:r>
            <w:r w:rsidR="002920C5" w:rsidRPr="009B75D0">
              <w:rPr>
                <w:rFonts w:ascii="Lato" w:hAnsi="Lato" w:cs="Arial"/>
                <w:b/>
                <w:sz w:val="22"/>
                <w:szCs w:val="22"/>
              </w:rPr>
              <w:t>Area One Health PM</w:t>
            </w:r>
          </w:p>
        </w:tc>
        <w:tc>
          <w:tcPr>
            <w:tcW w:w="4820" w:type="dxa"/>
            <w:tcBorders>
              <w:bottom w:val="single" w:sz="4" w:space="0" w:color="auto"/>
            </w:tcBorders>
          </w:tcPr>
          <w:p w14:paraId="60499579" w14:textId="302E1DCF" w:rsidR="00F069CA" w:rsidRPr="009B75D0" w:rsidRDefault="00F069CA" w:rsidP="00697BD1">
            <w:pPr>
              <w:tabs>
                <w:tab w:val="left" w:pos="984"/>
              </w:tabs>
              <w:jc w:val="both"/>
              <w:rPr>
                <w:rFonts w:ascii="Lato" w:hAnsi="Lato" w:cs="Arial"/>
                <w:b/>
                <w:sz w:val="22"/>
                <w:szCs w:val="22"/>
              </w:rPr>
            </w:pPr>
            <w:r w:rsidRPr="009B75D0">
              <w:rPr>
                <w:rFonts w:ascii="Lato" w:hAnsi="Lato" w:cs="Arial"/>
                <w:b/>
                <w:sz w:val="22"/>
                <w:szCs w:val="22"/>
              </w:rPr>
              <w:t>Date</w:t>
            </w:r>
            <w:r w:rsidR="00CB20F1" w:rsidRPr="009B75D0">
              <w:rPr>
                <w:rFonts w:ascii="Lato" w:hAnsi="Lato" w:cs="Arial"/>
                <w:b/>
                <w:sz w:val="22"/>
                <w:szCs w:val="22"/>
              </w:rPr>
              <w:t>:</w:t>
            </w:r>
            <w:r w:rsidR="007205B1" w:rsidRPr="009B75D0">
              <w:rPr>
                <w:rFonts w:ascii="Lato" w:hAnsi="Lato" w:cs="Arial"/>
                <w:b/>
                <w:sz w:val="22"/>
                <w:szCs w:val="22"/>
              </w:rPr>
              <w:t>26</w:t>
            </w:r>
            <w:r w:rsidR="007205B1" w:rsidRPr="009B75D0">
              <w:rPr>
                <w:rFonts w:ascii="Lato" w:hAnsi="Lato" w:cs="Arial"/>
                <w:b/>
                <w:sz w:val="22"/>
                <w:szCs w:val="22"/>
                <w:vertAlign w:val="superscript"/>
              </w:rPr>
              <w:t>th</w:t>
            </w:r>
            <w:r w:rsidR="007205B1" w:rsidRPr="009B75D0">
              <w:rPr>
                <w:rFonts w:ascii="Lato" w:hAnsi="Lato" w:cs="Arial"/>
                <w:b/>
                <w:sz w:val="22"/>
                <w:szCs w:val="22"/>
              </w:rPr>
              <w:t xml:space="preserve"> </w:t>
            </w:r>
            <w:r w:rsidR="00D0764E" w:rsidRPr="009B75D0">
              <w:rPr>
                <w:rFonts w:ascii="Lato" w:hAnsi="Lato" w:cs="Arial"/>
                <w:b/>
                <w:sz w:val="22"/>
                <w:szCs w:val="22"/>
              </w:rPr>
              <w:t>/08/2024</w:t>
            </w:r>
          </w:p>
        </w:tc>
      </w:tr>
      <w:tr w:rsidR="00F069CA" w:rsidRPr="009B75D0" w14:paraId="5C55EFF8" w14:textId="77777777" w:rsidTr="00F069CA">
        <w:trPr>
          <w:trHeight w:val="425"/>
        </w:trPr>
        <w:tc>
          <w:tcPr>
            <w:tcW w:w="4678" w:type="dxa"/>
            <w:gridSpan w:val="2"/>
            <w:tcBorders>
              <w:bottom w:val="single" w:sz="4" w:space="0" w:color="auto"/>
            </w:tcBorders>
          </w:tcPr>
          <w:p w14:paraId="2733473F" w14:textId="7E517B2A" w:rsidR="00F069CA" w:rsidRPr="009B75D0" w:rsidRDefault="00F069CA" w:rsidP="00697BD1">
            <w:pPr>
              <w:tabs>
                <w:tab w:val="left" w:pos="1134"/>
              </w:tabs>
              <w:jc w:val="both"/>
              <w:rPr>
                <w:rFonts w:ascii="Lato" w:hAnsi="Lato" w:cs="Arial"/>
                <w:sz w:val="22"/>
                <w:szCs w:val="22"/>
              </w:rPr>
            </w:pPr>
            <w:r w:rsidRPr="009B75D0">
              <w:rPr>
                <w:rFonts w:ascii="Lato" w:hAnsi="Lato" w:cs="Arial"/>
                <w:b/>
                <w:sz w:val="22"/>
                <w:szCs w:val="22"/>
              </w:rPr>
              <w:t>JD agreed by:</w:t>
            </w:r>
            <w:r w:rsidR="00D0764E" w:rsidRPr="009B75D0">
              <w:rPr>
                <w:rFonts w:ascii="Lato" w:hAnsi="Lato" w:cs="Arial"/>
                <w:b/>
                <w:sz w:val="22"/>
                <w:szCs w:val="22"/>
              </w:rPr>
              <w:t xml:space="preserve"> </w:t>
            </w:r>
            <w:r w:rsidR="002920C5" w:rsidRPr="009B75D0">
              <w:rPr>
                <w:rFonts w:ascii="Lato" w:hAnsi="Lato" w:cs="Arial"/>
                <w:b/>
                <w:sz w:val="22"/>
                <w:szCs w:val="22"/>
              </w:rPr>
              <w:t xml:space="preserve">Health TA </w:t>
            </w:r>
          </w:p>
        </w:tc>
        <w:tc>
          <w:tcPr>
            <w:tcW w:w="4820" w:type="dxa"/>
          </w:tcPr>
          <w:p w14:paraId="754111D4" w14:textId="6718991E" w:rsidR="00F069CA" w:rsidRPr="009B75D0" w:rsidRDefault="00F069CA" w:rsidP="00697BD1">
            <w:pPr>
              <w:tabs>
                <w:tab w:val="left" w:pos="984"/>
              </w:tabs>
              <w:jc w:val="both"/>
              <w:rPr>
                <w:rFonts w:ascii="Lato" w:hAnsi="Lato" w:cs="Arial"/>
                <w:b/>
                <w:sz w:val="22"/>
                <w:szCs w:val="22"/>
              </w:rPr>
            </w:pPr>
            <w:r w:rsidRPr="009B75D0">
              <w:rPr>
                <w:rFonts w:ascii="Lato" w:hAnsi="Lato" w:cs="Arial"/>
                <w:b/>
                <w:sz w:val="22"/>
                <w:szCs w:val="22"/>
              </w:rPr>
              <w:t>Date:</w:t>
            </w:r>
          </w:p>
        </w:tc>
      </w:tr>
      <w:tr w:rsidR="00F069CA" w:rsidRPr="009B75D0" w14:paraId="1893BA81" w14:textId="77777777" w:rsidTr="00F069CA">
        <w:trPr>
          <w:trHeight w:val="425"/>
        </w:trPr>
        <w:tc>
          <w:tcPr>
            <w:tcW w:w="4678" w:type="dxa"/>
            <w:gridSpan w:val="2"/>
          </w:tcPr>
          <w:p w14:paraId="67E3E3F8" w14:textId="6393DDA6" w:rsidR="00F069CA" w:rsidRPr="009B75D0" w:rsidRDefault="00F5619F" w:rsidP="00697BD1">
            <w:pPr>
              <w:tabs>
                <w:tab w:val="left" w:pos="1134"/>
              </w:tabs>
              <w:jc w:val="both"/>
              <w:rPr>
                <w:rFonts w:ascii="Lato" w:hAnsi="Lato" w:cs="Arial"/>
                <w:b/>
                <w:sz w:val="22"/>
                <w:szCs w:val="22"/>
              </w:rPr>
            </w:pPr>
            <w:r w:rsidRPr="009B75D0">
              <w:rPr>
                <w:rFonts w:ascii="Lato" w:hAnsi="Lato" w:cs="Arial"/>
                <w:b/>
                <w:sz w:val="22"/>
                <w:szCs w:val="22"/>
              </w:rPr>
              <w:t>U</w:t>
            </w:r>
            <w:r w:rsidR="00F069CA" w:rsidRPr="009B75D0">
              <w:rPr>
                <w:rFonts w:ascii="Lato" w:hAnsi="Lato" w:cs="Arial"/>
                <w:b/>
                <w:sz w:val="22"/>
                <w:szCs w:val="22"/>
              </w:rPr>
              <w:t>pdated By:</w:t>
            </w:r>
          </w:p>
        </w:tc>
        <w:tc>
          <w:tcPr>
            <w:tcW w:w="4820" w:type="dxa"/>
            <w:tcBorders>
              <w:bottom w:val="single" w:sz="4" w:space="0" w:color="auto"/>
            </w:tcBorders>
          </w:tcPr>
          <w:p w14:paraId="2CAD89FF" w14:textId="2A04182A" w:rsidR="00F069CA" w:rsidRPr="009B75D0" w:rsidRDefault="00F069CA" w:rsidP="00697BD1">
            <w:pPr>
              <w:tabs>
                <w:tab w:val="left" w:pos="984"/>
              </w:tabs>
              <w:jc w:val="both"/>
              <w:rPr>
                <w:rFonts w:ascii="Lato" w:hAnsi="Lato" w:cs="Arial"/>
                <w:b/>
                <w:sz w:val="22"/>
                <w:szCs w:val="22"/>
              </w:rPr>
            </w:pPr>
            <w:r w:rsidRPr="009B75D0">
              <w:rPr>
                <w:rFonts w:ascii="Lato" w:hAnsi="Lato" w:cs="Arial"/>
                <w:b/>
                <w:sz w:val="22"/>
                <w:szCs w:val="22"/>
              </w:rPr>
              <w:t>Date</w:t>
            </w:r>
            <w:r w:rsidR="00CB20F1" w:rsidRPr="009B75D0">
              <w:rPr>
                <w:rFonts w:ascii="Lato" w:hAnsi="Lato" w:cs="Arial"/>
                <w:b/>
                <w:sz w:val="22"/>
                <w:szCs w:val="22"/>
              </w:rPr>
              <w:t>:</w:t>
            </w:r>
          </w:p>
        </w:tc>
      </w:tr>
      <w:tr w:rsidR="00F069CA" w:rsidRPr="009B75D0" w14:paraId="5814EE10" w14:textId="77777777" w:rsidTr="00543A17">
        <w:trPr>
          <w:trHeight w:val="425"/>
        </w:trPr>
        <w:tc>
          <w:tcPr>
            <w:tcW w:w="4678" w:type="dxa"/>
            <w:gridSpan w:val="2"/>
            <w:tcBorders>
              <w:bottom w:val="single" w:sz="4" w:space="0" w:color="auto"/>
            </w:tcBorders>
          </w:tcPr>
          <w:p w14:paraId="7666A98C" w14:textId="77777777" w:rsidR="00F069CA" w:rsidRPr="009B75D0" w:rsidRDefault="00F069CA" w:rsidP="00697BD1">
            <w:pPr>
              <w:tabs>
                <w:tab w:val="left" w:pos="1134"/>
              </w:tabs>
              <w:jc w:val="both"/>
              <w:rPr>
                <w:rFonts w:ascii="Lato" w:hAnsi="Lato" w:cs="Arial"/>
                <w:b/>
                <w:sz w:val="22"/>
                <w:szCs w:val="22"/>
              </w:rPr>
            </w:pPr>
            <w:r w:rsidRPr="009B75D0">
              <w:rPr>
                <w:rFonts w:ascii="Lato" w:hAnsi="Lato" w:cs="Arial"/>
                <w:b/>
                <w:sz w:val="22"/>
                <w:szCs w:val="22"/>
              </w:rPr>
              <w:t>Evaluated</w:t>
            </w:r>
            <w:r w:rsidR="00183B33" w:rsidRPr="009B75D0">
              <w:rPr>
                <w:rFonts w:ascii="Lato" w:hAnsi="Lato" w:cs="Arial"/>
                <w:b/>
                <w:sz w:val="22"/>
                <w:szCs w:val="22"/>
              </w:rPr>
              <w:t>:</w:t>
            </w:r>
          </w:p>
        </w:tc>
        <w:tc>
          <w:tcPr>
            <w:tcW w:w="4820" w:type="dxa"/>
            <w:tcBorders>
              <w:bottom w:val="single" w:sz="4" w:space="0" w:color="auto"/>
            </w:tcBorders>
          </w:tcPr>
          <w:p w14:paraId="5B835306" w14:textId="77777777" w:rsidR="00F069CA" w:rsidRPr="009B75D0" w:rsidRDefault="00F069CA" w:rsidP="00697BD1">
            <w:pPr>
              <w:tabs>
                <w:tab w:val="left" w:pos="984"/>
              </w:tabs>
              <w:jc w:val="both"/>
              <w:rPr>
                <w:rFonts w:ascii="Lato" w:hAnsi="Lato" w:cs="Arial"/>
                <w:b/>
                <w:sz w:val="22"/>
                <w:szCs w:val="22"/>
              </w:rPr>
            </w:pPr>
            <w:r w:rsidRPr="009B75D0">
              <w:rPr>
                <w:rFonts w:ascii="Lato" w:hAnsi="Lato" w:cs="Arial"/>
                <w:b/>
                <w:sz w:val="22"/>
                <w:szCs w:val="22"/>
              </w:rPr>
              <w:t>Date</w:t>
            </w:r>
            <w:r w:rsidR="00CB20F1" w:rsidRPr="009B75D0">
              <w:rPr>
                <w:rFonts w:ascii="Lato" w:hAnsi="Lato" w:cs="Arial"/>
                <w:b/>
                <w:sz w:val="22"/>
                <w:szCs w:val="22"/>
              </w:rPr>
              <w:t>:</w:t>
            </w:r>
          </w:p>
        </w:tc>
      </w:tr>
    </w:tbl>
    <w:p w14:paraId="35FDB055" w14:textId="77777777" w:rsidR="00F9086D" w:rsidRPr="009B75D0" w:rsidRDefault="00F9086D" w:rsidP="00697BD1">
      <w:pPr>
        <w:jc w:val="both"/>
        <w:rPr>
          <w:rFonts w:ascii="Lato" w:hAnsi="Lato" w:cs="Arial"/>
          <w:sz w:val="22"/>
          <w:szCs w:val="22"/>
        </w:rPr>
      </w:pPr>
    </w:p>
    <w:p w14:paraId="60628285" w14:textId="77777777" w:rsidR="007D26DC" w:rsidRPr="009B75D0" w:rsidRDefault="007D26DC" w:rsidP="00697BD1">
      <w:pPr>
        <w:jc w:val="both"/>
        <w:rPr>
          <w:rFonts w:ascii="Lato" w:hAnsi="Lato" w:cs="Arial"/>
          <w:sz w:val="22"/>
          <w:szCs w:val="22"/>
        </w:rPr>
      </w:pPr>
    </w:p>
    <w:p w14:paraId="3E3619C2" w14:textId="77777777" w:rsidR="007D26DC" w:rsidRPr="009B75D0" w:rsidRDefault="007D26DC" w:rsidP="00697BD1">
      <w:pPr>
        <w:jc w:val="both"/>
        <w:rPr>
          <w:rFonts w:ascii="Lato" w:hAnsi="Lato" w:cs="Arial"/>
          <w:sz w:val="22"/>
          <w:szCs w:val="22"/>
        </w:rPr>
      </w:pPr>
    </w:p>
    <w:bookmarkEnd w:id="1"/>
    <w:p w14:paraId="3C870177" w14:textId="77777777" w:rsidR="007D26DC" w:rsidRPr="009B75D0" w:rsidRDefault="007D26DC" w:rsidP="00697BD1">
      <w:pPr>
        <w:jc w:val="both"/>
        <w:rPr>
          <w:rFonts w:ascii="Lato" w:hAnsi="Lato" w:cs="Arial"/>
          <w:sz w:val="22"/>
          <w:szCs w:val="22"/>
        </w:rPr>
      </w:pPr>
    </w:p>
    <w:p w14:paraId="225011D7" w14:textId="77777777" w:rsidR="00B83E89" w:rsidRPr="009B75D0" w:rsidRDefault="00B83E89" w:rsidP="00697BD1">
      <w:pPr>
        <w:jc w:val="both"/>
        <w:rPr>
          <w:rFonts w:ascii="Lato" w:hAnsi="Lato" w:cs="Arial"/>
          <w:sz w:val="22"/>
          <w:szCs w:val="22"/>
        </w:rPr>
      </w:pPr>
    </w:p>
    <w:sectPr w:rsidR="00B83E89" w:rsidRPr="009B75D0">
      <w:head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CC8F4" w14:textId="77777777" w:rsidR="00744134" w:rsidRDefault="00744134">
      <w:r>
        <w:separator/>
      </w:r>
    </w:p>
  </w:endnote>
  <w:endnote w:type="continuationSeparator" w:id="0">
    <w:p w14:paraId="55A13344" w14:textId="77777777" w:rsidR="00744134" w:rsidRDefault="0074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Gill Sans">
    <w:altName w:val="Calibri"/>
    <w:charset w:val="00"/>
    <w:family w:val="auto"/>
    <w:pitch w:val="variable"/>
    <w:sig w:usb0="00000000" w:usb1="00000000" w:usb2="00000000" w:usb3="00000000" w:csb0="000001F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40829" w14:textId="77777777" w:rsidR="00744134" w:rsidRDefault="00744134">
      <w:r>
        <w:separator/>
      </w:r>
    </w:p>
  </w:footnote>
  <w:footnote w:type="continuationSeparator" w:id="0">
    <w:p w14:paraId="41EFED56" w14:textId="77777777" w:rsidR="00744134" w:rsidRDefault="00744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E738A" w14:textId="77777777" w:rsidR="001B2A90" w:rsidRPr="00F5619F" w:rsidRDefault="00744134" w:rsidP="00F55B51">
    <w:pPr>
      <w:pStyle w:val="Header"/>
      <w:ind w:left="-142"/>
      <w:jc w:val="center"/>
      <w:rPr>
        <w:rFonts w:ascii="Arial" w:hAnsi="Arial" w:cs="Arial"/>
        <w:b/>
        <w:smallCaps/>
        <w:sz w:val="22"/>
        <w:szCs w:val="22"/>
      </w:rPr>
    </w:pPr>
    <w:r>
      <w:rPr>
        <w:rFonts w:ascii="Arial" w:hAnsi="Arial" w:cs="Arial"/>
        <w:b/>
        <w:smallCaps/>
        <w:noProof/>
        <w:sz w:val="22"/>
        <w:szCs w:val="22"/>
        <w:lang w:eastAsia="en-GB"/>
      </w:rPr>
      <w:pict w14:anchorId="3B3AA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5.75pt;margin-top:-7.75pt;width:132pt;height:26.55pt;z-index:251657728;visibility:visible;mso-wrap-edited:f">
          <v:imagedata r:id="rId1" o:title=""/>
        </v:shape>
      </w:pict>
    </w:r>
    <w:r w:rsidR="00F5619F" w:rsidRPr="00F5619F">
      <w:rPr>
        <w:rFonts w:ascii="Arial" w:hAnsi="Arial" w:cs="Arial"/>
        <w:b/>
        <w:smallCaps/>
        <w:sz w:val="22"/>
        <w:szCs w:val="22"/>
      </w:rPr>
      <w:t xml:space="preserve">SAVE THE CHILDREN INTERNATIONAL </w:t>
    </w:r>
  </w:p>
  <w:p w14:paraId="151348FB"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14:paraId="1FE3827A"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1CB73E89"/>
    <w:multiLevelType w:val="multilevel"/>
    <w:tmpl w:val="98F8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822C6"/>
    <w:multiLevelType w:val="hybridMultilevel"/>
    <w:tmpl w:val="6F104E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8" w15:restartNumberingAfterBreak="0">
    <w:nsid w:val="222C2B51"/>
    <w:multiLevelType w:val="hybridMultilevel"/>
    <w:tmpl w:val="78DAD2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4504855"/>
    <w:multiLevelType w:val="hybridMultilevel"/>
    <w:tmpl w:val="6D48CD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CEE2FB7"/>
    <w:multiLevelType w:val="hybridMultilevel"/>
    <w:tmpl w:val="6384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12"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1318FA"/>
    <w:multiLevelType w:val="hybridMultilevel"/>
    <w:tmpl w:val="DEF624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8DF515F"/>
    <w:multiLevelType w:val="hybridMultilevel"/>
    <w:tmpl w:val="BABAF8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1"/>
  </w:num>
  <w:num w:numId="4">
    <w:abstractNumId w:val="0"/>
  </w:num>
  <w:num w:numId="5">
    <w:abstractNumId w:val="6"/>
  </w:num>
  <w:num w:numId="6">
    <w:abstractNumId w:val="14"/>
  </w:num>
  <w:num w:numId="7">
    <w:abstractNumId w:val="13"/>
  </w:num>
  <w:num w:numId="8">
    <w:abstractNumId w:val="9"/>
  </w:num>
  <w:num w:numId="9">
    <w:abstractNumId w:val="8"/>
  </w:num>
  <w:num w:numId="10">
    <w:abstractNumId w:val="5"/>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AC"/>
    <w:rsid w:val="00007D0B"/>
    <w:rsid w:val="00014716"/>
    <w:rsid w:val="00027575"/>
    <w:rsid w:val="0003352A"/>
    <w:rsid w:val="000439E4"/>
    <w:rsid w:val="00091A58"/>
    <w:rsid w:val="00092DD0"/>
    <w:rsid w:val="0009384A"/>
    <w:rsid w:val="00093B05"/>
    <w:rsid w:val="000A0163"/>
    <w:rsid w:val="000B00CA"/>
    <w:rsid w:val="000B2430"/>
    <w:rsid w:val="000E09C6"/>
    <w:rsid w:val="000E7547"/>
    <w:rsid w:val="000E7E63"/>
    <w:rsid w:val="00104AD7"/>
    <w:rsid w:val="0015099B"/>
    <w:rsid w:val="0015532E"/>
    <w:rsid w:val="00162352"/>
    <w:rsid w:val="00174203"/>
    <w:rsid w:val="0017754D"/>
    <w:rsid w:val="00183B33"/>
    <w:rsid w:val="00197A5F"/>
    <w:rsid w:val="001A3CF1"/>
    <w:rsid w:val="001A4AA0"/>
    <w:rsid w:val="001B2A90"/>
    <w:rsid w:val="001B461D"/>
    <w:rsid w:val="001D1F88"/>
    <w:rsid w:val="001E330E"/>
    <w:rsid w:val="001E3518"/>
    <w:rsid w:val="001E7941"/>
    <w:rsid w:val="0020649E"/>
    <w:rsid w:val="002065ED"/>
    <w:rsid w:val="002068ED"/>
    <w:rsid w:val="002163D4"/>
    <w:rsid w:val="00225770"/>
    <w:rsid w:val="00255049"/>
    <w:rsid w:val="00262DF6"/>
    <w:rsid w:val="00267F7F"/>
    <w:rsid w:val="00287B36"/>
    <w:rsid w:val="00290500"/>
    <w:rsid w:val="002916E8"/>
    <w:rsid w:val="002920C5"/>
    <w:rsid w:val="00297EEF"/>
    <w:rsid w:val="002B21C3"/>
    <w:rsid w:val="002C6923"/>
    <w:rsid w:val="002D4A35"/>
    <w:rsid w:val="002E170D"/>
    <w:rsid w:val="002E34C0"/>
    <w:rsid w:val="002F1438"/>
    <w:rsid w:val="002F4702"/>
    <w:rsid w:val="00306CD7"/>
    <w:rsid w:val="00324580"/>
    <w:rsid w:val="00341E13"/>
    <w:rsid w:val="00342228"/>
    <w:rsid w:val="0034614E"/>
    <w:rsid w:val="00375558"/>
    <w:rsid w:val="00376196"/>
    <w:rsid w:val="00382DCB"/>
    <w:rsid w:val="00391795"/>
    <w:rsid w:val="003A1372"/>
    <w:rsid w:val="003A2318"/>
    <w:rsid w:val="003A4B63"/>
    <w:rsid w:val="003B081D"/>
    <w:rsid w:val="003B2EB5"/>
    <w:rsid w:val="003C0A7E"/>
    <w:rsid w:val="003C3224"/>
    <w:rsid w:val="00407466"/>
    <w:rsid w:val="0041556E"/>
    <w:rsid w:val="00416B16"/>
    <w:rsid w:val="00416FB8"/>
    <w:rsid w:val="00424DF8"/>
    <w:rsid w:val="00427A1B"/>
    <w:rsid w:val="00431C24"/>
    <w:rsid w:val="00434D92"/>
    <w:rsid w:val="004364B0"/>
    <w:rsid w:val="004501EA"/>
    <w:rsid w:val="00456024"/>
    <w:rsid w:val="00457479"/>
    <w:rsid w:val="004721D5"/>
    <w:rsid w:val="004757CF"/>
    <w:rsid w:val="00480895"/>
    <w:rsid w:val="00482382"/>
    <w:rsid w:val="00483523"/>
    <w:rsid w:val="00483CC9"/>
    <w:rsid w:val="00484B43"/>
    <w:rsid w:val="004852D8"/>
    <w:rsid w:val="00486D64"/>
    <w:rsid w:val="00493703"/>
    <w:rsid w:val="004B2072"/>
    <w:rsid w:val="004B2994"/>
    <w:rsid w:val="004C2411"/>
    <w:rsid w:val="004C3FFF"/>
    <w:rsid w:val="004C44EA"/>
    <w:rsid w:val="004C780E"/>
    <w:rsid w:val="004E2B71"/>
    <w:rsid w:val="00502AE9"/>
    <w:rsid w:val="00502CDE"/>
    <w:rsid w:val="00514D77"/>
    <w:rsid w:val="00517AAC"/>
    <w:rsid w:val="00520EAC"/>
    <w:rsid w:val="005358D9"/>
    <w:rsid w:val="00543A17"/>
    <w:rsid w:val="005474C8"/>
    <w:rsid w:val="00553DE4"/>
    <w:rsid w:val="00556B70"/>
    <w:rsid w:val="005602C8"/>
    <w:rsid w:val="00586599"/>
    <w:rsid w:val="00591D89"/>
    <w:rsid w:val="005D08E0"/>
    <w:rsid w:val="005F161F"/>
    <w:rsid w:val="005F3F1A"/>
    <w:rsid w:val="00601D69"/>
    <w:rsid w:val="00604438"/>
    <w:rsid w:val="006171BF"/>
    <w:rsid w:val="006221AF"/>
    <w:rsid w:val="006224AD"/>
    <w:rsid w:val="0062347E"/>
    <w:rsid w:val="00624CD4"/>
    <w:rsid w:val="00640C69"/>
    <w:rsid w:val="00647D3A"/>
    <w:rsid w:val="00652A42"/>
    <w:rsid w:val="00665A4A"/>
    <w:rsid w:val="00671272"/>
    <w:rsid w:val="0069034A"/>
    <w:rsid w:val="006934BA"/>
    <w:rsid w:val="00697BD1"/>
    <w:rsid w:val="006A391E"/>
    <w:rsid w:val="006C06E6"/>
    <w:rsid w:val="006C4393"/>
    <w:rsid w:val="006D3CEE"/>
    <w:rsid w:val="006D79FC"/>
    <w:rsid w:val="006D7BC5"/>
    <w:rsid w:val="006D7E88"/>
    <w:rsid w:val="006F46C2"/>
    <w:rsid w:val="006F7C21"/>
    <w:rsid w:val="007205B1"/>
    <w:rsid w:val="0072183D"/>
    <w:rsid w:val="00743D76"/>
    <w:rsid w:val="00744134"/>
    <w:rsid w:val="00755F44"/>
    <w:rsid w:val="00756550"/>
    <w:rsid w:val="00762004"/>
    <w:rsid w:val="00765CDF"/>
    <w:rsid w:val="00770638"/>
    <w:rsid w:val="007770CA"/>
    <w:rsid w:val="007830B1"/>
    <w:rsid w:val="007A6805"/>
    <w:rsid w:val="007B1E4D"/>
    <w:rsid w:val="007B47F6"/>
    <w:rsid w:val="007C02B5"/>
    <w:rsid w:val="007D26DC"/>
    <w:rsid w:val="007D3755"/>
    <w:rsid w:val="007E2051"/>
    <w:rsid w:val="007F0E5A"/>
    <w:rsid w:val="007F13A8"/>
    <w:rsid w:val="007F379D"/>
    <w:rsid w:val="007F3ECE"/>
    <w:rsid w:val="007F5A40"/>
    <w:rsid w:val="007F6483"/>
    <w:rsid w:val="007F729D"/>
    <w:rsid w:val="00800BCF"/>
    <w:rsid w:val="00801DA5"/>
    <w:rsid w:val="00805BE2"/>
    <w:rsid w:val="00812E32"/>
    <w:rsid w:val="008178C0"/>
    <w:rsid w:val="00822219"/>
    <w:rsid w:val="00822ADA"/>
    <w:rsid w:val="008264D8"/>
    <w:rsid w:val="00834DFF"/>
    <w:rsid w:val="00843825"/>
    <w:rsid w:val="00850C04"/>
    <w:rsid w:val="00875BDD"/>
    <w:rsid w:val="0088006A"/>
    <w:rsid w:val="00884071"/>
    <w:rsid w:val="008A071A"/>
    <w:rsid w:val="008A37AD"/>
    <w:rsid w:val="008A5940"/>
    <w:rsid w:val="008B4429"/>
    <w:rsid w:val="008C5204"/>
    <w:rsid w:val="008C5A62"/>
    <w:rsid w:val="008C6515"/>
    <w:rsid w:val="008E119C"/>
    <w:rsid w:val="0090541F"/>
    <w:rsid w:val="00910D4C"/>
    <w:rsid w:val="00920C0C"/>
    <w:rsid w:val="00920E86"/>
    <w:rsid w:val="00920FDB"/>
    <w:rsid w:val="00921058"/>
    <w:rsid w:val="00927BE8"/>
    <w:rsid w:val="009356CE"/>
    <w:rsid w:val="009376FF"/>
    <w:rsid w:val="009547DB"/>
    <w:rsid w:val="00956040"/>
    <w:rsid w:val="00976514"/>
    <w:rsid w:val="0098416F"/>
    <w:rsid w:val="00984B86"/>
    <w:rsid w:val="009942F1"/>
    <w:rsid w:val="009A6306"/>
    <w:rsid w:val="009B05D9"/>
    <w:rsid w:val="009B75D0"/>
    <w:rsid w:val="009C17CE"/>
    <w:rsid w:val="009C6321"/>
    <w:rsid w:val="009C685F"/>
    <w:rsid w:val="009D22D1"/>
    <w:rsid w:val="009D24DD"/>
    <w:rsid w:val="009D2BAF"/>
    <w:rsid w:val="009E3F2E"/>
    <w:rsid w:val="009E79EE"/>
    <w:rsid w:val="009F6612"/>
    <w:rsid w:val="00A00ECB"/>
    <w:rsid w:val="00A16A53"/>
    <w:rsid w:val="00A449FC"/>
    <w:rsid w:val="00A50785"/>
    <w:rsid w:val="00A56833"/>
    <w:rsid w:val="00A62515"/>
    <w:rsid w:val="00A6746E"/>
    <w:rsid w:val="00A76006"/>
    <w:rsid w:val="00A9158C"/>
    <w:rsid w:val="00A961D3"/>
    <w:rsid w:val="00AA4BCA"/>
    <w:rsid w:val="00AA50BA"/>
    <w:rsid w:val="00AA77CC"/>
    <w:rsid w:val="00AB2CE5"/>
    <w:rsid w:val="00AC7F69"/>
    <w:rsid w:val="00AD38C8"/>
    <w:rsid w:val="00AE5583"/>
    <w:rsid w:val="00B04818"/>
    <w:rsid w:val="00B109CA"/>
    <w:rsid w:val="00B14F8E"/>
    <w:rsid w:val="00B21B76"/>
    <w:rsid w:val="00B25560"/>
    <w:rsid w:val="00B5365E"/>
    <w:rsid w:val="00B54ACD"/>
    <w:rsid w:val="00B6301B"/>
    <w:rsid w:val="00B830C1"/>
    <w:rsid w:val="00B83E89"/>
    <w:rsid w:val="00B84E72"/>
    <w:rsid w:val="00B85F11"/>
    <w:rsid w:val="00B9157F"/>
    <w:rsid w:val="00BA05DF"/>
    <w:rsid w:val="00BA2A12"/>
    <w:rsid w:val="00BC471B"/>
    <w:rsid w:val="00BE53C2"/>
    <w:rsid w:val="00BE556E"/>
    <w:rsid w:val="00C13528"/>
    <w:rsid w:val="00C15D29"/>
    <w:rsid w:val="00C21E23"/>
    <w:rsid w:val="00C34EA2"/>
    <w:rsid w:val="00C414BC"/>
    <w:rsid w:val="00C61C6F"/>
    <w:rsid w:val="00C6257E"/>
    <w:rsid w:val="00C71F41"/>
    <w:rsid w:val="00C7204F"/>
    <w:rsid w:val="00C73AA8"/>
    <w:rsid w:val="00C82E63"/>
    <w:rsid w:val="00C95100"/>
    <w:rsid w:val="00C978E6"/>
    <w:rsid w:val="00CA3D46"/>
    <w:rsid w:val="00CB20F1"/>
    <w:rsid w:val="00CB6191"/>
    <w:rsid w:val="00CB7FCE"/>
    <w:rsid w:val="00CE3DE5"/>
    <w:rsid w:val="00CE502B"/>
    <w:rsid w:val="00D0764E"/>
    <w:rsid w:val="00D076C5"/>
    <w:rsid w:val="00D26C4F"/>
    <w:rsid w:val="00D329A6"/>
    <w:rsid w:val="00D33A59"/>
    <w:rsid w:val="00D42548"/>
    <w:rsid w:val="00D43237"/>
    <w:rsid w:val="00D43470"/>
    <w:rsid w:val="00D5085F"/>
    <w:rsid w:val="00D520E4"/>
    <w:rsid w:val="00D61454"/>
    <w:rsid w:val="00D6352B"/>
    <w:rsid w:val="00D64C59"/>
    <w:rsid w:val="00D8010C"/>
    <w:rsid w:val="00D97F81"/>
    <w:rsid w:val="00DB49BD"/>
    <w:rsid w:val="00DD294A"/>
    <w:rsid w:val="00DF0DB4"/>
    <w:rsid w:val="00DF31B1"/>
    <w:rsid w:val="00E006E1"/>
    <w:rsid w:val="00E03B54"/>
    <w:rsid w:val="00E14DF1"/>
    <w:rsid w:val="00E1777A"/>
    <w:rsid w:val="00E2250C"/>
    <w:rsid w:val="00E318F6"/>
    <w:rsid w:val="00E53475"/>
    <w:rsid w:val="00E631AD"/>
    <w:rsid w:val="00E722A3"/>
    <w:rsid w:val="00E760A1"/>
    <w:rsid w:val="00E77359"/>
    <w:rsid w:val="00E811D0"/>
    <w:rsid w:val="00E83956"/>
    <w:rsid w:val="00E9032C"/>
    <w:rsid w:val="00EA19E3"/>
    <w:rsid w:val="00EA44F5"/>
    <w:rsid w:val="00EB1BA4"/>
    <w:rsid w:val="00EB283C"/>
    <w:rsid w:val="00EC1B3B"/>
    <w:rsid w:val="00EC6CF4"/>
    <w:rsid w:val="00ED102A"/>
    <w:rsid w:val="00EE3C6E"/>
    <w:rsid w:val="00EE4321"/>
    <w:rsid w:val="00EF0236"/>
    <w:rsid w:val="00EF1BB6"/>
    <w:rsid w:val="00EF20E6"/>
    <w:rsid w:val="00EF33BF"/>
    <w:rsid w:val="00F01721"/>
    <w:rsid w:val="00F02637"/>
    <w:rsid w:val="00F02B5B"/>
    <w:rsid w:val="00F05405"/>
    <w:rsid w:val="00F069CA"/>
    <w:rsid w:val="00F07C97"/>
    <w:rsid w:val="00F141E0"/>
    <w:rsid w:val="00F165A2"/>
    <w:rsid w:val="00F22069"/>
    <w:rsid w:val="00F22DFA"/>
    <w:rsid w:val="00F24ACA"/>
    <w:rsid w:val="00F44AC7"/>
    <w:rsid w:val="00F51FBC"/>
    <w:rsid w:val="00F523B3"/>
    <w:rsid w:val="00F55B51"/>
    <w:rsid w:val="00F5619F"/>
    <w:rsid w:val="00F706C7"/>
    <w:rsid w:val="00F73DCC"/>
    <w:rsid w:val="00F810FA"/>
    <w:rsid w:val="00F9086D"/>
    <w:rsid w:val="00FB3819"/>
    <w:rsid w:val="00FC67B6"/>
    <w:rsid w:val="00FD06A8"/>
    <w:rsid w:val="00FE2577"/>
    <w:rsid w:val="00FE3C9B"/>
    <w:rsid w:val="00FF148C"/>
    <w:rsid w:val="00FF6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C10234"/>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basedOn w:val="Normal"/>
    <w:uiPriority w:val="34"/>
    <w:qFormat/>
    <w:rsid w:val="00162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E9E72-16B5-4619-8203-41C18B81D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Robert, Igga</cp:lastModifiedBy>
  <cp:revision>2</cp:revision>
  <cp:lastPrinted>2011-08-02T10:07:00Z</cp:lastPrinted>
  <dcterms:created xsi:type="dcterms:W3CDTF">2024-08-27T06:29:00Z</dcterms:created>
  <dcterms:modified xsi:type="dcterms:W3CDTF">2024-08-27T06:29:00Z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ies>
</file>