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0BFC9" w14:textId="62CE6F0D" w:rsidR="00177AED" w:rsidRPr="000301FA" w:rsidRDefault="00177AED" w:rsidP="00177AED">
      <w:pPr>
        <w:shd w:val="clear" w:color="auto" w:fill="FF0000"/>
        <w:spacing w:after="0" w:line="240" w:lineRule="auto"/>
        <w:jc w:val="center"/>
        <w:rPr>
          <w:rFonts w:ascii="Gill Sans MT" w:eastAsia="Calibri" w:hAnsi="Gill Sans MT" w:cs="Times New Roman"/>
          <w:b/>
          <w:color w:val="FFFFFF"/>
          <w:sz w:val="24"/>
          <w:szCs w:val="24"/>
          <w:lang w:val="sw-KE"/>
        </w:rPr>
      </w:pPr>
      <w:r w:rsidRPr="000301FA">
        <w:rPr>
          <w:rFonts w:ascii="Gill Sans MT" w:eastAsia="Calibri" w:hAnsi="Gill Sans MT" w:cs="Times New Roman"/>
          <w:b/>
          <w:color w:val="FFFFFF"/>
          <w:sz w:val="24"/>
          <w:szCs w:val="24"/>
          <w:lang w:val="sw-KE"/>
        </w:rPr>
        <w:t>SAVE THE CHILDREN INTERNATIONAL – S</w:t>
      </w:r>
      <w:r w:rsidR="00541611" w:rsidRPr="000301FA">
        <w:rPr>
          <w:rFonts w:ascii="Gill Sans MT" w:eastAsia="Calibri" w:hAnsi="Gill Sans MT" w:cs="Times New Roman"/>
          <w:b/>
          <w:color w:val="FFFFFF"/>
          <w:sz w:val="24"/>
          <w:szCs w:val="24"/>
          <w:lang w:val="sw-KE"/>
        </w:rPr>
        <w:t>OUTH SUDAN</w:t>
      </w:r>
      <w:r w:rsidRPr="000301FA">
        <w:rPr>
          <w:rFonts w:ascii="Gill Sans MT" w:eastAsia="Calibri" w:hAnsi="Gill Sans MT" w:cs="Times New Roman"/>
          <w:b/>
          <w:color w:val="FFFFFF"/>
          <w:sz w:val="24"/>
          <w:szCs w:val="24"/>
          <w:lang w:val="sw-KE"/>
        </w:rPr>
        <w:t xml:space="preserve"> COUNTRY OFFICE</w:t>
      </w:r>
    </w:p>
    <w:p w14:paraId="213A3E1D" w14:textId="62BC8C99" w:rsidR="00177AED" w:rsidRPr="000301FA" w:rsidRDefault="00177AED" w:rsidP="00177AED">
      <w:pPr>
        <w:shd w:val="clear" w:color="auto" w:fill="FF0000"/>
        <w:spacing w:after="0" w:line="240" w:lineRule="auto"/>
        <w:jc w:val="center"/>
        <w:rPr>
          <w:rFonts w:ascii="Gill Sans MT" w:eastAsia="Calibri" w:hAnsi="Gill Sans MT" w:cs="Times New Roman"/>
          <w:b/>
          <w:color w:val="FFFFFF"/>
          <w:sz w:val="24"/>
          <w:szCs w:val="24"/>
          <w:lang w:val="sw-KE"/>
        </w:rPr>
      </w:pPr>
      <w:r w:rsidRPr="000301FA">
        <w:rPr>
          <w:rFonts w:ascii="Gill Sans MT" w:eastAsia="Calibri" w:hAnsi="Gill Sans MT" w:cs="Times New Roman"/>
          <w:b/>
          <w:color w:val="FFFFFF"/>
          <w:sz w:val="24"/>
          <w:szCs w:val="24"/>
          <w:lang w:val="sw-KE"/>
        </w:rPr>
        <w:t>INVITATION TO TENDER</w:t>
      </w:r>
      <w:r w:rsidR="00146D2D">
        <w:rPr>
          <w:rFonts w:ascii="Gill Sans MT" w:eastAsia="Calibri" w:hAnsi="Gill Sans MT" w:cs="Times New Roman"/>
          <w:b/>
          <w:color w:val="FFFFFF"/>
          <w:sz w:val="24"/>
          <w:szCs w:val="24"/>
          <w:lang w:val="sw-KE"/>
        </w:rPr>
        <w:t xml:space="preserve"> (SCI/SSD/ITT/2018/018)</w:t>
      </w:r>
    </w:p>
    <w:p w14:paraId="526DABEF" w14:textId="10BE05E7" w:rsidR="00177AED" w:rsidRPr="000301FA" w:rsidRDefault="00177AED" w:rsidP="00177AED">
      <w:pPr>
        <w:shd w:val="clear" w:color="auto" w:fill="FF0000"/>
        <w:spacing w:after="0" w:line="240" w:lineRule="auto"/>
        <w:jc w:val="center"/>
        <w:rPr>
          <w:rFonts w:ascii="Gill Sans MT" w:eastAsia="Calibri" w:hAnsi="Gill Sans MT" w:cs="Times New Roman"/>
          <w:b/>
          <w:color w:val="FFFFFF"/>
          <w:sz w:val="24"/>
          <w:szCs w:val="24"/>
          <w:lang w:val="sw-KE"/>
        </w:rPr>
      </w:pPr>
      <w:r w:rsidRPr="000301FA">
        <w:rPr>
          <w:rFonts w:ascii="Gill Sans MT" w:eastAsia="Calibri" w:hAnsi="Gill Sans MT" w:cs="Times New Roman"/>
          <w:b/>
          <w:color w:val="FFFFFF"/>
          <w:sz w:val="24"/>
          <w:szCs w:val="24"/>
          <w:lang w:val="sw-KE"/>
        </w:rPr>
        <w:t>AIR</w:t>
      </w:r>
      <w:r w:rsidR="0057237F" w:rsidRPr="000301FA">
        <w:rPr>
          <w:rFonts w:ascii="Gill Sans MT" w:eastAsia="Calibri" w:hAnsi="Gill Sans MT" w:cs="Times New Roman"/>
          <w:b/>
          <w:color w:val="FFFFFF"/>
          <w:sz w:val="24"/>
          <w:szCs w:val="24"/>
          <w:lang w:val="sw-KE"/>
        </w:rPr>
        <w:t xml:space="preserve"> TRANSPORT</w:t>
      </w:r>
      <w:r w:rsidR="00AA1F15" w:rsidRPr="000301FA">
        <w:rPr>
          <w:rFonts w:ascii="Gill Sans MT" w:eastAsia="Calibri" w:hAnsi="Gill Sans MT" w:cs="Times New Roman"/>
          <w:b/>
          <w:color w:val="FFFFFF"/>
          <w:sz w:val="24"/>
          <w:szCs w:val="24"/>
          <w:lang w:val="sw-KE"/>
        </w:rPr>
        <w:t xml:space="preserve"> </w:t>
      </w:r>
      <w:r w:rsidR="00227E5F" w:rsidRPr="000301FA">
        <w:rPr>
          <w:rFonts w:ascii="Gill Sans MT" w:eastAsia="Calibri" w:hAnsi="Gill Sans MT" w:cs="Times New Roman"/>
          <w:b/>
          <w:color w:val="FFFFFF"/>
          <w:sz w:val="24"/>
          <w:szCs w:val="24"/>
          <w:lang w:val="sw-KE"/>
        </w:rPr>
        <w:t>SERVICES</w:t>
      </w:r>
    </w:p>
    <w:p w14:paraId="5469E204" w14:textId="77777777" w:rsidR="00177AED" w:rsidRPr="000301FA" w:rsidRDefault="00177AED" w:rsidP="00177AED">
      <w:pPr>
        <w:shd w:val="clear" w:color="auto" w:fill="FF0000"/>
        <w:spacing w:after="0" w:line="240" w:lineRule="auto"/>
        <w:rPr>
          <w:rFonts w:ascii="Gill Sans MT" w:eastAsia="Calibri" w:hAnsi="Gill Sans MT" w:cs="Times New Roman"/>
          <w:b/>
          <w:color w:val="FFFFFF"/>
          <w:sz w:val="24"/>
          <w:szCs w:val="24"/>
          <w:lang w:val="sw-KE"/>
        </w:rPr>
      </w:pPr>
    </w:p>
    <w:p w14:paraId="7D108665" w14:textId="77777777" w:rsidR="00177AED" w:rsidRPr="000301FA" w:rsidRDefault="00177AED" w:rsidP="00177AED">
      <w:pPr>
        <w:spacing w:after="200" w:line="276" w:lineRule="auto"/>
        <w:ind w:left="284"/>
        <w:contextualSpacing/>
        <w:jc w:val="center"/>
        <w:rPr>
          <w:rFonts w:ascii="Gill Sans MT" w:eastAsia="Calibri" w:hAnsi="Gill Sans MT" w:cs="Times New Roman"/>
          <w:b/>
          <w:sz w:val="24"/>
          <w:szCs w:val="24"/>
          <w:lang w:val="sw-KE"/>
        </w:rPr>
      </w:pPr>
    </w:p>
    <w:p w14:paraId="7E00D3D0" w14:textId="77777777" w:rsidR="00177AED" w:rsidRPr="000301FA" w:rsidRDefault="00177AED" w:rsidP="00177AED">
      <w:pPr>
        <w:spacing w:after="200" w:line="276" w:lineRule="auto"/>
        <w:ind w:left="284"/>
        <w:contextualSpacing/>
        <w:jc w:val="center"/>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PART 1: TENDER INFORMATION</w:t>
      </w:r>
    </w:p>
    <w:p w14:paraId="00CACDF9" w14:textId="77777777" w:rsidR="00177AED" w:rsidRPr="000301FA" w:rsidRDefault="00177AED" w:rsidP="00177AED">
      <w:pPr>
        <w:numPr>
          <w:ilvl w:val="0"/>
          <w:numId w:val="3"/>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Introduction</w:t>
      </w:r>
    </w:p>
    <w:p w14:paraId="7F4C8339" w14:textId="41295471"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Save the Children</w:t>
      </w:r>
      <w:r w:rsidR="009A3382" w:rsidRPr="000301FA">
        <w:rPr>
          <w:rFonts w:ascii="Gill Sans MT" w:eastAsia="Calibri" w:hAnsi="Gill Sans MT" w:cs="Times New Roman"/>
          <w:sz w:val="24"/>
          <w:szCs w:val="24"/>
          <w:lang w:val="sw-KE"/>
        </w:rPr>
        <w:t xml:space="preserve"> (SCI) </w:t>
      </w:r>
      <w:r w:rsidRPr="000301FA">
        <w:rPr>
          <w:rFonts w:ascii="Gill Sans MT" w:eastAsia="Calibri" w:hAnsi="Gill Sans MT" w:cs="Times New Roman"/>
          <w:sz w:val="24"/>
          <w:szCs w:val="24"/>
          <w:lang w:val="sw-KE"/>
        </w:rPr>
        <w:t>is the world’s leading independent organisation for children. We work in 120 countries. We save children’s lives; we fight for their rights; we help them fulfill their potential. We work together, with our partners, to inspire breakthroughs in the way the world treats children and to achieve immediate and lasting change in their lives. We have over two million supporters and reach more children than ever before, through programmes in health, nutrition, education, protection and child rights, also in times of humanitarian crises.</w:t>
      </w:r>
    </w:p>
    <w:p w14:paraId="355323A3"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For further information, we encourage you to visit our Website: </w:t>
      </w:r>
      <w:hyperlink r:id="rId6" w:history="1">
        <w:r w:rsidRPr="000301FA">
          <w:rPr>
            <w:rFonts w:ascii="Gill Sans MT" w:eastAsia="Calibri" w:hAnsi="Gill Sans MT" w:cs="Times New Roman"/>
            <w:color w:val="0000FF"/>
            <w:sz w:val="24"/>
            <w:szCs w:val="24"/>
            <w:u w:val="single"/>
            <w:lang w:val="sw-KE"/>
          </w:rPr>
          <w:t>www.savethechildren.org</w:t>
        </w:r>
      </w:hyperlink>
      <w:r w:rsidRPr="000301FA">
        <w:rPr>
          <w:rFonts w:ascii="Gill Sans MT" w:eastAsia="Calibri" w:hAnsi="Gill Sans MT" w:cs="Times New Roman"/>
          <w:sz w:val="24"/>
          <w:szCs w:val="24"/>
          <w:lang w:val="sw-KE"/>
        </w:rPr>
        <w:t xml:space="preserve"> </w:t>
      </w:r>
    </w:p>
    <w:p w14:paraId="518AE1E1" w14:textId="77777777" w:rsidR="00177AED" w:rsidRPr="000301FA" w:rsidRDefault="00177AED" w:rsidP="00177AED">
      <w:pPr>
        <w:numPr>
          <w:ilvl w:val="0"/>
          <w:numId w:val="3"/>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Our Intentions and Goals of the ITT</w:t>
      </w:r>
    </w:p>
    <w:p w14:paraId="58086162"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To accomplish our goals and objectives, it is anticipated t</w:t>
      </w:r>
      <w:r w:rsidR="0049540C" w:rsidRPr="000301FA">
        <w:rPr>
          <w:rFonts w:ascii="Gill Sans MT" w:eastAsia="Calibri" w:hAnsi="Gill Sans MT" w:cs="Times New Roman"/>
          <w:sz w:val="24"/>
          <w:szCs w:val="24"/>
          <w:lang w:val="sw-KE"/>
        </w:rPr>
        <w:t>hat SCI may enter into single supplier agreement</w:t>
      </w:r>
      <w:r w:rsidRPr="000301FA">
        <w:rPr>
          <w:rFonts w:ascii="Gill Sans MT" w:eastAsia="Calibri" w:hAnsi="Gill Sans MT" w:cs="Times New Roman"/>
          <w:sz w:val="24"/>
          <w:szCs w:val="24"/>
          <w:lang w:val="sw-KE"/>
        </w:rPr>
        <w:t>.  How and with which Supplier agreements will be entered into will be at the discretion of SCI.</w:t>
      </w:r>
    </w:p>
    <w:p w14:paraId="548CD4FA"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During the ITT period, business will continue as normal from a SCI perspective and it is expected that existing agreements, pricing and service levels will be maintained by existing Service Providers.  </w:t>
      </w:r>
    </w:p>
    <w:p w14:paraId="39D355A2" w14:textId="77777777" w:rsidR="00177AED" w:rsidRPr="000301FA" w:rsidRDefault="00177AED" w:rsidP="00177AED">
      <w:pPr>
        <w:numPr>
          <w:ilvl w:val="1"/>
          <w:numId w:val="4"/>
        </w:numPr>
        <w:spacing w:after="200" w:line="276" w:lineRule="auto"/>
        <w:ind w:left="709"/>
        <w:contextualSpacing/>
        <w:jc w:val="both"/>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ITT Goals:</w:t>
      </w:r>
    </w:p>
    <w:p w14:paraId="51976DF5" w14:textId="3574EFD3" w:rsidR="00B051A5" w:rsidRPr="000301FA" w:rsidRDefault="00B051A5" w:rsidP="00B051A5">
      <w:pPr>
        <w:numPr>
          <w:ilvl w:val="0"/>
          <w:numId w:val="1"/>
        </w:numPr>
        <w:spacing w:after="200" w:line="276" w:lineRule="auto"/>
        <w:contextualSpacing/>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To identify an aircraft to move SCI staff in South Sudan which operates to the highest levels of safety and security </w:t>
      </w:r>
    </w:p>
    <w:p w14:paraId="7B890762" w14:textId="545B6751" w:rsidR="00177AED" w:rsidRPr="000301FA" w:rsidRDefault="00177AED" w:rsidP="00177AED">
      <w:pPr>
        <w:numPr>
          <w:ilvl w:val="0"/>
          <w:numId w:val="1"/>
        </w:numPr>
        <w:spacing w:after="200" w:line="276" w:lineRule="auto"/>
        <w:contextualSpacing/>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To partner w</w:t>
      </w:r>
      <w:r w:rsidR="00B051A5" w:rsidRPr="000301FA">
        <w:rPr>
          <w:rFonts w:ascii="Gill Sans MT" w:eastAsia="Calibri" w:hAnsi="Gill Sans MT" w:cs="Times New Roman"/>
          <w:sz w:val="24"/>
          <w:szCs w:val="24"/>
          <w:lang w:val="sw-KE"/>
        </w:rPr>
        <w:t>ith Airfreight service provider</w:t>
      </w:r>
      <w:r w:rsidRPr="000301FA">
        <w:rPr>
          <w:rFonts w:ascii="Gill Sans MT" w:eastAsia="Calibri" w:hAnsi="Gill Sans MT" w:cs="Times New Roman"/>
          <w:sz w:val="24"/>
          <w:szCs w:val="24"/>
          <w:lang w:val="sw-KE"/>
        </w:rPr>
        <w:t xml:space="preserve"> that are highly trained and with effective customer service representatives</w:t>
      </w:r>
    </w:p>
    <w:p w14:paraId="52ED2B25" w14:textId="77777777" w:rsidR="00177AED" w:rsidRPr="000301FA" w:rsidRDefault="00177AED" w:rsidP="00177AED">
      <w:pPr>
        <w:numPr>
          <w:ilvl w:val="0"/>
          <w:numId w:val="1"/>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To realize consistencies in reporting, by leveraging a preferred Service Provider</w:t>
      </w:r>
    </w:p>
    <w:p w14:paraId="6F9CFDAF" w14:textId="617515CD" w:rsidR="00177AED" w:rsidRPr="000301FA" w:rsidRDefault="00177AED" w:rsidP="00177AED">
      <w:pPr>
        <w:numPr>
          <w:ilvl w:val="0"/>
          <w:numId w:val="1"/>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To achieve the most </w:t>
      </w:r>
      <w:r w:rsidR="00541611" w:rsidRPr="000301FA">
        <w:rPr>
          <w:rFonts w:ascii="Gill Sans MT" w:eastAsia="Calibri" w:hAnsi="Gill Sans MT" w:cs="Times New Roman"/>
          <w:sz w:val="24"/>
          <w:szCs w:val="24"/>
          <w:lang w:val="sw-KE"/>
        </w:rPr>
        <w:t>economically advantageous tender</w:t>
      </w:r>
      <w:r w:rsidR="0057237F" w:rsidRPr="000301FA">
        <w:rPr>
          <w:rFonts w:ascii="Gill Sans MT" w:eastAsia="Calibri" w:hAnsi="Gill Sans MT" w:cs="Times New Roman"/>
          <w:sz w:val="24"/>
          <w:szCs w:val="24"/>
          <w:lang w:val="sw-KE"/>
        </w:rPr>
        <w:t>.</w:t>
      </w:r>
    </w:p>
    <w:p w14:paraId="2333D6A7" w14:textId="77777777" w:rsidR="00F629C4" w:rsidRPr="000301FA" w:rsidRDefault="00177AED" w:rsidP="00177AED">
      <w:pPr>
        <w:numPr>
          <w:ilvl w:val="0"/>
          <w:numId w:val="1"/>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To agree, set, and manage the account through a series of standard Key Performance Indicators</w:t>
      </w:r>
      <w:r w:rsidR="00F629C4" w:rsidRPr="000301FA">
        <w:rPr>
          <w:rFonts w:ascii="Gill Sans MT" w:eastAsia="Calibri" w:hAnsi="Gill Sans MT" w:cs="Times New Roman"/>
          <w:sz w:val="24"/>
          <w:szCs w:val="24"/>
          <w:lang w:val="sw-KE"/>
        </w:rPr>
        <w:t xml:space="preserve"> like </w:t>
      </w:r>
    </w:p>
    <w:p w14:paraId="50CB6737" w14:textId="5BC13263"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Shimpment Collection from SCI Warehouse in Juba</w:t>
      </w:r>
    </w:p>
    <w:p w14:paraId="15C9AB2E" w14:textId="0D489D31" w:rsidR="00177AED"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 xml:space="preserve"> Provision of Estimated &amp; Actual  Delivery time</w:t>
      </w:r>
    </w:p>
    <w:p w14:paraId="5B9C5505" w14:textId="3D3896C6"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 xml:space="preserve"> Delivery in Full And on Time (DIFOT)</w:t>
      </w:r>
    </w:p>
    <w:p w14:paraId="397717BE" w14:textId="5BAA6812"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Customer Service Response</w:t>
      </w:r>
    </w:p>
    <w:p w14:paraId="50515804" w14:textId="4D7D2277"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Emergency Movement order receipt Acknowledgment</w:t>
      </w:r>
    </w:p>
    <w:p w14:paraId="54A00493" w14:textId="1056ACCA"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First Time Invoice Accuracy</w:t>
      </w:r>
    </w:p>
    <w:p w14:paraId="2E432C17" w14:textId="2AC2C692"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 xml:space="preserve">Flight safety Measures </w:t>
      </w:r>
    </w:p>
    <w:p w14:paraId="74B8BEFA" w14:textId="3690DF31" w:rsidR="00177AED" w:rsidRPr="000301FA" w:rsidRDefault="00F629C4" w:rsidP="00177AED">
      <w:pPr>
        <w:pStyle w:val="ListParagraph"/>
        <w:numPr>
          <w:ilvl w:val="1"/>
          <w:numId w:val="4"/>
        </w:numPr>
        <w:ind w:left="709"/>
        <w:jc w:val="both"/>
        <w:rPr>
          <w:rFonts w:ascii="Gill Sans MT" w:eastAsia="Calibri" w:hAnsi="Gill Sans MT" w:cs="Arial"/>
          <w:b/>
          <w:sz w:val="24"/>
          <w:szCs w:val="24"/>
        </w:rPr>
      </w:pPr>
      <w:r w:rsidRPr="000301FA">
        <w:rPr>
          <w:rFonts w:ascii="Gill Sans MT" w:eastAsia="Calibri" w:hAnsi="Gill Sans MT" w:cs="Times New Roman"/>
          <w:sz w:val="24"/>
          <w:szCs w:val="24"/>
        </w:rPr>
        <w:t xml:space="preserve"> </w:t>
      </w:r>
      <w:r w:rsidR="00177AED" w:rsidRPr="000301FA">
        <w:rPr>
          <w:rFonts w:ascii="Gill Sans MT" w:eastAsia="Calibri" w:hAnsi="Gill Sans MT" w:cs="Arial"/>
          <w:b/>
          <w:sz w:val="24"/>
          <w:szCs w:val="24"/>
        </w:rPr>
        <w:t xml:space="preserve">Provisional timetable </w:t>
      </w:r>
    </w:p>
    <w:tbl>
      <w:tblPr>
        <w:tblStyle w:val="TableGrid"/>
        <w:tblW w:w="0" w:type="auto"/>
        <w:tblLook w:val="04A0" w:firstRow="1" w:lastRow="0" w:firstColumn="1" w:lastColumn="0" w:noHBand="0" w:noVBand="1"/>
      </w:tblPr>
      <w:tblGrid>
        <w:gridCol w:w="5637"/>
        <w:gridCol w:w="2824"/>
      </w:tblGrid>
      <w:tr w:rsidR="00177AED" w:rsidRPr="000301FA" w14:paraId="007CA472" w14:textId="77777777" w:rsidTr="00337EE3">
        <w:trPr>
          <w:trHeight w:val="266"/>
        </w:trPr>
        <w:tc>
          <w:tcPr>
            <w:tcW w:w="5637" w:type="dxa"/>
            <w:shd w:val="clear" w:color="auto" w:fill="BFBFBF"/>
          </w:tcPr>
          <w:p w14:paraId="6E8370A8" w14:textId="77777777" w:rsidR="00177AED" w:rsidRPr="000301FA" w:rsidRDefault="00177AED" w:rsidP="00337EE3">
            <w:pPr>
              <w:jc w:val="center"/>
              <w:rPr>
                <w:rFonts w:ascii="Gill Sans MT" w:eastAsia="Calibri" w:hAnsi="Gill Sans MT" w:cs="Arial"/>
                <w:b/>
                <w:sz w:val="24"/>
                <w:szCs w:val="24"/>
              </w:rPr>
            </w:pPr>
            <w:r w:rsidRPr="000301FA">
              <w:rPr>
                <w:rFonts w:ascii="Gill Sans MT" w:eastAsia="Calibri" w:hAnsi="Gill Sans MT" w:cs="Arial"/>
                <w:b/>
                <w:sz w:val="24"/>
                <w:szCs w:val="24"/>
              </w:rPr>
              <w:t>Activity</w:t>
            </w:r>
          </w:p>
        </w:tc>
        <w:tc>
          <w:tcPr>
            <w:tcW w:w="2824" w:type="dxa"/>
            <w:shd w:val="clear" w:color="auto" w:fill="BFBFBF"/>
          </w:tcPr>
          <w:p w14:paraId="4385D657" w14:textId="77777777" w:rsidR="00177AED" w:rsidRPr="000301FA" w:rsidRDefault="00177AED" w:rsidP="00337EE3">
            <w:pPr>
              <w:jc w:val="center"/>
              <w:rPr>
                <w:rFonts w:ascii="Gill Sans MT" w:eastAsia="Calibri" w:hAnsi="Gill Sans MT" w:cs="Arial"/>
                <w:b/>
                <w:sz w:val="24"/>
                <w:szCs w:val="24"/>
              </w:rPr>
            </w:pPr>
            <w:r w:rsidRPr="000301FA">
              <w:rPr>
                <w:rFonts w:ascii="Gill Sans MT" w:eastAsia="Calibri" w:hAnsi="Gill Sans MT" w:cs="Arial"/>
                <w:b/>
                <w:sz w:val="24"/>
                <w:szCs w:val="24"/>
              </w:rPr>
              <w:t>Date</w:t>
            </w:r>
          </w:p>
        </w:tc>
      </w:tr>
      <w:tr w:rsidR="00177AED" w:rsidRPr="000301FA" w14:paraId="23A00667" w14:textId="77777777" w:rsidTr="00337EE3">
        <w:trPr>
          <w:trHeight w:val="266"/>
        </w:trPr>
        <w:tc>
          <w:tcPr>
            <w:tcW w:w="5637" w:type="dxa"/>
          </w:tcPr>
          <w:p w14:paraId="48BD5EEA" w14:textId="77777777" w:rsidR="00177AED" w:rsidRPr="000301FA" w:rsidRDefault="00177AED" w:rsidP="00337EE3">
            <w:pPr>
              <w:jc w:val="both"/>
              <w:rPr>
                <w:rFonts w:ascii="Gill Sans MT" w:eastAsia="Calibri" w:hAnsi="Gill Sans MT" w:cs="Arial"/>
                <w:sz w:val="24"/>
                <w:szCs w:val="24"/>
              </w:rPr>
            </w:pPr>
            <w:r w:rsidRPr="000301FA">
              <w:rPr>
                <w:rFonts w:ascii="Gill Sans MT" w:eastAsia="Calibri" w:hAnsi="Gill Sans MT" w:cs="Arial"/>
                <w:sz w:val="24"/>
                <w:szCs w:val="24"/>
              </w:rPr>
              <w:lastRenderedPageBreak/>
              <w:t>Issue Tender Notice and Invitation to Tender</w:t>
            </w:r>
          </w:p>
        </w:tc>
        <w:tc>
          <w:tcPr>
            <w:tcW w:w="2824" w:type="dxa"/>
          </w:tcPr>
          <w:p w14:paraId="23EF0503" w14:textId="473B99BE" w:rsidR="00177AED" w:rsidRPr="000301FA" w:rsidRDefault="000301FA" w:rsidP="00337EE3">
            <w:pPr>
              <w:jc w:val="center"/>
              <w:rPr>
                <w:rFonts w:ascii="Gill Sans MT" w:hAnsi="Gill Sans MT" w:cs="Arial"/>
                <w:sz w:val="24"/>
                <w:szCs w:val="24"/>
              </w:rPr>
            </w:pPr>
            <w:r w:rsidRPr="000301FA">
              <w:rPr>
                <w:rFonts w:ascii="Gill Sans MT" w:hAnsi="Gill Sans MT" w:cs="Arial"/>
                <w:sz w:val="24"/>
                <w:szCs w:val="24"/>
              </w:rPr>
              <w:t>26/10/2018</w:t>
            </w:r>
          </w:p>
        </w:tc>
      </w:tr>
      <w:tr w:rsidR="0049540C" w:rsidRPr="000301FA" w14:paraId="673F6194" w14:textId="77777777" w:rsidTr="00337EE3">
        <w:trPr>
          <w:trHeight w:val="266"/>
        </w:trPr>
        <w:tc>
          <w:tcPr>
            <w:tcW w:w="5637" w:type="dxa"/>
          </w:tcPr>
          <w:p w14:paraId="4D226DBE" w14:textId="77777777" w:rsidR="0049540C" w:rsidRPr="000301FA" w:rsidRDefault="0049540C" w:rsidP="0049540C">
            <w:pPr>
              <w:jc w:val="both"/>
              <w:rPr>
                <w:rFonts w:ascii="Gill Sans MT" w:eastAsia="Calibri" w:hAnsi="Gill Sans MT" w:cs="Arial"/>
                <w:sz w:val="24"/>
                <w:szCs w:val="24"/>
              </w:rPr>
            </w:pPr>
            <w:r w:rsidRPr="000301FA">
              <w:rPr>
                <w:rFonts w:ascii="Gill Sans MT" w:eastAsia="Calibri" w:hAnsi="Gill Sans MT" w:cs="Arial"/>
                <w:sz w:val="24"/>
                <w:szCs w:val="24"/>
              </w:rPr>
              <w:t>Return of tenders (Closing Date)</w:t>
            </w:r>
          </w:p>
        </w:tc>
        <w:tc>
          <w:tcPr>
            <w:tcW w:w="2824" w:type="dxa"/>
          </w:tcPr>
          <w:p w14:paraId="3CD8E113" w14:textId="353B28F1" w:rsidR="0049540C" w:rsidRPr="000301FA" w:rsidRDefault="000301FA" w:rsidP="0049540C">
            <w:pPr>
              <w:jc w:val="center"/>
              <w:rPr>
                <w:rFonts w:ascii="Gill Sans MT" w:hAnsi="Gill Sans MT"/>
                <w:sz w:val="24"/>
                <w:szCs w:val="24"/>
              </w:rPr>
            </w:pPr>
            <w:r w:rsidRPr="000301FA">
              <w:rPr>
                <w:rFonts w:ascii="Gill Sans MT" w:hAnsi="Gill Sans MT" w:cs="Arial"/>
                <w:sz w:val="24"/>
                <w:szCs w:val="24"/>
              </w:rPr>
              <w:t>25/11/2018</w:t>
            </w:r>
          </w:p>
        </w:tc>
      </w:tr>
      <w:tr w:rsidR="0049540C" w:rsidRPr="000301FA" w14:paraId="7BF9A3FC" w14:textId="77777777" w:rsidTr="00337EE3">
        <w:trPr>
          <w:trHeight w:val="281"/>
        </w:trPr>
        <w:tc>
          <w:tcPr>
            <w:tcW w:w="5637" w:type="dxa"/>
          </w:tcPr>
          <w:p w14:paraId="058F5624" w14:textId="77777777" w:rsidR="0049540C" w:rsidRPr="000301FA" w:rsidRDefault="0049540C" w:rsidP="0049540C">
            <w:pPr>
              <w:jc w:val="both"/>
              <w:rPr>
                <w:rFonts w:ascii="Gill Sans MT" w:eastAsia="Calibri" w:hAnsi="Gill Sans MT" w:cs="Arial"/>
                <w:sz w:val="24"/>
                <w:szCs w:val="24"/>
              </w:rPr>
            </w:pPr>
            <w:r w:rsidRPr="000301FA">
              <w:rPr>
                <w:rFonts w:ascii="Gill Sans MT" w:eastAsia="Calibri" w:hAnsi="Gill Sans MT" w:cs="Arial"/>
                <w:sz w:val="24"/>
                <w:szCs w:val="24"/>
              </w:rPr>
              <w:t xml:space="preserve">Tender opening </w:t>
            </w:r>
          </w:p>
        </w:tc>
        <w:tc>
          <w:tcPr>
            <w:tcW w:w="2824" w:type="dxa"/>
          </w:tcPr>
          <w:p w14:paraId="66E861B7" w14:textId="4A8C3EE7" w:rsidR="0049540C" w:rsidRPr="000301FA" w:rsidRDefault="000301FA" w:rsidP="0049540C">
            <w:pPr>
              <w:jc w:val="center"/>
              <w:rPr>
                <w:rFonts w:ascii="Gill Sans MT" w:hAnsi="Gill Sans MT"/>
                <w:sz w:val="24"/>
                <w:szCs w:val="24"/>
              </w:rPr>
            </w:pPr>
            <w:r w:rsidRPr="000301FA">
              <w:rPr>
                <w:rFonts w:ascii="Gill Sans MT" w:hAnsi="Gill Sans MT" w:cs="Arial"/>
                <w:sz w:val="24"/>
                <w:szCs w:val="24"/>
              </w:rPr>
              <w:t>26/11/2018</w:t>
            </w:r>
          </w:p>
        </w:tc>
      </w:tr>
      <w:tr w:rsidR="0049540C" w:rsidRPr="000301FA" w14:paraId="63393459" w14:textId="77777777" w:rsidTr="00337EE3">
        <w:trPr>
          <w:trHeight w:val="266"/>
        </w:trPr>
        <w:tc>
          <w:tcPr>
            <w:tcW w:w="5637" w:type="dxa"/>
          </w:tcPr>
          <w:p w14:paraId="3314FA13" w14:textId="77777777" w:rsidR="0049540C" w:rsidRPr="000301FA" w:rsidRDefault="0049540C" w:rsidP="0049540C">
            <w:pPr>
              <w:jc w:val="both"/>
              <w:rPr>
                <w:rFonts w:ascii="Gill Sans MT" w:eastAsia="Calibri" w:hAnsi="Gill Sans MT" w:cs="Arial"/>
                <w:sz w:val="24"/>
                <w:szCs w:val="24"/>
              </w:rPr>
            </w:pPr>
            <w:r w:rsidRPr="000301FA">
              <w:rPr>
                <w:rFonts w:ascii="Gill Sans MT" w:eastAsia="Calibri" w:hAnsi="Gill Sans MT" w:cs="Arial"/>
                <w:sz w:val="24"/>
                <w:szCs w:val="24"/>
              </w:rPr>
              <w:t xml:space="preserve">Tender Review Committee </w:t>
            </w:r>
          </w:p>
        </w:tc>
        <w:tc>
          <w:tcPr>
            <w:tcW w:w="2824" w:type="dxa"/>
          </w:tcPr>
          <w:p w14:paraId="46CA8ABC" w14:textId="412EA9DB" w:rsidR="0049540C" w:rsidRPr="000301FA" w:rsidRDefault="000301FA" w:rsidP="0049540C">
            <w:pPr>
              <w:jc w:val="center"/>
              <w:rPr>
                <w:rFonts w:ascii="Gill Sans MT" w:hAnsi="Gill Sans MT"/>
                <w:sz w:val="24"/>
                <w:szCs w:val="24"/>
              </w:rPr>
            </w:pPr>
            <w:r w:rsidRPr="000301FA">
              <w:rPr>
                <w:rFonts w:ascii="Gill Sans MT" w:hAnsi="Gill Sans MT" w:cs="Arial"/>
                <w:sz w:val="24"/>
                <w:szCs w:val="24"/>
              </w:rPr>
              <w:t>(27-30)/11/2018</w:t>
            </w:r>
          </w:p>
        </w:tc>
      </w:tr>
      <w:tr w:rsidR="0049540C" w:rsidRPr="000301FA" w14:paraId="40166D56" w14:textId="77777777" w:rsidTr="00337EE3">
        <w:trPr>
          <w:trHeight w:val="266"/>
        </w:trPr>
        <w:tc>
          <w:tcPr>
            <w:tcW w:w="5637" w:type="dxa"/>
          </w:tcPr>
          <w:p w14:paraId="249A234F" w14:textId="77777777" w:rsidR="0049540C" w:rsidRPr="000301FA" w:rsidRDefault="0049540C" w:rsidP="0049540C">
            <w:pPr>
              <w:rPr>
                <w:rFonts w:ascii="Gill Sans MT" w:eastAsia="Calibri" w:hAnsi="Gill Sans MT" w:cs="Arial"/>
                <w:sz w:val="24"/>
                <w:szCs w:val="24"/>
              </w:rPr>
            </w:pPr>
            <w:r w:rsidRPr="000301FA">
              <w:rPr>
                <w:rFonts w:ascii="Gill Sans MT" w:eastAsia="Calibri" w:hAnsi="Gill Sans MT" w:cs="Arial"/>
                <w:sz w:val="24"/>
                <w:szCs w:val="24"/>
              </w:rPr>
              <w:t>Compliance Checks /Assessment /Negotiations</w:t>
            </w:r>
          </w:p>
        </w:tc>
        <w:tc>
          <w:tcPr>
            <w:tcW w:w="2824" w:type="dxa"/>
          </w:tcPr>
          <w:p w14:paraId="48495388" w14:textId="70410FB0" w:rsidR="0049540C" w:rsidRPr="000301FA" w:rsidRDefault="000301FA" w:rsidP="0049540C">
            <w:pPr>
              <w:jc w:val="center"/>
              <w:rPr>
                <w:rFonts w:ascii="Gill Sans MT" w:hAnsi="Gill Sans MT"/>
                <w:sz w:val="24"/>
                <w:szCs w:val="24"/>
              </w:rPr>
            </w:pPr>
            <w:r w:rsidRPr="000301FA">
              <w:rPr>
                <w:rFonts w:ascii="Gill Sans MT" w:hAnsi="Gill Sans MT" w:cs="Arial"/>
                <w:sz w:val="24"/>
                <w:szCs w:val="24"/>
              </w:rPr>
              <w:t>(3-14)/12/2018</w:t>
            </w:r>
          </w:p>
        </w:tc>
      </w:tr>
      <w:tr w:rsidR="0049540C" w:rsidRPr="000301FA" w14:paraId="6969BCD6" w14:textId="77777777" w:rsidTr="00337EE3">
        <w:trPr>
          <w:trHeight w:val="281"/>
        </w:trPr>
        <w:tc>
          <w:tcPr>
            <w:tcW w:w="5637" w:type="dxa"/>
          </w:tcPr>
          <w:p w14:paraId="376D496B" w14:textId="77777777" w:rsidR="0049540C" w:rsidRPr="000301FA" w:rsidRDefault="0049540C" w:rsidP="0049540C">
            <w:pPr>
              <w:rPr>
                <w:rFonts w:ascii="Gill Sans MT" w:eastAsia="Calibri" w:hAnsi="Gill Sans MT" w:cs="Arial"/>
                <w:sz w:val="24"/>
                <w:szCs w:val="24"/>
              </w:rPr>
            </w:pPr>
            <w:r w:rsidRPr="000301FA">
              <w:rPr>
                <w:rFonts w:ascii="Gill Sans MT" w:eastAsia="Calibri" w:hAnsi="Gill Sans MT" w:cs="Arial"/>
                <w:sz w:val="24"/>
                <w:szCs w:val="24"/>
              </w:rPr>
              <w:t>Award &amp; "Go-Live" with Supplier</w:t>
            </w:r>
          </w:p>
        </w:tc>
        <w:tc>
          <w:tcPr>
            <w:tcW w:w="2824" w:type="dxa"/>
          </w:tcPr>
          <w:p w14:paraId="76A66B27" w14:textId="3C895806" w:rsidR="0049540C" w:rsidRPr="000301FA" w:rsidRDefault="000301FA" w:rsidP="0049540C">
            <w:pPr>
              <w:jc w:val="center"/>
              <w:rPr>
                <w:rFonts w:ascii="Gill Sans MT" w:hAnsi="Gill Sans MT"/>
                <w:sz w:val="24"/>
                <w:szCs w:val="24"/>
              </w:rPr>
            </w:pPr>
            <w:r w:rsidRPr="000301FA">
              <w:rPr>
                <w:rFonts w:ascii="Gill Sans MT" w:hAnsi="Gill Sans MT" w:cs="Arial"/>
                <w:sz w:val="24"/>
                <w:szCs w:val="24"/>
              </w:rPr>
              <w:t>01/01/2019</w:t>
            </w:r>
          </w:p>
        </w:tc>
      </w:tr>
    </w:tbl>
    <w:p w14:paraId="187E5FBF" w14:textId="77777777" w:rsidR="00177AED" w:rsidRPr="000301FA" w:rsidRDefault="00177AED" w:rsidP="00177AED">
      <w:pPr>
        <w:spacing w:after="200" w:line="276" w:lineRule="auto"/>
        <w:jc w:val="both"/>
        <w:rPr>
          <w:rFonts w:ascii="Gill Sans MT" w:eastAsia="Calibri" w:hAnsi="Gill Sans MT" w:cs="Arial"/>
          <w:b/>
          <w:sz w:val="24"/>
          <w:szCs w:val="24"/>
          <w:lang w:val="sw-KE"/>
        </w:rPr>
      </w:pPr>
    </w:p>
    <w:p w14:paraId="432BDB7B" w14:textId="77777777" w:rsidR="00177AED" w:rsidRPr="000301FA" w:rsidRDefault="00177AED" w:rsidP="00177AED">
      <w:pPr>
        <w:numPr>
          <w:ilvl w:val="0"/>
          <w:numId w:val="3"/>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Description of Service</w:t>
      </w:r>
    </w:p>
    <w:p w14:paraId="048FE743" w14:textId="77777777" w:rsidR="00177AED" w:rsidRPr="000301FA" w:rsidRDefault="00177AED" w:rsidP="00337EE3">
      <w:pPr>
        <w:tabs>
          <w:tab w:val="left" w:pos="709"/>
          <w:tab w:val="left" w:pos="2126"/>
          <w:tab w:val="left" w:pos="2835"/>
          <w:tab w:val="left" w:pos="3544"/>
          <w:tab w:val="left" w:pos="4253"/>
          <w:tab w:val="left" w:pos="4961"/>
          <w:tab w:val="left" w:pos="5670"/>
          <w:tab w:val="right" w:pos="8363"/>
        </w:tabs>
        <w:spacing w:after="200" w:line="276" w:lineRule="auto"/>
        <w:ind w:left="1080"/>
        <w:contextualSpacing/>
        <w:jc w:val="both"/>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 xml:space="preserve">Title: </w:t>
      </w:r>
      <w:r w:rsidR="0049540C" w:rsidRPr="000301FA">
        <w:rPr>
          <w:rFonts w:ascii="Gill Sans MT" w:hAnsi="Gill Sans MT"/>
          <w:b/>
          <w:sz w:val="24"/>
          <w:szCs w:val="24"/>
          <w:u w:val="single" w:color="000000"/>
        </w:rPr>
        <w:t>ACMI (WET) LEASE OF AIRCRAFT</w:t>
      </w:r>
    </w:p>
    <w:p w14:paraId="1FA7A632" w14:textId="38537203" w:rsidR="00177AED" w:rsidRPr="000301FA" w:rsidRDefault="00177AED" w:rsidP="00177AED">
      <w:pPr>
        <w:numPr>
          <w:ilvl w:val="1"/>
          <w:numId w:val="3"/>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Objective:</w:t>
      </w:r>
      <w:r w:rsidRPr="000301FA">
        <w:rPr>
          <w:rFonts w:ascii="Gill Sans MT" w:eastAsia="Calibri" w:hAnsi="Gill Sans MT" w:cs="Times New Roman"/>
          <w:sz w:val="24"/>
          <w:szCs w:val="24"/>
          <w:lang w:val="sw-KE"/>
        </w:rPr>
        <w:t xml:space="preserve"> Provide Air</w:t>
      </w:r>
      <w:r w:rsidR="00541611" w:rsidRPr="000301FA">
        <w:rPr>
          <w:rFonts w:ascii="Gill Sans MT" w:eastAsia="Calibri" w:hAnsi="Gill Sans MT" w:cs="Times New Roman"/>
          <w:sz w:val="24"/>
          <w:szCs w:val="24"/>
          <w:lang w:val="sw-KE"/>
        </w:rPr>
        <w:t xml:space="preserve"> Transport services</w:t>
      </w:r>
      <w:r w:rsidRPr="000301FA">
        <w:rPr>
          <w:rFonts w:ascii="Gill Sans MT" w:eastAsia="Calibri" w:hAnsi="Gill Sans MT" w:cs="Times New Roman"/>
          <w:sz w:val="24"/>
          <w:szCs w:val="24"/>
          <w:lang w:val="sw-KE"/>
        </w:rPr>
        <w:t xml:space="preserve">  to SCI S</w:t>
      </w:r>
      <w:r w:rsidR="0049540C" w:rsidRPr="000301FA">
        <w:rPr>
          <w:rFonts w:ascii="Gill Sans MT" w:eastAsia="Calibri" w:hAnsi="Gill Sans MT" w:cs="Times New Roman"/>
          <w:sz w:val="24"/>
          <w:szCs w:val="24"/>
          <w:lang w:val="sw-KE"/>
        </w:rPr>
        <w:t>outh Sudan</w:t>
      </w:r>
      <w:r w:rsidRPr="000301FA">
        <w:rPr>
          <w:rFonts w:ascii="Gill Sans MT" w:eastAsia="Calibri" w:hAnsi="Gill Sans MT" w:cs="Times New Roman"/>
          <w:sz w:val="24"/>
          <w:szCs w:val="24"/>
          <w:lang w:val="sw-KE"/>
        </w:rPr>
        <w:t xml:space="preserve"> Country Office</w:t>
      </w:r>
      <w:r w:rsidR="00337EE3" w:rsidRPr="000301FA">
        <w:rPr>
          <w:rFonts w:ascii="Gill Sans MT" w:eastAsia="Calibri" w:hAnsi="Gill Sans MT" w:cs="Times New Roman"/>
          <w:sz w:val="24"/>
          <w:szCs w:val="24"/>
          <w:lang w:val="sw-KE"/>
        </w:rPr>
        <w:t>.</w:t>
      </w:r>
    </w:p>
    <w:p w14:paraId="7D9F901F"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6D68EBCC" w14:textId="2B3DFDCE" w:rsidR="00177AED" w:rsidRPr="000301FA" w:rsidRDefault="00337EE3" w:rsidP="00177AED">
      <w:pPr>
        <w:spacing w:after="200" w:line="276" w:lineRule="auto"/>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2017 flight spen</w:t>
      </w:r>
      <w:r w:rsidR="00F53EE2" w:rsidRPr="000301FA">
        <w:rPr>
          <w:rFonts w:ascii="Gill Sans MT" w:eastAsia="Calibri" w:hAnsi="Gill Sans MT" w:cs="Times New Roman"/>
          <w:b/>
          <w:sz w:val="24"/>
          <w:szCs w:val="24"/>
          <w:lang w:val="sw-KE"/>
        </w:rPr>
        <w:t>t</w:t>
      </w:r>
      <w:r w:rsidRPr="000301FA">
        <w:rPr>
          <w:rFonts w:ascii="Gill Sans MT" w:eastAsia="Calibri" w:hAnsi="Gill Sans MT" w:cs="Times New Roman"/>
          <w:b/>
          <w:sz w:val="24"/>
          <w:szCs w:val="24"/>
          <w:lang w:val="sw-KE"/>
        </w:rPr>
        <w:t xml:space="preserve"> data</w:t>
      </w:r>
      <w:r w:rsidR="00F53EE2" w:rsidRPr="000301FA">
        <w:rPr>
          <w:rFonts w:ascii="Gill Sans MT" w:eastAsia="Calibri" w:hAnsi="Gill Sans MT" w:cs="Times New Roman"/>
          <w:b/>
          <w:sz w:val="24"/>
          <w:szCs w:val="24"/>
          <w:lang w:val="sw-KE"/>
        </w:rPr>
        <w:t xml:space="preserve"> </w:t>
      </w:r>
      <w:r w:rsidR="0057237F" w:rsidRPr="000301FA">
        <w:rPr>
          <w:rFonts w:ascii="Gill Sans MT" w:eastAsia="Calibri" w:hAnsi="Gill Sans MT" w:cs="Times New Roman"/>
          <w:b/>
          <w:sz w:val="24"/>
          <w:szCs w:val="24"/>
          <w:lang w:val="sw-KE"/>
        </w:rPr>
        <w:t>s</w:t>
      </w:r>
      <w:r w:rsidR="00F53EE2" w:rsidRPr="000301FA">
        <w:rPr>
          <w:rFonts w:ascii="Gill Sans MT" w:eastAsia="Calibri" w:hAnsi="Gill Sans MT" w:cs="Times New Roman"/>
          <w:b/>
          <w:sz w:val="24"/>
          <w:szCs w:val="24"/>
          <w:lang w:val="sw-KE"/>
        </w:rPr>
        <w:t>pent in USD</w:t>
      </w:r>
    </w:p>
    <w:p w14:paraId="6D2AD8BC" w14:textId="51753490" w:rsidR="00337EE3" w:rsidRPr="000301FA" w:rsidRDefault="00337EE3" w:rsidP="00177AED">
      <w:pPr>
        <w:spacing w:after="200" w:line="276" w:lineRule="auto"/>
        <w:contextualSpacing/>
        <w:rPr>
          <w:rFonts w:ascii="Gill Sans MT" w:eastAsia="Calibri" w:hAnsi="Gill Sans MT" w:cs="Times New Roman"/>
          <w:b/>
          <w:sz w:val="24"/>
          <w:szCs w:val="24"/>
          <w:lang w:val="sw-KE"/>
        </w:rPr>
      </w:pPr>
    </w:p>
    <w:p w14:paraId="1FC9863B"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112F487F" w14:textId="58CC3644" w:rsidR="00177AED" w:rsidRPr="000301FA" w:rsidRDefault="00F53EE2" w:rsidP="00177AED">
      <w:pPr>
        <w:spacing w:after="200" w:line="276" w:lineRule="auto"/>
        <w:contextualSpacing/>
        <w:rPr>
          <w:rFonts w:ascii="Gill Sans MT" w:eastAsia="Calibri" w:hAnsi="Gill Sans MT" w:cs="Times New Roman"/>
          <w:b/>
          <w:sz w:val="24"/>
          <w:szCs w:val="24"/>
          <w:lang w:val="sw-KE"/>
        </w:rPr>
      </w:pPr>
      <w:r w:rsidRPr="000301FA">
        <w:rPr>
          <w:noProof/>
          <w:lang w:val="en-GB" w:eastAsia="en-GB"/>
        </w:rPr>
        <w:drawing>
          <wp:inline distT="0" distB="0" distL="0" distR="0" wp14:anchorId="2D4AB3B5" wp14:editId="33B9369F">
            <wp:extent cx="5010150" cy="30194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DFCF96A"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2C682A8D" w14:textId="77777777" w:rsidR="00F01873" w:rsidRPr="000301FA" w:rsidRDefault="00F01873" w:rsidP="00F01873">
      <w:pPr>
        <w:spacing w:after="200" w:line="276" w:lineRule="auto"/>
        <w:contextualSpacing/>
        <w:rPr>
          <w:rFonts w:ascii="Gill Sans MT" w:eastAsia="Calibri" w:hAnsi="Gill Sans MT" w:cs="Times New Roman"/>
          <w:i/>
          <w:sz w:val="24"/>
          <w:szCs w:val="24"/>
          <w:lang w:val="sw-KE"/>
        </w:rPr>
      </w:pPr>
      <w:r w:rsidRPr="000301FA">
        <w:rPr>
          <w:rFonts w:ascii="Gill Sans MT" w:eastAsia="Calibri" w:hAnsi="Gill Sans MT" w:cs="Times New Roman"/>
          <w:i/>
          <w:sz w:val="24"/>
          <w:szCs w:val="24"/>
          <w:lang w:val="sw-KE"/>
        </w:rPr>
        <w:t xml:space="preserve">The spend figures provided within this document are inidicative of our historic spend volumes.  Historic spending is not always indicative of future spend and should be taken as a guide. </w:t>
      </w:r>
    </w:p>
    <w:p w14:paraId="4CF94A13"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129B8A54"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741680AB"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1E531D41" w14:textId="77777777" w:rsidR="00177AED" w:rsidRPr="000301FA" w:rsidRDefault="00177AED" w:rsidP="00177AED">
      <w:pPr>
        <w:numPr>
          <w:ilvl w:val="1"/>
          <w:numId w:val="3"/>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Recipient:</w:t>
      </w:r>
      <w:r w:rsidRPr="000301FA">
        <w:rPr>
          <w:rFonts w:ascii="Gill Sans MT" w:eastAsia="Calibri" w:hAnsi="Gill Sans MT" w:cs="Times New Roman"/>
          <w:sz w:val="24"/>
          <w:szCs w:val="24"/>
          <w:lang w:val="sw-KE"/>
        </w:rPr>
        <w:t xml:space="preserve"> Save the Children International </w:t>
      </w:r>
    </w:p>
    <w:p w14:paraId="75960746" w14:textId="77777777" w:rsidR="00177AED" w:rsidRPr="000301FA" w:rsidRDefault="00177AED" w:rsidP="00177AED">
      <w:pPr>
        <w:numPr>
          <w:ilvl w:val="1"/>
          <w:numId w:val="3"/>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Scope of Work</w:t>
      </w:r>
    </w:p>
    <w:p w14:paraId="17A1FF45" w14:textId="77777777" w:rsidR="00FE69C4" w:rsidRPr="000301FA" w:rsidRDefault="00FE69C4" w:rsidP="00FE69C4">
      <w:pPr>
        <w:spacing w:after="200" w:line="276" w:lineRule="auto"/>
        <w:ind w:left="426"/>
        <w:contextualSpacing/>
        <w:rPr>
          <w:rFonts w:ascii="Gill Sans MT" w:eastAsia="Calibri" w:hAnsi="Gill Sans MT" w:cs="Times New Roman"/>
          <w:b/>
          <w:sz w:val="24"/>
          <w:szCs w:val="24"/>
          <w:lang w:val="sw-KE"/>
        </w:rPr>
      </w:pPr>
    </w:p>
    <w:tbl>
      <w:tblPr>
        <w:tblStyle w:val="TableGrid0"/>
        <w:tblW w:w="5000" w:type="pct"/>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7" w:type="dxa"/>
          <w:left w:w="106" w:type="dxa"/>
          <w:right w:w="55" w:type="dxa"/>
        </w:tblCellMar>
        <w:tblLook w:val="04A0" w:firstRow="1" w:lastRow="0" w:firstColumn="1" w:lastColumn="0" w:noHBand="0" w:noVBand="1"/>
      </w:tblPr>
      <w:tblGrid>
        <w:gridCol w:w="338"/>
        <w:gridCol w:w="1724"/>
        <w:gridCol w:w="6954"/>
      </w:tblGrid>
      <w:tr w:rsidR="00FE69C4" w:rsidRPr="000301FA" w14:paraId="5D69D18F" w14:textId="77777777" w:rsidTr="0086433A">
        <w:trPr>
          <w:trHeight w:val="1022"/>
        </w:trPr>
        <w:tc>
          <w:tcPr>
            <w:tcW w:w="184" w:type="pct"/>
          </w:tcPr>
          <w:p w14:paraId="3CCAB0D7"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a.  </w:t>
            </w:r>
          </w:p>
        </w:tc>
        <w:tc>
          <w:tcPr>
            <w:tcW w:w="938" w:type="pct"/>
          </w:tcPr>
          <w:p w14:paraId="46EEF97A" w14:textId="4625222D"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Name and address of the </w:t>
            </w:r>
            <w:r w:rsidR="008D517D" w:rsidRPr="000301FA">
              <w:rPr>
                <w:rFonts w:ascii="Gill Sans MT" w:hAnsi="Gill Sans MT"/>
                <w:sz w:val="24"/>
                <w:szCs w:val="24"/>
              </w:rPr>
              <w:t>Operator</w:t>
            </w:r>
            <w:r w:rsidRPr="000301FA">
              <w:rPr>
                <w:rFonts w:ascii="Gill Sans MT" w:hAnsi="Gill Sans MT"/>
                <w:sz w:val="24"/>
                <w:szCs w:val="24"/>
              </w:rPr>
              <w:t xml:space="preserve">, Owner and Operator  </w:t>
            </w:r>
          </w:p>
        </w:tc>
        <w:tc>
          <w:tcPr>
            <w:tcW w:w="3878" w:type="pct"/>
          </w:tcPr>
          <w:p w14:paraId="58E5A133" w14:textId="77777777" w:rsidR="00FE69C4" w:rsidRPr="000301FA" w:rsidRDefault="00FE69C4" w:rsidP="006102F2">
            <w:pPr>
              <w:spacing w:line="241" w:lineRule="auto"/>
              <w:ind w:right="1810"/>
              <w:rPr>
                <w:rFonts w:ascii="Gill Sans MT" w:hAnsi="Gill Sans MT"/>
                <w:sz w:val="24"/>
                <w:szCs w:val="24"/>
              </w:rPr>
            </w:pPr>
            <w:r w:rsidRPr="000301FA">
              <w:rPr>
                <w:rFonts w:ascii="Gill Sans MT" w:hAnsi="Gill Sans MT"/>
                <w:sz w:val="24"/>
                <w:szCs w:val="24"/>
              </w:rPr>
              <w:t>To be mentioned by the bidder:</w:t>
            </w:r>
          </w:p>
          <w:p w14:paraId="7C66003C" w14:textId="69994C70" w:rsidR="00FE69C4" w:rsidRPr="000301FA" w:rsidRDefault="00FE69C4" w:rsidP="006102F2">
            <w:pPr>
              <w:spacing w:line="241" w:lineRule="auto"/>
              <w:ind w:right="1810"/>
              <w:rPr>
                <w:rFonts w:ascii="Gill Sans MT" w:hAnsi="Gill Sans MT"/>
                <w:sz w:val="24"/>
                <w:szCs w:val="24"/>
              </w:rPr>
            </w:pPr>
            <w:r w:rsidRPr="000301FA">
              <w:rPr>
                <w:rFonts w:ascii="Gill Sans MT" w:hAnsi="Gill Sans MT"/>
                <w:sz w:val="24"/>
                <w:szCs w:val="24"/>
              </w:rPr>
              <w:t>a.</w:t>
            </w:r>
            <w:r w:rsidRPr="000301FA">
              <w:rPr>
                <w:rFonts w:ascii="Gill Sans MT" w:eastAsia="Arial" w:hAnsi="Gill Sans MT" w:cs="Arial"/>
                <w:sz w:val="24"/>
                <w:szCs w:val="24"/>
              </w:rPr>
              <w:t xml:space="preserve"> </w:t>
            </w:r>
            <w:r w:rsidR="008D517D" w:rsidRPr="000301FA">
              <w:rPr>
                <w:rFonts w:ascii="Gill Sans MT" w:hAnsi="Gill Sans MT"/>
                <w:sz w:val="24"/>
                <w:szCs w:val="24"/>
              </w:rPr>
              <w:t>Operator</w:t>
            </w:r>
            <w:r w:rsidRPr="000301FA">
              <w:rPr>
                <w:rFonts w:ascii="Gill Sans MT" w:hAnsi="Gill Sans MT"/>
                <w:sz w:val="24"/>
                <w:szCs w:val="24"/>
              </w:rPr>
              <w:t xml:space="preserve">       : </w:t>
            </w:r>
          </w:p>
          <w:p w14:paraId="7023EE69" w14:textId="77777777" w:rsidR="00FE69C4" w:rsidRPr="000301FA" w:rsidRDefault="00FE69C4" w:rsidP="00FE69C4">
            <w:pPr>
              <w:numPr>
                <w:ilvl w:val="0"/>
                <w:numId w:val="38"/>
              </w:numPr>
              <w:spacing w:line="259" w:lineRule="auto"/>
              <w:ind w:hanging="360"/>
              <w:rPr>
                <w:rFonts w:ascii="Gill Sans MT" w:hAnsi="Gill Sans MT"/>
                <w:sz w:val="24"/>
                <w:szCs w:val="24"/>
              </w:rPr>
            </w:pPr>
            <w:r w:rsidRPr="000301FA">
              <w:rPr>
                <w:rFonts w:ascii="Gill Sans MT" w:hAnsi="Gill Sans MT"/>
                <w:sz w:val="24"/>
                <w:szCs w:val="24"/>
              </w:rPr>
              <w:t xml:space="preserve">Owner       : </w:t>
            </w:r>
          </w:p>
          <w:p w14:paraId="2D7E32A6" w14:textId="77777777" w:rsidR="00FE69C4" w:rsidRPr="000301FA" w:rsidRDefault="00FE69C4" w:rsidP="00FE69C4">
            <w:pPr>
              <w:numPr>
                <w:ilvl w:val="0"/>
                <w:numId w:val="38"/>
              </w:numPr>
              <w:spacing w:line="259" w:lineRule="auto"/>
              <w:ind w:hanging="360"/>
              <w:rPr>
                <w:rFonts w:ascii="Gill Sans MT" w:hAnsi="Gill Sans MT"/>
                <w:sz w:val="24"/>
                <w:szCs w:val="24"/>
              </w:rPr>
            </w:pPr>
            <w:r w:rsidRPr="000301FA">
              <w:rPr>
                <w:rFonts w:ascii="Gill Sans MT" w:hAnsi="Gill Sans MT"/>
                <w:sz w:val="24"/>
                <w:szCs w:val="24"/>
              </w:rPr>
              <w:t xml:space="preserve">Operator    :   </w:t>
            </w:r>
          </w:p>
        </w:tc>
      </w:tr>
      <w:tr w:rsidR="00FE69C4" w:rsidRPr="000301FA" w14:paraId="1BAA196D" w14:textId="77777777" w:rsidTr="0086433A">
        <w:trPr>
          <w:trHeight w:val="1306"/>
        </w:trPr>
        <w:tc>
          <w:tcPr>
            <w:tcW w:w="184" w:type="pct"/>
          </w:tcPr>
          <w:p w14:paraId="3F995130"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b.  </w:t>
            </w:r>
          </w:p>
        </w:tc>
        <w:tc>
          <w:tcPr>
            <w:tcW w:w="938" w:type="pct"/>
          </w:tcPr>
          <w:p w14:paraId="77CC6A09"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Number and Type of Aircraft  </w:t>
            </w:r>
          </w:p>
        </w:tc>
        <w:tc>
          <w:tcPr>
            <w:tcW w:w="3878" w:type="pct"/>
          </w:tcPr>
          <w:p w14:paraId="780CE609" w14:textId="63F19670" w:rsidR="00FE69C4" w:rsidRPr="000301FA" w:rsidRDefault="00FE69C4" w:rsidP="006D2891">
            <w:pPr>
              <w:jc w:val="both"/>
              <w:rPr>
                <w:rFonts w:ascii="Cambria" w:hAnsi="Cambria"/>
                <w:b/>
              </w:rPr>
            </w:pPr>
            <w:r w:rsidRPr="000301FA">
              <w:rPr>
                <w:rFonts w:ascii="Gill Sans MT" w:hAnsi="Gill Sans MT"/>
                <w:sz w:val="24"/>
                <w:szCs w:val="24"/>
              </w:rPr>
              <w:t xml:space="preserve">01 (one) aircraft of any type depending on seat configuration </w:t>
            </w:r>
            <w:r w:rsidR="0057237F" w:rsidRPr="000301FA">
              <w:rPr>
                <w:rFonts w:ascii="Cambria" w:hAnsi="Cambria"/>
                <w:b/>
              </w:rPr>
              <w:t>capable of operations into short, unpaved airstrips of less than 700m length.</w:t>
            </w:r>
          </w:p>
          <w:p w14:paraId="21E1D065" w14:textId="3A62C0F9" w:rsidR="00FE69C4" w:rsidRPr="000301FA" w:rsidRDefault="00FE69C4" w:rsidP="00FE69C4">
            <w:pPr>
              <w:numPr>
                <w:ilvl w:val="0"/>
                <w:numId w:val="39"/>
              </w:numPr>
              <w:spacing w:line="259" w:lineRule="auto"/>
              <w:ind w:hanging="307"/>
              <w:rPr>
                <w:rFonts w:ascii="Gill Sans MT" w:hAnsi="Gill Sans MT"/>
                <w:i/>
                <w:sz w:val="24"/>
                <w:szCs w:val="24"/>
              </w:rPr>
            </w:pPr>
            <w:r w:rsidRPr="000301FA">
              <w:rPr>
                <w:rFonts w:ascii="Gill Sans MT" w:hAnsi="Gill Sans MT"/>
                <w:sz w:val="24"/>
                <w:szCs w:val="24"/>
              </w:rPr>
              <w:t xml:space="preserve">Bidder may offer one or more aircraft </w:t>
            </w:r>
            <w:r w:rsidR="00F629C4" w:rsidRPr="000301FA">
              <w:rPr>
                <w:rFonts w:ascii="Gill Sans MT" w:hAnsi="Gill Sans MT"/>
                <w:sz w:val="24"/>
                <w:szCs w:val="24"/>
              </w:rPr>
              <w:t xml:space="preserve"> </w:t>
            </w:r>
          </w:p>
          <w:p w14:paraId="6F048689"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[SCI reserves the right to increase the number of aircraft] </w:t>
            </w:r>
          </w:p>
        </w:tc>
      </w:tr>
      <w:tr w:rsidR="00FE69C4" w:rsidRPr="000301FA" w14:paraId="6ED9A6CC" w14:textId="77777777" w:rsidTr="0086433A">
        <w:trPr>
          <w:trHeight w:val="516"/>
        </w:trPr>
        <w:tc>
          <w:tcPr>
            <w:tcW w:w="184" w:type="pct"/>
          </w:tcPr>
          <w:p w14:paraId="679E348D"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c. </w:t>
            </w:r>
          </w:p>
        </w:tc>
        <w:tc>
          <w:tcPr>
            <w:tcW w:w="938" w:type="pct"/>
          </w:tcPr>
          <w:p w14:paraId="3B52E9C7"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Year of Manufacturing </w:t>
            </w:r>
          </w:p>
        </w:tc>
        <w:tc>
          <w:tcPr>
            <w:tcW w:w="3878" w:type="pct"/>
          </w:tcPr>
          <w:p w14:paraId="76DF47FD" w14:textId="39165947" w:rsidR="00FE69C4" w:rsidRPr="000301FA" w:rsidRDefault="00FE69C4" w:rsidP="006102F2">
            <w:pPr>
              <w:spacing w:line="259" w:lineRule="auto"/>
              <w:ind w:right="11"/>
              <w:rPr>
                <w:rFonts w:ascii="Gill Sans MT" w:hAnsi="Gill Sans MT"/>
                <w:sz w:val="24"/>
                <w:szCs w:val="24"/>
              </w:rPr>
            </w:pPr>
            <w:r w:rsidRPr="000301FA">
              <w:rPr>
                <w:rFonts w:ascii="Gill Sans MT" w:hAnsi="Gill Sans MT"/>
                <w:sz w:val="24"/>
                <w:szCs w:val="24"/>
              </w:rPr>
              <w:t xml:space="preserve">Aircraft </w:t>
            </w:r>
            <w:r w:rsidRPr="000301FA">
              <w:rPr>
                <w:rFonts w:ascii="Gill Sans MT" w:hAnsi="Gill Sans MT"/>
                <w:b/>
                <w:sz w:val="24"/>
                <w:szCs w:val="24"/>
              </w:rPr>
              <w:t>must</w:t>
            </w:r>
            <w:r w:rsidRPr="000301FA">
              <w:rPr>
                <w:rFonts w:ascii="Gill Sans MT" w:hAnsi="Gill Sans MT"/>
                <w:sz w:val="24"/>
                <w:szCs w:val="24"/>
              </w:rPr>
              <w:t xml:space="preserve"> be manufactured on 1</w:t>
            </w:r>
            <w:r w:rsidRPr="000301FA">
              <w:rPr>
                <w:rFonts w:ascii="Gill Sans MT" w:hAnsi="Gill Sans MT"/>
                <w:sz w:val="24"/>
                <w:szCs w:val="24"/>
                <w:vertAlign w:val="superscript"/>
              </w:rPr>
              <w:t>st</w:t>
            </w:r>
            <w:r w:rsidRPr="000301FA">
              <w:rPr>
                <w:rFonts w:ascii="Gill Sans MT" w:hAnsi="Gill Sans MT"/>
                <w:sz w:val="24"/>
                <w:szCs w:val="24"/>
              </w:rPr>
              <w:t xml:space="preserve"> October 199</w:t>
            </w:r>
            <w:r w:rsidR="00AA1F15" w:rsidRPr="000301FA">
              <w:rPr>
                <w:rFonts w:ascii="Gill Sans MT" w:hAnsi="Gill Sans MT"/>
                <w:sz w:val="24"/>
                <w:szCs w:val="24"/>
              </w:rPr>
              <w:t>8</w:t>
            </w:r>
            <w:r w:rsidRPr="000301FA">
              <w:rPr>
                <w:rFonts w:ascii="Gill Sans MT" w:hAnsi="Gill Sans MT"/>
                <w:sz w:val="24"/>
                <w:szCs w:val="24"/>
              </w:rPr>
              <w:t xml:space="preserve"> or later  </w:t>
            </w:r>
          </w:p>
        </w:tc>
      </w:tr>
      <w:tr w:rsidR="00FE69C4" w:rsidRPr="000301FA" w14:paraId="1E5590CA" w14:textId="77777777" w:rsidTr="0086433A">
        <w:trPr>
          <w:trHeight w:val="516"/>
        </w:trPr>
        <w:tc>
          <w:tcPr>
            <w:tcW w:w="184" w:type="pct"/>
          </w:tcPr>
          <w:p w14:paraId="2EE0E3E9"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d. </w:t>
            </w:r>
          </w:p>
        </w:tc>
        <w:tc>
          <w:tcPr>
            <w:tcW w:w="938" w:type="pct"/>
          </w:tcPr>
          <w:p w14:paraId="0494289B"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MSN &amp; Registration Number of the Aircraft </w:t>
            </w:r>
          </w:p>
        </w:tc>
        <w:tc>
          <w:tcPr>
            <w:tcW w:w="3878" w:type="pct"/>
          </w:tcPr>
          <w:p w14:paraId="42E6764F" w14:textId="77777777" w:rsidR="00FE69C4" w:rsidRPr="000301FA" w:rsidRDefault="00FE69C4" w:rsidP="006102F2">
            <w:pPr>
              <w:spacing w:line="259" w:lineRule="auto"/>
              <w:ind w:right="41"/>
              <w:rPr>
                <w:rFonts w:ascii="Gill Sans MT" w:hAnsi="Gill Sans MT"/>
                <w:sz w:val="24"/>
                <w:szCs w:val="24"/>
              </w:rPr>
            </w:pPr>
            <w:r w:rsidRPr="000301FA">
              <w:rPr>
                <w:rFonts w:ascii="Gill Sans MT" w:hAnsi="Gill Sans MT"/>
                <w:sz w:val="24"/>
                <w:szCs w:val="24"/>
              </w:rPr>
              <w:t xml:space="preserve">Bidder </w:t>
            </w:r>
            <w:r w:rsidRPr="000301FA">
              <w:rPr>
                <w:rFonts w:ascii="Gill Sans MT" w:hAnsi="Gill Sans MT"/>
                <w:b/>
                <w:sz w:val="24"/>
                <w:szCs w:val="24"/>
              </w:rPr>
              <w:t>must</w:t>
            </w:r>
            <w:r w:rsidRPr="000301FA">
              <w:rPr>
                <w:rFonts w:ascii="Gill Sans MT" w:hAnsi="Gill Sans MT"/>
                <w:sz w:val="24"/>
                <w:szCs w:val="24"/>
              </w:rPr>
              <w:t xml:space="preserve"> provide MSN &amp; Registration Number of the offered aircraft </w:t>
            </w:r>
          </w:p>
        </w:tc>
      </w:tr>
      <w:tr w:rsidR="00FE69C4" w:rsidRPr="000301FA" w14:paraId="1DA0706F" w14:textId="77777777" w:rsidTr="0086433A">
        <w:trPr>
          <w:trHeight w:val="264"/>
        </w:trPr>
        <w:tc>
          <w:tcPr>
            <w:tcW w:w="184" w:type="pct"/>
          </w:tcPr>
          <w:p w14:paraId="53A051ED"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d.  </w:t>
            </w:r>
          </w:p>
        </w:tc>
        <w:tc>
          <w:tcPr>
            <w:tcW w:w="938" w:type="pct"/>
          </w:tcPr>
          <w:p w14:paraId="4873C1F2"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Nature of Lease  </w:t>
            </w:r>
          </w:p>
        </w:tc>
        <w:tc>
          <w:tcPr>
            <w:tcW w:w="3878" w:type="pct"/>
          </w:tcPr>
          <w:p w14:paraId="1BE43A62"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ACMI (Aircraft, Crew, Maintenance and Insurance)  </w:t>
            </w:r>
          </w:p>
        </w:tc>
      </w:tr>
      <w:tr w:rsidR="00FE69C4" w:rsidRPr="000301FA" w14:paraId="3FB6D452" w14:textId="77777777" w:rsidTr="0086433A">
        <w:trPr>
          <w:trHeight w:val="602"/>
        </w:trPr>
        <w:tc>
          <w:tcPr>
            <w:tcW w:w="184" w:type="pct"/>
          </w:tcPr>
          <w:p w14:paraId="2F0619F5"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e.  </w:t>
            </w:r>
          </w:p>
        </w:tc>
        <w:tc>
          <w:tcPr>
            <w:tcW w:w="938" w:type="pct"/>
          </w:tcPr>
          <w:p w14:paraId="181E985C"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Lease Term and commencement of lease  </w:t>
            </w:r>
          </w:p>
        </w:tc>
        <w:tc>
          <w:tcPr>
            <w:tcW w:w="3878" w:type="pct"/>
          </w:tcPr>
          <w:p w14:paraId="68C7B86B"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12 (twelve) months lease, commencing from early </w:t>
            </w:r>
          </w:p>
          <w:p w14:paraId="50FAC726" w14:textId="48DB7EDB" w:rsidR="00FE69C4" w:rsidRPr="000301FA" w:rsidRDefault="000301FA" w:rsidP="006102F2">
            <w:pPr>
              <w:spacing w:line="259" w:lineRule="auto"/>
              <w:rPr>
                <w:rFonts w:ascii="Gill Sans MT" w:hAnsi="Gill Sans MT"/>
                <w:sz w:val="24"/>
                <w:szCs w:val="24"/>
              </w:rPr>
            </w:pPr>
            <w:r w:rsidRPr="000301FA">
              <w:rPr>
                <w:rFonts w:ascii="Gill Sans MT" w:hAnsi="Gill Sans MT"/>
                <w:sz w:val="24"/>
                <w:szCs w:val="24"/>
              </w:rPr>
              <w:t>01/01/2019</w:t>
            </w:r>
            <w:r w:rsidR="00FE69C4" w:rsidRPr="000301FA">
              <w:rPr>
                <w:rFonts w:ascii="Gill Sans MT" w:hAnsi="Gill Sans MT"/>
                <w:sz w:val="24"/>
                <w:szCs w:val="24"/>
              </w:rPr>
              <w:t xml:space="preserve"> </w:t>
            </w:r>
          </w:p>
        </w:tc>
      </w:tr>
      <w:tr w:rsidR="00FE69C4" w:rsidRPr="000301FA" w14:paraId="069BD9F8" w14:textId="77777777" w:rsidTr="0086433A">
        <w:trPr>
          <w:trHeight w:val="540"/>
        </w:trPr>
        <w:tc>
          <w:tcPr>
            <w:tcW w:w="184" w:type="pct"/>
          </w:tcPr>
          <w:p w14:paraId="63FC2D9F"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f.  </w:t>
            </w:r>
          </w:p>
        </w:tc>
        <w:tc>
          <w:tcPr>
            <w:tcW w:w="938" w:type="pct"/>
          </w:tcPr>
          <w:p w14:paraId="5C6F12D0" w14:textId="78EDED85"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Seat Configuration </w:t>
            </w:r>
            <w:r w:rsidR="0086433A">
              <w:rPr>
                <w:rFonts w:ascii="Gill Sans MT" w:hAnsi="Gill Sans MT"/>
                <w:sz w:val="24"/>
                <w:szCs w:val="24"/>
              </w:rPr>
              <w:t>(option 1)</w:t>
            </w:r>
          </w:p>
        </w:tc>
        <w:tc>
          <w:tcPr>
            <w:tcW w:w="3878" w:type="pct"/>
          </w:tcPr>
          <w:p w14:paraId="2C319E8A" w14:textId="2D04980C"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Aircraft </w:t>
            </w:r>
            <w:r w:rsidRPr="000301FA">
              <w:rPr>
                <w:rFonts w:ascii="Gill Sans MT" w:hAnsi="Gill Sans MT"/>
                <w:b/>
                <w:sz w:val="24"/>
                <w:szCs w:val="24"/>
              </w:rPr>
              <w:t>must</w:t>
            </w:r>
            <w:r w:rsidRPr="000301FA">
              <w:rPr>
                <w:rFonts w:ascii="Gill Sans MT" w:hAnsi="Gill Sans MT"/>
                <w:sz w:val="24"/>
                <w:szCs w:val="24"/>
              </w:rPr>
              <w:t xml:space="preserve"> have minimum </w:t>
            </w:r>
            <w:r w:rsidR="0057237F" w:rsidRPr="000301FA">
              <w:rPr>
                <w:rFonts w:ascii="Gill Sans MT" w:hAnsi="Gill Sans MT"/>
                <w:sz w:val="24"/>
                <w:szCs w:val="24"/>
              </w:rPr>
              <w:t>19</w:t>
            </w:r>
            <w:r w:rsidRPr="000301FA">
              <w:rPr>
                <w:rFonts w:ascii="Gill Sans MT" w:hAnsi="Gill Sans MT"/>
                <w:sz w:val="24"/>
                <w:szCs w:val="24"/>
              </w:rPr>
              <w:t xml:space="preserve"> seats </w:t>
            </w:r>
            <w:r w:rsidR="00F476AA" w:rsidRPr="000301FA">
              <w:rPr>
                <w:rFonts w:ascii="Gill Sans MT" w:hAnsi="Gill Sans MT"/>
                <w:sz w:val="24"/>
                <w:szCs w:val="24"/>
              </w:rPr>
              <w:t xml:space="preserve">for passengers </w:t>
            </w:r>
            <w:r w:rsidRPr="000301FA">
              <w:rPr>
                <w:rFonts w:ascii="Gill Sans MT" w:hAnsi="Gill Sans MT"/>
                <w:sz w:val="24"/>
                <w:szCs w:val="24"/>
              </w:rPr>
              <w:t>in one class configuration</w:t>
            </w:r>
            <w:r w:rsidR="0086433A">
              <w:rPr>
                <w:rFonts w:ascii="Gill Sans MT" w:hAnsi="Gill Sans MT"/>
                <w:sz w:val="24"/>
                <w:szCs w:val="24"/>
              </w:rPr>
              <w:t xml:space="preserve"> ( approx. 2 MT)</w:t>
            </w:r>
            <w:r w:rsidRPr="000301FA">
              <w:rPr>
                <w:rFonts w:ascii="Gill Sans MT" w:hAnsi="Gill Sans MT"/>
                <w:sz w:val="24"/>
                <w:szCs w:val="24"/>
              </w:rPr>
              <w:t xml:space="preserve"> </w:t>
            </w:r>
          </w:p>
        </w:tc>
      </w:tr>
      <w:tr w:rsidR="0086433A" w:rsidRPr="000301FA" w14:paraId="4480EE33" w14:textId="77777777" w:rsidTr="0086433A">
        <w:trPr>
          <w:trHeight w:val="1022"/>
        </w:trPr>
        <w:tc>
          <w:tcPr>
            <w:tcW w:w="184" w:type="pct"/>
          </w:tcPr>
          <w:p w14:paraId="6E1955FA" w14:textId="77777777" w:rsidR="0086433A" w:rsidRPr="000301FA" w:rsidRDefault="0086433A" w:rsidP="0086433A">
            <w:pPr>
              <w:ind w:left="2"/>
              <w:rPr>
                <w:rFonts w:ascii="Gill Sans MT" w:hAnsi="Gill Sans MT"/>
                <w:sz w:val="24"/>
                <w:szCs w:val="24"/>
              </w:rPr>
            </w:pPr>
          </w:p>
        </w:tc>
        <w:tc>
          <w:tcPr>
            <w:tcW w:w="938" w:type="pct"/>
          </w:tcPr>
          <w:p w14:paraId="5D044870" w14:textId="48F5B7FA" w:rsidR="0086433A" w:rsidRPr="000301FA" w:rsidRDefault="0086433A" w:rsidP="0086433A">
            <w:pPr>
              <w:rPr>
                <w:rFonts w:ascii="Gill Sans MT" w:hAnsi="Gill Sans MT"/>
                <w:sz w:val="24"/>
                <w:szCs w:val="24"/>
              </w:rPr>
            </w:pPr>
            <w:r w:rsidRPr="000301FA">
              <w:rPr>
                <w:rFonts w:ascii="Gill Sans MT" w:hAnsi="Gill Sans MT"/>
                <w:sz w:val="24"/>
                <w:szCs w:val="24"/>
              </w:rPr>
              <w:t xml:space="preserve">Seat Configuration </w:t>
            </w:r>
            <w:r>
              <w:rPr>
                <w:rFonts w:ascii="Gill Sans MT" w:hAnsi="Gill Sans MT"/>
                <w:sz w:val="24"/>
                <w:szCs w:val="24"/>
              </w:rPr>
              <w:t>(option 2)</w:t>
            </w:r>
          </w:p>
        </w:tc>
        <w:tc>
          <w:tcPr>
            <w:tcW w:w="3878" w:type="pct"/>
          </w:tcPr>
          <w:p w14:paraId="085BCAD4" w14:textId="3EEB023F" w:rsidR="0086433A" w:rsidRPr="000301FA" w:rsidRDefault="0086433A" w:rsidP="0086433A">
            <w:pPr>
              <w:ind w:right="54"/>
              <w:rPr>
                <w:rFonts w:ascii="Gill Sans MT" w:hAnsi="Gill Sans MT"/>
                <w:sz w:val="24"/>
                <w:szCs w:val="24"/>
              </w:rPr>
            </w:pPr>
            <w:r w:rsidRPr="000301FA">
              <w:rPr>
                <w:rFonts w:ascii="Gill Sans MT" w:hAnsi="Gill Sans MT"/>
                <w:sz w:val="24"/>
                <w:szCs w:val="24"/>
              </w:rPr>
              <w:t xml:space="preserve">Aircraft </w:t>
            </w:r>
            <w:r w:rsidRPr="000301FA">
              <w:rPr>
                <w:rFonts w:ascii="Gill Sans MT" w:hAnsi="Gill Sans MT"/>
                <w:b/>
                <w:sz w:val="24"/>
                <w:szCs w:val="24"/>
              </w:rPr>
              <w:t>must</w:t>
            </w:r>
            <w:r w:rsidRPr="000301FA">
              <w:rPr>
                <w:rFonts w:ascii="Gill Sans MT" w:hAnsi="Gill Sans MT"/>
                <w:sz w:val="24"/>
                <w:szCs w:val="24"/>
              </w:rPr>
              <w:t xml:space="preserve"> have minimum </w:t>
            </w:r>
            <w:r>
              <w:rPr>
                <w:rFonts w:ascii="Gill Sans MT" w:hAnsi="Gill Sans MT"/>
                <w:sz w:val="24"/>
                <w:szCs w:val="24"/>
              </w:rPr>
              <w:t>10</w:t>
            </w:r>
            <w:r w:rsidRPr="000301FA">
              <w:rPr>
                <w:rFonts w:ascii="Gill Sans MT" w:hAnsi="Gill Sans MT"/>
                <w:sz w:val="24"/>
                <w:szCs w:val="24"/>
              </w:rPr>
              <w:t xml:space="preserve"> seats for passengers in one class configuration</w:t>
            </w:r>
            <w:r>
              <w:rPr>
                <w:rFonts w:ascii="Gill Sans MT" w:hAnsi="Gill Sans MT"/>
                <w:sz w:val="24"/>
                <w:szCs w:val="24"/>
              </w:rPr>
              <w:t xml:space="preserve"> ( approx. 1 MT)</w:t>
            </w:r>
            <w:r w:rsidRPr="000301FA">
              <w:rPr>
                <w:rFonts w:ascii="Gill Sans MT" w:hAnsi="Gill Sans MT"/>
                <w:sz w:val="24"/>
                <w:szCs w:val="24"/>
              </w:rPr>
              <w:t xml:space="preserve"> </w:t>
            </w:r>
          </w:p>
        </w:tc>
      </w:tr>
      <w:tr w:rsidR="00FE69C4" w:rsidRPr="000301FA" w14:paraId="6C402675" w14:textId="77777777" w:rsidTr="0086433A">
        <w:trPr>
          <w:trHeight w:val="1022"/>
        </w:trPr>
        <w:tc>
          <w:tcPr>
            <w:tcW w:w="184" w:type="pct"/>
          </w:tcPr>
          <w:p w14:paraId="2405BDA9"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g. </w:t>
            </w:r>
          </w:p>
        </w:tc>
        <w:tc>
          <w:tcPr>
            <w:tcW w:w="938" w:type="pct"/>
          </w:tcPr>
          <w:p w14:paraId="0B49C993"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Operational Capability </w:t>
            </w:r>
          </w:p>
        </w:tc>
        <w:tc>
          <w:tcPr>
            <w:tcW w:w="3878" w:type="pct"/>
          </w:tcPr>
          <w:p w14:paraId="28C6C354" w14:textId="333C7B80" w:rsidR="00FE69C4" w:rsidRPr="000301FA" w:rsidRDefault="00FE69C4" w:rsidP="006D2891">
            <w:pPr>
              <w:spacing w:line="259" w:lineRule="auto"/>
              <w:ind w:right="54"/>
              <w:rPr>
                <w:rFonts w:ascii="Gill Sans MT" w:hAnsi="Gill Sans MT"/>
                <w:sz w:val="24"/>
                <w:szCs w:val="24"/>
              </w:rPr>
            </w:pPr>
            <w:r w:rsidRPr="000301FA">
              <w:rPr>
                <w:rFonts w:ascii="Gill Sans MT" w:hAnsi="Gill Sans MT"/>
                <w:sz w:val="24"/>
                <w:szCs w:val="24"/>
              </w:rPr>
              <w:t xml:space="preserve">Aircraft </w:t>
            </w:r>
            <w:r w:rsidRPr="000301FA">
              <w:rPr>
                <w:rFonts w:ascii="Gill Sans MT" w:hAnsi="Gill Sans MT"/>
                <w:b/>
                <w:sz w:val="24"/>
                <w:szCs w:val="24"/>
              </w:rPr>
              <w:t>must</w:t>
            </w:r>
            <w:r w:rsidRPr="000301FA">
              <w:rPr>
                <w:rFonts w:ascii="Gill Sans MT" w:hAnsi="Gill Sans MT"/>
                <w:sz w:val="24"/>
                <w:szCs w:val="24"/>
              </w:rPr>
              <w:t xml:space="preserve"> be capable of flying direct between JUBA and JKIA without any load penalty taking into consideration of Passenger Weight &amp; Baggage</w:t>
            </w:r>
            <w:r w:rsidR="006D2891" w:rsidRPr="000301FA">
              <w:rPr>
                <w:rFonts w:ascii="Gill Sans MT" w:hAnsi="Gill Sans MT"/>
                <w:sz w:val="24"/>
                <w:szCs w:val="24"/>
              </w:rPr>
              <w:t>. The operator should confirm the maximum payload capacity.</w:t>
            </w:r>
            <w:r w:rsidRPr="000301FA">
              <w:rPr>
                <w:rFonts w:ascii="Gill Sans MT" w:hAnsi="Gill Sans MT"/>
                <w:sz w:val="24"/>
                <w:szCs w:val="24"/>
              </w:rPr>
              <w:t xml:space="preserve"> </w:t>
            </w:r>
          </w:p>
        </w:tc>
      </w:tr>
      <w:tr w:rsidR="00FE69C4" w:rsidRPr="000301FA" w14:paraId="0EDC23C4" w14:textId="77777777" w:rsidTr="0086433A">
        <w:trPr>
          <w:trHeight w:val="768"/>
        </w:trPr>
        <w:tc>
          <w:tcPr>
            <w:tcW w:w="184" w:type="pct"/>
          </w:tcPr>
          <w:p w14:paraId="74105880"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h.  </w:t>
            </w:r>
          </w:p>
        </w:tc>
        <w:tc>
          <w:tcPr>
            <w:tcW w:w="938" w:type="pct"/>
          </w:tcPr>
          <w:p w14:paraId="32202C66"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Owner’s Authorization  </w:t>
            </w:r>
          </w:p>
        </w:tc>
        <w:tc>
          <w:tcPr>
            <w:tcW w:w="3878" w:type="pct"/>
          </w:tcPr>
          <w:p w14:paraId="1A149C72" w14:textId="77777777" w:rsidR="00AA1F15" w:rsidRPr="000301FA" w:rsidRDefault="00FE69C4" w:rsidP="006102F2">
            <w:pPr>
              <w:spacing w:line="259" w:lineRule="auto"/>
              <w:rPr>
                <w:rFonts w:ascii="Gill Sans MT" w:hAnsi="Gill Sans MT"/>
                <w:sz w:val="24"/>
                <w:szCs w:val="24"/>
              </w:rPr>
            </w:pPr>
            <w:r w:rsidRPr="000301FA">
              <w:rPr>
                <w:rFonts w:ascii="Gill Sans MT" w:hAnsi="Gill Sans MT"/>
                <w:sz w:val="24"/>
                <w:szCs w:val="24"/>
              </w:rPr>
              <w:t>If the bidder/</w:t>
            </w:r>
            <w:r w:rsidR="008D517D" w:rsidRPr="000301FA">
              <w:rPr>
                <w:rFonts w:ascii="Gill Sans MT" w:hAnsi="Gill Sans MT"/>
                <w:sz w:val="24"/>
                <w:szCs w:val="24"/>
              </w:rPr>
              <w:t>operator</w:t>
            </w:r>
            <w:r w:rsidRPr="000301FA">
              <w:rPr>
                <w:rFonts w:ascii="Gill Sans MT" w:hAnsi="Gill Sans MT"/>
                <w:sz w:val="24"/>
                <w:szCs w:val="24"/>
              </w:rPr>
              <w:t xml:space="preserve"> is not the owner of the aircraft, then owner’s authorization for leasing the aircraft </w:t>
            </w:r>
            <w:r w:rsidRPr="000301FA">
              <w:rPr>
                <w:rFonts w:ascii="Gill Sans MT" w:hAnsi="Gill Sans MT"/>
                <w:b/>
                <w:sz w:val="24"/>
                <w:szCs w:val="24"/>
              </w:rPr>
              <w:t>must</w:t>
            </w:r>
            <w:r w:rsidRPr="000301FA">
              <w:rPr>
                <w:rFonts w:ascii="Gill Sans MT" w:hAnsi="Gill Sans MT"/>
                <w:sz w:val="24"/>
                <w:szCs w:val="24"/>
              </w:rPr>
              <w:t xml:space="preserve"> be provided along with the Proposal/Offer.  </w:t>
            </w:r>
          </w:p>
          <w:p w14:paraId="17540F50" w14:textId="23C271E5" w:rsidR="00FE69C4" w:rsidRPr="000301FA" w:rsidRDefault="00AA1F15" w:rsidP="006102F2">
            <w:pPr>
              <w:spacing w:line="259" w:lineRule="auto"/>
              <w:rPr>
                <w:rFonts w:ascii="Gill Sans MT" w:hAnsi="Gill Sans MT"/>
                <w:sz w:val="24"/>
                <w:szCs w:val="24"/>
              </w:rPr>
            </w:pPr>
            <w:r w:rsidRPr="000301FA">
              <w:rPr>
                <w:rFonts w:ascii="Gill Sans MT" w:hAnsi="Gill Sans MT" w:cs="Arial"/>
                <w:sz w:val="24"/>
                <w:szCs w:val="24"/>
              </w:rPr>
              <w:t>The Responder is required to provide EITHER a copy of a lease agreement between the Responder and the party from which it intends to lease the aircraft OR a written undertaking from the Lessor addressed to the Charterer that should the Responder be awarded the contract, the Lessor would lease the aircraft to the Responder. Either the lease agreement OR the written undertaking shall be submitted together with the RFO as per stipulated deadline</w:t>
            </w:r>
            <w:r w:rsidRPr="000301FA">
              <w:rPr>
                <w:rFonts w:ascii="Gill Sans MT" w:hAnsi="Gill Sans MT" w:cs="Arial"/>
                <w:color w:val="000000"/>
                <w:sz w:val="24"/>
                <w:szCs w:val="24"/>
              </w:rPr>
              <w:t>.</w:t>
            </w:r>
            <w:r w:rsidR="00FE69C4" w:rsidRPr="000301FA">
              <w:rPr>
                <w:rFonts w:ascii="Gill Sans MT" w:hAnsi="Gill Sans MT"/>
                <w:sz w:val="24"/>
                <w:szCs w:val="24"/>
              </w:rPr>
              <w:t xml:space="preserve"> </w:t>
            </w:r>
          </w:p>
        </w:tc>
      </w:tr>
      <w:tr w:rsidR="00FE69C4" w:rsidRPr="000301FA" w14:paraId="0E7C5E79" w14:textId="77777777" w:rsidTr="0086433A">
        <w:trPr>
          <w:trHeight w:val="586"/>
        </w:trPr>
        <w:tc>
          <w:tcPr>
            <w:tcW w:w="184" w:type="pct"/>
          </w:tcPr>
          <w:p w14:paraId="2E54D66B" w14:textId="77777777" w:rsidR="00FE69C4" w:rsidRPr="000301FA" w:rsidRDefault="00FE69C4" w:rsidP="006102F2">
            <w:pPr>
              <w:spacing w:line="259" w:lineRule="auto"/>
              <w:ind w:left="2"/>
              <w:rPr>
                <w:rFonts w:ascii="Gill Sans MT" w:hAnsi="Gill Sans MT"/>
                <w:sz w:val="24"/>
                <w:szCs w:val="24"/>
              </w:rPr>
            </w:pPr>
            <w:proofErr w:type="spellStart"/>
            <w:r w:rsidRPr="000301FA">
              <w:rPr>
                <w:rFonts w:ascii="Gill Sans MT" w:hAnsi="Gill Sans MT"/>
                <w:sz w:val="24"/>
                <w:szCs w:val="24"/>
              </w:rPr>
              <w:t>i</w:t>
            </w:r>
            <w:proofErr w:type="spellEnd"/>
            <w:r w:rsidRPr="000301FA">
              <w:rPr>
                <w:rFonts w:ascii="Gill Sans MT" w:hAnsi="Gill Sans MT"/>
                <w:sz w:val="24"/>
                <w:szCs w:val="24"/>
              </w:rPr>
              <w:t xml:space="preserve">. </w:t>
            </w:r>
          </w:p>
        </w:tc>
        <w:tc>
          <w:tcPr>
            <w:tcW w:w="938" w:type="pct"/>
          </w:tcPr>
          <w:p w14:paraId="07B293E7"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Heavy Maintenance Check </w:t>
            </w:r>
          </w:p>
        </w:tc>
        <w:tc>
          <w:tcPr>
            <w:tcW w:w="3878" w:type="pct"/>
          </w:tcPr>
          <w:p w14:paraId="68E0ADE7" w14:textId="129F311F"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Heavy Maintenance check or </w:t>
            </w:r>
            <w:r w:rsidR="0057237F" w:rsidRPr="000301FA">
              <w:rPr>
                <w:rFonts w:ascii="Gill Sans MT" w:hAnsi="Gill Sans MT"/>
                <w:sz w:val="24"/>
                <w:szCs w:val="24"/>
              </w:rPr>
              <w:t xml:space="preserve">C and </w:t>
            </w:r>
            <w:r w:rsidRPr="000301FA">
              <w:rPr>
                <w:rFonts w:ascii="Gill Sans MT" w:hAnsi="Gill Sans MT"/>
                <w:sz w:val="24"/>
                <w:szCs w:val="24"/>
              </w:rPr>
              <w:t xml:space="preserve">D-Check </w:t>
            </w:r>
            <w:r w:rsidRPr="000301FA">
              <w:rPr>
                <w:rFonts w:ascii="Gill Sans MT" w:hAnsi="Gill Sans MT"/>
                <w:b/>
                <w:sz w:val="24"/>
                <w:szCs w:val="24"/>
              </w:rPr>
              <w:t>must not</w:t>
            </w:r>
            <w:r w:rsidRPr="000301FA">
              <w:rPr>
                <w:rFonts w:ascii="Gill Sans MT" w:hAnsi="Gill Sans MT"/>
                <w:sz w:val="24"/>
                <w:szCs w:val="24"/>
              </w:rPr>
              <w:t xml:space="preserve"> fall due in the offered aircraft  during the lease term </w:t>
            </w:r>
          </w:p>
        </w:tc>
      </w:tr>
      <w:tr w:rsidR="00FE69C4" w:rsidRPr="000301FA" w14:paraId="5E8A3F9B" w14:textId="77777777" w:rsidTr="0086433A">
        <w:trPr>
          <w:trHeight w:val="631"/>
        </w:trPr>
        <w:tc>
          <w:tcPr>
            <w:tcW w:w="184" w:type="pct"/>
          </w:tcPr>
          <w:p w14:paraId="5440FC7B"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j.  </w:t>
            </w:r>
          </w:p>
        </w:tc>
        <w:tc>
          <w:tcPr>
            <w:tcW w:w="938" w:type="pct"/>
          </w:tcPr>
          <w:p w14:paraId="5C22E12F" w14:textId="14286542"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Air Operators Certificate (AOC) </w:t>
            </w:r>
            <w:r w:rsidR="00685F47" w:rsidRPr="000301FA">
              <w:rPr>
                <w:rFonts w:ascii="Gill Sans MT" w:hAnsi="Gill Sans MT"/>
                <w:sz w:val="24"/>
                <w:szCs w:val="24"/>
              </w:rPr>
              <w:t>and OpSpecs</w:t>
            </w:r>
          </w:p>
        </w:tc>
        <w:tc>
          <w:tcPr>
            <w:tcW w:w="3878" w:type="pct"/>
          </w:tcPr>
          <w:p w14:paraId="4125B47F" w14:textId="555F6D59"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Valid AOC </w:t>
            </w:r>
            <w:r w:rsidR="00685F47" w:rsidRPr="000301FA">
              <w:rPr>
                <w:rFonts w:ascii="Gill Sans MT" w:hAnsi="Gill Sans MT"/>
                <w:sz w:val="24"/>
                <w:szCs w:val="24"/>
              </w:rPr>
              <w:t xml:space="preserve">and OpSpecs </w:t>
            </w:r>
            <w:r w:rsidRPr="000301FA">
              <w:rPr>
                <w:rFonts w:ascii="Gill Sans MT" w:hAnsi="Gill Sans MT"/>
                <w:sz w:val="24"/>
                <w:szCs w:val="24"/>
              </w:rPr>
              <w:t xml:space="preserve">of the Operator </w:t>
            </w:r>
            <w:r w:rsidRPr="000301FA">
              <w:rPr>
                <w:rFonts w:ascii="Gill Sans MT" w:hAnsi="Gill Sans MT"/>
                <w:b/>
                <w:sz w:val="24"/>
                <w:szCs w:val="24"/>
              </w:rPr>
              <w:t>must</w:t>
            </w:r>
            <w:r w:rsidRPr="000301FA">
              <w:rPr>
                <w:rFonts w:ascii="Gill Sans MT" w:hAnsi="Gill Sans MT"/>
                <w:sz w:val="24"/>
                <w:szCs w:val="24"/>
              </w:rPr>
              <w:t xml:space="preserve"> be provided along with the Offer for ACMI lease operation  </w:t>
            </w:r>
          </w:p>
        </w:tc>
      </w:tr>
      <w:tr w:rsidR="00685F47" w:rsidRPr="000301FA" w14:paraId="578B67AB" w14:textId="77777777" w:rsidTr="0086433A">
        <w:trPr>
          <w:trHeight w:val="631"/>
        </w:trPr>
        <w:tc>
          <w:tcPr>
            <w:tcW w:w="184" w:type="pct"/>
          </w:tcPr>
          <w:p w14:paraId="2D6A46F0" w14:textId="1A14DE72" w:rsidR="00685F47" w:rsidRPr="000301FA" w:rsidRDefault="00685F47" w:rsidP="006102F2">
            <w:pPr>
              <w:ind w:left="2"/>
              <w:rPr>
                <w:rFonts w:ascii="Gill Sans MT" w:hAnsi="Gill Sans MT"/>
                <w:sz w:val="24"/>
                <w:szCs w:val="24"/>
              </w:rPr>
            </w:pPr>
            <w:r w:rsidRPr="000301FA">
              <w:rPr>
                <w:rFonts w:ascii="Gill Sans MT" w:hAnsi="Gill Sans MT"/>
                <w:sz w:val="24"/>
                <w:szCs w:val="24"/>
              </w:rPr>
              <w:t xml:space="preserve">k. </w:t>
            </w:r>
          </w:p>
        </w:tc>
        <w:tc>
          <w:tcPr>
            <w:tcW w:w="938" w:type="pct"/>
          </w:tcPr>
          <w:p w14:paraId="6130215A" w14:textId="296BC48C" w:rsidR="00685F47" w:rsidRPr="000301FA" w:rsidRDefault="00FE3256" w:rsidP="006102F2">
            <w:pPr>
              <w:rPr>
                <w:rFonts w:ascii="Gill Sans MT" w:hAnsi="Gill Sans MT"/>
                <w:sz w:val="24"/>
                <w:szCs w:val="24"/>
              </w:rPr>
            </w:pPr>
            <w:r w:rsidRPr="000301FA">
              <w:rPr>
                <w:rFonts w:ascii="Gill Sans MT" w:hAnsi="Gill Sans MT"/>
                <w:sz w:val="24"/>
                <w:szCs w:val="24"/>
              </w:rPr>
              <w:t>ICAO</w:t>
            </w:r>
          </w:p>
        </w:tc>
        <w:tc>
          <w:tcPr>
            <w:tcW w:w="3878" w:type="pct"/>
          </w:tcPr>
          <w:tbl>
            <w:tblPr>
              <w:tblW w:w="0" w:type="auto"/>
              <w:tblLook w:val="0000" w:firstRow="0" w:lastRow="0" w:firstColumn="0" w:lastColumn="0" w:noHBand="0" w:noVBand="0"/>
            </w:tblPr>
            <w:tblGrid>
              <w:gridCol w:w="6793"/>
            </w:tblGrid>
            <w:tr w:rsidR="00FE3256" w:rsidRPr="000301FA" w14:paraId="6B8197A7" w14:textId="77777777" w:rsidTr="00AA1F15">
              <w:trPr>
                <w:trHeight w:val="510"/>
              </w:trPr>
              <w:tc>
                <w:tcPr>
                  <w:tcW w:w="0" w:type="auto"/>
                </w:tcPr>
                <w:p w14:paraId="2ECFD0FB" w14:textId="77777777" w:rsidR="00FE3256" w:rsidRPr="000301FA" w:rsidRDefault="00FE3256" w:rsidP="00AA1F15">
                  <w:pPr>
                    <w:jc w:val="both"/>
                    <w:rPr>
                      <w:rFonts w:ascii="Gill Sans MT" w:hAnsi="Gill Sans MT"/>
                      <w:color w:val="000000"/>
                      <w:sz w:val="24"/>
                      <w:szCs w:val="24"/>
                      <w:lang w:eastAsia="en-GB"/>
                    </w:rPr>
                  </w:pPr>
                  <w:r w:rsidRPr="000301FA">
                    <w:rPr>
                      <w:rFonts w:ascii="Gill Sans MT" w:hAnsi="Gill Sans MT"/>
                      <w:b/>
                      <w:sz w:val="24"/>
                      <w:szCs w:val="24"/>
                      <w:lang w:eastAsia="en-GB"/>
                    </w:rPr>
                    <w:t>Carrier Provide</w:t>
                  </w:r>
                  <w:r w:rsidRPr="000301FA">
                    <w:rPr>
                      <w:rFonts w:ascii="Gill Sans MT" w:hAnsi="Gill Sans MT"/>
                      <w:color w:val="000000"/>
                      <w:sz w:val="24"/>
                      <w:szCs w:val="24"/>
                      <w:lang w:eastAsia="en-GB"/>
                    </w:rPr>
                    <w:t xml:space="preserve"> the line maintenance base requirements including the number/amount of spare parts you consider the minimum necessary vis-à-vis the proposed operation. </w:t>
                  </w:r>
                </w:p>
                <w:p w14:paraId="75910692" w14:textId="77777777" w:rsidR="00FE3256" w:rsidRPr="000301FA" w:rsidRDefault="00FE3256" w:rsidP="00AA1F15">
                  <w:pPr>
                    <w:jc w:val="both"/>
                    <w:rPr>
                      <w:rFonts w:ascii="Gill Sans MT" w:hAnsi="Gill Sans MT"/>
                      <w:b/>
                      <w:bCs/>
                      <w:sz w:val="24"/>
                      <w:szCs w:val="24"/>
                    </w:rPr>
                  </w:pPr>
                </w:p>
                <w:p w14:paraId="57B603A0" w14:textId="77777777" w:rsidR="00FE3256" w:rsidRPr="000301FA" w:rsidRDefault="00FE3256" w:rsidP="00AA1F15">
                  <w:pPr>
                    <w:jc w:val="both"/>
                    <w:rPr>
                      <w:rFonts w:ascii="Gill Sans MT" w:hAnsi="Gill Sans MT"/>
                      <w:sz w:val="24"/>
                      <w:szCs w:val="24"/>
                    </w:rPr>
                  </w:pPr>
                  <w:r w:rsidRPr="000301FA">
                    <w:rPr>
                      <w:rFonts w:ascii="Gill Sans MT" w:hAnsi="Gill Sans MT"/>
                      <w:b/>
                      <w:sz w:val="24"/>
                      <w:szCs w:val="24"/>
                      <w:lang w:eastAsia="en-GB"/>
                    </w:rPr>
                    <w:t>Carrier Provide</w:t>
                  </w:r>
                  <w:r w:rsidRPr="000301FA">
                    <w:rPr>
                      <w:rFonts w:ascii="Gill Sans MT" w:hAnsi="Gill Sans MT"/>
                      <w:sz w:val="24"/>
                      <w:szCs w:val="24"/>
                      <w:lang w:eastAsia="en-GB"/>
                    </w:rPr>
                    <w:t xml:space="preserve"> plan for recovery of aircraft rendered unserviceable as a result of major component failures.</w:t>
                  </w:r>
                </w:p>
                <w:p w14:paraId="7CB6033D" w14:textId="77777777" w:rsidR="00FE3256" w:rsidRPr="000301FA" w:rsidRDefault="00FE3256" w:rsidP="00AA1F15">
                  <w:pPr>
                    <w:jc w:val="both"/>
                    <w:rPr>
                      <w:rFonts w:ascii="Gill Sans MT" w:hAnsi="Gill Sans MT"/>
                      <w:sz w:val="24"/>
                      <w:szCs w:val="24"/>
                    </w:rPr>
                  </w:pPr>
                </w:p>
                <w:p w14:paraId="6DA72D80" w14:textId="77777777" w:rsidR="00FE3256" w:rsidRPr="000301FA" w:rsidRDefault="00FE3256" w:rsidP="00AA1F15">
                  <w:pPr>
                    <w:jc w:val="both"/>
                    <w:rPr>
                      <w:rFonts w:ascii="Gill Sans MT" w:hAnsi="Gill Sans MT"/>
                      <w:sz w:val="24"/>
                      <w:szCs w:val="24"/>
                      <w:lang w:eastAsia="en-GB"/>
                    </w:rPr>
                  </w:pPr>
                  <w:r w:rsidRPr="000301FA">
                    <w:rPr>
                      <w:rFonts w:ascii="Gill Sans MT" w:hAnsi="Gill Sans MT"/>
                      <w:b/>
                      <w:sz w:val="24"/>
                      <w:szCs w:val="24"/>
                      <w:lang w:eastAsia="en-GB"/>
                    </w:rPr>
                    <w:t>Carrier Indicate availability of stretcher(s) and possibility of patient transportation</w:t>
                  </w:r>
                  <w:r w:rsidRPr="000301FA">
                    <w:rPr>
                      <w:rFonts w:ascii="Gill Sans MT" w:hAnsi="Gill Sans MT"/>
                      <w:sz w:val="24"/>
                      <w:szCs w:val="24"/>
                      <w:lang w:eastAsia="en-GB"/>
                    </w:rPr>
                    <w:t xml:space="preserve"> </w:t>
                  </w:r>
                  <w:r w:rsidRPr="000301FA">
                    <w:rPr>
                      <w:rFonts w:ascii="Gill Sans MT" w:hAnsi="Gill Sans MT"/>
                      <w:b/>
                      <w:sz w:val="24"/>
                      <w:szCs w:val="24"/>
                      <w:lang w:eastAsia="en-GB"/>
                    </w:rPr>
                    <w:t>(MEDEVAC/CASEVAC)</w:t>
                  </w:r>
                  <w:r w:rsidRPr="000301FA">
                    <w:rPr>
                      <w:rFonts w:ascii="Gill Sans MT" w:hAnsi="Gill Sans MT"/>
                      <w:sz w:val="24"/>
                      <w:szCs w:val="24"/>
                      <w:lang w:eastAsia="en-GB"/>
                    </w:rPr>
                    <w:t>.</w:t>
                  </w:r>
                </w:p>
                <w:p w14:paraId="41896888" w14:textId="77777777" w:rsidR="00FE3256" w:rsidRPr="000301FA" w:rsidRDefault="00FE3256" w:rsidP="00AA1F15">
                  <w:pPr>
                    <w:jc w:val="both"/>
                    <w:rPr>
                      <w:rFonts w:ascii="Gill Sans MT" w:hAnsi="Gill Sans MT"/>
                      <w:sz w:val="24"/>
                      <w:szCs w:val="24"/>
                      <w:lang w:eastAsia="en-GB"/>
                    </w:rPr>
                  </w:pPr>
                </w:p>
                <w:p w14:paraId="4F7C0BF0" w14:textId="77777777" w:rsidR="00FE3256" w:rsidRPr="000301FA" w:rsidRDefault="00FE3256" w:rsidP="00AA1F15">
                  <w:pPr>
                    <w:jc w:val="both"/>
                    <w:rPr>
                      <w:rFonts w:ascii="Gill Sans MT" w:hAnsi="Gill Sans MT"/>
                      <w:b/>
                      <w:bCs/>
                      <w:sz w:val="24"/>
                      <w:szCs w:val="24"/>
                    </w:rPr>
                  </w:pPr>
                  <w:r w:rsidRPr="000301FA">
                    <w:rPr>
                      <w:rFonts w:ascii="Gill Sans MT" w:hAnsi="Gill Sans MT"/>
                      <w:b/>
                      <w:bCs/>
                      <w:sz w:val="24"/>
                      <w:szCs w:val="24"/>
                    </w:rPr>
                    <w:t>Aircraft should have field self-start capability.</w:t>
                  </w:r>
                </w:p>
                <w:p w14:paraId="64E2CA8E" w14:textId="77777777" w:rsidR="00FE3256" w:rsidRPr="000301FA" w:rsidRDefault="00FE3256" w:rsidP="00AA1F15">
                  <w:pPr>
                    <w:jc w:val="both"/>
                    <w:rPr>
                      <w:rFonts w:ascii="Gill Sans MT" w:hAnsi="Gill Sans MT"/>
                      <w:sz w:val="24"/>
                      <w:szCs w:val="24"/>
                    </w:rPr>
                  </w:pPr>
                </w:p>
              </w:tc>
            </w:tr>
            <w:tr w:rsidR="00FE3256" w:rsidRPr="000301FA" w14:paraId="7926F995" w14:textId="77777777" w:rsidTr="00AA1F15">
              <w:trPr>
                <w:trHeight w:val="900"/>
              </w:trPr>
              <w:tc>
                <w:tcPr>
                  <w:tcW w:w="0" w:type="auto"/>
                </w:tcPr>
                <w:p w14:paraId="65A3DB59" w14:textId="77777777" w:rsidR="00FE3256" w:rsidRPr="000301FA" w:rsidRDefault="00FE3256" w:rsidP="00AA1F15">
                  <w:pPr>
                    <w:jc w:val="both"/>
                    <w:rPr>
                      <w:rFonts w:ascii="Gill Sans MT" w:hAnsi="Gill Sans MT"/>
                      <w:b/>
                      <w:color w:val="000000"/>
                      <w:sz w:val="24"/>
                      <w:szCs w:val="24"/>
                      <w:lang w:eastAsia="en-GB"/>
                    </w:rPr>
                  </w:pPr>
                  <w:r w:rsidRPr="000301FA">
                    <w:rPr>
                      <w:rFonts w:ascii="Gill Sans MT" w:hAnsi="Gill Sans MT"/>
                      <w:b/>
                      <w:color w:val="000000"/>
                      <w:sz w:val="24"/>
                      <w:szCs w:val="24"/>
                      <w:lang w:eastAsia="en-GB"/>
                    </w:rPr>
                    <w:t>Please note further equipment requirements including and not limited to a serviceable ACAS class II, TAWS class A, Weather Radar, dual GPS, Digital FDR, ELT 406, single HF,</w:t>
                  </w:r>
                  <w:r w:rsidRPr="000301FA">
                    <w:rPr>
                      <w:rFonts w:ascii="Gill Sans MT" w:hAnsi="Gill Sans MT"/>
                      <w:b/>
                      <w:color w:val="FF0000"/>
                      <w:sz w:val="24"/>
                      <w:szCs w:val="24"/>
                      <w:lang w:eastAsia="en-GB"/>
                    </w:rPr>
                    <w:t xml:space="preserve"> </w:t>
                  </w:r>
                  <w:r w:rsidRPr="000301FA">
                    <w:rPr>
                      <w:rFonts w:ascii="Gill Sans MT" w:hAnsi="Gill Sans MT"/>
                      <w:b/>
                      <w:color w:val="000000"/>
                      <w:sz w:val="24"/>
                      <w:szCs w:val="24"/>
                      <w:lang w:eastAsia="en-GB"/>
                    </w:rPr>
                    <w:t>Satellite-based tracking system transmitting every 3 minutes and Satellite Phone</w:t>
                  </w:r>
                </w:p>
                <w:p w14:paraId="5A22E4EF" w14:textId="77777777" w:rsidR="00FE3256" w:rsidRPr="000301FA" w:rsidRDefault="00FE3256" w:rsidP="00AA1F15">
                  <w:pPr>
                    <w:jc w:val="both"/>
                    <w:rPr>
                      <w:rFonts w:ascii="Gill Sans MT" w:hAnsi="Gill Sans MT"/>
                      <w:b/>
                      <w:color w:val="000000"/>
                      <w:sz w:val="24"/>
                      <w:szCs w:val="24"/>
                      <w:u w:val="single"/>
                      <w:lang w:eastAsia="en-GB"/>
                    </w:rPr>
                  </w:pPr>
                </w:p>
                <w:p w14:paraId="07B58B7B" w14:textId="77777777" w:rsidR="00FE3256" w:rsidRPr="000301FA" w:rsidRDefault="00FE3256" w:rsidP="00AA1F15">
                  <w:pPr>
                    <w:jc w:val="both"/>
                    <w:rPr>
                      <w:rFonts w:ascii="Gill Sans MT" w:hAnsi="Gill Sans MT"/>
                      <w:b/>
                      <w:sz w:val="24"/>
                      <w:szCs w:val="24"/>
                      <w:u w:val="single"/>
                      <w:lang w:eastAsia="en-GB"/>
                    </w:rPr>
                  </w:pPr>
                  <w:r w:rsidRPr="000301FA">
                    <w:rPr>
                      <w:rFonts w:ascii="Gill Sans MT" w:hAnsi="Gill Sans MT"/>
                      <w:b/>
                      <w:sz w:val="24"/>
                      <w:szCs w:val="24"/>
                      <w:u w:val="single"/>
                      <w:lang w:eastAsia="en-GB"/>
                    </w:rPr>
                    <w:t>For single engine aircraft, aircraft must be equipped with Electronic Engine Condition Trend Monitoring system.</w:t>
                  </w:r>
                </w:p>
                <w:p w14:paraId="5AB49B50" w14:textId="77777777" w:rsidR="00FE3256" w:rsidRPr="000301FA" w:rsidRDefault="00FE3256" w:rsidP="00AA1F15">
                  <w:pPr>
                    <w:jc w:val="both"/>
                    <w:rPr>
                      <w:rFonts w:ascii="Gill Sans MT" w:hAnsi="Gill Sans MT"/>
                      <w:b/>
                      <w:color w:val="FF0000"/>
                      <w:sz w:val="24"/>
                      <w:szCs w:val="24"/>
                      <w:u w:val="single"/>
                      <w:lang w:eastAsia="en-GB"/>
                    </w:rPr>
                  </w:pPr>
                </w:p>
                <w:p w14:paraId="5DB73DA7" w14:textId="77777777" w:rsidR="00FE3256" w:rsidRPr="000301FA" w:rsidRDefault="00FE3256" w:rsidP="00AA1F15">
                  <w:pPr>
                    <w:jc w:val="both"/>
                    <w:rPr>
                      <w:rFonts w:ascii="Gill Sans MT" w:hAnsi="Gill Sans MT"/>
                      <w:b/>
                      <w:color w:val="000000"/>
                      <w:sz w:val="24"/>
                      <w:szCs w:val="24"/>
                      <w:lang w:eastAsia="en-GB"/>
                    </w:rPr>
                  </w:pPr>
                  <w:r w:rsidRPr="000301FA">
                    <w:rPr>
                      <w:rFonts w:ascii="Gill Sans MT" w:hAnsi="Gill Sans MT"/>
                      <w:b/>
                      <w:color w:val="000000"/>
                      <w:sz w:val="24"/>
                      <w:szCs w:val="24"/>
                      <w:lang w:eastAsia="en-GB"/>
                    </w:rPr>
                    <w:t>In addition all aircraft must be equipped as per regulations of country of Registry, Country of Operation, UNAVSTADs, and not lower than as indicated in ICAO Annex 6 for the category of aircraft offered.</w:t>
                  </w:r>
                </w:p>
                <w:p w14:paraId="59C51798" w14:textId="77777777" w:rsidR="00FE3256" w:rsidRPr="000301FA" w:rsidRDefault="00FE3256" w:rsidP="00AA1F15">
                  <w:pPr>
                    <w:jc w:val="both"/>
                    <w:rPr>
                      <w:rFonts w:ascii="Gill Sans MT" w:hAnsi="Gill Sans MT"/>
                      <w:b/>
                      <w:bCs/>
                      <w:sz w:val="24"/>
                      <w:szCs w:val="24"/>
                    </w:rPr>
                  </w:pPr>
                </w:p>
              </w:tc>
            </w:tr>
          </w:tbl>
          <w:p w14:paraId="0E7C746E" w14:textId="295202A5" w:rsidR="00685F47" w:rsidRPr="000301FA" w:rsidRDefault="00685F47" w:rsidP="006102F2">
            <w:pPr>
              <w:rPr>
                <w:rFonts w:ascii="Gill Sans MT" w:hAnsi="Gill Sans MT"/>
                <w:sz w:val="24"/>
                <w:szCs w:val="24"/>
              </w:rPr>
            </w:pPr>
          </w:p>
        </w:tc>
      </w:tr>
    </w:tbl>
    <w:p w14:paraId="78B7047B"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2033E775"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2434840" w14:textId="77777777" w:rsidR="00FE69C4" w:rsidRPr="000301FA" w:rsidRDefault="00FE69C4" w:rsidP="006359E4">
      <w:pPr>
        <w:pStyle w:val="Heading1"/>
        <w:numPr>
          <w:ilvl w:val="2"/>
          <w:numId w:val="47"/>
        </w:numPr>
        <w:tabs>
          <w:tab w:val="clear" w:pos="2126"/>
          <w:tab w:val="center" w:pos="2140"/>
        </w:tabs>
        <w:rPr>
          <w:rFonts w:ascii="Gill Sans MT" w:hAnsi="Gill Sans MT"/>
          <w:sz w:val="24"/>
          <w:szCs w:val="24"/>
        </w:rPr>
      </w:pPr>
      <w:r w:rsidRPr="000301FA">
        <w:rPr>
          <w:rFonts w:ascii="Gill Sans MT" w:hAnsi="Gill Sans MT"/>
          <w:sz w:val="24"/>
          <w:szCs w:val="24"/>
        </w:rPr>
        <w:t xml:space="preserve">TECHNICAL INFORMATION  </w:t>
      </w:r>
    </w:p>
    <w:p w14:paraId="6A37836F" w14:textId="77777777" w:rsidR="00FE69C4" w:rsidRPr="000301FA" w:rsidRDefault="00FE69C4" w:rsidP="00FE69C4">
      <w:pPr>
        <w:spacing w:after="0"/>
        <w:ind w:left="720"/>
        <w:rPr>
          <w:rFonts w:ascii="Gill Sans MT" w:hAnsi="Gill Sans MT"/>
          <w:sz w:val="24"/>
          <w:szCs w:val="24"/>
        </w:rPr>
      </w:pPr>
      <w:r w:rsidRPr="000301FA">
        <w:rPr>
          <w:rFonts w:ascii="Gill Sans MT" w:hAnsi="Gill Sans MT"/>
          <w:sz w:val="24"/>
          <w:szCs w:val="24"/>
        </w:rPr>
        <w:t xml:space="preserve"> </w:t>
      </w:r>
    </w:p>
    <w:p w14:paraId="6EBA1E67" w14:textId="77777777" w:rsidR="00FE69C4" w:rsidRPr="000301FA" w:rsidRDefault="00FE69C4" w:rsidP="00FE69C4">
      <w:pPr>
        <w:ind w:left="715"/>
        <w:rPr>
          <w:rFonts w:ascii="Gill Sans MT" w:hAnsi="Gill Sans MT"/>
          <w:sz w:val="24"/>
          <w:szCs w:val="24"/>
        </w:rPr>
      </w:pPr>
      <w:r w:rsidRPr="000301FA">
        <w:rPr>
          <w:rFonts w:ascii="Gill Sans MT" w:hAnsi="Gill Sans MT"/>
          <w:sz w:val="24"/>
          <w:szCs w:val="24"/>
        </w:rPr>
        <w:t xml:space="preserve">Detailed technical information of the Aircraft are to be provided as per </w:t>
      </w:r>
      <w:r w:rsidRPr="000301FA">
        <w:rPr>
          <w:rFonts w:ascii="Gill Sans MT" w:hAnsi="Gill Sans MT"/>
          <w:b/>
          <w:sz w:val="24"/>
          <w:szCs w:val="24"/>
        </w:rPr>
        <w:t>Annex-I</w:t>
      </w:r>
      <w:r w:rsidRPr="000301FA">
        <w:rPr>
          <w:rFonts w:ascii="Gill Sans MT" w:hAnsi="Gill Sans MT"/>
          <w:sz w:val="24"/>
          <w:szCs w:val="24"/>
        </w:rPr>
        <w:t xml:space="preserve">. The bidders should provide following information on the offered aircraft along with the proposal/offer: </w:t>
      </w:r>
    </w:p>
    <w:p w14:paraId="752D4788" w14:textId="77777777" w:rsidR="00FE69C4" w:rsidRPr="000301FA" w:rsidRDefault="00FE69C4" w:rsidP="00FE69C4">
      <w:pPr>
        <w:spacing w:after="0"/>
        <w:rPr>
          <w:rFonts w:ascii="Gill Sans MT" w:hAnsi="Gill Sans MT"/>
          <w:sz w:val="24"/>
          <w:szCs w:val="24"/>
        </w:rPr>
      </w:pPr>
      <w:r w:rsidRPr="000301FA">
        <w:rPr>
          <w:rFonts w:ascii="Gill Sans MT" w:eastAsia="Calibri" w:hAnsi="Gill Sans MT" w:cs="Calibri"/>
          <w:sz w:val="24"/>
          <w:szCs w:val="24"/>
        </w:rPr>
        <w:t xml:space="preserve"> </w:t>
      </w:r>
      <w:r w:rsidRPr="000301FA">
        <w:rPr>
          <w:rFonts w:ascii="Gill Sans MT" w:eastAsia="Calibri" w:hAnsi="Gill Sans MT" w:cs="Calibri"/>
          <w:sz w:val="24"/>
          <w:szCs w:val="24"/>
        </w:rPr>
        <w:tab/>
      </w:r>
      <w:r w:rsidRPr="000301FA">
        <w:rPr>
          <w:rFonts w:ascii="Gill Sans MT" w:hAnsi="Gill Sans MT"/>
          <w:sz w:val="24"/>
          <w:szCs w:val="24"/>
        </w:rPr>
        <w:t xml:space="preserve"> </w:t>
      </w:r>
    </w:p>
    <w:p w14:paraId="651E1ED2"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tbl>
      <w:tblPr>
        <w:tblStyle w:val="TableGrid0"/>
        <w:tblW w:w="7910" w:type="dxa"/>
        <w:tblInd w:w="1260" w:type="dxa"/>
        <w:tblCellMar>
          <w:top w:w="7" w:type="dxa"/>
          <w:right w:w="72" w:type="dxa"/>
        </w:tblCellMar>
        <w:tblLook w:val="04A0" w:firstRow="1" w:lastRow="0" w:firstColumn="1" w:lastColumn="0" w:noHBand="0" w:noVBand="1"/>
      </w:tblPr>
      <w:tblGrid>
        <w:gridCol w:w="540"/>
        <w:gridCol w:w="7370"/>
      </w:tblGrid>
      <w:tr w:rsidR="00FE69C4" w:rsidRPr="000301FA" w14:paraId="069EBF3C" w14:textId="77777777" w:rsidTr="006102F2">
        <w:trPr>
          <w:trHeight w:val="264"/>
        </w:trPr>
        <w:tc>
          <w:tcPr>
            <w:tcW w:w="540" w:type="dxa"/>
            <w:tcBorders>
              <w:top w:val="single" w:sz="4" w:space="0" w:color="000000"/>
              <w:left w:val="single" w:sz="4" w:space="0" w:color="000000"/>
              <w:bottom w:val="single" w:sz="4" w:space="0" w:color="000000"/>
              <w:right w:val="single" w:sz="4" w:space="0" w:color="000000"/>
            </w:tcBorders>
          </w:tcPr>
          <w:p w14:paraId="4F914637"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a.  </w:t>
            </w:r>
          </w:p>
        </w:tc>
        <w:tc>
          <w:tcPr>
            <w:tcW w:w="7370" w:type="dxa"/>
            <w:tcBorders>
              <w:top w:val="single" w:sz="4" w:space="0" w:color="000000"/>
              <w:left w:val="single" w:sz="4" w:space="0" w:color="000000"/>
              <w:bottom w:val="single" w:sz="4" w:space="0" w:color="000000"/>
              <w:right w:val="single" w:sz="4" w:space="0" w:color="000000"/>
            </w:tcBorders>
          </w:tcPr>
          <w:p w14:paraId="133F835A"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Aircraft Type &amp; Series  </w:t>
            </w:r>
          </w:p>
        </w:tc>
      </w:tr>
      <w:tr w:rsidR="00FE69C4" w:rsidRPr="000301FA" w14:paraId="5E8C49F7" w14:textId="77777777" w:rsidTr="006102F2">
        <w:trPr>
          <w:trHeight w:val="516"/>
        </w:trPr>
        <w:tc>
          <w:tcPr>
            <w:tcW w:w="540" w:type="dxa"/>
            <w:tcBorders>
              <w:top w:val="single" w:sz="4" w:space="0" w:color="000000"/>
              <w:left w:val="single" w:sz="4" w:space="0" w:color="000000"/>
              <w:bottom w:val="single" w:sz="4" w:space="0" w:color="000000"/>
              <w:right w:val="single" w:sz="4" w:space="0" w:color="000000"/>
            </w:tcBorders>
          </w:tcPr>
          <w:p w14:paraId="131B025E"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b.  </w:t>
            </w:r>
          </w:p>
        </w:tc>
        <w:tc>
          <w:tcPr>
            <w:tcW w:w="7370" w:type="dxa"/>
            <w:tcBorders>
              <w:top w:val="single" w:sz="4" w:space="0" w:color="000000"/>
              <w:left w:val="single" w:sz="4" w:space="0" w:color="000000"/>
              <w:bottom w:val="single" w:sz="4" w:space="0" w:color="000000"/>
              <w:right w:val="single" w:sz="4" w:space="0" w:color="000000"/>
            </w:tcBorders>
          </w:tcPr>
          <w:p w14:paraId="0E369204"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Manufacturer Serial Number (MSN), Year of Manufacture, Registration Number and Country of Registration  </w:t>
            </w:r>
          </w:p>
        </w:tc>
      </w:tr>
      <w:tr w:rsidR="00FE69C4" w:rsidRPr="000301FA" w14:paraId="666CAB2B" w14:textId="77777777" w:rsidTr="006102F2">
        <w:trPr>
          <w:trHeight w:val="264"/>
        </w:trPr>
        <w:tc>
          <w:tcPr>
            <w:tcW w:w="540" w:type="dxa"/>
            <w:tcBorders>
              <w:top w:val="single" w:sz="4" w:space="0" w:color="000000"/>
              <w:left w:val="single" w:sz="4" w:space="0" w:color="000000"/>
              <w:bottom w:val="single" w:sz="4" w:space="0" w:color="000000"/>
              <w:right w:val="single" w:sz="4" w:space="0" w:color="000000"/>
            </w:tcBorders>
          </w:tcPr>
          <w:p w14:paraId="46FE7082"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c.  </w:t>
            </w:r>
          </w:p>
        </w:tc>
        <w:tc>
          <w:tcPr>
            <w:tcW w:w="7370" w:type="dxa"/>
            <w:tcBorders>
              <w:top w:val="single" w:sz="4" w:space="0" w:color="000000"/>
              <w:left w:val="single" w:sz="4" w:space="0" w:color="000000"/>
              <w:bottom w:val="single" w:sz="4" w:space="0" w:color="000000"/>
              <w:right w:val="single" w:sz="4" w:space="0" w:color="000000"/>
            </w:tcBorders>
          </w:tcPr>
          <w:p w14:paraId="2A2EF4A8"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Engine Type/Rating  </w:t>
            </w:r>
          </w:p>
        </w:tc>
      </w:tr>
      <w:tr w:rsidR="00FE69C4" w:rsidRPr="000301FA" w14:paraId="12C90AD8" w14:textId="77777777" w:rsidTr="006102F2">
        <w:trPr>
          <w:trHeight w:val="262"/>
        </w:trPr>
        <w:tc>
          <w:tcPr>
            <w:tcW w:w="540" w:type="dxa"/>
            <w:tcBorders>
              <w:top w:val="single" w:sz="4" w:space="0" w:color="000000"/>
              <w:left w:val="single" w:sz="4" w:space="0" w:color="000000"/>
              <w:bottom w:val="single" w:sz="4" w:space="0" w:color="000000"/>
              <w:right w:val="single" w:sz="4" w:space="0" w:color="000000"/>
            </w:tcBorders>
          </w:tcPr>
          <w:p w14:paraId="71EF7E2A"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d.  </w:t>
            </w:r>
          </w:p>
        </w:tc>
        <w:tc>
          <w:tcPr>
            <w:tcW w:w="7370" w:type="dxa"/>
            <w:tcBorders>
              <w:top w:val="single" w:sz="4" w:space="0" w:color="000000"/>
              <w:left w:val="single" w:sz="4" w:space="0" w:color="000000"/>
              <w:bottom w:val="single" w:sz="4" w:space="0" w:color="000000"/>
              <w:right w:val="single" w:sz="4" w:space="0" w:color="000000"/>
            </w:tcBorders>
          </w:tcPr>
          <w:p w14:paraId="0BC80088"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Range (with full payload)  </w:t>
            </w:r>
          </w:p>
        </w:tc>
      </w:tr>
      <w:tr w:rsidR="00FE69C4" w:rsidRPr="000301FA" w14:paraId="60BF38D8" w14:textId="77777777" w:rsidTr="006102F2">
        <w:trPr>
          <w:trHeight w:val="264"/>
        </w:trPr>
        <w:tc>
          <w:tcPr>
            <w:tcW w:w="540" w:type="dxa"/>
            <w:tcBorders>
              <w:top w:val="single" w:sz="4" w:space="0" w:color="000000"/>
              <w:left w:val="single" w:sz="4" w:space="0" w:color="000000"/>
              <w:bottom w:val="single" w:sz="4" w:space="0" w:color="000000"/>
              <w:right w:val="single" w:sz="4" w:space="0" w:color="000000"/>
            </w:tcBorders>
          </w:tcPr>
          <w:p w14:paraId="45B1C51A"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e.  </w:t>
            </w:r>
          </w:p>
        </w:tc>
        <w:tc>
          <w:tcPr>
            <w:tcW w:w="7370" w:type="dxa"/>
            <w:tcBorders>
              <w:top w:val="single" w:sz="4" w:space="0" w:color="000000"/>
              <w:left w:val="single" w:sz="4" w:space="0" w:color="000000"/>
              <w:bottom w:val="single" w:sz="4" w:space="0" w:color="000000"/>
              <w:right w:val="single" w:sz="4" w:space="0" w:color="000000"/>
            </w:tcBorders>
          </w:tcPr>
          <w:p w14:paraId="4FE35EF8" w14:textId="4AE3F68F" w:rsidR="00FE69C4" w:rsidRPr="000301FA" w:rsidRDefault="009F4DE4" w:rsidP="006102F2">
            <w:pPr>
              <w:spacing w:line="259" w:lineRule="auto"/>
              <w:ind w:left="108"/>
              <w:rPr>
                <w:rFonts w:ascii="Gill Sans MT" w:hAnsi="Gill Sans MT"/>
                <w:sz w:val="24"/>
                <w:szCs w:val="24"/>
              </w:rPr>
            </w:pPr>
            <w:hyperlink r:id="rId8" w:history="1">
              <w:r w:rsidR="004060A4" w:rsidRPr="000301FA">
                <w:rPr>
                  <w:rStyle w:val="Hyperlink"/>
                  <w:rFonts w:ascii="inherit" w:hAnsi="inherit" w:cs="Arial"/>
                  <w:b/>
                  <w:bCs/>
                  <w:color w:val="auto"/>
                  <w:sz w:val="23"/>
                  <w:szCs w:val="23"/>
                  <w:bdr w:val="none" w:sz="0" w:space="0" w:color="auto" w:frame="1"/>
                  <w:shd w:val="clear" w:color="auto" w:fill="FFFFFF"/>
                </w:rPr>
                <w:t>Maximum takeoff weight</w:t>
              </w:r>
            </w:hyperlink>
            <w:r w:rsidR="004060A4" w:rsidRPr="000301FA">
              <w:rPr>
                <w:rStyle w:val="Strong"/>
                <w:rFonts w:cs="Arial"/>
                <w:sz w:val="23"/>
                <w:szCs w:val="23"/>
                <w:bdr w:val="none" w:sz="0" w:space="0" w:color="auto" w:frame="1"/>
                <w:shd w:val="clear" w:color="auto" w:fill="FFFFFF"/>
              </w:rPr>
              <w:t xml:space="preserve">  (</w:t>
            </w:r>
            <w:r w:rsidR="00FE69C4" w:rsidRPr="000301FA">
              <w:rPr>
                <w:rFonts w:ascii="Gill Sans MT" w:hAnsi="Gill Sans MT"/>
                <w:sz w:val="24"/>
                <w:szCs w:val="24"/>
              </w:rPr>
              <w:t>MTOW</w:t>
            </w:r>
            <w:r w:rsidR="004060A4" w:rsidRPr="000301FA">
              <w:rPr>
                <w:rFonts w:ascii="Gill Sans MT" w:hAnsi="Gill Sans MT"/>
                <w:sz w:val="24"/>
                <w:szCs w:val="24"/>
              </w:rPr>
              <w:t>)</w:t>
            </w:r>
            <w:r w:rsidR="00FE69C4" w:rsidRPr="000301FA">
              <w:rPr>
                <w:rFonts w:ascii="Gill Sans MT" w:hAnsi="Gill Sans MT"/>
                <w:sz w:val="24"/>
                <w:szCs w:val="24"/>
              </w:rPr>
              <w:t xml:space="preserve">, </w:t>
            </w:r>
            <w:r w:rsidR="004060A4" w:rsidRPr="000301FA">
              <w:rPr>
                <w:rFonts w:ascii="Arial" w:hAnsi="Arial" w:cs="Arial"/>
                <w:shd w:val="clear" w:color="auto" w:fill="FFFFFF"/>
              </w:rPr>
              <w:t>Maximum Landing </w:t>
            </w:r>
            <w:r w:rsidR="004060A4" w:rsidRPr="000301FA">
              <w:rPr>
                <w:rStyle w:val="Emphasis"/>
                <w:rFonts w:cs="Arial"/>
                <w:b/>
                <w:bCs/>
                <w:i w:val="0"/>
                <w:iCs w:val="0"/>
                <w:shd w:val="clear" w:color="auto" w:fill="FFFFFF"/>
              </w:rPr>
              <w:t>Weight (</w:t>
            </w:r>
            <w:r w:rsidR="00FE69C4" w:rsidRPr="000301FA">
              <w:rPr>
                <w:rFonts w:ascii="Gill Sans MT" w:hAnsi="Gill Sans MT"/>
                <w:sz w:val="24"/>
                <w:szCs w:val="24"/>
              </w:rPr>
              <w:t>MLW</w:t>
            </w:r>
            <w:r w:rsidR="004060A4" w:rsidRPr="000301FA">
              <w:rPr>
                <w:rFonts w:ascii="Gill Sans MT" w:hAnsi="Gill Sans MT"/>
                <w:sz w:val="24"/>
                <w:szCs w:val="24"/>
              </w:rPr>
              <w:t>)</w:t>
            </w:r>
            <w:r w:rsidR="00FE69C4" w:rsidRPr="000301FA">
              <w:rPr>
                <w:rFonts w:ascii="Gill Sans MT" w:hAnsi="Gill Sans MT"/>
                <w:sz w:val="24"/>
                <w:szCs w:val="24"/>
              </w:rPr>
              <w:t xml:space="preserve">, </w:t>
            </w:r>
            <w:r w:rsidR="004060A4" w:rsidRPr="000301FA">
              <w:rPr>
                <w:rFonts w:ascii="Arial" w:hAnsi="Arial" w:cs="Arial"/>
                <w:shd w:val="clear" w:color="auto" w:fill="FFFFFF"/>
              </w:rPr>
              <w:t>Maximum zero </w:t>
            </w:r>
            <w:r w:rsidR="004060A4" w:rsidRPr="000301FA">
              <w:rPr>
                <w:rStyle w:val="Emphasis"/>
                <w:rFonts w:cs="Arial"/>
                <w:b/>
                <w:bCs/>
                <w:i w:val="0"/>
                <w:iCs w:val="0"/>
                <w:shd w:val="clear" w:color="auto" w:fill="FFFFFF"/>
              </w:rPr>
              <w:t>fuel weigh (</w:t>
            </w:r>
            <w:r w:rsidR="00FE69C4" w:rsidRPr="000301FA">
              <w:rPr>
                <w:rFonts w:ascii="Gill Sans MT" w:hAnsi="Gill Sans MT"/>
                <w:sz w:val="24"/>
                <w:szCs w:val="24"/>
              </w:rPr>
              <w:t>MZFW</w:t>
            </w:r>
            <w:r w:rsidR="004060A4" w:rsidRPr="000301FA">
              <w:rPr>
                <w:rFonts w:ascii="Gill Sans MT" w:hAnsi="Gill Sans MT"/>
                <w:sz w:val="24"/>
                <w:szCs w:val="24"/>
              </w:rPr>
              <w:t>)</w:t>
            </w:r>
            <w:r w:rsidR="00FE69C4" w:rsidRPr="000301FA">
              <w:rPr>
                <w:rFonts w:ascii="Gill Sans MT" w:hAnsi="Gill Sans MT"/>
                <w:sz w:val="24"/>
                <w:szCs w:val="24"/>
              </w:rPr>
              <w:t>,</w:t>
            </w:r>
            <w:r w:rsidR="004060A4" w:rsidRPr="000301FA">
              <w:rPr>
                <w:rFonts w:ascii="Gill Sans MT" w:hAnsi="Gill Sans MT"/>
                <w:sz w:val="24"/>
                <w:szCs w:val="24"/>
              </w:rPr>
              <w:t xml:space="preserve"> </w:t>
            </w:r>
            <w:r w:rsidR="004060A4" w:rsidRPr="000301FA">
              <w:rPr>
                <w:rFonts w:ascii="Arial" w:hAnsi="Arial" w:cs="Arial"/>
                <w:shd w:val="clear" w:color="auto" w:fill="FFFFFF"/>
              </w:rPr>
              <w:t>Operating empty </w:t>
            </w:r>
            <w:r w:rsidR="004060A4" w:rsidRPr="000301FA">
              <w:rPr>
                <w:rStyle w:val="Emphasis"/>
                <w:rFonts w:cs="Arial"/>
                <w:b/>
                <w:bCs/>
                <w:i w:val="0"/>
                <w:iCs w:val="0"/>
                <w:shd w:val="clear" w:color="auto" w:fill="FFFFFF"/>
              </w:rPr>
              <w:t>weight (</w:t>
            </w:r>
            <w:r w:rsidR="00FE69C4" w:rsidRPr="000301FA">
              <w:rPr>
                <w:rFonts w:ascii="Gill Sans MT" w:hAnsi="Gill Sans MT"/>
                <w:sz w:val="24"/>
                <w:szCs w:val="24"/>
              </w:rPr>
              <w:t xml:space="preserve"> OEW</w:t>
            </w:r>
            <w:r w:rsidR="004060A4" w:rsidRPr="000301FA">
              <w:rPr>
                <w:rFonts w:ascii="Gill Sans MT" w:hAnsi="Gill Sans MT"/>
                <w:sz w:val="24"/>
                <w:szCs w:val="24"/>
              </w:rPr>
              <w:t>)</w:t>
            </w:r>
            <w:r w:rsidR="00FE69C4" w:rsidRPr="000301FA">
              <w:rPr>
                <w:rFonts w:ascii="Gill Sans MT" w:hAnsi="Gill Sans MT"/>
                <w:sz w:val="24"/>
                <w:szCs w:val="24"/>
              </w:rPr>
              <w:t xml:space="preserve">, Basic Weight, Payload, Fuel Capacity  </w:t>
            </w:r>
          </w:p>
        </w:tc>
      </w:tr>
      <w:tr w:rsidR="00FE69C4" w:rsidRPr="000301FA" w14:paraId="66FB1D9E" w14:textId="77777777" w:rsidTr="006102F2">
        <w:trPr>
          <w:trHeight w:val="262"/>
        </w:trPr>
        <w:tc>
          <w:tcPr>
            <w:tcW w:w="540" w:type="dxa"/>
            <w:tcBorders>
              <w:top w:val="single" w:sz="4" w:space="0" w:color="000000"/>
              <w:left w:val="single" w:sz="4" w:space="0" w:color="000000"/>
              <w:bottom w:val="single" w:sz="4" w:space="0" w:color="000000"/>
              <w:right w:val="single" w:sz="4" w:space="0" w:color="000000"/>
            </w:tcBorders>
          </w:tcPr>
          <w:p w14:paraId="22F48DC3"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f.  </w:t>
            </w:r>
          </w:p>
        </w:tc>
        <w:tc>
          <w:tcPr>
            <w:tcW w:w="7370" w:type="dxa"/>
            <w:tcBorders>
              <w:top w:val="single" w:sz="4" w:space="0" w:color="000000"/>
              <w:left w:val="single" w:sz="4" w:space="0" w:color="000000"/>
              <w:bottom w:val="single" w:sz="4" w:space="0" w:color="000000"/>
              <w:right w:val="single" w:sz="4" w:space="0" w:color="000000"/>
            </w:tcBorders>
          </w:tcPr>
          <w:p w14:paraId="1AEF3CC5"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Seat Configuration with LOPA  </w:t>
            </w:r>
          </w:p>
        </w:tc>
      </w:tr>
      <w:tr w:rsidR="00FE69C4" w:rsidRPr="000301FA" w14:paraId="5ADCAF52" w14:textId="77777777" w:rsidTr="006102F2">
        <w:trPr>
          <w:trHeight w:val="516"/>
        </w:trPr>
        <w:tc>
          <w:tcPr>
            <w:tcW w:w="540" w:type="dxa"/>
            <w:tcBorders>
              <w:top w:val="single" w:sz="4" w:space="0" w:color="000000"/>
              <w:left w:val="single" w:sz="4" w:space="0" w:color="000000"/>
              <w:bottom w:val="single" w:sz="4" w:space="0" w:color="000000"/>
              <w:right w:val="single" w:sz="4" w:space="0" w:color="000000"/>
            </w:tcBorders>
          </w:tcPr>
          <w:p w14:paraId="4AAC1E40"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g.  </w:t>
            </w:r>
          </w:p>
        </w:tc>
        <w:tc>
          <w:tcPr>
            <w:tcW w:w="7370" w:type="dxa"/>
            <w:tcBorders>
              <w:top w:val="single" w:sz="4" w:space="0" w:color="000000"/>
              <w:left w:val="single" w:sz="4" w:space="0" w:color="000000"/>
              <w:bottom w:val="single" w:sz="4" w:space="0" w:color="000000"/>
              <w:right w:val="single" w:sz="4" w:space="0" w:color="000000"/>
            </w:tcBorders>
          </w:tcPr>
          <w:p w14:paraId="48114DA6"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Fuel burn per Block Hour on DAC-JED, DAC-RUH, DAC-KUL sectors with full payload (passenger weight with baggage is 120 kg).  </w:t>
            </w:r>
          </w:p>
        </w:tc>
      </w:tr>
      <w:tr w:rsidR="00FE69C4" w:rsidRPr="000301FA" w14:paraId="3259DF01" w14:textId="77777777" w:rsidTr="006102F2">
        <w:trPr>
          <w:trHeight w:val="1623"/>
        </w:trPr>
        <w:tc>
          <w:tcPr>
            <w:tcW w:w="540" w:type="dxa"/>
            <w:tcBorders>
              <w:top w:val="single" w:sz="4" w:space="0" w:color="000000"/>
              <w:left w:val="single" w:sz="4" w:space="0" w:color="000000"/>
              <w:bottom w:val="single" w:sz="4" w:space="0" w:color="000000"/>
              <w:right w:val="single" w:sz="4" w:space="0" w:color="000000"/>
            </w:tcBorders>
          </w:tcPr>
          <w:p w14:paraId="5F3ECAB5"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h.  </w:t>
            </w:r>
          </w:p>
        </w:tc>
        <w:tc>
          <w:tcPr>
            <w:tcW w:w="7370" w:type="dxa"/>
            <w:tcBorders>
              <w:top w:val="single" w:sz="4" w:space="0" w:color="000000"/>
              <w:left w:val="single" w:sz="4" w:space="0" w:color="000000"/>
              <w:bottom w:val="single" w:sz="4" w:space="0" w:color="000000"/>
              <w:right w:val="single" w:sz="4" w:space="0" w:color="000000"/>
            </w:tcBorders>
          </w:tcPr>
          <w:p w14:paraId="06F36D81" w14:textId="77777777" w:rsidR="00FE69C4" w:rsidRPr="000301FA" w:rsidRDefault="00FE69C4" w:rsidP="00AA1F15">
            <w:pPr>
              <w:spacing w:line="259" w:lineRule="auto"/>
              <w:rPr>
                <w:rFonts w:ascii="Gill Sans MT" w:hAnsi="Gill Sans MT"/>
                <w:sz w:val="24"/>
                <w:szCs w:val="24"/>
                <w:u w:val="single"/>
              </w:rPr>
            </w:pPr>
            <w:r w:rsidRPr="000301FA">
              <w:rPr>
                <w:rFonts w:ascii="Gill Sans MT" w:hAnsi="Gill Sans MT"/>
                <w:sz w:val="24"/>
                <w:szCs w:val="24"/>
                <w:u w:val="single"/>
              </w:rPr>
              <w:t xml:space="preserve">Detail Life Status:  </w:t>
            </w:r>
          </w:p>
          <w:p w14:paraId="43BCA8FB"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Total Airframe Hours (TSN)  </w:t>
            </w:r>
          </w:p>
          <w:p w14:paraId="37AB8B16"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Total Airframe Cycle (CSN)  </w:t>
            </w:r>
          </w:p>
          <w:p w14:paraId="4B03A608"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Engine with Serial Number  </w:t>
            </w:r>
          </w:p>
          <w:p w14:paraId="66054EFB"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Landing Gears  </w:t>
            </w:r>
          </w:p>
          <w:p w14:paraId="74B3D75C"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APU  </w:t>
            </w:r>
          </w:p>
        </w:tc>
      </w:tr>
      <w:tr w:rsidR="00FE69C4" w:rsidRPr="000301FA" w14:paraId="05103386" w14:textId="77777777" w:rsidTr="006102F2">
        <w:trPr>
          <w:trHeight w:val="264"/>
        </w:trPr>
        <w:tc>
          <w:tcPr>
            <w:tcW w:w="540" w:type="dxa"/>
            <w:tcBorders>
              <w:top w:val="single" w:sz="4" w:space="0" w:color="000000"/>
              <w:left w:val="single" w:sz="4" w:space="0" w:color="000000"/>
              <w:bottom w:val="single" w:sz="4" w:space="0" w:color="000000"/>
              <w:right w:val="single" w:sz="4" w:space="0" w:color="000000"/>
            </w:tcBorders>
          </w:tcPr>
          <w:p w14:paraId="3CCD097F" w14:textId="77777777" w:rsidR="00FE69C4" w:rsidRPr="000301FA" w:rsidRDefault="00FE69C4" w:rsidP="006102F2">
            <w:pPr>
              <w:spacing w:line="259" w:lineRule="auto"/>
              <w:ind w:left="108"/>
              <w:rPr>
                <w:rFonts w:ascii="Gill Sans MT" w:hAnsi="Gill Sans MT"/>
                <w:sz w:val="24"/>
                <w:szCs w:val="24"/>
              </w:rPr>
            </w:pPr>
            <w:proofErr w:type="spellStart"/>
            <w:r w:rsidRPr="000301FA">
              <w:rPr>
                <w:rFonts w:ascii="Gill Sans MT" w:hAnsi="Gill Sans MT"/>
                <w:sz w:val="24"/>
                <w:szCs w:val="24"/>
              </w:rPr>
              <w:t>i</w:t>
            </w:r>
            <w:proofErr w:type="spellEnd"/>
            <w:r w:rsidRPr="000301FA">
              <w:rPr>
                <w:rFonts w:ascii="Gill Sans MT" w:hAnsi="Gill Sans MT"/>
                <w:sz w:val="24"/>
                <w:szCs w:val="24"/>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20F228B4"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Details of the In-flight Video Entertainment Systems  </w:t>
            </w:r>
          </w:p>
        </w:tc>
      </w:tr>
      <w:tr w:rsidR="00FE69C4" w:rsidRPr="000301FA" w14:paraId="1B019498" w14:textId="77777777" w:rsidTr="006102F2">
        <w:trPr>
          <w:trHeight w:val="1891"/>
        </w:trPr>
        <w:tc>
          <w:tcPr>
            <w:tcW w:w="540" w:type="dxa"/>
            <w:tcBorders>
              <w:top w:val="single" w:sz="4" w:space="0" w:color="000000"/>
              <w:left w:val="single" w:sz="4" w:space="0" w:color="000000"/>
              <w:bottom w:val="single" w:sz="4" w:space="0" w:color="000000"/>
              <w:right w:val="single" w:sz="4" w:space="0" w:color="000000"/>
            </w:tcBorders>
          </w:tcPr>
          <w:p w14:paraId="59953CA6"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j.  </w:t>
            </w:r>
          </w:p>
        </w:tc>
        <w:tc>
          <w:tcPr>
            <w:tcW w:w="7370" w:type="dxa"/>
            <w:tcBorders>
              <w:top w:val="single" w:sz="4" w:space="0" w:color="000000"/>
              <w:left w:val="single" w:sz="4" w:space="0" w:color="000000"/>
              <w:bottom w:val="single" w:sz="4" w:space="0" w:color="000000"/>
              <w:right w:val="single" w:sz="4" w:space="0" w:color="000000"/>
            </w:tcBorders>
          </w:tcPr>
          <w:p w14:paraId="4D448325" w14:textId="4A3C4996" w:rsidR="00FE69C4" w:rsidRPr="000301FA" w:rsidRDefault="00FE69C4" w:rsidP="00AA1F15">
            <w:pPr>
              <w:spacing w:line="259" w:lineRule="auto"/>
              <w:rPr>
                <w:rFonts w:ascii="Gill Sans MT" w:hAnsi="Gill Sans MT"/>
                <w:sz w:val="24"/>
                <w:szCs w:val="24"/>
                <w:u w:val="single"/>
              </w:rPr>
            </w:pPr>
            <w:r w:rsidRPr="000301FA">
              <w:rPr>
                <w:rFonts w:ascii="Gill Sans MT" w:hAnsi="Gill Sans MT"/>
                <w:sz w:val="24"/>
                <w:szCs w:val="24"/>
                <w:u w:val="single"/>
              </w:rPr>
              <w:t>Maintenance Status</w:t>
            </w:r>
            <w:r w:rsidR="00801481" w:rsidRPr="000301FA">
              <w:rPr>
                <w:rFonts w:ascii="Gill Sans MT" w:hAnsi="Gill Sans MT"/>
                <w:sz w:val="24"/>
                <w:szCs w:val="24"/>
                <w:u w:val="single"/>
              </w:rPr>
              <w:t>:</w:t>
            </w:r>
            <w:r w:rsidRPr="000301FA">
              <w:rPr>
                <w:rFonts w:ascii="Gill Sans MT" w:hAnsi="Gill Sans MT"/>
                <w:sz w:val="24"/>
                <w:szCs w:val="24"/>
                <w:u w:val="single"/>
              </w:rPr>
              <w:t xml:space="preserve"> </w:t>
            </w:r>
          </w:p>
          <w:p w14:paraId="58681049"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Last „C</w:t>
            </w:r>
            <w:r w:rsidRPr="000301FA">
              <w:rPr>
                <w:rFonts w:ascii="Arial" w:hAnsi="Arial" w:cs="Arial"/>
                <w:sz w:val="24"/>
                <w:szCs w:val="24"/>
              </w:rPr>
              <w:t>‟</w:t>
            </w:r>
            <w:r w:rsidRPr="000301FA">
              <w:rPr>
                <w:rFonts w:ascii="Gill Sans MT" w:hAnsi="Gill Sans MT"/>
                <w:sz w:val="24"/>
                <w:szCs w:val="24"/>
              </w:rPr>
              <w:t xml:space="preserve"> check performed on / at (Agency)  </w:t>
            </w:r>
          </w:p>
          <w:p w14:paraId="2B45A54D"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Last „D</w:t>
            </w:r>
            <w:r w:rsidRPr="000301FA">
              <w:rPr>
                <w:rFonts w:ascii="Arial" w:hAnsi="Arial" w:cs="Arial"/>
                <w:sz w:val="24"/>
                <w:szCs w:val="24"/>
              </w:rPr>
              <w:t>‟</w:t>
            </w:r>
            <w:r w:rsidRPr="000301FA">
              <w:rPr>
                <w:rFonts w:ascii="Gill Sans MT" w:hAnsi="Gill Sans MT"/>
                <w:sz w:val="24"/>
                <w:szCs w:val="24"/>
              </w:rPr>
              <w:t xml:space="preserve"> check performed on / at (Agency)  </w:t>
            </w:r>
          </w:p>
          <w:p w14:paraId="29E33A37"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Hours/Cycles logged since „D</w:t>
            </w:r>
            <w:r w:rsidRPr="000301FA">
              <w:rPr>
                <w:rFonts w:ascii="Arial" w:hAnsi="Arial" w:cs="Arial"/>
                <w:sz w:val="24"/>
                <w:szCs w:val="24"/>
              </w:rPr>
              <w:t>‟</w:t>
            </w:r>
            <w:r w:rsidRPr="000301FA">
              <w:rPr>
                <w:rFonts w:ascii="Gill Sans MT" w:hAnsi="Gill Sans MT"/>
                <w:sz w:val="24"/>
                <w:szCs w:val="24"/>
              </w:rPr>
              <w:t xml:space="preserve"> check  </w:t>
            </w:r>
          </w:p>
          <w:p w14:paraId="0D3D0F26"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Next „C</w:t>
            </w:r>
            <w:r w:rsidRPr="000301FA">
              <w:rPr>
                <w:rFonts w:ascii="Arial" w:hAnsi="Arial" w:cs="Arial"/>
                <w:sz w:val="24"/>
                <w:szCs w:val="24"/>
              </w:rPr>
              <w:t>‟</w:t>
            </w:r>
            <w:r w:rsidRPr="000301FA">
              <w:rPr>
                <w:rFonts w:ascii="Gill Sans MT" w:hAnsi="Gill Sans MT"/>
                <w:sz w:val="24"/>
                <w:szCs w:val="24"/>
              </w:rPr>
              <w:t xml:space="preserve"> and HMV/D-check due on  </w:t>
            </w:r>
          </w:p>
          <w:p w14:paraId="7A7ADCFF"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Mandatory modifications status on aircraft and engines  </w:t>
            </w:r>
          </w:p>
          <w:p w14:paraId="567D2BAE"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Details of accidents / incidents, if any, and repairs carried out  </w:t>
            </w:r>
          </w:p>
        </w:tc>
      </w:tr>
      <w:tr w:rsidR="00FE69C4" w:rsidRPr="000301FA" w14:paraId="7FB0C85F" w14:textId="77777777" w:rsidTr="006102F2">
        <w:trPr>
          <w:trHeight w:val="548"/>
        </w:trPr>
        <w:tc>
          <w:tcPr>
            <w:tcW w:w="540" w:type="dxa"/>
            <w:tcBorders>
              <w:top w:val="single" w:sz="4" w:space="0" w:color="000000"/>
              <w:left w:val="single" w:sz="4" w:space="0" w:color="000000"/>
              <w:bottom w:val="single" w:sz="4" w:space="0" w:color="000000"/>
              <w:right w:val="single" w:sz="4" w:space="0" w:color="000000"/>
            </w:tcBorders>
          </w:tcPr>
          <w:p w14:paraId="26AE51A7"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k.  </w:t>
            </w:r>
          </w:p>
        </w:tc>
        <w:tc>
          <w:tcPr>
            <w:tcW w:w="7370" w:type="dxa"/>
            <w:tcBorders>
              <w:top w:val="single" w:sz="4" w:space="0" w:color="000000"/>
              <w:left w:val="single" w:sz="4" w:space="0" w:color="000000"/>
              <w:bottom w:val="single" w:sz="4" w:space="0" w:color="000000"/>
              <w:right w:val="single" w:sz="4" w:space="0" w:color="000000"/>
            </w:tcBorders>
          </w:tcPr>
          <w:p w14:paraId="087F439F" w14:textId="77777777" w:rsidR="00FE69C4" w:rsidRPr="000301FA" w:rsidRDefault="00FE69C4" w:rsidP="00FE69C4">
            <w:pPr>
              <w:numPr>
                <w:ilvl w:val="0"/>
                <w:numId w:val="42"/>
              </w:numPr>
              <w:spacing w:line="259" w:lineRule="auto"/>
              <w:ind w:hanging="271"/>
              <w:rPr>
                <w:rFonts w:ascii="Gill Sans MT" w:hAnsi="Gill Sans MT"/>
                <w:sz w:val="24"/>
                <w:szCs w:val="24"/>
              </w:rPr>
            </w:pPr>
            <w:r w:rsidRPr="000301FA">
              <w:rPr>
                <w:rFonts w:ascii="Gill Sans MT" w:hAnsi="Gill Sans MT"/>
                <w:sz w:val="24"/>
                <w:szCs w:val="24"/>
              </w:rPr>
              <w:t xml:space="preserve">Name and address of the Current Operator  </w:t>
            </w:r>
          </w:p>
          <w:p w14:paraId="1551D6F9" w14:textId="77777777" w:rsidR="00FE69C4" w:rsidRPr="000301FA" w:rsidRDefault="00FE69C4" w:rsidP="00FE69C4">
            <w:pPr>
              <w:numPr>
                <w:ilvl w:val="0"/>
                <w:numId w:val="42"/>
              </w:numPr>
              <w:spacing w:line="259" w:lineRule="auto"/>
              <w:ind w:hanging="271"/>
              <w:rPr>
                <w:rFonts w:ascii="Gill Sans MT" w:hAnsi="Gill Sans MT"/>
                <w:sz w:val="24"/>
                <w:szCs w:val="24"/>
              </w:rPr>
            </w:pPr>
            <w:r w:rsidRPr="000301FA">
              <w:rPr>
                <w:rFonts w:ascii="Gill Sans MT" w:hAnsi="Gill Sans MT"/>
                <w:sz w:val="24"/>
                <w:szCs w:val="24"/>
              </w:rPr>
              <w:t xml:space="preserve">Previous Operator (immediate before the current operator)  </w:t>
            </w:r>
          </w:p>
        </w:tc>
      </w:tr>
      <w:tr w:rsidR="00FE69C4" w:rsidRPr="000301FA" w14:paraId="13C3AEB6" w14:textId="77777777" w:rsidTr="006102F2">
        <w:trPr>
          <w:trHeight w:val="264"/>
        </w:trPr>
        <w:tc>
          <w:tcPr>
            <w:tcW w:w="540" w:type="dxa"/>
            <w:tcBorders>
              <w:top w:val="single" w:sz="4" w:space="0" w:color="000000"/>
              <w:left w:val="single" w:sz="4" w:space="0" w:color="000000"/>
              <w:bottom w:val="single" w:sz="4" w:space="0" w:color="000000"/>
              <w:right w:val="single" w:sz="4" w:space="0" w:color="000000"/>
            </w:tcBorders>
          </w:tcPr>
          <w:p w14:paraId="3C03F460"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l.  </w:t>
            </w:r>
          </w:p>
        </w:tc>
        <w:tc>
          <w:tcPr>
            <w:tcW w:w="7370" w:type="dxa"/>
            <w:tcBorders>
              <w:top w:val="single" w:sz="4" w:space="0" w:color="000000"/>
              <w:left w:val="single" w:sz="4" w:space="0" w:color="000000"/>
              <w:bottom w:val="single" w:sz="4" w:space="0" w:color="000000"/>
              <w:right w:val="single" w:sz="4" w:space="0" w:color="000000"/>
            </w:tcBorders>
          </w:tcPr>
          <w:p w14:paraId="7EC2D71F"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Number and size of pallets/container (FWD cargo &amp; AFT cargo)  </w:t>
            </w:r>
          </w:p>
        </w:tc>
      </w:tr>
      <w:tr w:rsidR="00FE69C4" w:rsidRPr="000301FA" w14:paraId="79644515" w14:textId="77777777" w:rsidTr="006102F2">
        <w:trPr>
          <w:trHeight w:val="1068"/>
        </w:trPr>
        <w:tc>
          <w:tcPr>
            <w:tcW w:w="540" w:type="dxa"/>
            <w:tcBorders>
              <w:top w:val="single" w:sz="4" w:space="0" w:color="000000"/>
              <w:left w:val="single" w:sz="4" w:space="0" w:color="000000"/>
              <w:bottom w:val="single" w:sz="4" w:space="0" w:color="000000"/>
              <w:right w:val="single" w:sz="4" w:space="0" w:color="000000"/>
            </w:tcBorders>
          </w:tcPr>
          <w:p w14:paraId="551225B4"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m.  </w:t>
            </w:r>
          </w:p>
        </w:tc>
        <w:tc>
          <w:tcPr>
            <w:tcW w:w="7370" w:type="dxa"/>
            <w:tcBorders>
              <w:top w:val="single" w:sz="4" w:space="0" w:color="000000"/>
              <w:left w:val="single" w:sz="4" w:space="0" w:color="000000"/>
              <w:bottom w:val="single" w:sz="4" w:space="0" w:color="000000"/>
              <w:right w:val="single" w:sz="4" w:space="0" w:color="000000"/>
            </w:tcBorders>
          </w:tcPr>
          <w:p w14:paraId="343D3CF6" w14:textId="71AB45EF" w:rsidR="00FE69C4" w:rsidRPr="000301FA" w:rsidRDefault="00FE69C4" w:rsidP="00AA1F15">
            <w:pPr>
              <w:spacing w:after="3" w:line="223" w:lineRule="auto"/>
              <w:ind w:right="2985"/>
              <w:rPr>
                <w:rFonts w:ascii="Gill Sans MT" w:hAnsi="Gill Sans MT"/>
                <w:sz w:val="24"/>
                <w:szCs w:val="24"/>
              </w:rPr>
            </w:pPr>
            <w:r w:rsidRPr="000301FA">
              <w:rPr>
                <w:rFonts w:ascii="Gill Sans MT" w:hAnsi="Gill Sans MT"/>
                <w:sz w:val="24"/>
                <w:szCs w:val="24"/>
              </w:rPr>
              <w:t xml:space="preserve">Cargo Compartment Configuration/ </w:t>
            </w:r>
            <w:r w:rsidR="009F4DE4" w:rsidRPr="000301FA">
              <w:rPr>
                <w:rFonts w:ascii="Gill Sans MT" w:hAnsi="Gill Sans MT"/>
                <w:sz w:val="24"/>
                <w:szCs w:val="24"/>
              </w:rPr>
              <w:t xml:space="preserve">Capacity </w:t>
            </w:r>
            <w:r w:rsidR="009F4DE4" w:rsidRPr="000301FA">
              <w:rPr>
                <w:rFonts w:ascii="Gill Sans MT" w:hAnsi="Gill Sans MT"/>
                <w:sz w:val="24"/>
                <w:szCs w:val="24"/>
              </w:rPr>
              <w:t></w:t>
            </w:r>
            <w:r w:rsidRPr="000301FA">
              <w:rPr>
                <w:rFonts w:ascii="Gill Sans MT" w:eastAsia="Arial" w:hAnsi="Gill Sans MT" w:cs="Arial"/>
                <w:sz w:val="24"/>
                <w:szCs w:val="24"/>
              </w:rPr>
              <w:t xml:space="preserve"> </w:t>
            </w:r>
            <w:r w:rsidRPr="000301FA">
              <w:rPr>
                <w:rFonts w:ascii="Gill Sans MT" w:hAnsi="Gill Sans MT"/>
                <w:sz w:val="24"/>
                <w:szCs w:val="24"/>
              </w:rPr>
              <w:t xml:space="preserve">Fwd – no. of LD3s / in cu. ft.  </w:t>
            </w:r>
          </w:p>
          <w:p w14:paraId="2C5889A7" w14:textId="77777777" w:rsidR="00FE69C4" w:rsidRPr="000301FA" w:rsidRDefault="00FE69C4" w:rsidP="00FE69C4">
            <w:pPr>
              <w:numPr>
                <w:ilvl w:val="0"/>
                <w:numId w:val="43"/>
              </w:numPr>
              <w:spacing w:line="259" w:lineRule="auto"/>
              <w:ind w:hanging="271"/>
              <w:rPr>
                <w:rFonts w:ascii="Gill Sans MT" w:hAnsi="Gill Sans MT"/>
                <w:sz w:val="24"/>
                <w:szCs w:val="24"/>
              </w:rPr>
            </w:pPr>
            <w:r w:rsidRPr="000301FA">
              <w:rPr>
                <w:rFonts w:ascii="Gill Sans MT" w:hAnsi="Gill Sans MT"/>
                <w:sz w:val="24"/>
                <w:szCs w:val="24"/>
              </w:rPr>
              <w:t xml:space="preserve">Aft – no. of LD3s / in cu. ft.  </w:t>
            </w:r>
          </w:p>
          <w:p w14:paraId="5BA58ECD" w14:textId="77777777" w:rsidR="00FE69C4" w:rsidRPr="000301FA" w:rsidRDefault="00FE69C4" w:rsidP="00FE69C4">
            <w:pPr>
              <w:numPr>
                <w:ilvl w:val="0"/>
                <w:numId w:val="43"/>
              </w:numPr>
              <w:spacing w:line="259" w:lineRule="auto"/>
              <w:ind w:hanging="271"/>
              <w:rPr>
                <w:rFonts w:ascii="Gill Sans MT" w:hAnsi="Gill Sans MT"/>
                <w:sz w:val="24"/>
                <w:szCs w:val="24"/>
              </w:rPr>
            </w:pPr>
            <w:r w:rsidRPr="000301FA">
              <w:rPr>
                <w:rFonts w:ascii="Gill Sans MT" w:hAnsi="Gill Sans MT"/>
                <w:sz w:val="24"/>
                <w:szCs w:val="24"/>
              </w:rPr>
              <w:t xml:space="preserve">Bulk - in cu. ft.  </w:t>
            </w:r>
          </w:p>
        </w:tc>
      </w:tr>
      <w:tr w:rsidR="00AA1F15" w:rsidRPr="000301FA" w14:paraId="73FBC66F" w14:textId="77777777" w:rsidTr="006102F2">
        <w:trPr>
          <w:trHeight w:val="1068"/>
        </w:trPr>
        <w:tc>
          <w:tcPr>
            <w:tcW w:w="540" w:type="dxa"/>
            <w:tcBorders>
              <w:top w:val="single" w:sz="4" w:space="0" w:color="000000"/>
              <w:left w:val="single" w:sz="4" w:space="0" w:color="000000"/>
              <w:bottom w:val="single" w:sz="4" w:space="0" w:color="000000"/>
              <w:right w:val="single" w:sz="4" w:space="0" w:color="000000"/>
            </w:tcBorders>
          </w:tcPr>
          <w:p w14:paraId="505789D1" w14:textId="7158EC66" w:rsidR="00AA1F15" w:rsidRPr="000301FA" w:rsidRDefault="00AA1F15" w:rsidP="006102F2">
            <w:pPr>
              <w:ind w:left="108"/>
              <w:rPr>
                <w:rFonts w:ascii="Gill Sans MT" w:hAnsi="Gill Sans MT"/>
                <w:sz w:val="24"/>
                <w:szCs w:val="24"/>
              </w:rPr>
            </w:pPr>
            <w:r w:rsidRPr="000301FA">
              <w:rPr>
                <w:rFonts w:ascii="Gill Sans MT" w:hAnsi="Gill Sans MT"/>
                <w:sz w:val="24"/>
                <w:szCs w:val="24"/>
              </w:rPr>
              <w:t>n</w:t>
            </w:r>
          </w:p>
        </w:tc>
        <w:tc>
          <w:tcPr>
            <w:tcW w:w="7370" w:type="dxa"/>
            <w:tcBorders>
              <w:top w:val="single" w:sz="4" w:space="0" w:color="000000"/>
              <w:left w:val="single" w:sz="4" w:space="0" w:color="000000"/>
              <w:bottom w:val="single" w:sz="4" w:space="0" w:color="000000"/>
              <w:right w:val="single" w:sz="4" w:space="0" w:color="000000"/>
            </w:tcBorders>
          </w:tcPr>
          <w:p w14:paraId="1CF88178" w14:textId="77777777" w:rsidR="00AA1F15" w:rsidRPr="000301FA" w:rsidRDefault="00AA1F15" w:rsidP="00AA1F15">
            <w:pPr>
              <w:pStyle w:val="List2"/>
              <w:tabs>
                <w:tab w:val="left" w:pos="284"/>
              </w:tabs>
              <w:spacing w:before="60" w:after="60"/>
              <w:jc w:val="both"/>
              <w:rPr>
                <w:rFonts w:ascii="Gill Sans MT" w:hAnsi="Gill Sans MT" w:cs="Arial"/>
                <w:bCs/>
                <w:i/>
                <w:iCs/>
                <w:szCs w:val="24"/>
              </w:rPr>
            </w:pPr>
            <w:r w:rsidRPr="000301FA">
              <w:rPr>
                <w:rFonts w:ascii="Gill Sans MT" w:hAnsi="Gill Sans MT" w:cs="Arial"/>
                <w:b/>
                <w:szCs w:val="24"/>
                <w:lang w:val="en-GB"/>
              </w:rPr>
              <w:t>F</w:t>
            </w:r>
            <w:r w:rsidRPr="000301FA">
              <w:rPr>
                <w:rFonts w:ascii="Gill Sans MT" w:hAnsi="Gill Sans MT" w:cs="Arial"/>
                <w:b/>
                <w:szCs w:val="24"/>
              </w:rPr>
              <w:t xml:space="preserve">light Crew – </w:t>
            </w:r>
            <w:r w:rsidRPr="000301FA">
              <w:rPr>
                <w:rFonts w:ascii="Gill Sans MT" w:hAnsi="Gill Sans MT" w:cs="Arial"/>
                <w:bCs/>
                <w:szCs w:val="24"/>
              </w:rPr>
              <w:t xml:space="preserve">Qualifications/Experience. Crew will be trained and experienced in accordance with Company, National regulations and/or ICAO annex </w:t>
            </w:r>
            <w:proofErr w:type="gramStart"/>
            <w:r w:rsidRPr="000301FA">
              <w:rPr>
                <w:rFonts w:ascii="Gill Sans MT" w:hAnsi="Gill Sans MT" w:cs="Arial"/>
                <w:bCs/>
                <w:szCs w:val="24"/>
              </w:rPr>
              <w:t>1</w:t>
            </w:r>
            <w:proofErr w:type="gramEnd"/>
            <w:r w:rsidRPr="000301FA">
              <w:rPr>
                <w:rFonts w:ascii="Gill Sans MT" w:hAnsi="Gill Sans MT" w:cs="Arial"/>
                <w:bCs/>
                <w:szCs w:val="24"/>
              </w:rPr>
              <w:t xml:space="preserve"> but not lower than as per UNAVSTADs.</w:t>
            </w:r>
          </w:p>
          <w:p w14:paraId="048B96DD" w14:textId="77777777" w:rsidR="00AA1F15" w:rsidRPr="000301FA" w:rsidRDefault="00AA1F15" w:rsidP="00AA1F15">
            <w:pPr>
              <w:pStyle w:val="List2"/>
              <w:tabs>
                <w:tab w:val="left" w:pos="284"/>
              </w:tabs>
              <w:spacing w:before="60" w:after="60"/>
              <w:ind w:left="360" w:firstLine="0"/>
              <w:jc w:val="both"/>
              <w:rPr>
                <w:rFonts w:ascii="Gill Sans MT" w:hAnsi="Gill Sans MT" w:cs="Arial"/>
                <w:bCs/>
                <w:i/>
                <w:iCs/>
                <w:szCs w:val="24"/>
              </w:rPr>
            </w:pPr>
          </w:p>
          <w:p w14:paraId="7A274D96" w14:textId="77777777" w:rsidR="00AA1F15" w:rsidRPr="000301FA" w:rsidRDefault="00AA1F15" w:rsidP="00AA1F15">
            <w:pPr>
              <w:pStyle w:val="List2"/>
              <w:tabs>
                <w:tab w:val="left" w:pos="284"/>
              </w:tabs>
              <w:spacing w:before="60" w:after="60"/>
              <w:ind w:left="360" w:firstLine="0"/>
              <w:jc w:val="both"/>
              <w:rPr>
                <w:rFonts w:ascii="Gill Sans MT" w:hAnsi="Gill Sans MT" w:cs="Arial"/>
                <w:i/>
                <w:iCs/>
                <w:szCs w:val="24"/>
              </w:rPr>
            </w:pPr>
            <w:r w:rsidRPr="000301FA">
              <w:rPr>
                <w:rFonts w:ascii="Gill Sans MT" w:hAnsi="Gill Sans MT" w:cs="Arial"/>
                <w:i/>
                <w:iCs/>
                <w:szCs w:val="24"/>
              </w:rPr>
              <w:t>NB: PIC with less than 3 months experience of operational area shall perform at least 10 hours or 5 landings under supervision of and certified by company check pilot, before acting as PIC.</w:t>
            </w:r>
          </w:p>
          <w:p w14:paraId="50D86143" w14:textId="77777777" w:rsidR="00AA1F15" w:rsidRPr="000301FA" w:rsidRDefault="00AA1F15" w:rsidP="00AA1F15">
            <w:pPr>
              <w:pStyle w:val="List2"/>
              <w:tabs>
                <w:tab w:val="left" w:pos="284"/>
              </w:tabs>
              <w:spacing w:before="60" w:after="60"/>
              <w:ind w:left="360" w:firstLine="0"/>
              <w:jc w:val="both"/>
              <w:rPr>
                <w:rFonts w:ascii="Gill Sans MT" w:hAnsi="Gill Sans MT" w:cs="Arial"/>
                <w:i/>
                <w:iCs/>
                <w:szCs w:val="24"/>
              </w:rPr>
            </w:pPr>
            <w:r w:rsidRPr="000301FA">
              <w:rPr>
                <w:rFonts w:ascii="Gill Sans MT" w:hAnsi="Gill Sans MT" w:cs="Arial"/>
                <w:i/>
                <w:iCs/>
                <w:szCs w:val="24"/>
              </w:rPr>
              <w:tab/>
            </w:r>
          </w:p>
          <w:p w14:paraId="1818253A" w14:textId="77777777" w:rsidR="00AA1F15" w:rsidRPr="000301FA" w:rsidRDefault="00AA1F15" w:rsidP="00AA1F15">
            <w:pPr>
              <w:pStyle w:val="List2"/>
              <w:tabs>
                <w:tab w:val="left" w:pos="567"/>
              </w:tabs>
              <w:spacing w:before="40" w:after="40"/>
              <w:ind w:left="283" w:firstLine="0"/>
              <w:jc w:val="both"/>
              <w:rPr>
                <w:rFonts w:ascii="Gill Sans MT" w:hAnsi="Gill Sans MT" w:cs="Arial"/>
                <w:szCs w:val="24"/>
              </w:rPr>
            </w:pPr>
            <w:r w:rsidRPr="000301FA">
              <w:rPr>
                <w:rFonts w:ascii="Gill Sans MT" w:hAnsi="Gill Sans MT" w:cs="Arial"/>
                <w:b/>
                <w:bCs/>
                <w:szCs w:val="24"/>
              </w:rPr>
              <w:t>Flight Crew - Flight Time Limitation.</w:t>
            </w:r>
            <w:r w:rsidRPr="000301FA">
              <w:rPr>
                <w:rFonts w:ascii="Gill Sans MT" w:hAnsi="Gill Sans MT" w:cs="Arial"/>
                <w:b/>
                <w:szCs w:val="24"/>
              </w:rPr>
              <w:t xml:space="preserve"> </w:t>
            </w:r>
            <w:r w:rsidRPr="000301FA">
              <w:rPr>
                <w:rFonts w:ascii="Gill Sans MT" w:hAnsi="Gill Sans MT" w:cs="Arial"/>
                <w:szCs w:val="24"/>
              </w:rPr>
              <w:t>The AOC Holder Operations Manual shall establish flight time and flight duty time period limitations for flight crews and make provisions for adequate rest in accordance with the appropriate national regulations. The AOC holder shall also establish a system to manage the risks associated with flight crew fatigue.</w:t>
            </w:r>
          </w:p>
          <w:p w14:paraId="494EED8B" w14:textId="77777777" w:rsidR="00AA1F15" w:rsidRPr="000301FA" w:rsidRDefault="00AA1F15">
            <w:pPr>
              <w:spacing w:after="3" w:line="223" w:lineRule="auto"/>
              <w:ind w:right="2985"/>
              <w:rPr>
                <w:rFonts w:ascii="Gill Sans MT" w:hAnsi="Gill Sans MT"/>
                <w:sz w:val="24"/>
                <w:szCs w:val="24"/>
              </w:rPr>
            </w:pPr>
          </w:p>
        </w:tc>
      </w:tr>
    </w:tbl>
    <w:p w14:paraId="16BB2513"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248A19DA"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610E92C4" w14:textId="77777777" w:rsidR="00FE69C4" w:rsidRPr="000301FA" w:rsidRDefault="00FE69C4" w:rsidP="00FE69C4">
      <w:pPr>
        <w:pStyle w:val="Heading1"/>
        <w:numPr>
          <w:ilvl w:val="0"/>
          <w:numId w:val="0"/>
        </w:numPr>
        <w:tabs>
          <w:tab w:val="center" w:pos="3424"/>
        </w:tabs>
        <w:ind w:left="709" w:hanging="708"/>
        <w:rPr>
          <w:rFonts w:ascii="Gill Sans MT" w:hAnsi="Gill Sans MT"/>
          <w:sz w:val="24"/>
          <w:szCs w:val="24"/>
        </w:rPr>
      </w:pPr>
      <w:r w:rsidRPr="000301FA">
        <w:rPr>
          <w:rFonts w:ascii="Gill Sans MT" w:hAnsi="Gill Sans MT"/>
          <w:sz w:val="24"/>
          <w:szCs w:val="24"/>
        </w:rPr>
        <w:t>3.</w:t>
      </w:r>
      <w:r w:rsidR="006359E4" w:rsidRPr="000301FA">
        <w:rPr>
          <w:rFonts w:ascii="Gill Sans MT" w:hAnsi="Gill Sans MT"/>
          <w:sz w:val="24"/>
          <w:szCs w:val="24"/>
        </w:rPr>
        <w:t>3.2</w:t>
      </w:r>
      <w:r w:rsidRPr="000301FA">
        <w:rPr>
          <w:rFonts w:ascii="Gill Sans MT" w:hAnsi="Gill Sans MT"/>
          <w:sz w:val="24"/>
          <w:szCs w:val="24"/>
        </w:rPr>
        <w:t xml:space="preserve">  </w:t>
      </w:r>
      <w:r w:rsidRPr="000301FA">
        <w:rPr>
          <w:rFonts w:ascii="Gill Sans MT" w:hAnsi="Gill Sans MT"/>
          <w:sz w:val="24"/>
          <w:szCs w:val="24"/>
        </w:rPr>
        <w:tab/>
        <w:t xml:space="preserve">OPERATION AND MAINTENANCE OF THE AIRCRAFT </w:t>
      </w:r>
    </w:p>
    <w:p w14:paraId="0721497D"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32BA0F0D" w14:textId="77777777" w:rsidR="008436AF" w:rsidRPr="000301FA" w:rsidRDefault="008436AF" w:rsidP="008436AF">
      <w:pPr>
        <w:pStyle w:val="List2"/>
        <w:numPr>
          <w:ilvl w:val="0"/>
          <w:numId w:val="31"/>
        </w:numPr>
        <w:ind w:hanging="708"/>
        <w:jc w:val="both"/>
        <w:rPr>
          <w:rFonts w:ascii="Gill Sans MT" w:hAnsi="Gill Sans MT" w:cs="Arial"/>
          <w:szCs w:val="24"/>
        </w:rPr>
      </w:pPr>
      <w:r w:rsidRPr="000301FA">
        <w:rPr>
          <w:rFonts w:ascii="Gill Sans MT" w:hAnsi="Gill Sans MT" w:cs="Arial"/>
          <w:szCs w:val="24"/>
        </w:rPr>
        <w:t>The chartered aircraft shall be under the operational control of the Carrier at all times and the Carrier shall be unmistakably responsible for the safe and efficient conduct of the flight at all times. This responsibility shall include but is not be limited to ensuring that:</w:t>
      </w:r>
    </w:p>
    <w:p w14:paraId="26E041E3" w14:textId="77777777" w:rsidR="008436AF" w:rsidRPr="000301FA" w:rsidRDefault="008436AF" w:rsidP="008436AF">
      <w:pPr>
        <w:pStyle w:val="List2"/>
        <w:ind w:left="360" w:firstLine="0"/>
        <w:jc w:val="both"/>
        <w:rPr>
          <w:rFonts w:ascii="Gill Sans MT" w:hAnsi="Gill Sans MT" w:cs="Arial"/>
          <w:szCs w:val="24"/>
        </w:rPr>
      </w:pPr>
    </w:p>
    <w:p w14:paraId="044C64FB" w14:textId="77777777" w:rsidR="008436AF" w:rsidRPr="000301FA" w:rsidRDefault="008436AF" w:rsidP="008436AF">
      <w:pPr>
        <w:pStyle w:val="List2"/>
        <w:numPr>
          <w:ilvl w:val="1"/>
          <w:numId w:val="31"/>
        </w:numPr>
        <w:ind w:hanging="709"/>
        <w:jc w:val="both"/>
        <w:rPr>
          <w:rFonts w:ascii="Gill Sans MT" w:hAnsi="Gill Sans MT" w:cs="Arial"/>
          <w:szCs w:val="24"/>
          <w:lang w:val="en-GB"/>
        </w:rPr>
      </w:pPr>
      <w:r w:rsidRPr="000301FA">
        <w:rPr>
          <w:rFonts w:ascii="Gill Sans MT" w:hAnsi="Gill Sans MT" w:cs="Arial"/>
          <w:szCs w:val="24"/>
          <w:lang w:val="en-GB"/>
        </w:rPr>
        <w:t>The aircraft assigned for the task is in an airworthy condition and able to undertake the task safely and effectively;</w:t>
      </w:r>
    </w:p>
    <w:p w14:paraId="01CA978D" w14:textId="77777777" w:rsidR="008436AF" w:rsidRPr="000301FA" w:rsidRDefault="008436AF" w:rsidP="008436AF">
      <w:pPr>
        <w:pStyle w:val="List2"/>
        <w:numPr>
          <w:ilvl w:val="1"/>
          <w:numId w:val="31"/>
        </w:numPr>
        <w:ind w:hanging="709"/>
        <w:jc w:val="both"/>
        <w:rPr>
          <w:rFonts w:ascii="Gill Sans MT" w:hAnsi="Gill Sans MT" w:cs="Arial"/>
          <w:szCs w:val="24"/>
          <w:lang w:val="en-GB"/>
        </w:rPr>
      </w:pPr>
      <w:r w:rsidRPr="000301FA">
        <w:rPr>
          <w:rFonts w:ascii="Gill Sans MT" w:hAnsi="Gill Sans MT" w:cs="Arial"/>
          <w:szCs w:val="24"/>
          <w:lang w:val="en-GB"/>
        </w:rPr>
        <w:t>The crew assigned to the aircraft is suitably qualified and experienced to be able to undertake the task safely and effectively;</w:t>
      </w:r>
    </w:p>
    <w:p w14:paraId="5424AFB3" w14:textId="77777777" w:rsidR="008436AF" w:rsidRPr="000301FA" w:rsidRDefault="008436AF" w:rsidP="008436AF">
      <w:pPr>
        <w:pStyle w:val="List2"/>
        <w:numPr>
          <w:ilvl w:val="1"/>
          <w:numId w:val="31"/>
        </w:numPr>
        <w:ind w:hanging="709"/>
        <w:jc w:val="both"/>
        <w:rPr>
          <w:rFonts w:ascii="Gill Sans MT" w:hAnsi="Gill Sans MT" w:cs="Arial"/>
          <w:szCs w:val="24"/>
          <w:lang w:val="en-GB"/>
        </w:rPr>
      </w:pPr>
      <w:r w:rsidRPr="000301FA">
        <w:rPr>
          <w:rFonts w:ascii="Gill Sans MT" w:hAnsi="Gill Sans MT" w:cs="Arial"/>
          <w:szCs w:val="24"/>
          <w:lang w:val="en-GB"/>
        </w:rPr>
        <w:t>The operational and environmental risks in respect to the task has been adequately analysed and considered well within the capabilities of the crew and aircraft; and</w:t>
      </w:r>
    </w:p>
    <w:p w14:paraId="1E7537B4" w14:textId="77777777" w:rsidR="008436AF" w:rsidRPr="000301FA" w:rsidRDefault="008436AF" w:rsidP="008436AF">
      <w:pPr>
        <w:pStyle w:val="List2"/>
        <w:numPr>
          <w:ilvl w:val="1"/>
          <w:numId w:val="31"/>
        </w:numPr>
        <w:ind w:hanging="709"/>
        <w:jc w:val="both"/>
        <w:rPr>
          <w:rFonts w:ascii="Gill Sans MT" w:hAnsi="Gill Sans MT" w:cs="Arial"/>
          <w:szCs w:val="24"/>
          <w:lang w:val="en-GB"/>
        </w:rPr>
      </w:pPr>
      <w:r w:rsidRPr="000301FA">
        <w:rPr>
          <w:rFonts w:ascii="Gill Sans MT" w:hAnsi="Gill Sans MT" w:cs="Arial"/>
          <w:szCs w:val="24"/>
          <w:lang w:val="en-GB"/>
        </w:rPr>
        <w:t>Except in an emergency, regulations regarding crew-duty time are strictly complied with.</w:t>
      </w:r>
      <w:r w:rsidRPr="000301FA">
        <w:rPr>
          <w:rFonts w:ascii="Gill Sans MT" w:hAnsi="Gill Sans MT" w:cs="Arial"/>
          <w:b/>
          <w:bCs/>
          <w:szCs w:val="24"/>
        </w:rPr>
        <w:t xml:space="preserve"> </w:t>
      </w:r>
    </w:p>
    <w:p w14:paraId="31194D5F" w14:textId="77777777" w:rsidR="008436AF" w:rsidRPr="000301FA" w:rsidRDefault="008436AF" w:rsidP="00FE69C4">
      <w:pPr>
        <w:numPr>
          <w:ilvl w:val="0"/>
          <w:numId w:val="31"/>
        </w:numPr>
        <w:spacing w:after="4" w:line="248" w:lineRule="auto"/>
        <w:ind w:hanging="360"/>
        <w:jc w:val="both"/>
        <w:rPr>
          <w:rFonts w:ascii="Gill Sans MT" w:hAnsi="Gill Sans MT"/>
          <w:sz w:val="24"/>
          <w:szCs w:val="24"/>
        </w:rPr>
      </w:pPr>
    </w:p>
    <w:p w14:paraId="230D038C" w14:textId="11E6BE6C" w:rsidR="00FE69C4" w:rsidRPr="000301FA" w:rsidRDefault="00FE69C4" w:rsidP="00FE69C4">
      <w:pPr>
        <w:numPr>
          <w:ilvl w:val="0"/>
          <w:numId w:val="31"/>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The </w:t>
      </w:r>
      <w:r w:rsidR="008D517D" w:rsidRPr="000301FA">
        <w:rPr>
          <w:rFonts w:ascii="Gill Sans MT" w:hAnsi="Gill Sans MT"/>
          <w:sz w:val="24"/>
          <w:szCs w:val="24"/>
        </w:rPr>
        <w:t>operator</w:t>
      </w:r>
      <w:r w:rsidRPr="000301FA">
        <w:rPr>
          <w:rFonts w:ascii="Gill Sans MT" w:hAnsi="Gill Sans MT"/>
          <w:sz w:val="24"/>
          <w:szCs w:val="24"/>
        </w:rPr>
        <w:t xml:space="preserve"> will be responsible for operation and maintenance of the aircraft under ACMI lease conditions. </w:t>
      </w:r>
    </w:p>
    <w:p w14:paraId="5FE47637" w14:textId="77777777" w:rsidR="008436AF" w:rsidRPr="000301FA" w:rsidRDefault="008436AF" w:rsidP="00FE69C4">
      <w:pPr>
        <w:numPr>
          <w:ilvl w:val="0"/>
          <w:numId w:val="31"/>
        </w:numPr>
        <w:spacing w:after="4" w:line="248" w:lineRule="auto"/>
        <w:ind w:hanging="360"/>
        <w:jc w:val="both"/>
        <w:rPr>
          <w:rFonts w:ascii="Gill Sans MT" w:hAnsi="Gill Sans MT"/>
          <w:sz w:val="24"/>
          <w:szCs w:val="24"/>
        </w:rPr>
      </w:pPr>
    </w:p>
    <w:p w14:paraId="454DE21C" w14:textId="77777777" w:rsidR="00FE69C4" w:rsidRPr="000301FA" w:rsidRDefault="00FE69C4" w:rsidP="00FE69C4">
      <w:pPr>
        <w:numPr>
          <w:ilvl w:val="0"/>
          <w:numId w:val="31"/>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Juba will be the base of operation. </w:t>
      </w:r>
    </w:p>
    <w:p w14:paraId="57E81440" w14:textId="5C23FA64" w:rsidR="00FE69C4" w:rsidRPr="000301FA" w:rsidRDefault="00FE69C4" w:rsidP="00FE69C4">
      <w:pPr>
        <w:numPr>
          <w:ilvl w:val="0"/>
          <w:numId w:val="31"/>
        </w:numPr>
        <w:spacing w:after="48" w:line="248" w:lineRule="auto"/>
        <w:ind w:hanging="360"/>
        <w:jc w:val="both"/>
        <w:rPr>
          <w:rFonts w:ascii="Gill Sans MT" w:hAnsi="Gill Sans MT"/>
          <w:sz w:val="24"/>
          <w:szCs w:val="24"/>
        </w:rPr>
      </w:pPr>
      <w:r w:rsidRPr="000301FA">
        <w:rPr>
          <w:rFonts w:ascii="Gill Sans MT" w:hAnsi="Gill Sans MT"/>
          <w:sz w:val="24"/>
          <w:szCs w:val="24"/>
        </w:rPr>
        <w:t xml:space="preserve">The aircraft will be predominantly operated on Juba-Local South Sudan </w:t>
      </w:r>
      <w:r w:rsidR="00801481" w:rsidRPr="000301FA">
        <w:rPr>
          <w:rFonts w:ascii="Gill Sans MT" w:hAnsi="Gill Sans MT"/>
          <w:sz w:val="24"/>
          <w:szCs w:val="24"/>
        </w:rPr>
        <w:t>Airstrips</w:t>
      </w:r>
      <w:r w:rsidRPr="000301FA">
        <w:rPr>
          <w:rFonts w:ascii="Gill Sans MT" w:hAnsi="Gill Sans MT"/>
          <w:sz w:val="24"/>
          <w:szCs w:val="24"/>
        </w:rPr>
        <w:t xml:space="preserve"> route for transportation of SCI Staff and visitors.  </w:t>
      </w:r>
    </w:p>
    <w:p w14:paraId="7D5DD169" w14:textId="77777777" w:rsidR="00FE69C4" w:rsidRPr="000301FA" w:rsidRDefault="00FE69C4" w:rsidP="00FE69C4">
      <w:pPr>
        <w:numPr>
          <w:ilvl w:val="0"/>
          <w:numId w:val="31"/>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The aircraft may also be operated to Juba-JKIA- Nairobi-Kampala international destinations in the East Africa.   </w:t>
      </w:r>
    </w:p>
    <w:p w14:paraId="13379425"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563B119A" w14:textId="77777777" w:rsidR="00FE69C4" w:rsidRPr="000301FA" w:rsidRDefault="00FE69C4" w:rsidP="00FE69C4">
      <w:pPr>
        <w:spacing w:after="0"/>
        <w:rPr>
          <w:rFonts w:ascii="Gill Sans MT" w:hAnsi="Gill Sans MT"/>
          <w:sz w:val="24"/>
          <w:szCs w:val="24"/>
        </w:rPr>
      </w:pPr>
    </w:p>
    <w:p w14:paraId="331F29B2"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4D8F68F4" w14:textId="77777777" w:rsidR="00FE69C4" w:rsidRPr="000301FA" w:rsidRDefault="006359E4" w:rsidP="00FE69C4">
      <w:pPr>
        <w:pStyle w:val="Heading1"/>
        <w:numPr>
          <w:ilvl w:val="0"/>
          <w:numId w:val="0"/>
        </w:numPr>
        <w:tabs>
          <w:tab w:val="center" w:pos="2626"/>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3.3</w:t>
      </w:r>
      <w:r w:rsidR="00FE69C4" w:rsidRPr="000301FA">
        <w:rPr>
          <w:rFonts w:ascii="Gill Sans MT" w:hAnsi="Gill Sans MT"/>
          <w:sz w:val="24"/>
          <w:szCs w:val="24"/>
        </w:rPr>
        <w:tab/>
        <w:t xml:space="preserve">PROVISION FOR SPARES AND TOOLS  </w:t>
      </w:r>
    </w:p>
    <w:p w14:paraId="11BA49EF" w14:textId="77777777" w:rsidR="00FE69C4" w:rsidRPr="000301FA" w:rsidRDefault="00FE69C4" w:rsidP="00FE69C4">
      <w:pPr>
        <w:spacing w:after="0"/>
        <w:ind w:left="360"/>
        <w:rPr>
          <w:rFonts w:ascii="Gill Sans MT" w:hAnsi="Gill Sans MT"/>
          <w:sz w:val="24"/>
          <w:szCs w:val="24"/>
        </w:rPr>
      </w:pPr>
      <w:r w:rsidRPr="000301FA">
        <w:rPr>
          <w:rFonts w:ascii="Gill Sans MT" w:hAnsi="Gill Sans MT"/>
          <w:sz w:val="24"/>
          <w:szCs w:val="24"/>
        </w:rPr>
        <w:t xml:space="preserve"> </w:t>
      </w:r>
    </w:p>
    <w:p w14:paraId="32B321E1" w14:textId="756B1D06" w:rsidR="00FE69C4" w:rsidRPr="000301FA" w:rsidRDefault="00FE69C4" w:rsidP="00FE69C4">
      <w:pPr>
        <w:ind w:left="715"/>
        <w:rPr>
          <w:rFonts w:ascii="Gill Sans MT" w:hAnsi="Gill Sans MT"/>
          <w:sz w:val="24"/>
          <w:szCs w:val="24"/>
        </w:rPr>
      </w:pPr>
      <w:r w:rsidRPr="000301FA">
        <w:rPr>
          <w:rFonts w:ascii="Gill Sans MT" w:hAnsi="Gill Sans MT"/>
          <w:sz w:val="24"/>
          <w:szCs w:val="24"/>
        </w:rPr>
        <w:t xml:space="preserve">The </w:t>
      </w:r>
      <w:r w:rsidR="008D517D" w:rsidRPr="000301FA">
        <w:rPr>
          <w:rFonts w:ascii="Gill Sans MT" w:hAnsi="Gill Sans MT"/>
          <w:sz w:val="24"/>
          <w:szCs w:val="24"/>
        </w:rPr>
        <w:t>Operator</w:t>
      </w:r>
      <w:r w:rsidRPr="000301FA">
        <w:rPr>
          <w:rFonts w:ascii="Gill Sans MT" w:hAnsi="Gill Sans MT"/>
          <w:sz w:val="24"/>
          <w:szCs w:val="24"/>
        </w:rPr>
        <w:t xml:space="preserve"> will be required to make provision for adequate spares/tools/consumables/ LRUs/rotables at SCI’s base station i.e., Juba for smooth operation of the aircraft during the lease term. </w:t>
      </w:r>
    </w:p>
    <w:p w14:paraId="1D27763A"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DEF5F79" w14:textId="77777777" w:rsidR="00FE69C4" w:rsidRPr="000301FA" w:rsidRDefault="00FE69C4" w:rsidP="00FE69C4">
      <w:pPr>
        <w:spacing w:after="0"/>
        <w:rPr>
          <w:rFonts w:ascii="Gill Sans MT" w:hAnsi="Gill Sans MT"/>
          <w:sz w:val="24"/>
          <w:szCs w:val="24"/>
        </w:rPr>
      </w:pPr>
      <w:r w:rsidRPr="000301FA">
        <w:rPr>
          <w:rFonts w:ascii="Gill Sans MT" w:eastAsia="Calibri" w:hAnsi="Gill Sans MT" w:cs="Calibri"/>
          <w:sz w:val="24"/>
          <w:szCs w:val="24"/>
        </w:rPr>
        <w:t xml:space="preserve"> </w:t>
      </w:r>
      <w:r w:rsidRPr="000301FA">
        <w:rPr>
          <w:rFonts w:ascii="Gill Sans MT" w:eastAsia="Calibri" w:hAnsi="Gill Sans MT" w:cs="Calibri"/>
          <w:sz w:val="24"/>
          <w:szCs w:val="24"/>
        </w:rPr>
        <w:tab/>
        <w:t xml:space="preserve"> </w:t>
      </w:r>
    </w:p>
    <w:p w14:paraId="332E549D" w14:textId="77777777" w:rsidR="00FE69C4" w:rsidRPr="000301FA" w:rsidRDefault="00D1303C" w:rsidP="00FE69C4">
      <w:pPr>
        <w:pStyle w:val="Heading1"/>
        <w:numPr>
          <w:ilvl w:val="0"/>
          <w:numId w:val="0"/>
        </w:numPr>
        <w:tabs>
          <w:tab w:val="center" w:pos="2574"/>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3.4</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GALLEY AND SERVICE EQUIPMENT  </w:t>
      </w:r>
    </w:p>
    <w:p w14:paraId="1370D298"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6A4BD69A" w14:textId="77777777" w:rsidR="00FE69C4" w:rsidRPr="000301FA" w:rsidRDefault="00FE69C4" w:rsidP="00FE69C4">
      <w:pPr>
        <w:spacing w:after="115"/>
        <w:ind w:left="715"/>
        <w:rPr>
          <w:rFonts w:ascii="Gill Sans MT" w:hAnsi="Gill Sans MT"/>
          <w:sz w:val="24"/>
          <w:szCs w:val="24"/>
        </w:rPr>
      </w:pPr>
      <w:r w:rsidRPr="000301FA">
        <w:rPr>
          <w:rFonts w:ascii="Gill Sans MT" w:hAnsi="Gill Sans MT"/>
          <w:sz w:val="24"/>
          <w:szCs w:val="24"/>
        </w:rPr>
        <w:t xml:space="preserve">Each aircraft shall have following Galley facilities and arrangements:  </w:t>
      </w:r>
    </w:p>
    <w:p w14:paraId="7A74B36C" w14:textId="77777777" w:rsidR="00FE69C4" w:rsidRPr="000301FA" w:rsidRDefault="00FE69C4" w:rsidP="00FE69C4">
      <w:pPr>
        <w:numPr>
          <w:ilvl w:val="0"/>
          <w:numId w:val="32"/>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02 (two) ship sets Galley Equipment and Inserts including Oven (with Inserts), Hot Cups/Coffee Maker, Hot Jugs, etc. </w:t>
      </w:r>
    </w:p>
    <w:p w14:paraId="6A14427F" w14:textId="77777777" w:rsidR="00FE69C4" w:rsidRPr="000301FA" w:rsidRDefault="00FE69C4" w:rsidP="00FE69C4">
      <w:pPr>
        <w:numPr>
          <w:ilvl w:val="0"/>
          <w:numId w:val="32"/>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04 (four) ship sets of Service Trays (50% 2/3 and 50% 1/2 trays) shall have to be provided.  </w:t>
      </w:r>
    </w:p>
    <w:p w14:paraId="2648038A"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33BC9336" w14:textId="77777777" w:rsidR="00FE69C4" w:rsidRPr="000301FA" w:rsidRDefault="00D1303C" w:rsidP="00FE69C4">
      <w:pPr>
        <w:pStyle w:val="Heading1"/>
        <w:numPr>
          <w:ilvl w:val="0"/>
          <w:numId w:val="0"/>
        </w:numPr>
        <w:tabs>
          <w:tab w:val="center" w:pos="1819"/>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3.5</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PROVISION OF CREW </w:t>
      </w:r>
    </w:p>
    <w:p w14:paraId="64683C6E" w14:textId="77777777" w:rsidR="00FE69C4" w:rsidRPr="000301FA" w:rsidRDefault="00FE69C4" w:rsidP="00FE69C4">
      <w:pPr>
        <w:spacing w:after="0"/>
        <w:ind w:left="360"/>
        <w:rPr>
          <w:rFonts w:ascii="Gill Sans MT" w:hAnsi="Gill Sans MT"/>
          <w:sz w:val="24"/>
          <w:szCs w:val="24"/>
        </w:rPr>
      </w:pPr>
      <w:r w:rsidRPr="000301FA">
        <w:rPr>
          <w:rFonts w:ascii="Gill Sans MT" w:hAnsi="Gill Sans MT"/>
          <w:sz w:val="24"/>
          <w:szCs w:val="24"/>
        </w:rPr>
        <w:t xml:space="preserve"> </w:t>
      </w:r>
    </w:p>
    <w:p w14:paraId="4C3902B0" w14:textId="58D3A450" w:rsidR="00927552" w:rsidRPr="000301FA" w:rsidRDefault="00FD42BF" w:rsidP="00927552">
      <w:pPr>
        <w:pStyle w:val="CommentText"/>
        <w:rPr>
          <w:rFonts w:ascii="Gill Sans MT" w:hAnsi="Gill Sans MT"/>
          <w:sz w:val="24"/>
          <w:szCs w:val="24"/>
        </w:rPr>
      </w:pPr>
      <w:r w:rsidRPr="000301FA">
        <w:rPr>
          <w:rFonts w:ascii="Gill Sans MT" w:hAnsi="Gill Sans MT"/>
          <w:sz w:val="24"/>
          <w:szCs w:val="24"/>
        </w:rPr>
        <w:t>T</w:t>
      </w:r>
      <w:r w:rsidR="00927552" w:rsidRPr="000301FA">
        <w:rPr>
          <w:rFonts w:ascii="Gill Sans MT" w:hAnsi="Gill Sans MT"/>
          <w:sz w:val="24"/>
          <w:szCs w:val="24"/>
        </w:rPr>
        <w:t xml:space="preserve">he Operator shall provide the minimum number of crewmembers, both Cabin and Pilot crew, to ensure maximum operational performance in strict compliance with applicable air transport regulations. The operator will state the number of crew members to be rostered onto this service contract </w:t>
      </w:r>
    </w:p>
    <w:p w14:paraId="54A89F40" w14:textId="77777777" w:rsidR="00FD42BF" w:rsidRPr="000301FA" w:rsidRDefault="00FD42BF" w:rsidP="00927552">
      <w:pPr>
        <w:pStyle w:val="CommentText"/>
        <w:rPr>
          <w:rFonts w:ascii="Gill Sans MT" w:hAnsi="Gill Sans MT"/>
          <w:sz w:val="24"/>
          <w:szCs w:val="24"/>
        </w:rPr>
      </w:pPr>
    </w:p>
    <w:p w14:paraId="3258B175" w14:textId="77777777" w:rsidR="00FD42BF" w:rsidRPr="000301FA" w:rsidRDefault="00FD42BF" w:rsidP="00FD42BF">
      <w:pPr>
        <w:numPr>
          <w:ilvl w:val="0"/>
          <w:numId w:val="51"/>
        </w:numPr>
        <w:spacing w:after="0" w:line="240" w:lineRule="auto"/>
        <w:rPr>
          <w:rFonts w:ascii="Gill Sans MT" w:hAnsi="Gill Sans MT"/>
          <w:sz w:val="24"/>
          <w:szCs w:val="24"/>
        </w:rPr>
      </w:pPr>
      <w:r w:rsidRPr="000301FA">
        <w:rPr>
          <w:rFonts w:ascii="Gill Sans MT" w:hAnsi="Gill Sans MT"/>
          <w:sz w:val="24"/>
          <w:szCs w:val="24"/>
        </w:rPr>
        <w:t xml:space="preserve">The cost of Crew Accommodation, Meals and Transport while aircraft is in Juba should be quoted separately as a monthly lump sum and should not be included in the MGH rate.  </w:t>
      </w:r>
    </w:p>
    <w:p w14:paraId="0F9C91F9" w14:textId="77777777" w:rsidR="00FD42BF" w:rsidRPr="000301FA" w:rsidRDefault="00FD42BF" w:rsidP="00FD42BF">
      <w:pPr>
        <w:ind w:left="720"/>
        <w:rPr>
          <w:rFonts w:ascii="Gill Sans MT" w:hAnsi="Gill Sans MT"/>
          <w:sz w:val="24"/>
          <w:szCs w:val="24"/>
        </w:rPr>
      </w:pPr>
    </w:p>
    <w:p w14:paraId="0498C757" w14:textId="77777777" w:rsidR="00FD42BF" w:rsidRPr="000301FA" w:rsidRDefault="00FD42BF" w:rsidP="00FD42BF">
      <w:pPr>
        <w:numPr>
          <w:ilvl w:val="0"/>
          <w:numId w:val="51"/>
        </w:numPr>
        <w:spacing w:after="0" w:line="240" w:lineRule="auto"/>
        <w:rPr>
          <w:rFonts w:ascii="Gill Sans MT" w:hAnsi="Gill Sans MT"/>
          <w:sz w:val="24"/>
          <w:szCs w:val="24"/>
        </w:rPr>
      </w:pPr>
      <w:r w:rsidRPr="000301FA">
        <w:rPr>
          <w:rFonts w:ascii="Gill Sans MT" w:hAnsi="Gill Sans MT"/>
          <w:sz w:val="24"/>
          <w:szCs w:val="24"/>
        </w:rPr>
        <w:t>Please provide cost breakdown (itemized) of the monthly lump sum (cost for the accommodation, cost for the meals and cost for the transportation).</w:t>
      </w:r>
    </w:p>
    <w:p w14:paraId="74240BD3" w14:textId="77777777" w:rsidR="00FD42BF" w:rsidRPr="000301FA" w:rsidRDefault="00FD42BF" w:rsidP="00FD42BF">
      <w:pPr>
        <w:rPr>
          <w:rFonts w:ascii="Gill Sans MT" w:hAnsi="Gill Sans MT"/>
          <w:b/>
          <w:sz w:val="24"/>
          <w:szCs w:val="24"/>
        </w:rPr>
      </w:pPr>
    </w:p>
    <w:p w14:paraId="25E698D6" w14:textId="4FE5EDC4" w:rsidR="00FD42BF" w:rsidRPr="000301FA" w:rsidRDefault="00FD42BF" w:rsidP="00AA1F15">
      <w:pPr>
        <w:ind w:left="720"/>
        <w:rPr>
          <w:rFonts w:ascii="Gill Sans MT" w:hAnsi="Gill Sans MT"/>
          <w:sz w:val="24"/>
          <w:szCs w:val="24"/>
        </w:rPr>
      </w:pPr>
      <w:r w:rsidRPr="000301FA">
        <w:rPr>
          <w:rFonts w:ascii="Gill Sans MT" w:hAnsi="Gill Sans MT"/>
          <w:sz w:val="24"/>
          <w:szCs w:val="24"/>
        </w:rPr>
        <w:t>SCI may provide any or all of the above while the aircraft is in Juba may it be found to be economical.</w:t>
      </w:r>
    </w:p>
    <w:p w14:paraId="7E0F7717" w14:textId="77777777" w:rsidR="00FD42BF" w:rsidRPr="000301FA" w:rsidRDefault="00FD42BF" w:rsidP="00927552">
      <w:pPr>
        <w:pStyle w:val="CommentText"/>
      </w:pPr>
    </w:p>
    <w:p w14:paraId="5CC2E90B" w14:textId="164A1A32" w:rsidR="00CF282B" w:rsidRPr="000301FA" w:rsidRDefault="00CF282B" w:rsidP="00CF282B">
      <w:pPr>
        <w:pStyle w:val="ListParagraph"/>
        <w:numPr>
          <w:ilvl w:val="0"/>
          <w:numId w:val="48"/>
        </w:numPr>
        <w:spacing w:after="0" w:line="240" w:lineRule="auto"/>
        <w:contextualSpacing w:val="0"/>
        <w:rPr>
          <w:rFonts w:ascii="Gill Sans MT" w:hAnsi="Gill Sans MT"/>
          <w:sz w:val="24"/>
          <w:szCs w:val="24"/>
        </w:rPr>
      </w:pPr>
      <w:r w:rsidRPr="000301FA">
        <w:rPr>
          <w:rFonts w:ascii="Gill Sans MT" w:hAnsi="Gill Sans MT"/>
          <w:sz w:val="24"/>
          <w:szCs w:val="24"/>
          <w:lang w:val="en-US"/>
        </w:rPr>
        <w:t xml:space="preserve">The cost should be </w:t>
      </w:r>
      <w:r w:rsidR="009F4DE4" w:rsidRPr="000301FA">
        <w:rPr>
          <w:rFonts w:ascii="Gill Sans MT" w:hAnsi="Gill Sans MT"/>
          <w:sz w:val="24"/>
          <w:szCs w:val="24"/>
          <w:lang w:val="en-US"/>
        </w:rPr>
        <w:t>all-inclusive together</w:t>
      </w:r>
      <w:r w:rsidRPr="000301FA">
        <w:rPr>
          <w:rFonts w:ascii="Gill Sans MT" w:hAnsi="Gill Sans MT"/>
          <w:sz w:val="24"/>
          <w:szCs w:val="24"/>
          <w:lang w:val="en-US"/>
        </w:rPr>
        <w:t xml:space="preserve"> with Pilots/ Crew Accommodation, transport &amp; their insurance in Juba</w:t>
      </w:r>
      <w:r w:rsidR="00C50B01" w:rsidRPr="000301FA">
        <w:rPr>
          <w:rFonts w:ascii="Gill Sans MT" w:hAnsi="Gill Sans MT"/>
          <w:sz w:val="24"/>
          <w:szCs w:val="24"/>
          <w:lang w:val="en-US"/>
        </w:rPr>
        <w:t>,</w:t>
      </w:r>
      <w:r w:rsidRPr="000301FA">
        <w:rPr>
          <w:rFonts w:ascii="Gill Sans MT" w:hAnsi="Gill Sans MT"/>
          <w:sz w:val="24"/>
          <w:szCs w:val="24"/>
          <w:lang w:val="en-US"/>
        </w:rPr>
        <w:t xml:space="preserve"> </w:t>
      </w:r>
      <w:r w:rsidRPr="000301FA">
        <w:rPr>
          <w:rFonts w:ascii="Gill Sans MT" w:hAnsi="Gill Sans MT"/>
          <w:b/>
          <w:sz w:val="24"/>
          <w:szCs w:val="24"/>
          <w:lang w:val="en-US"/>
        </w:rPr>
        <w:t xml:space="preserve">exclusive </w:t>
      </w:r>
      <w:r w:rsidRPr="000301FA">
        <w:rPr>
          <w:rFonts w:ascii="Gill Sans MT" w:hAnsi="Gill Sans MT"/>
          <w:sz w:val="24"/>
          <w:szCs w:val="24"/>
          <w:lang w:val="en-US"/>
        </w:rPr>
        <w:t xml:space="preserve">of </w:t>
      </w:r>
      <w:r w:rsidR="009F4DE4" w:rsidRPr="000301FA">
        <w:rPr>
          <w:rFonts w:ascii="Gill Sans MT" w:hAnsi="Gill Sans MT"/>
          <w:sz w:val="24"/>
          <w:szCs w:val="24"/>
          <w:lang w:val="en-US"/>
        </w:rPr>
        <w:t>landing</w:t>
      </w:r>
      <w:r w:rsidRPr="000301FA">
        <w:rPr>
          <w:rFonts w:ascii="Gill Sans MT" w:hAnsi="Gill Sans MT"/>
          <w:sz w:val="24"/>
          <w:szCs w:val="24"/>
          <w:lang w:val="en-US"/>
        </w:rPr>
        <w:t xml:space="preserve"> permission fees.</w:t>
      </w:r>
      <w:r w:rsidRPr="000301FA">
        <w:rPr>
          <w:rFonts w:ascii="Gill Sans MT" w:hAnsi="Gill Sans MT"/>
          <w:sz w:val="24"/>
          <w:szCs w:val="24"/>
        </w:rPr>
        <w:t xml:space="preserve"> </w:t>
      </w:r>
    </w:p>
    <w:p w14:paraId="627CAEA1" w14:textId="77777777" w:rsidR="00FE69C4" w:rsidRPr="000301FA" w:rsidRDefault="00FE69C4" w:rsidP="00FE69C4">
      <w:pPr>
        <w:spacing w:after="0"/>
        <w:ind w:left="360"/>
        <w:rPr>
          <w:rFonts w:ascii="Gill Sans MT" w:hAnsi="Gill Sans MT"/>
          <w:sz w:val="24"/>
          <w:szCs w:val="24"/>
        </w:rPr>
      </w:pPr>
      <w:r w:rsidRPr="000301FA">
        <w:rPr>
          <w:rFonts w:ascii="Gill Sans MT" w:hAnsi="Gill Sans MT"/>
          <w:sz w:val="24"/>
          <w:szCs w:val="24"/>
        </w:rPr>
        <w:t xml:space="preserve"> </w:t>
      </w:r>
    </w:p>
    <w:p w14:paraId="6444320C" w14:textId="77777777" w:rsidR="00FE69C4" w:rsidRPr="000301FA" w:rsidRDefault="00D1303C" w:rsidP="00FE69C4">
      <w:pPr>
        <w:pStyle w:val="Heading1"/>
        <w:numPr>
          <w:ilvl w:val="0"/>
          <w:numId w:val="0"/>
        </w:numPr>
        <w:tabs>
          <w:tab w:val="center" w:pos="1961"/>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3.6</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 AIRCRAFT INSPECTION  </w:t>
      </w:r>
    </w:p>
    <w:p w14:paraId="020C0651" w14:textId="68AC2A50" w:rsidR="00FE69C4" w:rsidRPr="000301FA" w:rsidRDefault="00FE69C4" w:rsidP="00AA1F15">
      <w:pPr>
        <w:spacing w:after="0"/>
        <w:rPr>
          <w:rFonts w:ascii="Gill Sans MT" w:hAnsi="Gill Sans MT"/>
          <w:sz w:val="24"/>
          <w:szCs w:val="24"/>
        </w:rPr>
      </w:pPr>
      <w:r w:rsidRPr="000301FA">
        <w:rPr>
          <w:rFonts w:ascii="Gill Sans MT" w:hAnsi="Gill Sans MT"/>
          <w:sz w:val="24"/>
          <w:szCs w:val="24"/>
        </w:rPr>
        <w:t xml:space="preserve"> </w:t>
      </w:r>
    </w:p>
    <w:p w14:paraId="407C5C20" w14:textId="7BA734D6" w:rsidR="0084470F" w:rsidRPr="000301FA" w:rsidRDefault="0084470F" w:rsidP="00FE69C4">
      <w:pPr>
        <w:ind w:left="715"/>
        <w:rPr>
          <w:rFonts w:ascii="Gill Sans MT" w:hAnsi="Gill Sans MT"/>
          <w:sz w:val="24"/>
          <w:szCs w:val="24"/>
        </w:rPr>
      </w:pPr>
      <w:r w:rsidRPr="000301FA">
        <w:rPr>
          <w:rFonts w:ascii="Gill Sans MT" w:hAnsi="Gill Sans MT"/>
          <w:sz w:val="24"/>
          <w:szCs w:val="24"/>
        </w:rPr>
        <w:t>Prior to finalization of the lease contract, the aircraft will be subject to an Acceptance into Operational Service (AOSI) which will be conducted only if all permits for aircraft and crew to operate within South Sudan are issued by local authorities</w:t>
      </w:r>
    </w:p>
    <w:p w14:paraId="225B01E8"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1864E8C5" w14:textId="77777777" w:rsidR="00FE69C4" w:rsidRPr="000301FA" w:rsidRDefault="00D1303C" w:rsidP="00FE69C4">
      <w:pPr>
        <w:pStyle w:val="Heading1"/>
        <w:numPr>
          <w:ilvl w:val="0"/>
          <w:numId w:val="0"/>
        </w:numPr>
        <w:tabs>
          <w:tab w:val="center" w:pos="2923"/>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3.7</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AOG (AIRCRAFT ON GROUND) CONDITION </w:t>
      </w:r>
    </w:p>
    <w:p w14:paraId="72427C9E"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7BB3BC4B" w14:textId="33DBAB22" w:rsidR="00FE69C4" w:rsidRPr="000301FA" w:rsidRDefault="00FE69C4" w:rsidP="00FE69C4">
      <w:pPr>
        <w:numPr>
          <w:ilvl w:val="0"/>
          <w:numId w:val="33"/>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In case of AOG, the </w:t>
      </w:r>
      <w:r w:rsidR="008D517D" w:rsidRPr="000301FA">
        <w:rPr>
          <w:rFonts w:ascii="Gill Sans MT" w:hAnsi="Gill Sans MT"/>
          <w:sz w:val="24"/>
          <w:szCs w:val="24"/>
        </w:rPr>
        <w:t>Operator</w:t>
      </w:r>
      <w:r w:rsidR="009F4DE4">
        <w:rPr>
          <w:rFonts w:ascii="Gill Sans MT" w:hAnsi="Gill Sans MT"/>
          <w:sz w:val="24"/>
          <w:szCs w:val="24"/>
        </w:rPr>
        <w:t xml:space="preserve"> </w:t>
      </w:r>
      <w:r w:rsidRPr="000301FA">
        <w:rPr>
          <w:rFonts w:ascii="Gill Sans MT" w:hAnsi="Gill Sans MT"/>
          <w:sz w:val="24"/>
          <w:szCs w:val="24"/>
        </w:rPr>
        <w:t xml:space="preserve">shall undertake all necessary measures to make the aircraft operational at the earliest.  </w:t>
      </w:r>
    </w:p>
    <w:p w14:paraId="1A697958" w14:textId="77777777" w:rsidR="00AA1F15" w:rsidRPr="000301FA" w:rsidRDefault="00AA1F15" w:rsidP="00AA1F15">
      <w:pPr>
        <w:pStyle w:val="List2"/>
        <w:numPr>
          <w:ilvl w:val="0"/>
          <w:numId w:val="33"/>
        </w:numPr>
        <w:tabs>
          <w:tab w:val="left" w:pos="567"/>
        </w:tabs>
        <w:spacing w:before="40" w:after="40"/>
        <w:ind w:hanging="360"/>
        <w:jc w:val="both"/>
        <w:rPr>
          <w:rFonts w:ascii="Gill Sans MT" w:hAnsi="Gill Sans MT" w:cs="Arial"/>
          <w:szCs w:val="24"/>
        </w:rPr>
      </w:pPr>
      <w:r w:rsidRPr="000301FA">
        <w:rPr>
          <w:rFonts w:ascii="Gill Sans MT" w:hAnsi="Gill Sans MT" w:cs="Arial"/>
          <w:b/>
          <w:bCs/>
          <w:szCs w:val="24"/>
        </w:rPr>
        <w:t>Aircraft Availability.</w:t>
      </w:r>
      <w:r w:rsidRPr="000301FA">
        <w:rPr>
          <w:rFonts w:ascii="Gill Sans MT" w:hAnsi="Gill Sans MT" w:cs="Arial"/>
          <w:szCs w:val="24"/>
        </w:rPr>
        <w:t xml:space="preserve"> The Carrier undertakes to ensure that the aircraft shall be Serviceable and Mission Ready (SMR) at all times except for Allowable Down-Time (ADT) which shall be the time stipulated for regular maintenance in accordance with the Manufacturer’s/carrier approved Maintenance Schedule for the aircraft type of regular maintenance applicable for the aircraft make and model not exceeding five (5) days per calendar month. The 5 days shall not be carried forward.  In the case of non-availability of aircraft beyond 5 days in a month, Carrier will be penalized for loss of service based on daily minimum guaranteed hours prorated from monthly contracted hours, less calendar allowed maintenance downtime.</w:t>
      </w:r>
    </w:p>
    <w:p w14:paraId="5B60D9A4" w14:textId="77777777" w:rsidR="00AA1F15" w:rsidRPr="000301FA" w:rsidRDefault="00AA1F15" w:rsidP="00AA1F15">
      <w:pPr>
        <w:pStyle w:val="List2"/>
        <w:tabs>
          <w:tab w:val="left" w:pos="567"/>
        </w:tabs>
        <w:spacing w:before="40" w:after="40"/>
        <w:ind w:left="0" w:firstLine="0"/>
        <w:jc w:val="both"/>
        <w:rPr>
          <w:rFonts w:ascii="Gill Sans MT" w:hAnsi="Gill Sans MT" w:cs="Arial"/>
          <w:szCs w:val="24"/>
        </w:rPr>
      </w:pPr>
      <w:r w:rsidRPr="000301FA">
        <w:rPr>
          <w:rFonts w:ascii="Gill Sans MT" w:hAnsi="Gill Sans MT" w:cs="Arial"/>
          <w:b/>
          <w:szCs w:val="24"/>
        </w:rPr>
        <w:t xml:space="preserve"> </w:t>
      </w:r>
    </w:p>
    <w:p w14:paraId="2D8A5D05" w14:textId="77777777" w:rsidR="00AA1F15" w:rsidRPr="000301FA" w:rsidRDefault="00AA1F15" w:rsidP="00AA1F15">
      <w:pPr>
        <w:pStyle w:val="List2"/>
        <w:numPr>
          <w:ilvl w:val="0"/>
          <w:numId w:val="33"/>
        </w:numPr>
        <w:tabs>
          <w:tab w:val="left" w:pos="567"/>
        </w:tabs>
        <w:spacing w:before="40" w:after="40"/>
        <w:ind w:hanging="360"/>
        <w:jc w:val="both"/>
        <w:rPr>
          <w:rFonts w:ascii="Gill Sans MT" w:hAnsi="Gill Sans MT" w:cs="Arial"/>
          <w:szCs w:val="24"/>
        </w:rPr>
      </w:pPr>
      <w:r w:rsidRPr="000301FA">
        <w:rPr>
          <w:rFonts w:ascii="Gill Sans MT" w:hAnsi="Gill Sans MT" w:cs="Arial"/>
          <w:b/>
          <w:szCs w:val="24"/>
        </w:rPr>
        <w:t>Cancellations of Flights/Tasks for Reason of Safety</w:t>
      </w:r>
      <w:r w:rsidRPr="000301FA">
        <w:rPr>
          <w:rFonts w:ascii="Gill Sans MT" w:hAnsi="Gill Sans MT" w:cs="Arial"/>
          <w:szCs w:val="24"/>
        </w:rPr>
        <w:t>. The Carrier may cancel, delay or abort a flight should the Pilot-in-Command, for reasons of safety of the aircraft, its passengers and crew, decide to do so. A report of the circumstances leading to the cancellation or delay shall be submitted to the Charterer immediately.</w:t>
      </w:r>
    </w:p>
    <w:p w14:paraId="6DFCE852" w14:textId="77777777" w:rsidR="00AA1F15" w:rsidRPr="000301FA" w:rsidRDefault="00AA1F15" w:rsidP="00AA1F15">
      <w:pPr>
        <w:spacing w:after="4" w:line="248" w:lineRule="auto"/>
        <w:ind w:left="850"/>
        <w:jc w:val="both"/>
        <w:rPr>
          <w:rFonts w:ascii="Gill Sans MT" w:hAnsi="Gill Sans MT"/>
          <w:sz w:val="24"/>
          <w:szCs w:val="24"/>
        </w:rPr>
      </w:pPr>
    </w:p>
    <w:p w14:paraId="79E1CBFC" w14:textId="010B37BB" w:rsidR="00FD42BF" w:rsidRPr="000301FA" w:rsidRDefault="00FD42BF" w:rsidP="00FD42BF">
      <w:pPr>
        <w:pStyle w:val="List2"/>
        <w:numPr>
          <w:ilvl w:val="0"/>
          <w:numId w:val="33"/>
        </w:numPr>
        <w:tabs>
          <w:tab w:val="left" w:pos="567"/>
        </w:tabs>
        <w:spacing w:before="40" w:after="40"/>
        <w:ind w:hanging="360"/>
        <w:jc w:val="both"/>
        <w:rPr>
          <w:rFonts w:ascii="Gill Sans MT" w:hAnsi="Gill Sans MT" w:cs="Arial"/>
          <w:szCs w:val="24"/>
        </w:rPr>
      </w:pPr>
      <w:r w:rsidRPr="000301FA">
        <w:rPr>
          <w:rFonts w:ascii="Gill Sans MT" w:hAnsi="Gill Sans MT" w:cs="Arial"/>
          <w:b/>
          <w:szCs w:val="24"/>
        </w:rPr>
        <w:t>Non-Mission Ready (NMR</w:t>
      </w:r>
      <w:r w:rsidRPr="000301FA">
        <w:rPr>
          <w:rFonts w:ascii="Gill Sans MT" w:hAnsi="Gill Sans MT" w:cs="Arial"/>
          <w:szCs w:val="24"/>
        </w:rPr>
        <w:t xml:space="preserve">).  The aircraft is not available for tasking by the Charterer during contract period, except for 5 days allowed in contract for maintenance per calendar month, for reasons within the control of the </w:t>
      </w:r>
      <w:r w:rsidR="00396218" w:rsidRPr="000301FA">
        <w:rPr>
          <w:rFonts w:ascii="Gill Sans MT" w:hAnsi="Gill Sans MT" w:cs="Arial"/>
          <w:szCs w:val="24"/>
        </w:rPr>
        <w:t xml:space="preserve">operator </w:t>
      </w:r>
      <w:r w:rsidRPr="000301FA">
        <w:rPr>
          <w:rFonts w:ascii="Gill Sans MT" w:hAnsi="Gill Sans MT" w:cs="Arial"/>
          <w:szCs w:val="24"/>
        </w:rPr>
        <w:t xml:space="preserve">including but not limited to crew availability, maintenance, insurance and/or clearances which the </w:t>
      </w:r>
      <w:r w:rsidR="00396218" w:rsidRPr="000301FA">
        <w:rPr>
          <w:rFonts w:ascii="Gill Sans MT" w:hAnsi="Gill Sans MT" w:cs="Arial"/>
          <w:szCs w:val="24"/>
        </w:rPr>
        <w:t xml:space="preserve">operator </w:t>
      </w:r>
      <w:r w:rsidRPr="000301FA">
        <w:rPr>
          <w:rFonts w:ascii="Gill Sans MT" w:hAnsi="Gill Sans MT" w:cs="Arial"/>
          <w:szCs w:val="24"/>
        </w:rPr>
        <w:t>is required to obtain. The formula used for the purpose of recovery of loss of service incurred by Charterer due to NMR shall be:</w:t>
      </w:r>
    </w:p>
    <w:p w14:paraId="665B73FC" w14:textId="77777777" w:rsidR="00FD42BF" w:rsidRPr="000301FA" w:rsidRDefault="00FD42BF" w:rsidP="00FD42BF">
      <w:pPr>
        <w:pStyle w:val="List2"/>
        <w:tabs>
          <w:tab w:val="left" w:pos="567"/>
        </w:tabs>
        <w:spacing w:before="40" w:after="40"/>
        <w:ind w:left="0" w:firstLine="0"/>
        <w:jc w:val="both"/>
        <w:rPr>
          <w:rFonts w:ascii="Gill Sans MT" w:hAnsi="Gill Sans MT" w:cs="Arial"/>
          <w:szCs w:val="24"/>
          <w:u w:val="single"/>
        </w:rPr>
      </w:pPr>
    </w:p>
    <w:p w14:paraId="5D7D8B0C" w14:textId="77777777" w:rsidR="00FD42BF" w:rsidRPr="000301FA" w:rsidRDefault="00FD42BF" w:rsidP="00FD42BF">
      <w:pPr>
        <w:pStyle w:val="List2"/>
        <w:tabs>
          <w:tab w:val="left" w:pos="567"/>
        </w:tabs>
        <w:spacing w:before="40" w:after="40"/>
        <w:ind w:left="360" w:firstLine="0"/>
        <w:jc w:val="both"/>
        <w:rPr>
          <w:rFonts w:ascii="Gill Sans MT" w:hAnsi="Gill Sans MT" w:cs="Arial"/>
          <w:i/>
          <w:iCs/>
          <w:szCs w:val="24"/>
        </w:rPr>
      </w:pPr>
      <w:r w:rsidRPr="000301FA">
        <w:rPr>
          <w:rFonts w:ascii="Gill Sans MT" w:hAnsi="Gill Sans MT" w:cs="Arial"/>
          <w:i/>
          <w:iCs/>
          <w:szCs w:val="24"/>
          <w:u w:val="single"/>
        </w:rPr>
        <w:t>Monthly Minimum Guaranteed Hours X NMR</w:t>
      </w:r>
      <w:r w:rsidRPr="000301FA">
        <w:rPr>
          <w:rFonts w:ascii="Gill Sans MT" w:hAnsi="Gill Sans MT" w:cs="Arial"/>
          <w:i/>
          <w:iCs/>
          <w:szCs w:val="24"/>
        </w:rPr>
        <w:t xml:space="preserve">  =    </w:t>
      </w:r>
      <w:r w:rsidRPr="000301FA">
        <w:rPr>
          <w:rFonts w:ascii="Gill Sans MT" w:hAnsi="Gill Sans MT" w:cs="Arial"/>
          <w:i/>
          <w:iCs/>
          <w:szCs w:val="24"/>
          <w:u w:val="single"/>
        </w:rPr>
        <w:t>Deductable Hours from MGH</w:t>
      </w:r>
      <w:r w:rsidRPr="000301FA">
        <w:rPr>
          <w:rFonts w:ascii="Gill Sans MT" w:hAnsi="Gill Sans MT" w:cs="Arial"/>
          <w:i/>
          <w:iCs/>
          <w:szCs w:val="24"/>
        </w:rPr>
        <w:t xml:space="preserve">                   Calendar days - (5 days allowed downtime) </w:t>
      </w:r>
    </w:p>
    <w:p w14:paraId="344C38E8" w14:textId="77777777" w:rsidR="00FD42BF" w:rsidRPr="000301FA" w:rsidRDefault="00FD42BF" w:rsidP="00FD42BF">
      <w:pPr>
        <w:pStyle w:val="List2"/>
        <w:tabs>
          <w:tab w:val="left" w:pos="567"/>
        </w:tabs>
        <w:spacing w:before="40" w:after="40"/>
        <w:ind w:left="360" w:firstLine="0"/>
        <w:jc w:val="both"/>
        <w:rPr>
          <w:rFonts w:ascii="Gill Sans MT" w:hAnsi="Gill Sans MT" w:cs="Arial"/>
          <w:szCs w:val="24"/>
        </w:rPr>
      </w:pPr>
    </w:p>
    <w:p w14:paraId="0FAE3B50" w14:textId="268CBA55" w:rsidR="00FD42BF" w:rsidRPr="000301FA" w:rsidRDefault="00FD42BF" w:rsidP="00396218">
      <w:pPr>
        <w:spacing w:after="4" w:line="248" w:lineRule="auto"/>
        <w:jc w:val="both"/>
        <w:rPr>
          <w:rFonts w:ascii="Gill Sans MT" w:hAnsi="Gill Sans MT"/>
          <w:sz w:val="24"/>
          <w:szCs w:val="24"/>
        </w:rPr>
      </w:pPr>
      <w:r w:rsidRPr="000301FA">
        <w:rPr>
          <w:rFonts w:ascii="Gill Sans MT" w:hAnsi="Gill Sans MT" w:cs="Arial"/>
          <w:b/>
          <w:i/>
          <w:iCs/>
          <w:sz w:val="24"/>
          <w:szCs w:val="24"/>
        </w:rPr>
        <w:t>NB</w:t>
      </w:r>
      <w:r w:rsidRPr="000301FA">
        <w:rPr>
          <w:rFonts w:ascii="Gill Sans MT" w:hAnsi="Gill Sans MT" w:cs="Arial"/>
          <w:i/>
          <w:iCs/>
          <w:sz w:val="24"/>
          <w:szCs w:val="24"/>
        </w:rPr>
        <w:t>:  NMR Hours shall be deducted from the Minimum Guarantee Hours for the contrac</w:t>
      </w:r>
      <w:r w:rsidR="00396218" w:rsidRPr="000301FA">
        <w:rPr>
          <w:rFonts w:ascii="Gill Sans MT" w:hAnsi="Gill Sans MT" w:cs="Arial"/>
          <w:i/>
          <w:iCs/>
          <w:sz w:val="24"/>
          <w:szCs w:val="24"/>
        </w:rPr>
        <w:t>t period</w:t>
      </w:r>
    </w:p>
    <w:p w14:paraId="394B9609" w14:textId="77777777" w:rsidR="00FE69C4" w:rsidRPr="000301FA" w:rsidRDefault="00FE69C4" w:rsidP="00FE69C4">
      <w:pPr>
        <w:spacing w:after="61"/>
        <w:ind w:left="720"/>
        <w:rPr>
          <w:rFonts w:ascii="Gill Sans MT" w:hAnsi="Gill Sans MT"/>
          <w:sz w:val="24"/>
          <w:szCs w:val="24"/>
        </w:rPr>
      </w:pPr>
      <w:r w:rsidRPr="000301FA">
        <w:rPr>
          <w:rFonts w:ascii="Gill Sans MT" w:hAnsi="Gill Sans MT"/>
          <w:sz w:val="24"/>
          <w:szCs w:val="24"/>
        </w:rPr>
        <w:t xml:space="preserve"> </w:t>
      </w:r>
    </w:p>
    <w:p w14:paraId="40A2BCAB" w14:textId="5716BCC8" w:rsidR="00FE69C4" w:rsidRPr="000301FA" w:rsidRDefault="00FE69C4" w:rsidP="00FE69C4">
      <w:pPr>
        <w:spacing w:after="75"/>
        <w:ind w:left="720"/>
        <w:rPr>
          <w:rFonts w:ascii="Gill Sans MT" w:hAnsi="Gill Sans MT"/>
          <w:sz w:val="24"/>
          <w:szCs w:val="24"/>
        </w:rPr>
      </w:pPr>
    </w:p>
    <w:p w14:paraId="3E2CCECD" w14:textId="77777777" w:rsidR="00FE69C4" w:rsidRPr="000301FA" w:rsidRDefault="00FE69C4" w:rsidP="00FE69C4">
      <w:pPr>
        <w:numPr>
          <w:ilvl w:val="0"/>
          <w:numId w:val="33"/>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The Lessee will not make any payment of rentals for the grounding period. Hours lost for grounding of the aircraft shall be deducted from the Minimum Guaranteed Hours.   </w:t>
      </w:r>
    </w:p>
    <w:p w14:paraId="580670C7"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A216820" w14:textId="77777777" w:rsidR="00FE69C4" w:rsidRPr="000301FA" w:rsidRDefault="00D1303C" w:rsidP="00FE69C4">
      <w:pPr>
        <w:pStyle w:val="Heading1"/>
        <w:numPr>
          <w:ilvl w:val="0"/>
          <w:numId w:val="0"/>
        </w:numPr>
        <w:tabs>
          <w:tab w:val="center" w:pos="3413"/>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3.8</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AIRCRAFT DELIVERY AND REDELIVERY LOCATION  </w:t>
      </w:r>
    </w:p>
    <w:p w14:paraId="3EA44155" w14:textId="77777777" w:rsidR="00FE69C4" w:rsidRPr="000301FA" w:rsidRDefault="00FE69C4" w:rsidP="00FE69C4">
      <w:pPr>
        <w:spacing w:after="107"/>
        <w:rPr>
          <w:rFonts w:ascii="Gill Sans MT" w:hAnsi="Gill Sans MT"/>
          <w:sz w:val="24"/>
          <w:szCs w:val="24"/>
        </w:rPr>
      </w:pPr>
      <w:r w:rsidRPr="000301FA">
        <w:rPr>
          <w:rFonts w:ascii="Gill Sans MT" w:hAnsi="Gill Sans MT"/>
          <w:sz w:val="24"/>
          <w:szCs w:val="24"/>
        </w:rPr>
        <w:t xml:space="preserve"> </w:t>
      </w:r>
    </w:p>
    <w:p w14:paraId="28C83775" w14:textId="4B4AE214" w:rsidR="000C10E2" w:rsidRPr="000301FA" w:rsidRDefault="000C10E2" w:rsidP="00FE69C4">
      <w:pPr>
        <w:spacing w:after="0"/>
        <w:rPr>
          <w:rFonts w:ascii="Gill Sans MT" w:hAnsi="Gill Sans MT"/>
          <w:sz w:val="24"/>
          <w:szCs w:val="24"/>
        </w:rPr>
      </w:pPr>
      <w:r w:rsidRPr="000301FA">
        <w:rPr>
          <w:rFonts w:ascii="Gill Sans MT" w:hAnsi="Gill Sans MT"/>
          <w:sz w:val="24"/>
          <w:szCs w:val="24"/>
        </w:rPr>
        <w:t>Positioning/</w:t>
      </w:r>
      <w:r w:rsidR="009F4DE4" w:rsidRPr="000301FA">
        <w:rPr>
          <w:rFonts w:ascii="Gill Sans MT" w:hAnsi="Gill Sans MT"/>
          <w:sz w:val="24"/>
          <w:szCs w:val="24"/>
        </w:rPr>
        <w:t>DE positioning</w:t>
      </w:r>
      <w:r w:rsidRPr="000301FA">
        <w:rPr>
          <w:rFonts w:ascii="Gill Sans MT" w:hAnsi="Gill Sans MT"/>
          <w:sz w:val="24"/>
          <w:szCs w:val="24"/>
        </w:rPr>
        <w:t xml:space="preserve"> from and to Operator’s main base of operation, to be quoted as number of hours to be flown plus an estimation of incidentals (fuel, </w:t>
      </w:r>
      <w:proofErr w:type="spellStart"/>
      <w:r w:rsidRPr="000301FA">
        <w:rPr>
          <w:rFonts w:ascii="Gill Sans MT" w:hAnsi="Gill Sans MT"/>
          <w:sz w:val="24"/>
          <w:szCs w:val="24"/>
        </w:rPr>
        <w:t>Nav</w:t>
      </w:r>
      <w:proofErr w:type="spellEnd"/>
      <w:r w:rsidRPr="000301FA">
        <w:rPr>
          <w:rFonts w:ascii="Gill Sans MT" w:hAnsi="Gill Sans MT"/>
          <w:sz w:val="24"/>
          <w:szCs w:val="24"/>
        </w:rPr>
        <w:t>, Landing, HOTAC) for the ferry flight (two options to be provided)</w:t>
      </w:r>
    </w:p>
    <w:p w14:paraId="3086B8B5" w14:textId="31497CA2" w:rsidR="00FE69C4" w:rsidRPr="000301FA" w:rsidRDefault="00FE69C4" w:rsidP="00FE69C4">
      <w:pPr>
        <w:spacing w:after="0"/>
        <w:rPr>
          <w:rFonts w:ascii="Gill Sans MT" w:hAnsi="Gill Sans MT"/>
          <w:sz w:val="24"/>
          <w:szCs w:val="24"/>
        </w:rPr>
      </w:pPr>
    </w:p>
    <w:p w14:paraId="3B68CF7F" w14:textId="77777777" w:rsidR="00FE69C4" w:rsidRPr="000301FA" w:rsidRDefault="00D1303C" w:rsidP="00FE69C4">
      <w:pPr>
        <w:tabs>
          <w:tab w:val="center" w:pos="2677"/>
        </w:tabs>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3.9</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Bidder is required to agree on the following: </w:t>
      </w:r>
    </w:p>
    <w:p w14:paraId="3EED0983" w14:textId="77777777" w:rsidR="00FE69C4" w:rsidRPr="000301FA" w:rsidRDefault="00FE69C4" w:rsidP="00FE69C4">
      <w:pPr>
        <w:spacing w:after="103"/>
        <w:rPr>
          <w:rFonts w:ascii="Gill Sans MT" w:hAnsi="Gill Sans MT"/>
          <w:sz w:val="24"/>
          <w:szCs w:val="24"/>
        </w:rPr>
      </w:pPr>
      <w:r w:rsidRPr="000301FA">
        <w:rPr>
          <w:rFonts w:ascii="Gill Sans MT" w:hAnsi="Gill Sans MT"/>
          <w:sz w:val="24"/>
          <w:szCs w:val="24"/>
        </w:rPr>
        <w:t xml:space="preserve"> </w:t>
      </w:r>
    </w:p>
    <w:p w14:paraId="2692C048" w14:textId="5D742D14" w:rsidR="00FE69C4" w:rsidRPr="000301FA" w:rsidRDefault="00FE69C4" w:rsidP="00FE69C4">
      <w:pPr>
        <w:numPr>
          <w:ilvl w:val="0"/>
          <w:numId w:val="34"/>
        </w:numPr>
        <w:spacing w:after="4" w:line="248" w:lineRule="auto"/>
        <w:ind w:hanging="540"/>
        <w:jc w:val="both"/>
        <w:rPr>
          <w:rFonts w:ascii="Gill Sans MT" w:hAnsi="Gill Sans MT"/>
          <w:sz w:val="24"/>
          <w:szCs w:val="24"/>
        </w:rPr>
      </w:pPr>
      <w:r w:rsidRPr="000301FA">
        <w:rPr>
          <w:rFonts w:ascii="Gill Sans MT" w:hAnsi="Gill Sans MT"/>
          <w:sz w:val="24"/>
          <w:szCs w:val="24"/>
        </w:rPr>
        <w:t>Fuel policy an</w:t>
      </w:r>
      <w:r w:rsidR="008D517D" w:rsidRPr="000301FA">
        <w:rPr>
          <w:rFonts w:ascii="Gill Sans MT" w:hAnsi="Gill Sans MT"/>
          <w:sz w:val="24"/>
          <w:szCs w:val="24"/>
        </w:rPr>
        <w:t>d</w:t>
      </w:r>
      <w:r w:rsidRPr="000301FA">
        <w:rPr>
          <w:rFonts w:ascii="Gill Sans MT" w:hAnsi="Gill Sans MT"/>
          <w:sz w:val="24"/>
          <w:szCs w:val="24"/>
        </w:rPr>
        <w:t xml:space="preserve"> selection of alternate Airports.</w:t>
      </w:r>
    </w:p>
    <w:p w14:paraId="66E74DE4" w14:textId="77777777" w:rsidR="00FE69C4" w:rsidRPr="000301FA" w:rsidRDefault="00FE69C4" w:rsidP="00FE69C4">
      <w:pPr>
        <w:spacing w:after="81"/>
        <w:ind w:left="720"/>
        <w:rPr>
          <w:rFonts w:ascii="Gill Sans MT" w:hAnsi="Gill Sans MT"/>
          <w:sz w:val="24"/>
          <w:szCs w:val="24"/>
        </w:rPr>
      </w:pPr>
      <w:r w:rsidRPr="000301FA">
        <w:rPr>
          <w:rFonts w:ascii="Gill Sans MT" w:hAnsi="Gill Sans MT"/>
          <w:sz w:val="24"/>
          <w:szCs w:val="24"/>
        </w:rPr>
        <w:t xml:space="preserve"> </w:t>
      </w:r>
    </w:p>
    <w:p w14:paraId="52A40575" w14:textId="799444C2" w:rsidR="00FE69C4" w:rsidRPr="000301FA" w:rsidRDefault="000C10E2" w:rsidP="00FE69C4">
      <w:pPr>
        <w:numPr>
          <w:ilvl w:val="0"/>
          <w:numId w:val="34"/>
        </w:numPr>
        <w:spacing w:after="4" w:line="248" w:lineRule="auto"/>
        <w:ind w:hanging="540"/>
        <w:jc w:val="both"/>
        <w:rPr>
          <w:rFonts w:ascii="Gill Sans MT" w:hAnsi="Gill Sans MT"/>
          <w:sz w:val="24"/>
          <w:szCs w:val="24"/>
        </w:rPr>
      </w:pPr>
      <w:r w:rsidRPr="000301FA">
        <w:rPr>
          <w:rFonts w:ascii="Gill Sans MT" w:hAnsi="Gill Sans MT"/>
          <w:sz w:val="24"/>
          <w:szCs w:val="24"/>
        </w:rPr>
        <w:t>Daily Flight Tasking</w:t>
      </w:r>
      <w:r w:rsidR="00FE69C4" w:rsidRPr="000301FA">
        <w:rPr>
          <w:rFonts w:ascii="Gill Sans MT" w:hAnsi="Gill Sans MT"/>
          <w:sz w:val="24"/>
          <w:szCs w:val="24"/>
        </w:rPr>
        <w:t xml:space="preserve"> should be </w:t>
      </w:r>
      <w:r w:rsidRPr="000301FA">
        <w:rPr>
          <w:rFonts w:ascii="Gill Sans MT" w:hAnsi="Gill Sans MT"/>
          <w:sz w:val="24"/>
          <w:szCs w:val="24"/>
        </w:rPr>
        <w:t>coordinated with and approved by SCI op</w:t>
      </w:r>
      <w:r w:rsidR="008D517D" w:rsidRPr="000301FA">
        <w:rPr>
          <w:rFonts w:ascii="Gill Sans MT" w:hAnsi="Gill Sans MT"/>
          <w:sz w:val="24"/>
          <w:szCs w:val="24"/>
        </w:rPr>
        <w:t>erations</w:t>
      </w:r>
      <w:r w:rsidRPr="000301FA">
        <w:rPr>
          <w:rFonts w:ascii="Gill Sans MT" w:hAnsi="Gill Sans MT"/>
          <w:sz w:val="24"/>
          <w:szCs w:val="24"/>
        </w:rPr>
        <w:t xml:space="preserve"> </w:t>
      </w:r>
      <w:r w:rsidR="008D517D" w:rsidRPr="000301FA">
        <w:rPr>
          <w:rFonts w:ascii="Gill Sans MT" w:hAnsi="Gill Sans MT"/>
          <w:sz w:val="24"/>
          <w:szCs w:val="24"/>
        </w:rPr>
        <w:t>direc</w:t>
      </w:r>
      <w:r w:rsidRPr="000301FA">
        <w:rPr>
          <w:rFonts w:ascii="Gill Sans MT" w:hAnsi="Gill Sans MT"/>
          <w:sz w:val="24"/>
          <w:szCs w:val="24"/>
        </w:rPr>
        <w:t>tor</w:t>
      </w:r>
      <w:r w:rsidR="00FE69C4" w:rsidRPr="000301FA">
        <w:rPr>
          <w:rFonts w:ascii="Gill Sans MT" w:hAnsi="Gill Sans MT"/>
          <w:sz w:val="24"/>
          <w:szCs w:val="24"/>
        </w:rPr>
        <w:t xml:space="preserve">. </w:t>
      </w:r>
    </w:p>
    <w:p w14:paraId="79724D57" w14:textId="77777777" w:rsidR="00FE69C4" w:rsidRPr="000301FA" w:rsidRDefault="00FE69C4" w:rsidP="00FE69C4">
      <w:pPr>
        <w:spacing w:after="82"/>
        <w:ind w:left="720"/>
        <w:rPr>
          <w:rFonts w:ascii="Gill Sans MT" w:hAnsi="Gill Sans MT"/>
          <w:sz w:val="24"/>
          <w:szCs w:val="24"/>
        </w:rPr>
      </w:pPr>
      <w:r w:rsidRPr="000301FA">
        <w:rPr>
          <w:rFonts w:ascii="Gill Sans MT" w:hAnsi="Gill Sans MT"/>
          <w:sz w:val="24"/>
          <w:szCs w:val="24"/>
        </w:rPr>
        <w:t xml:space="preserve"> </w:t>
      </w:r>
    </w:p>
    <w:p w14:paraId="310DFBC4" w14:textId="12D4BC49" w:rsidR="00FE69C4" w:rsidRPr="000301FA" w:rsidRDefault="00FE69C4" w:rsidP="00FE69C4">
      <w:pPr>
        <w:numPr>
          <w:ilvl w:val="0"/>
          <w:numId w:val="34"/>
        </w:numPr>
        <w:spacing w:after="4" w:line="248" w:lineRule="auto"/>
        <w:ind w:hanging="540"/>
        <w:jc w:val="both"/>
        <w:rPr>
          <w:rFonts w:ascii="Gill Sans MT" w:hAnsi="Gill Sans MT"/>
          <w:sz w:val="24"/>
          <w:szCs w:val="24"/>
        </w:rPr>
      </w:pPr>
      <w:r w:rsidRPr="000301FA">
        <w:rPr>
          <w:rFonts w:ascii="Gill Sans MT" w:hAnsi="Gill Sans MT"/>
          <w:sz w:val="24"/>
          <w:szCs w:val="24"/>
        </w:rPr>
        <w:t xml:space="preserve">Refueling should be endorsed by SCI representative – Operation Director </w:t>
      </w:r>
      <w:r w:rsidR="008D517D" w:rsidRPr="000301FA">
        <w:rPr>
          <w:rFonts w:ascii="Gill Sans MT" w:hAnsi="Gill Sans MT"/>
          <w:sz w:val="24"/>
          <w:szCs w:val="24"/>
        </w:rPr>
        <w:t xml:space="preserve">or delegate-Head of Supply Chain </w:t>
      </w:r>
      <w:r w:rsidRPr="000301FA">
        <w:rPr>
          <w:rFonts w:ascii="Gill Sans MT" w:hAnsi="Gill Sans MT"/>
          <w:sz w:val="24"/>
          <w:szCs w:val="24"/>
        </w:rPr>
        <w:t xml:space="preserve">as per approved </w:t>
      </w:r>
      <w:r w:rsidR="000C10E2" w:rsidRPr="000301FA">
        <w:rPr>
          <w:rFonts w:ascii="Gill Sans MT" w:hAnsi="Gill Sans MT"/>
          <w:sz w:val="24"/>
          <w:szCs w:val="24"/>
        </w:rPr>
        <w:t>Daily Flight Tasking</w:t>
      </w:r>
      <w:r w:rsidRPr="000301FA">
        <w:rPr>
          <w:rFonts w:ascii="Gill Sans MT" w:hAnsi="Gill Sans MT"/>
          <w:sz w:val="24"/>
          <w:szCs w:val="24"/>
        </w:rPr>
        <w:t xml:space="preserve">. </w:t>
      </w:r>
    </w:p>
    <w:p w14:paraId="00805D1B" w14:textId="42AE72F2" w:rsidR="00FE69C4" w:rsidRPr="000301FA" w:rsidRDefault="008D517D" w:rsidP="00FE69C4">
      <w:pPr>
        <w:numPr>
          <w:ilvl w:val="0"/>
          <w:numId w:val="34"/>
        </w:numPr>
        <w:spacing w:after="3" w:line="239" w:lineRule="auto"/>
        <w:ind w:hanging="540"/>
        <w:jc w:val="both"/>
        <w:rPr>
          <w:rFonts w:ascii="Gill Sans MT" w:hAnsi="Gill Sans MT"/>
          <w:sz w:val="24"/>
          <w:szCs w:val="24"/>
        </w:rPr>
      </w:pPr>
      <w:r w:rsidRPr="000301FA">
        <w:rPr>
          <w:rFonts w:ascii="Gill Sans MT" w:hAnsi="Gill Sans MT"/>
          <w:sz w:val="24"/>
          <w:szCs w:val="24"/>
        </w:rPr>
        <w:t>Operator</w:t>
      </w:r>
      <w:r w:rsidR="00FE69C4" w:rsidRPr="000301FA">
        <w:rPr>
          <w:rFonts w:ascii="Gill Sans MT" w:hAnsi="Gill Sans MT"/>
          <w:sz w:val="24"/>
          <w:szCs w:val="24"/>
        </w:rPr>
        <w:t xml:space="preserve"> will strictly follow the economy route of a flight given by SCI flight Operations </w:t>
      </w:r>
      <w:r w:rsidR="00E14814" w:rsidRPr="000301FA">
        <w:rPr>
          <w:rFonts w:ascii="Gill Sans MT" w:hAnsi="Gill Sans MT"/>
          <w:sz w:val="24"/>
          <w:szCs w:val="24"/>
        </w:rPr>
        <w:t xml:space="preserve">manager </w:t>
      </w:r>
      <w:r w:rsidR="00FE69C4" w:rsidRPr="000301FA">
        <w:rPr>
          <w:rFonts w:ascii="Gill Sans MT" w:hAnsi="Gill Sans MT"/>
          <w:sz w:val="24"/>
          <w:szCs w:val="24"/>
        </w:rPr>
        <w:t xml:space="preserve">and rerouting of that flight may be executed </w:t>
      </w:r>
      <w:r w:rsidR="00E14814" w:rsidRPr="000301FA">
        <w:rPr>
          <w:rFonts w:ascii="Gill Sans MT" w:hAnsi="Gill Sans MT"/>
          <w:sz w:val="24"/>
          <w:szCs w:val="24"/>
        </w:rPr>
        <w:t>at the discretion of Pilot in Command (PIC)</w:t>
      </w:r>
      <w:r w:rsidR="00FE69C4" w:rsidRPr="000301FA">
        <w:rPr>
          <w:rFonts w:ascii="Gill Sans MT" w:hAnsi="Gill Sans MT"/>
          <w:sz w:val="24"/>
          <w:szCs w:val="24"/>
        </w:rPr>
        <w:t xml:space="preserve"> but the reason of rerouting of the flight by PIC  </w:t>
      </w:r>
      <w:r w:rsidR="00E14814" w:rsidRPr="000301FA">
        <w:rPr>
          <w:rFonts w:ascii="Gill Sans MT" w:hAnsi="Gill Sans MT"/>
          <w:sz w:val="24"/>
          <w:szCs w:val="24"/>
        </w:rPr>
        <w:t xml:space="preserve">will </w:t>
      </w:r>
      <w:r w:rsidR="00FE69C4" w:rsidRPr="000301FA">
        <w:rPr>
          <w:rFonts w:ascii="Gill Sans MT" w:hAnsi="Gill Sans MT"/>
          <w:sz w:val="24"/>
          <w:szCs w:val="24"/>
        </w:rPr>
        <w:t xml:space="preserve">be mentioned in the debrief. </w:t>
      </w:r>
    </w:p>
    <w:p w14:paraId="5780928C" w14:textId="247D67E5" w:rsidR="00FE69C4" w:rsidRPr="000301FA" w:rsidRDefault="008D517D" w:rsidP="00FE69C4">
      <w:pPr>
        <w:numPr>
          <w:ilvl w:val="0"/>
          <w:numId w:val="34"/>
        </w:numPr>
        <w:spacing w:after="4" w:line="248" w:lineRule="auto"/>
        <w:ind w:hanging="540"/>
        <w:jc w:val="both"/>
        <w:rPr>
          <w:rFonts w:ascii="Gill Sans MT" w:hAnsi="Gill Sans MT"/>
          <w:sz w:val="24"/>
          <w:szCs w:val="24"/>
        </w:rPr>
      </w:pPr>
      <w:r w:rsidRPr="000301FA">
        <w:rPr>
          <w:rFonts w:ascii="Gill Sans MT" w:hAnsi="Gill Sans MT"/>
          <w:sz w:val="24"/>
          <w:szCs w:val="24"/>
        </w:rPr>
        <w:t>Operator</w:t>
      </w:r>
      <w:r w:rsidR="00FE69C4" w:rsidRPr="000301FA">
        <w:rPr>
          <w:rFonts w:ascii="Gill Sans MT" w:hAnsi="Gill Sans MT"/>
          <w:sz w:val="24"/>
          <w:szCs w:val="24"/>
        </w:rPr>
        <w:t xml:space="preserve"> will provide soft copy of flight planning data (Dry Operating Weight, ZFW, TO</w:t>
      </w:r>
      <w:bookmarkStart w:id="0" w:name="_GoBack"/>
      <w:bookmarkEnd w:id="0"/>
      <w:r w:rsidR="00FE69C4" w:rsidRPr="000301FA">
        <w:rPr>
          <w:rFonts w:ascii="Gill Sans MT" w:hAnsi="Gill Sans MT"/>
          <w:sz w:val="24"/>
          <w:szCs w:val="24"/>
        </w:rPr>
        <w:t xml:space="preserve">W to </w:t>
      </w:r>
      <w:r w:rsidR="00AA1F15" w:rsidRPr="000301FA">
        <w:rPr>
          <w:rFonts w:ascii="Gill Sans MT" w:hAnsi="Gill Sans MT"/>
          <w:sz w:val="24"/>
          <w:szCs w:val="24"/>
        </w:rPr>
        <w:t>Operation Director or delegate-Head of Supply Chain</w:t>
      </w:r>
      <w:r w:rsidR="00AA1F15" w:rsidRPr="000301FA" w:rsidDel="00AA1F15">
        <w:rPr>
          <w:rFonts w:ascii="Gill Sans MT" w:hAnsi="Gill Sans MT"/>
          <w:sz w:val="24"/>
          <w:szCs w:val="24"/>
        </w:rPr>
        <w:t xml:space="preserve"> </w:t>
      </w:r>
      <w:r w:rsidR="00FE69C4" w:rsidRPr="000301FA">
        <w:rPr>
          <w:rFonts w:ascii="Gill Sans MT" w:hAnsi="Gill Sans MT"/>
          <w:sz w:val="24"/>
          <w:szCs w:val="24"/>
        </w:rPr>
        <w:t xml:space="preserve">(Route and fuel) of SCI. </w:t>
      </w:r>
    </w:p>
    <w:p w14:paraId="0D8329AE" w14:textId="0F642A78" w:rsidR="00FE69C4" w:rsidRPr="000301FA" w:rsidRDefault="00FE69C4" w:rsidP="008D517D">
      <w:pPr>
        <w:numPr>
          <w:ilvl w:val="0"/>
          <w:numId w:val="34"/>
        </w:numPr>
        <w:spacing w:after="4" w:line="248" w:lineRule="auto"/>
        <w:ind w:hanging="540"/>
        <w:jc w:val="both"/>
        <w:rPr>
          <w:rFonts w:ascii="Gill Sans MT" w:hAnsi="Gill Sans MT"/>
          <w:sz w:val="24"/>
          <w:szCs w:val="24"/>
        </w:rPr>
      </w:pPr>
      <w:r w:rsidRPr="000301FA">
        <w:rPr>
          <w:rFonts w:ascii="Gill Sans MT" w:hAnsi="Gill Sans MT"/>
          <w:sz w:val="24"/>
          <w:szCs w:val="24"/>
        </w:rPr>
        <w:t xml:space="preserve">Copies of all post flight documents ( such as Load Sheet, Aircraft Flight Log page, Master Flight Plan with actual TOW, ZFW, Landing Weight, Block Fuel on departure and arrival, Debrief Report, Weather information, Prognostic Chart, and NOTAMS) to be sent to </w:t>
      </w:r>
      <w:r w:rsidR="00AA1F15" w:rsidRPr="000301FA">
        <w:rPr>
          <w:rFonts w:ascii="Gill Sans MT" w:hAnsi="Gill Sans MT"/>
          <w:sz w:val="24"/>
          <w:szCs w:val="24"/>
        </w:rPr>
        <w:t>Operation Director or delegate-Head of Supply Chain</w:t>
      </w:r>
      <w:r w:rsidR="00AA1F15" w:rsidRPr="000301FA" w:rsidDel="00AA1F15">
        <w:rPr>
          <w:rFonts w:ascii="Gill Sans MT" w:hAnsi="Gill Sans MT"/>
          <w:sz w:val="24"/>
          <w:szCs w:val="24"/>
        </w:rPr>
        <w:t xml:space="preserve"> </w:t>
      </w:r>
      <w:r w:rsidRPr="000301FA">
        <w:rPr>
          <w:rFonts w:ascii="Gill Sans MT" w:hAnsi="Gill Sans MT"/>
          <w:sz w:val="24"/>
          <w:szCs w:val="24"/>
        </w:rPr>
        <w:t xml:space="preserve">(Route and fuel) of SCI after each flight within 3 (three) days.     </w:t>
      </w:r>
    </w:p>
    <w:p w14:paraId="7BE2A517"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40E45BFE"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13A9E3D6" w14:textId="77777777" w:rsidR="00FE69C4" w:rsidRPr="000301FA" w:rsidRDefault="00D1303C" w:rsidP="00FE69C4">
      <w:pPr>
        <w:pStyle w:val="Heading1"/>
        <w:numPr>
          <w:ilvl w:val="0"/>
          <w:numId w:val="0"/>
        </w:numPr>
        <w:tabs>
          <w:tab w:val="center" w:pos="2219"/>
        </w:tabs>
        <w:ind w:left="709" w:hanging="708"/>
        <w:rPr>
          <w:rFonts w:ascii="Gill Sans MT" w:hAnsi="Gill Sans MT"/>
          <w:sz w:val="24"/>
          <w:szCs w:val="24"/>
        </w:rPr>
      </w:pPr>
      <w:r w:rsidRPr="000301FA">
        <w:rPr>
          <w:rFonts w:ascii="Gill Sans MT" w:hAnsi="Gill Sans MT"/>
          <w:sz w:val="24"/>
          <w:szCs w:val="24"/>
        </w:rPr>
        <w:t>3.3</w:t>
      </w:r>
      <w:r w:rsidR="00FE69C4" w:rsidRPr="000301FA">
        <w:rPr>
          <w:rFonts w:ascii="Gill Sans MT" w:hAnsi="Gill Sans MT"/>
          <w:sz w:val="24"/>
          <w:szCs w:val="24"/>
        </w:rPr>
        <w:t>.</w:t>
      </w:r>
      <w:r w:rsidRPr="000301FA">
        <w:rPr>
          <w:rFonts w:ascii="Gill Sans MT" w:hAnsi="Gill Sans MT"/>
          <w:sz w:val="24"/>
          <w:szCs w:val="24"/>
        </w:rPr>
        <w:t>10</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ADDITIONAL REQUIREMENT </w:t>
      </w:r>
    </w:p>
    <w:p w14:paraId="779643EF"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5AB914B2" w14:textId="739868E0" w:rsidR="00FE69C4" w:rsidRPr="000301FA" w:rsidRDefault="00FE69C4" w:rsidP="00FE69C4">
      <w:pPr>
        <w:numPr>
          <w:ilvl w:val="0"/>
          <w:numId w:val="35"/>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The Bidder is to mention the name of alternate airport(s) for Kenya and Uganda points. However, the matter will be finalized during contract negotiation. </w:t>
      </w:r>
    </w:p>
    <w:p w14:paraId="38FC554F" w14:textId="5C622B54" w:rsidR="00FE3256" w:rsidRPr="000301FA" w:rsidRDefault="00FE3256" w:rsidP="00FE69C4">
      <w:pPr>
        <w:numPr>
          <w:ilvl w:val="0"/>
          <w:numId w:val="35"/>
        </w:numPr>
        <w:spacing w:after="4" w:line="248" w:lineRule="auto"/>
        <w:ind w:hanging="360"/>
        <w:jc w:val="both"/>
        <w:rPr>
          <w:rFonts w:ascii="Gill Sans MT" w:hAnsi="Gill Sans MT"/>
          <w:sz w:val="24"/>
          <w:szCs w:val="24"/>
        </w:rPr>
      </w:pPr>
      <w:r w:rsidRPr="000301FA">
        <w:rPr>
          <w:rFonts w:ascii="Gill Sans MT" w:hAnsi="Gill Sans MT"/>
          <w:sz w:val="24"/>
          <w:szCs w:val="24"/>
        </w:rPr>
        <w:t>Expected operational imitations:</w:t>
      </w:r>
    </w:p>
    <w:p w14:paraId="28C7FC92" w14:textId="77777777" w:rsidR="00FE3256" w:rsidRPr="000301FA" w:rsidRDefault="00FE3256" w:rsidP="00AA1F15">
      <w:pPr>
        <w:ind w:left="1065"/>
        <w:rPr>
          <w:rFonts w:ascii="Gill Sans MT" w:hAnsi="Gill Sans MT"/>
          <w:color w:val="000000"/>
          <w:sz w:val="24"/>
          <w:szCs w:val="24"/>
          <w:lang w:eastAsia="en-GB"/>
        </w:rPr>
      </w:pPr>
      <w:r w:rsidRPr="000301FA">
        <w:rPr>
          <w:rFonts w:ascii="Gill Sans MT" w:hAnsi="Gill Sans MT"/>
          <w:color w:val="000000"/>
          <w:sz w:val="24"/>
          <w:szCs w:val="24"/>
          <w:lang w:eastAsia="en-GB"/>
        </w:rPr>
        <w:t>Security Risks</w:t>
      </w:r>
    </w:p>
    <w:p w14:paraId="1B313473" w14:textId="77777777" w:rsidR="00FE3256" w:rsidRPr="000301FA" w:rsidRDefault="00FE3256" w:rsidP="00AA1F15">
      <w:pPr>
        <w:ind w:left="1065"/>
        <w:rPr>
          <w:rFonts w:ascii="Gill Sans MT" w:hAnsi="Gill Sans MT"/>
          <w:color w:val="000000"/>
          <w:sz w:val="24"/>
          <w:szCs w:val="24"/>
          <w:lang w:eastAsia="en-GB"/>
        </w:rPr>
      </w:pPr>
      <w:r w:rsidRPr="000301FA">
        <w:rPr>
          <w:rFonts w:ascii="Gill Sans MT" w:hAnsi="Gill Sans MT"/>
          <w:color w:val="000000"/>
          <w:sz w:val="24"/>
          <w:szCs w:val="24"/>
          <w:lang w:eastAsia="en-GB"/>
        </w:rPr>
        <w:t>High Temperature</w:t>
      </w:r>
    </w:p>
    <w:p w14:paraId="49B5D739" w14:textId="77777777" w:rsidR="00FE3256" w:rsidRPr="000301FA" w:rsidRDefault="00FE3256" w:rsidP="00AA1F15">
      <w:pPr>
        <w:ind w:left="1065"/>
        <w:rPr>
          <w:rFonts w:ascii="Gill Sans MT" w:hAnsi="Gill Sans MT"/>
          <w:color w:val="000000"/>
          <w:sz w:val="24"/>
          <w:szCs w:val="24"/>
          <w:lang w:eastAsia="en-GB"/>
        </w:rPr>
      </w:pPr>
      <w:r w:rsidRPr="000301FA">
        <w:rPr>
          <w:rFonts w:ascii="Gill Sans MT" w:hAnsi="Gill Sans MT"/>
          <w:color w:val="000000"/>
          <w:sz w:val="24"/>
          <w:szCs w:val="24"/>
          <w:lang w:eastAsia="en-GB"/>
        </w:rPr>
        <w:t>Tropical Weather Conditions</w:t>
      </w:r>
    </w:p>
    <w:p w14:paraId="600E8F6E" w14:textId="77777777" w:rsidR="00FE3256" w:rsidRPr="000301FA" w:rsidRDefault="00FE3256" w:rsidP="00AA1F15">
      <w:pPr>
        <w:ind w:left="1065"/>
        <w:rPr>
          <w:rFonts w:ascii="Gill Sans MT" w:hAnsi="Gill Sans MT"/>
          <w:color w:val="000000"/>
          <w:sz w:val="24"/>
          <w:szCs w:val="24"/>
          <w:lang w:eastAsia="en-GB"/>
        </w:rPr>
      </w:pPr>
      <w:r w:rsidRPr="000301FA">
        <w:rPr>
          <w:rFonts w:ascii="Gill Sans MT" w:hAnsi="Gill Sans MT"/>
          <w:color w:val="000000"/>
          <w:sz w:val="24"/>
          <w:szCs w:val="24"/>
          <w:lang w:eastAsia="en-GB"/>
        </w:rPr>
        <w:t>Low visibility</w:t>
      </w:r>
    </w:p>
    <w:p w14:paraId="29A1541E" w14:textId="77777777" w:rsidR="00FE3256" w:rsidRPr="000301FA" w:rsidRDefault="00FE3256" w:rsidP="00AA1F15">
      <w:pPr>
        <w:ind w:left="1065"/>
        <w:rPr>
          <w:rFonts w:ascii="Gill Sans MT" w:hAnsi="Gill Sans MT"/>
          <w:color w:val="000000"/>
          <w:sz w:val="24"/>
          <w:szCs w:val="24"/>
          <w:lang w:eastAsia="en-GB"/>
        </w:rPr>
      </w:pPr>
      <w:r w:rsidRPr="000301FA">
        <w:rPr>
          <w:rFonts w:ascii="Gill Sans MT" w:hAnsi="Gill Sans MT"/>
          <w:color w:val="000000"/>
          <w:sz w:val="24"/>
          <w:szCs w:val="24"/>
          <w:lang w:eastAsia="en-GB"/>
        </w:rPr>
        <w:t>Long operational days</w:t>
      </w:r>
    </w:p>
    <w:p w14:paraId="2D24BE9E" w14:textId="77777777" w:rsidR="00FE3256" w:rsidRPr="000301FA" w:rsidRDefault="00FE3256" w:rsidP="00AA1F15">
      <w:pPr>
        <w:ind w:left="1065"/>
        <w:rPr>
          <w:rFonts w:ascii="Gill Sans MT" w:hAnsi="Gill Sans MT"/>
          <w:sz w:val="24"/>
          <w:szCs w:val="24"/>
        </w:rPr>
      </w:pPr>
      <w:r w:rsidRPr="000301FA">
        <w:rPr>
          <w:rFonts w:ascii="Gill Sans MT" w:hAnsi="Gill Sans MT"/>
          <w:sz w:val="24"/>
          <w:szCs w:val="24"/>
        </w:rPr>
        <w:t>Limited fuel availability</w:t>
      </w:r>
    </w:p>
    <w:p w14:paraId="75B18451" w14:textId="77777777" w:rsidR="00FE3256" w:rsidRPr="000301FA" w:rsidRDefault="00FE3256" w:rsidP="00AA1F15">
      <w:pPr>
        <w:ind w:left="1065"/>
        <w:rPr>
          <w:rFonts w:ascii="Gill Sans MT" w:hAnsi="Gill Sans MT"/>
          <w:sz w:val="24"/>
          <w:szCs w:val="24"/>
        </w:rPr>
      </w:pPr>
      <w:r w:rsidRPr="000301FA">
        <w:rPr>
          <w:rFonts w:ascii="Gill Sans MT" w:hAnsi="Gill Sans MT"/>
          <w:sz w:val="24"/>
          <w:szCs w:val="24"/>
        </w:rPr>
        <w:t>Limited navigation aids</w:t>
      </w:r>
    </w:p>
    <w:p w14:paraId="3D250AA2" w14:textId="0C11C327" w:rsidR="00FE3256" w:rsidRPr="000301FA" w:rsidRDefault="00FE3256" w:rsidP="00AA1F15">
      <w:pPr>
        <w:spacing w:after="4" w:line="248" w:lineRule="auto"/>
        <w:ind w:firstLine="1"/>
        <w:jc w:val="both"/>
        <w:rPr>
          <w:rFonts w:ascii="Gill Sans MT" w:hAnsi="Gill Sans MT"/>
          <w:sz w:val="24"/>
          <w:szCs w:val="24"/>
        </w:rPr>
      </w:pPr>
      <w:r w:rsidRPr="000301FA">
        <w:rPr>
          <w:rFonts w:ascii="Gill Sans MT" w:hAnsi="Gill Sans MT"/>
          <w:sz w:val="24"/>
          <w:szCs w:val="24"/>
        </w:rPr>
        <w:t xml:space="preserve">     </w:t>
      </w:r>
      <w:r w:rsidR="00AA1F15" w:rsidRPr="000301FA">
        <w:rPr>
          <w:rFonts w:ascii="Gill Sans MT" w:hAnsi="Gill Sans MT"/>
          <w:sz w:val="24"/>
          <w:szCs w:val="24"/>
        </w:rPr>
        <w:tab/>
        <w:t xml:space="preserve">     </w:t>
      </w:r>
      <w:r w:rsidRPr="000301FA">
        <w:rPr>
          <w:rFonts w:ascii="Gill Sans MT" w:hAnsi="Gill Sans MT"/>
          <w:sz w:val="24"/>
          <w:szCs w:val="24"/>
        </w:rPr>
        <w:t xml:space="preserve">  Short and unpaved airstrips</w:t>
      </w:r>
    </w:p>
    <w:p w14:paraId="095BC7A9"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21074D74"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30331151" w14:textId="77777777" w:rsidR="00FE69C4" w:rsidRPr="000301FA" w:rsidRDefault="00D1303C" w:rsidP="00FE69C4">
      <w:pPr>
        <w:pStyle w:val="Heading1"/>
        <w:numPr>
          <w:ilvl w:val="0"/>
          <w:numId w:val="0"/>
        </w:numPr>
        <w:ind w:left="709" w:hanging="708"/>
        <w:rPr>
          <w:rFonts w:ascii="Gill Sans MT" w:hAnsi="Gill Sans MT"/>
          <w:sz w:val="24"/>
          <w:szCs w:val="24"/>
        </w:rPr>
      </w:pPr>
      <w:r w:rsidRPr="000301FA">
        <w:rPr>
          <w:rFonts w:ascii="Gill Sans MT" w:hAnsi="Gill Sans MT"/>
          <w:sz w:val="24"/>
          <w:szCs w:val="24"/>
        </w:rPr>
        <w:t>3.3</w:t>
      </w:r>
      <w:r w:rsidR="00FE69C4" w:rsidRPr="000301FA">
        <w:rPr>
          <w:rFonts w:ascii="Gill Sans MT" w:hAnsi="Gill Sans MT"/>
          <w:sz w:val="24"/>
          <w:szCs w:val="24"/>
        </w:rPr>
        <w:t>.</w:t>
      </w:r>
      <w:r w:rsidRPr="000301FA">
        <w:rPr>
          <w:rFonts w:ascii="Gill Sans MT" w:hAnsi="Gill Sans MT"/>
          <w:sz w:val="24"/>
          <w:szCs w:val="24"/>
        </w:rPr>
        <w:t>11</w:t>
      </w:r>
      <w:r w:rsidR="00FE69C4" w:rsidRPr="000301FA">
        <w:rPr>
          <w:rFonts w:ascii="Gill Sans MT" w:hAnsi="Gill Sans MT"/>
          <w:sz w:val="24"/>
          <w:szCs w:val="24"/>
        </w:rPr>
        <w:t xml:space="preserve">  </w:t>
      </w:r>
      <w:r w:rsidR="00FE69C4" w:rsidRPr="000301FA">
        <w:rPr>
          <w:rFonts w:ascii="Gill Sans MT" w:hAnsi="Gill Sans MT"/>
          <w:sz w:val="24"/>
          <w:szCs w:val="24"/>
        </w:rPr>
        <w:tab/>
        <w:t>FINANCIAL TERMS AND CONDITIONS</w:t>
      </w:r>
    </w:p>
    <w:p w14:paraId="322C106A" w14:textId="77777777" w:rsidR="00FE69C4" w:rsidRPr="000301FA" w:rsidRDefault="00FE69C4" w:rsidP="00FE69C4">
      <w:pPr>
        <w:pStyle w:val="Heading1"/>
        <w:numPr>
          <w:ilvl w:val="0"/>
          <w:numId w:val="0"/>
        </w:numPr>
        <w:ind w:left="709" w:hanging="708"/>
        <w:rPr>
          <w:rFonts w:ascii="Gill Sans MT" w:hAnsi="Gill Sans MT"/>
          <w:sz w:val="24"/>
          <w:szCs w:val="24"/>
        </w:rPr>
      </w:pPr>
      <w:r w:rsidRPr="000301FA">
        <w:rPr>
          <w:rFonts w:ascii="Gill Sans MT" w:hAnsi="Gill Sans MT"/>
          <w:sz w:val="24"/>
          <w:szCs w:val="24"/>
        </w:rPr>
        <w:t xml:space="preserve">  a. Lease Rental  </w:t>
      </w:r>
    </w:p>
    <w:p w14:paraId="5F7E90FE" w14:textId="77777777" w:rsidR="00FE69C4" w:rsidRPr="000301FA" w:rsidRDefault="00FE69C4" w:rsidP="00FE69C4">
      <w:pPr>
        <w:spacing w:after="59"/>
        <w:rPr>
          <w:rFonts w:ascii="Gill Sans MT" w:hAnsi="Gill Sans MT"/>
          <w:sz w:val="24"/>
          <w:szCs w:val="24"/>
        </w:rPr>
      </w:pPr>
      <w:r w:rsidRPr="000301FA">
        <w:rPr>
          <w:rFonts w:ascii="Gill Sans MT" w:hAnsi="Gill Sans MT"/>
          <w:sz w:val="24"/>
          <w:szCs w:val="24"/>
        </w:rPr>
        <w:t xml:space="preserve"> </w:t>
      </w:r>
    </w:p>
    <w:p w14:paraId="158D3BFD" w14:textId="77777777" w:rsidR="00FE69C4" w:rsidRPr="000301FA" w:rsidRDefault="00FE69C4" w:rsidP="00FE69C4">
      <w:pPr>
        <w:spacing w:after="96"/>
        <w:rPr>
          <w:rFonts w:ascii="Gill Sans MT" w:hAnsi="Gill Sans MT"/>
          <w:sz w:val="24"/>
          <w:szCs w:val="24"/>
        </w:rPr>
      </w:pPr>
      <w:r w:rsidRPr="000301FA">
        <w:rPr>
          <w:rFonts w:ascii="Gill Sans MT" w:hAnsi="Gill Sans MT"/>
          <w:sz w:val="24"/>
          <w:szCs w:val="24"/>
        </w:rPr>
        <w:t xml:space="preserve"> </w:t>
      </w:r>
    </w:p>
    <w:p w14:paraId="664318F9" w14:textId="77777777" w:rsidR="00FE69C4" w:rsidRPr="000301FA" w:rsidRDefault="00FE69C4" w:rsidP="00FE69C4">
      <w:pPr>
        <w:numPr>
          <w:ilvl w:val="0"/>
          <w:numId w:val="36"/>
        </w:numPr>
        <w:spacing w:after="4" w:line="248" w:lineRule="auto"/>
        <w:ind w:hanging="271"/>
        <w:jc w:val="both"/>
        <w:rPr>
          <w:rFonts w:ascii="Gill Sans MT" w:hAnsi="Gill Sans MT"/>
          <w:sz w:val="24"/>
          <w:szCs w:val="24"/>
        </w:rPr>
      </w:pPr>
      <w:r w:rsidRPr="000301FA">
        <w:rPr>
          <w:rFonts w:ascii="Gill Sans MT" w:hAnsi="Gill Sans MT"/>
          <w:sz w:val="24"/>
          <w:szCs w:val="24"/>
        </w:rPr>
        <w:t xml:space="preserve">The ACMI rate per Block Hours (BH) </w:t>
      </w:r>
      <w:r w:rsidRPr="000301FA">
        <w:rPr>
          <w:rFonts w:ascii="Gill Sans MT" w:hAnsi="Gill Sans MT"/>
          <w:b/>
          <w:sz w:val="24"/>
          <w:szCs w:val="24"/>
        </w:rPr>
        <w:t>must</w:t>
      </w:r>
      <w:r w:rsidRPr="000301FA">
        <w:rPr>
          <w:rFonts w:ascii="Gill Sans MT" w:hAnsi="Gill Sans MT"/>
          <w:sz w:val="24"/>
          <w:szCs w:val="24"/>
        </w:rPr>
        <w:t xml:space="preserve"> be quoted in US Dollars.  </w:t>
      </w:r>
    </w:p>
    <w:p w14:paraId="3721EDE9" w14:textId="77777777" w:rsidR="00FE69C4" w:rsidRPr="000301FA" w:rsidRDefault="00FE69C4" w:rsidP="00FE69C4">
      <w:pPr>
        <w:spacing w:after="0"/>
        <w:ind w:left="1080"/>
        <w:rPr>
          <w:rFonts w:ascii="Gill Sans MT" w:hAnsi="Gill Sans MT"/>
          <w:sz w:val="24"/>
          <w:szCs w:val="24"/>
        </w:rPr>
      </w:pPr>
      <w:r w:rsidRPr="000301FA">
        <w:rPr>
          <w:rFonts w:ascii="Gill Sans MT" w:hAnsi="Gill Sans MT"/>
          <w:sz w:val="24"/>
          <w:szCs w:val="24"/>
        </w:rPr>
        <w:t xml:space="preserve"> </w:t>
      </w:r>
    </w:p>
    <w:p w14:paraId="2BB0DB3D" w14:textId="15275AC9" w:rsidR="00FE69C4" w:rsidRPr="000301FA" w:rsidRDefault="00FE69C4" w:rsidP="00FE69C4">
      <w:pPr>
        <w:numPr>
          <w:ilvl w:val="0"/>
          <w:numId w:val="36"/>
        </w:numPr>
        <w:spacing w:after="4" w:line="248" w:lineRule="auto"/>
        <w:ind w:hanging="271"/>
        <w:jc w:val="both"/>
        <w:rPr>
          <w:rFonts w:ascii="Gill Sans MT" w:hAnsi="Gill Sans MT"/>
          <w:sz w:val="24"/>
          <w:szCs w:val="24"/>
        </w:rPr>
      </w:pPr>
      <w:r w:rsidRPr="000301FA">
        <w:rPr>
          <w:rFonts w:ascii="Gill Sans MT" w:hAnsi="Gill Sans MT"/>
          <w:sz w:val="24"/>
          <w:szCs w:val="24"/>
        </w:rPr>
        <w:t xml:space="preserve">ACMI rate should include Crew Hotel accommodation, Crew per Diem, ground transportation and other associated cost of </w:t>
      </w:r>
      <w:r w:rsidR="008D517D" w:rsidRPr="000301FA">
        <w:rPr>
          <w:rFonts w:ascii="Gill Sans MT" w:hAnsi="Gill Sans MT"/>
          <w:sz w:val="24"/>
          <w:szCs w:val="24"/>
        </w:rPr>
        <w:t>Operator</w:t>
      </w:r>
      <w:r w:rsidRPr="000301FA">
        <w:rPr>
          <w:rFonts w:ascii="Gill Sans MT" w:hAnsi="Gill Sans MT"/>
          <w:sz w:val="24"/>
          <w:szCs w:val="24"/>
        </w:rPr>
        <w:t xml:space="preserve">’s Crew and Personnel.   </w:t>
      </w:r>
    </w:p>
    <w:p w14:paraId="3AD77399" w14:textId="77777777" w:rsidR="00FE69C4" w:rsidRPr="000301FA" w:rsidRDefault="00FE69C4" w:rsidP="00FE69C4">
      <w:pPr>
        <w:spacing w:after="29"/>
        <w:ind w:left="1080"/>
        <w:rPr>
          <w:rFonts w:ascii="Gill Sans MT" w:hAnsi="Gill Sans MT"/>
          <w:sz w:val="24"/>
          <w:szCs w:val="24"/>
        </w:rPr>
      </w:pPr>
      <w:r w:rsidRPr="000301FA">
        <w:rPr>
          <w:rFonts w:ascii="Gill Sans MT" w:eastAsia="Calibri" w:hAnsi="Gill Sans MT" w:cs="Calibri"/>
          <w:sz w:val="24"/>
          <w:szCs w:val="24"/>
        </w:rPr>
        <w:t xml:space="preserve"> </w:t>
      </w:r>
    </w:p>
    <w:p w14:paraId="767A9683" w14:textId="77777777" w:rsidR="00FE69C4" w:rsidRPr="000301FA" w:rsidRDefault="00FE69C4" w:rsidP="00FE69C4">
      <w:pPr>
        <w:numPr>
          <w:ilvl w:val="0"/>
          <w:numId w:val="36"/>
        </w:numPr>
        <w:spacing w:after="4" w:line="248" w:lineRule="auto"/>
        <w:ind w:hanging="271"/>
        <w:jc w:val="both"/>
        <w:rPr>
          <w:rFonts w:ascii="Gill Sans MT" w:hAnsi="Gill Sans MT"/>
          <w:sz w:val="24"/>
          <w:szCs w:val="24"/>
        </w:rPr>
      </w:pPr>
      <w:r w:rsidRPr="000301FA">
        <w:rPr>
          <w:rFonts w:ascii="Gill Sans MT" w:hAnsi="Gill Sans MT"/>
          <w:sz w:val="24"/>
          <w:szCs w:val="24"/>
        </w:rPr>
        <w:t xml:space="preserve">Bidder should also quote Lease Rental per BH in excess of Minimum Guaranteed Hours.  </w:t>
      </w:r>
    </w:p>
    <w:p w14:paraId="57ED08F0"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3B7CC803" w14:textId="77777777" w:rsidR="00FE69C4" w:rsidRPr="000301FA" w:rsidRDefault="00FE69C4" w:rsidP="00FE69C4">
      <w:pPr>
        <w:rPr>
          <w:rFonts w:ascii="Gill Sans MT" w:hAnsi="Gill Sans MT"/>
          <w:sz w:val="24"/>
          <w:szCs w:val="24"/>
        </w:rPr>
      </w:pPr>
      <w:r w:rsidRPr="000301FA">
        <w:rPr>
          <w:rFonts w:ascii="Gill Sans MT" w:hAnsi="Gill Sans MT"/>
          <w:sz w:val="24"/>
          <w:szCs w:val="24"/>
        </w:rPr>
        <w:t xml:space="preserve">b. </w:t>
      </w:r>
      <w:r w:rsidRPr="000301FA">
        <w:rPr>
          <w:rFonts w:ascii="Gill Sans MT" w:hAnsi="Gill Sans MT"/>
          <w:sz w:val="24"/>
          <w:szCs w:val="24"/>
          <w:u w:val="single" w:color="000000"/>
        </w:rPr>
        <w:t>Minimum Guaranteed Hours</w:t>
      </w:r>
      <w:r w:rsidRPr="000301FA">
        <w:rPr>
          <w:rFonts w:ascii="Gill Sans MT" w:hAnsi="Gill Sans MT"/>
          <w:sz w:val="24"/>
          <w:szCs w:val="24"/>
        </w:rPr>
        <w:t xml:space="preserve">  </w:t>
      </w:r>
    </w:p>
    <w:p w14:paraId="3D11F95A" w14:textId="77777777" w:rsidR="00FE69C4" w:rsidRPr="000301FA" w:rsidRDefault="00FE69C4" w:rsidP="00FE69C4">
      <w:pPr>
        <w:spacing w:after="78"/>
        <w:ind w:left="720"/>
        <w:rPr>
          <w:rFonts w:ascii="Gill Sans MT" w:hAnsi="Gill Sans MT"/>
          <w:sz w:val="24"/>
          <w:szCs w:val="24"/>
        </w:rPr>
      </w:pPr>
      <w:r w:rsidRPr="000301FA">
        <w:rPr>
          <w:rFonts w:ascii="Gill Sans MT" w:hAnsi="Gill Sans MT"/>
          <w:sz w:val="24"/>
          <w:szCs w:val="24"/>
        </w:rPr>
        <w:t xml:space="preserve"> </w:t>
      </w:r>
    </w:p>
    <w:p w14:paraId="77DBF731" w14:textId="6ED29F79" w:rsidR="00CB78A1" w:rsidRPr="000301FA" w:rsidRDefault="00FE69C4" w:rsidP="00FE69C4">
      <w:pPr>
        <w:ind w:left="715"/>
        <w:rPr>
          <w:rFonts w:ascii="Gill Sans MT" w:hAnsi="Gill Sans MT"/>
          <w:color w:val="FF0000"/>
          <w:sz w:val="24"/>
          <w:szCs w:val="24"/>
        </w:rPr>
      </w:pPr>
      <w:r w:rsidRPr="000301FA">
        <w:rPr>
          <w:rFonts w:ascii="Gill Sans MT" w:hAnsi="Gill Sans MT"/>
          <w:sz w:val="24"/>
          <w:szCs w:val="24"/>
        </w:rPr>
        <w:t>.</w:t>
      </w:r>
      <w:r w:rsidRPr="000301FA">
        <w:rPr>
          <w:rFonts w:ascii="Gill Sans MT" w:hAnsi="Gill Sans MT"/>
          <w:color w:val="FF0000"/>
          <w:sz w:val="24"/>
          <w:szCs w:val="24"/>
        </w:rPr>
        <w:t xml:space="preserve">  </w:t>
      </w:r>
    </w:p>
    <w:p w14:paraId="4CA70F1B" w14:textId="77777777" w:rsidR="00CB78A1" w:rsidRPr="000301FA" w:rsidRDefault="00CB78A1" w:rsidP="00CB78A1">
      <w:pPr>
        <w:pStyle w:val="ListContinue"/>
        <w:widowControl w:val="0"/>
        <w:tabs>
          <w:tab w:val="left" w:pos="567"/>
        </w:tabs>
        <w:spacing w:after="0" w:line="240" w:lineRule="auto"/>
        <w:ind w:left="360"/>
        <w:contextualSpacing w:val="0"/>
        <w:jc w:val="both"/>
        <w:rPr>
          <w:rFonts w:ascii="Gill Sans MT" w:hAnsi="Gill Sans MT" w:cs="Arial"/>
          <w:sz w:val="24"/>
          <w:szCs w:val="24"/>
          <w:lang w:val="en-GB"/>
        </w:rPr>
      </w:pPr>
      <w:r w:rsidRPr="000301FA">
        <w:rPr>
          <w:rFonts w:ascii="Gill Sans MT" w:hAnsi="Gill Sans MT" w:cs="Arial"/>
          <w:sz w:val="24"/>
          <w:szCs w:val="24"/>
          <w:lang w:val="en-GB"/>
        </w:rPr>
        <w:t>The charter rates shall be quoted as an hourly rate specifically for minimum guaranteed hours and hourly rate specifically for optional additional hours.  In both cases, the hourly rate shall include:</w:t>
      </w:r>
    </w:p>
    <w:p w14:paraId="3FFB65D6" w14:textId="77777777" w:rsidR="00CB78A1" w:rsidRPr="000301FA" w:rsidRDefault="00CB78A1" w:rsidP="00CB78A1">
      <w:pPr>
        <w:pStyle w:val="ListContinue"/>
        <w:tabs>
          <w:tab w:val="left" w:pos="567"/>
        </w:tabs>
        <w:spacing w:after="0"/>
        <w:ind w:left="360"/>
        <w:jc w:val="both"/>
        <w:rPr>
          <w:rFonts w:ascii="Gill Sans MT" w:hAnsi="Gill Sans MT" w:cs="Arial"/>
          <w:sz w:val="24"/>
          <w:szCs w:val="24"/>
          <w:lang w:val="en-GB"/>
        </w:rPr>
      </w:pPr>
    </w:p>
    <w:p w14:paraId="2A7E9338" w14:textId="77777777" w:rsidR="00CB78A1" w:rsidRPr="000301FA" w:rsidRDefault="00CB78A1" w:rsidP="00CB78A1">
      <w:pPr>
        <w:pStyle w:val="List3"/>
        <w:numPr>
          <w:ilvl w:val="0"/>
          <w:numId w:val="54"/>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u w:val="single"/>
        </w:rPr>
        <w:t>Aircraft</w:t>
      </w:r>
      <w:r w:rsidRPr="000301FA">
        <w:rPr>
          <w:rFonts w:ascii="Gill Sans MT" w:hAnsi="Gill Sans MT" w:cs="Arial"/>
          <w:sz w:val="24"/>
          <w:szCs w:val="24"/>
        </w:rPr>
        <w:t>. Provision of a fully serviceable aircraft with a Civil Type Certificate consistent with the definition of airworthiness by ICAO and the State of the Operator, and certified in the Civil Public Transport Category.</w:t>
      </w:r>
    </w:p>
    <w:p w14:paraId="54E281F7" w14:textId="77777777" w:rsidR="00CB78A1" w:rsidRPr="000301FA" w:rsidRDefault="00CB78A1" w:rsidP="00CB78A1">
      <w:pPr>
        <w:pStyle w:val="List3"/>
        <w:numPr>
          <w:ilvl w:val="0"/>
          <w:numId w:val="54"/>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u w:val="single"/>
        </w:rPr>
        <w:t>Crew, Crew Cost and Benefits.</w:t>
      </w:r>
      <w:r w:rsidRPr="000301FA">
        <w:rPr>
          <w:rFonts w:ascii="Gill Sans MT" w:hAnsi="Gill Sans MT" w:cs="Arial"/>
          <w:sz w:val="24"/>
          <w:szCs w:val="24"/>
        </w:rPr>
        <w:t xml:space="preserve"> All cost for provision of professionally licensed and experienced flight and technical crew and support staff, including but not limited to permits, professional fees, salaries, allowances and benefits including expenses for crew change and rotation. Except where otherwise stated in the Statement of Requirements (Serial </w:t>
      </w:r>
      <w:proofErr w:type="spellStart"/>
      <w:r w:rsidRPr="000301FA">
        <w:rPr>
          <w:rFonts w:ascii="Gill Sans MT" w:hAnsi="Gill Sans MT" w:cs="Arial"/>
          <w:sz w:val="24"/>
          <w:szCs w:val="24"/>
        </w:rPr>
        <w:t>i</w:t>
      </w:r>
      <w:proofErr w:type="spellEnd"/>
      <w:r w:rsidRPr="000301FA">
        <w:rPr>
          <w:rFonts w:ascii="Gill Sans MT" w:hAnsi="Gill Sans MT" w:cs="Arial"/>
          <w:sz w:val="24"/>
          <w:szCs w:val="24"/>
        </w:rPr>
        <w:t>), crew cost shall also include, accommodation, meals and ground transportation (AMT). Where AMT cost is quoted separately in the RFO (Carriers Offer, Serial 10), the Charterer reserves the right to EITHER negotiate/accept the Carrier’s costs quoted OR to provide AMT in whole or in part at the Charterer’s expense. Where the Carrier pays the AMT or any part thereof, the Charterer shall be invoiced by the Carrier at cost in US$. At least one flight crewmember shall be capable of communicating in English.  Carrier also to provide suitably qualified, English speaking Flight Operations Officer to undertake Carrier’s operational control functions.</w:t>
      </w:r>
    </w:p>
    <w:p w14:paraId="10A0CA88" w14:textId="77777777" w:rsidR="00CB78A1" w:rsidRPr="000301FA" w:rsidRDefault="00CB78A1" w:rsidP="00CB78A1">
      <w:pPr>
        <w:pStyle w:val="List3"/>
        <w:numPr>
          <w:ilvl w:val="0"/>
          <w:numId w:val="54"/>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u w:val="single"/>
        </w:rPr>
        <w:t>Maintenance</w:t>
      </w:r>
      <w:r w:rsidRPr="000301FA">
        <w:rPr>
          <w:rFonts w:ascii="Gill Sans MT" w:hAnsi="Gill Sans MT" w:cs="Arial"/>
          <w:sz w:val="24"/>
          <w:szCs w:val="24"/>
        </w:rPr>
        <w:t>. Provision of labour, parts, spares, equipment, freight, taxes and duties (where the Charterer is unable to assist in securing exemption from such taxes and duties) including all cost related to the positioning, repositioning, relocation of aircraft, personnel and equipment for maintenance shall be borne by the Carrier.</w:t>
      </w:r>
    </w:p>
    <w:p w14:paraId="7597B880" w14:textId="213CD61A" w:rsidR="00FE69C4" w:rsidRPr="000301FA" w:rsidRDefault="00FE69C4" w:rsidP="00CB78A1">
      <w:pPr>
        <w:ind w:left="715" w:firstLine="60"/>
        <w:rPr>
          <w:rFonts w:ascii="Gill Sans MT" w:hAnsi="Gill Sans MT"/>
          <w:sz w:val="24"/>
          <w:szCs w:val="24"/>
        </w:rPr>
      </w:pPr>
    </w:p>
    <w:p w14:paraId="588DF94A" w14:textId="77777777" w:rsidR="00FE69C4" w:rsidRPr="000301FA" w:rsidRDefault="00FE69C4" w:rsidP="00FE69C4">
      <w:pPr>
        <w:spacing w:after="99"/>
        <w:ind w:left="720"/>
        <w:rPr>
          <w:rFonts w:ascii="Gill Sans MT" w:hAnsi="Gill Sans MT"/>
          <w:sz w:val="24"/>
          <w:szCs w:val="24"/>
        </w:rPr>
      </w:pPr>
      <w:r w:rsidRPr="000301FA">
        <w:rPr>
          <w:rFonts w:ascii="Gill Sans MT" w:hAnsi="Gill Sans MT"/>
          <w:sz w:val="24"/>
          <w:szCs w:val="24"/>
        </w:rPr>
        <w:t xml:space="preserve"> </w:t>
      </w:r>
    </w:p>
    <w:p w14:paraId="59A17036" w14:textId="77777777" w:rsidR="00FE69C4" w:rsidRPr="000301FA" w:rsidRDefault="00FE69C4" w:rsidP="00FE69C4">
      <w:pPr>
        <w:pStyle w:val="Heading1"/>
        <w:numPr>
          <w:ilvl w:val="0"/>
          <w:numId w:val="0"/>
        </w:numPr>
        <w:ind w:left="709" w:hanging="708"/>
        <w:rPr>
          <w:rFonts w:ascii="Gill Sans MT" w:hAnsi="Gill Sans MT"/>
          <w:sz w:val="24"/>
          <w:szCs w:val="24"/>
        </w:rPr>
      </w:pPr>
      <w:r w:rsidRPr="000301FA">
        <w:rPr>
          <w:rFonts w:ascii="Gill Sans MT" w:hAnsi="Gill Sans MT"/>
          <w:sz w:val="24"/>
          <w:szCs w:val="24"/>
        </w:rPr>
        <w:t xml:space="preserve">c. Insurance  </w:t>
      </w:r>
    </w:p>
    <w:p w14:paraId="215AA9C7" w14:textId="77777777" w:rsidR="00FE69C4" w:rsidRPr="000301FA" w:rsidRDefault="00FE69C4" w:rsidP="00FE69C4">
      <w:pPr>
        <w:spacing w:after="36"/>
        <w:ind w:left="720"/>
        <w:rPr>
          <w:rFonts w:ascii="Gill Sans MT" w:hAnsi="Gill Sans MT"/>
          <w:sz w:val="24"/>
          <w:szCs w:val="24"/>
        </w:rPr>
      </w:pPr>
      <w:r w:rsidRPr="000301FA">
        <w:rPr>
          <w:rFonts w:ascii="Gill Sans MT" w:hAnsi="Gill Sans MT"/>
          <w:sz w:val="24"/>
          <w:szCs w:val="24"/>
        </w:rPr>
        <w:t xml:space="preserve"> </w:t>
      </w:r>
    </w:p>
    <w:p w14:paraId="2E2FE8D2" w14:textId="35EE61B6" w:rsidR="00FE69C4" w:rsidRPr="000301FA" w:rsidRDefault="00FE69C4" w:rsidP="00FE69C4">
      <w:pPr>
        <w:ind w:left="1001"/>
        <w:rPr>
          <w:rFonts w:ascii="Gill Sans MT" w:hAnsi="Gill Sans MT"/>
          <w:sz w:val="24"/>
          <w:szCs w:val="24"/>
        </w:rPr>
      </w:pPr>
      <w:r w:rsidRPr="000301FA">
        <w:rPr>
          <w:rFonts w:ascii="Gill Sans MT" w:hAnsi="Gill Sans MT"/>
          <w:sz w:val="24"/>
          <w:szCs w:val="24"/>
        </w:rPr>
        <w:t xml:space="preserve">The </w:t>
      </w:r>
      <w:r w:rsidR="008D517D" w:rsidRPr="000301FA">
        <w:rPr>
          <w:rFonts w:ascii="Gill Sans MT" w:hAnsi="Gill Sans MT"/>
          <w:sz w:val="24"/>
          <w:szCs w:val="24"/>
        </w:rPr>
        <w:t>Operator</w:t>
      </w:r>
      <w:r w:rsidRPr="000301FA">
        <w:rPr>
          <w:rFonts w:ascii="Gill Sans MT" w:hAnsi="Gill Sans MT"/>
          <w:sz w:val="24"/>
          <w:szCs w:val="24"/>
        </w:rPr>
        <w:t xml:space="preserve"> shall be responsible for Aircraft Hull and Third Party Liability Insurance during the lease period. Passenger, baggage and cargo liability insurance will be at SCI’s responsibility.  </w:t>
      </w:r>
    </w:p>
    <w:p w14:paraId="4C64A93D" w14:textId="73DFE364" w:rsidR="00CB78A1" w:rsidRPr="000301FA" w:rsidRDefault="00CB78A1" w:rsidP="00CB78A1">
      <w:pPr>
        <w:autoSpaceDE w:val="0"/>
        <w:autoSpaceDN w:val="0"/>
        <w:adjustRightInd w:val="0"/>
        <w:spacing w:after="0" w:line="240" w:lineRule="auto"/>
        <w:ind w:left="1440"/>
        <w:jc w:val="both"/>
        <w:rPr>
          <w:rFonts w:ascii="Gill Sans MT" w:hAnsi="Gill Sans MT" w:cs="Arial"/>
          <w:sz w:val="24"/>
          <w:szCs w:val="24"/>
          <w:lang w:eastAsia="en-GB"/>
        </w:rPr>
      </w:pPr>
      <w:r w:rsidRPr="000301FA">
        <w:rPr>
          <w:rFonts w:ascii="Gill Sans MT" w:hAnsi="Gill Sans MT" w:cs="Arial"/>
          <w:sz w:val="24"/>
          <w:szCs w:val="24"/>
          <w:lang w:eastAsia="en-GB"/>
        </w:rPr>
        <w:t xml:space="preserve">The chartered aircraft shall have a cover for its liabilities which shall, inter-alia consist of a comprehensive third-party liability insurance, including passenger legal liability, sufficient to cover all persons and cargo authorized by the SCI to be transported on the Aircraft, and protecting the SCI and the Charterer against claims for death or bodily injury and damage to property for a combined minimum of USD 50,000,000.00 (United States Dollars Fifty Million) per occurrence.   </w:t>
      </w:r>
    </w:p>
    <w:p w14:paraId="4CBD5BBB" w14:textId="77777777" w:rsidR="00CB78A1" w:rsidRPr="000301FA" w:rsidRDefault="00CB78A1" w:rsidP="00CB78A1">
      <w:pPr>
        <w:pStyle w:val="BodyTextIndent"/>
        <w:tabs>
          <w:tab w:val="left" w:pos="720"/>
        </w:tabs>
        <w:ind w:left="720" w:hanging="11"/>
        <w:jc w:val="both"/>
        <w:rPr>
          <w:rFonts w:ascii="Gill Sans MT" w:hAnsi="Gill Sans MT" w:cs="Arial"/>
          <w:sz w:val="24"/>
          <w:szCs w:val="24"/>
        </w:rPr>
      </w:pPr>
    </w:p>
    <w:p w14:paraId="1774F538" w14:textId="77777777" w:rsidR="00CB78A1" w:rsidRPr="000301FA" w:rsidRDefault="00CB78A1" w:rsidP="00CB78A1">
      <w:pPr>
        <w:autoSpaceDE w:val="0"/>
        <w:autoSpaceDN w:val="0"/>
        <w:adjustRightInd w:val="0"/>
        <w:ind w:left="1440"/>
        <w:jc w:val="both"/>
        <w:rPr>
          <w:rFonts w:ascii="Gill Sans MT" w:hAnsi="Gill Sans MT" w:cs="Arial"/>
          <w:sz w:val="24"/>
          <w:szCs w:val="24"/>
          <w:lang w:eastAsia="en-GB"/>
        </w:rPr>
      </w:pPr>
      <w:r w:rsidRPr="000301FA">
        <w:rPr>
          <w:rFonts w:ascii="Gill Sans MT" w:hAnsi="Gill Sans MT" w:cs="Arial"/>
          <w:sz w:val="24"/>
          <w:szCs w:val="24"/>
          <w:lang w:eastAsia="en-GB"/>
        </w:rPr>
        <w:t xml:space="preserve">Notwithstanding the generality of the foregoing or the combined minimum limit of USD 50,000,000.00 per occurrence, such insurance shall be sufficient to cover, at a minimum, passenger liability for death or bodily injury of SDRs 1,000,000.00, out of which SDR 113,100.00 as a strict liability and immediate payment, in line with the Montreal convention. </w:t>
      </w:r>
    </w:p>
    <w:p w14:paraId="7CF0287A" w14:textId="77777777" w:rsidR="00CB78A1" w:rsidRPr="000301FA" w:rsidRDefault="00CB78A1" w:rsidP="00CB78A1">
      <w:pPr>
        <w:pStyle w:val="BodyTextIndent"/>
        <w:tabs>
          <w:tab w:val="left" w:pos="720"/>
        </w:tabs>
        <w:ind w:left="720" w:hanging="11"/>
        <w:jc w:val="both"/>
        <w:rPr>
          <w:rFonts w:ascii="Gill Sans MT" w:hAnsi="Gill Sans MT" w:cs="Arial"/>
          <w:sz w:val="24"/>
          <w:szCs w:val="24"/>
        </w:rPr>
      </w:pPr>
    </w:p>
    <w:p w14:paraId="244DC6EF" w14:textId="77777777" w:rsidR="00CB78A1" w:rsidRPr="000301FA" w:rsidRDefault="00CB78A1" w:rsidP="00CB78A1">
      <w:pPr>
        <w:autoSpaceDE w:val="0"/>
        <w:autoSpaceDN w:val="0"/>
        <w:adjustRightInd w:val="0"/>
        <w:ind w:left="1440"/>
        <w:jc w:val="both"/>
        <w:rPr>
          <w:rFonts w:ascii="Gill Sans MT" w:hAnsi="Gill Sans MT" w:cs="Arial"/>
          <w:sz w:val="24"/>
          <w:szCs w:val="24"/>
          <w:lang w:eastAsia="en-GB"/>
        </w:rPr>
      </w:pPr>
      <w:r w:rsidRPr="000301FA">
        <w:rPr>
          <w:rFonts w:ascii="Gill Sans MT" w:hAnsi="Gill Sans MT" w:cs="Arial"/>
          <w:sz w:val="24"/>
          <w:szCs w:val="24"/>
          <w:lang w:eastAsia="en-GB"/>
        </w:rPr>
        <w:t xml:space="preserve">In addition, the chartered aircraft Carrier shall also obtain insurance coverage for Hull War Risk and War Risk liability insurance, including third-party liability, for a minimum amount of USD 50,000,000.00 based on endorsement “AVN52E” as of 1 January 2002, or its equivalent in the insurance marketplace, including hijacking and confiscation (Additional War Risk insurance shall be quoted and invoiced separately); full Hull insurance including all risk covering the aircraft while in flight or on the ground; and Worker’s compensation insurance or the applicable equivalent.  </w:t>
      </w:r>
    </w:p>
    <w:p w14:paraId="56D586FB" w14:textId="77777777" w:rsidR="00CB78A1" w:rsidRPr="000301FA" w:rsidRDefault="00CB78A1" w:rsidP="00CB78A1">
      <w:pPr>
        <w:pStyle w:val="BodyTextIndent"/>
        <w:tabs>
          <w:tab w:val="left" w:pos="720"/>
        </w:tabs>
        <w:ind w:left="720" w:hanging="11"/>
        <w:jc w:val="both"/>
        <w:rPr>
          <w:rFonts w:ascii="Gill Sans MT" w:hAnsi="Gill Sans MT" w:cs="Arial"/>
          <w:sz w:val="24"/>
          <w:szCs w:val="24"/>
        </w:rPr>
      </w:pPr>
    </w:p>
    <w:p w14:paraId="58A821F3" w14:textId="77777777" w:rsidR="00CB78A1" w:rsidRPr="000301FA" w:rsidRDefault="00CB78A1" w:rsidP="00CB78A1">
      <w:pPr>
        <w:autoSpaceDE w:val="0"/>
        <w:autoSpaceDN w:val="0"/>
        <w:adjustRightInd w:val="0"/>
        <w:ind w:left="1440"/>
        <w:jc w:val="both"/>
        <w:rPr>
          <w:rFonts w:ascii="Gill Sans MT" w:hAnsi="Gill Sans MT" w:cs="Arial"/>
          <w:sz w:val="24"/>
          <w:szCs w:val="24"/>
          <w:lang w:eastAsia="en-GB"/>
        </w:rPr>
      </w:pPr>
      <w:r w:rsidRPr="000301FA">
        <w:rPr>
          <w:rFonts w:ascii="Gill Sans MT" w:hAnsi="Gill Sans MT" w:cs="Arial"/>
          <w:sz w:val="24"/>
          <w:szCs w:val="24"/>
          <w:lang w:eastAsia="en-GB"/>
        </w:rPr>
        <w:t>The chartered aircraft Carrier shall include the following minimum policy requirements in all insurance policies relevant to its performance/operations arising out of this contract:</w:t>
      </w:r>
    </w:p>
    <w:p w14:paraId="452B4E27" w14:textId="77777777" w:rsidR="00CB78A1" w:rsidRPr="000301FA" w:rsidRDefault="00CB78A1" w:rsidP="00CB78A1">
      <w:pPr>
        <w:autoSpaceDE w:val="0"/>
        <w:autoSpaceDN w:val="0"/>
        <w:adjustRightInd w:val="0"/>
        <w:ind w:left="360"/>
        <w:jc w:val="both"/>
        <w:rPr>
          <w:rFonts w:ascii="Gill Sans MT" w:hAnsi="Gill Sans MT" w:cs="Arial"/>
          <w:sz w:val="24"/>
          <w:szCs w:val="24"/>
          <w:lang w:eastAsia="en-GB"/>
        </w:rPr>
      </w:pPr>
    </w:p>
    <w:p w14:paraId="29621712" w14:textId="7F006B1C" w:rsidR="00CB78A1" w:rsidRPr="000301FA" w:rsidRDefault="00CB78A1" w:rsidP="00CB78A1">
      <w:pPr>
        <w:pStyle w:val="ListParagraph"/>
        <w:numPr>
          <w:ilvl w:val="0"/>
          <w:numId w:val="50"/>
        </w:numPr>
        <w:tabs>
          <w:tab w:val="left" w:pos="1080"/>
        </w:tabs>
        <w:autoSpaceDE w:val="0"/>
        <w:autoSpaceDN w:val="0"/>
        <w:adjustRightInd w:val="0"/>
        <w:spacing w:after="120"/>
        <w:jc w:val="both"/>
        <w:rPr>
          <w:rFonts w:ascii="Gill Sans MT" w:hAnsi="Gill Sans MT" w:cs="Arial"/>
          <w:sz w:val="24"/>
          <w:szCs w:val="24"/>
          <w:lang w:eastAsia="en-GB"/>
        </w:rPr>
      </w:pPr>
      <w:r w:rsidRPr="000301FA">
        <w:rPr>
          <w:rFonts w:ascii="Gill Sans MT" w:hAnsi="Gill Sans MT" w:cs="Arial"/>
          <w:sz w:val="24"/>
          <w:szCs w:val="24"/>
          <w:lang w:eastAsia="en-GB"/>
        </w:rPr>
        <w:t xml:space="preserve">Name the SCI as additional insured on all insurance policies (except Workers Compensation/Employers Liability policy).  In addition, liability policies shall contain cross liability clauses.   </w:t>
      </w:r>
    </w:p>
    <w:p w14:paraId="331BCC68" w14:textId="283AFA42" w:rsidR="00CB78A1" w:rsidRPr="000301FA" w:rsidRDefault="00CB78A1" w:rsidP="00CB78A1">
      <w:pPr>
        <w:pStyle w:val="ListParagraph"/>
        <w:numPr>
          <w:ilvl w:val="0"/>
          <w:numId w:val="50"/>
        </w:numPr>
        <w:tabs>
          <w:tab w:val="left" w:pos="1080"/>
        </w:tabs>
        <w:autoSpaceDE w:val="0"/>
        <w:autoSpaceDN w:val="0"/>
        <w:adjustRightInd w:val="0"/>
        <w:spacing w:after="120"/>
        <w:jc w:val="both"/>
        <w:rPr>
          <w:rFonts w:ascii="Gill Sans MT" w:hAnsi="Gill Sans MT" w:cs="Arial"/>
          <w:sz w:val="24"/>
          <w:szCs w:val="24"/>
          <w:lang w:eastAsia="en-GB"/>
        </w:rPr>
      </w:pPr>
      <w:r w:rsidRPr="000301FA">
        <w:rPr>
          <w:rFonts w:ascii="Gill Sans MT" w:hAnsi="Gill Sans MT" w:cs="Arial"/>
          <w:sz w:val="24"/>
          <w:szCs w:val="24"/>
          <w:lang w:eastAsia="en-GB"/>
        </w:rPr>
        <w:t>Include a waiver of subrogation of the Carrier’s insurers’ rights against SCI. Furthermore, the Carrier’s insurers shall also waive their rights to any set-off or counter claim or any other deduction, whether by attachment or otherwise, in respect of any liability to or on behalf of the additional insured.</w:t>
      </w:r>
    </w:p>
    <w:p w14:paraId="4C7D7478" w14:textId="762CBB53" w:rsidR="00CB78A1" w:rsidRPr="000301FA" w:rsidRDefault="00CB78A1" w:rsidP="00CB78A1">
      <w:pPr>
        <w:pStyle w:val="ListParagraph"/>
        <w:numPr>
          <w:ilvl w:val="0"/>
          <w:numId w:val="50"/>
        </w:numPr>
        <w:tabs>
          <w:tab w:val="left" w:pos="1080"/>
        </w:tabs>
        <w:autoSpaceDE w:val="0"/>
        <w:autoSpaceDN w:val="0"/>
        <w:adjustRightInd w:val="0"/>
        <w:spacing w:after="120"/>
        <w:jc w:val="both"/>
        <w:rPr>
          <w:rFonts w:ascii="Gill Sans MT" w:hAnsi="Gill Sans MT" w:cs="Arial"/>
          <w:sz w:val="24"/>
          <w:szCs w:val="24"/>
          <w:lang w:eastAsia="en-GB"/>
        </w:rPr>
      </w:pPr>
      <w:r w:rsidRPr="000301FA">
        <w:rPr>
          <w:rFonts w:ascii="Gill Sans MT" w:hAnsi="Gill Sans MT" w:cs="Arial"/>
          <w:sz w:val="24"/>
          <w:szCs w:val="24"/>
          <w:lang w:eastAsia="en-GB"/>
        </w:rPr>
        <w:t xml:space="preserve">Include provision for response on a primary and non-contributing basis with respect to any other insurance that may be available to SCI. </w:t>
      </w:r>
    </w:p>
    <w:p w14:paraId="03E9EC66" w14:textId="0B4618EB" w:rsidR="00CB78A1" w:rsidRPr="000301FA" w:rsidRDefault="00CB78A1" w:rsidP="00CB78A1">
      <w:pPr>
        <w:pStyle w:val="ListParagraph"/>
        <w:numPr>
          <w:ilvl w:val="0"/>
          <w:numId w:val="50"/>
        </w:numPr>
        <w:tabs>
          <w:tab w:val="left" w:pos="1080"/>
        </w:tabs>
        <w:autoSpaceDE w:val="0"/>
        <w:autoSpaceDN w:val="0"/>
        <w:adjustRightInd w:val="0"/>
        <w:spacing w:after="120"/>
        <w:jc w:val="both"/>
        <w:rPr>
          <w:rFonts w:ascii="Gill Sans MT" w:hAnsi="Gill Sans MT" w:cs="Arial"/>
          <w:sz w:val="24"/>
          <w:szCs w:val="24"/>
          <w:lang w:eastAsia="en-GB"/>
        </w:rPr>
      </w:pPr>
      <w:r w:rsidRPr="000301FA">
        <w:rPr>
          <w:rFonts w:ascii="Gill Sans MT" w:hAnsi="Gill Sans MT" w:cs="Arial"/>
          <w:sz w:val="24"/>
          <w:szCs w:val="24"/>
          <w:lang w:eastAsia="en-GB"/>
        </w:rPr>
        <w:t xml:space="preserve">Include provision for breach of warranty indicating that coverage for all insurance policies required by this Agreement will not be invalidated by any action or inaction by SCI. </w:t>
      </w:r>
    </w:p>
    <w:p w14:paraId="401EBF80" w14:textId="182C665D" w:rsidR="00CB78A1" w:rsidRPr="000301FA" w:rsidRDefault="00CB78A1" w:rsidP="00CB78A1">
      <w:pPr>
        <w:pStyle w:val="ListParagraph"/>
        <w:numPr>
          <w:ilvl w:val="0"/>
          <w:numId w:val="50"/>
        </w:numPr>
        <w:tabs>
          <w:tab w:val="left" w:pos="1080"/>
        </w:tabs>
        <w:autoSpaceDE w:val="0"/>
        <w:autoSpaceDN w:val="0"/>
        <w:adjustRightInd w:val="0"/>
        <w:spacing w:after="120"/>
        <w:jc w:val="both"/>
        <w:rPr>
          <w:rFonts w:ascii="Gill Sans MT" w:hAnsi="Gill Sans MT" w:cs="Arial"/>
          <w:sz w:val="24"/>
          <w:szCs w:val="24"/>
          <w:lang w:eastAsia="en-GB"/>
        </w:rPr>
      </w:pPr>
      <w:r w:rsidRPr="000301FA">
        <w:rPr>
          <w:rFonts w:ascii="Gill Sans MT" w:hAnsi="Gill Sans MT" w:cs="Arial"/>
          <w:sz w:val="24"/>
          <w:szCs w:val="24"/>
          <w:lang w:eastAsia="en-GB"/>
        </w:rPr>
        <w:t xml:space="preserve">Provide that SCI shall receive thirty (30) days’ written notice from the insurance carrier, underwriter, or provider prior to any cancellation or change of insurance coverage provided under the insurance policy or policies concerned.  </w:t>
      </w:r>
    </w:p>
    <w:p w14:paraId="76A55F0C" w14:textId="77777777" w:rsidR="00CB78A1" w:rsidRPr="000301FA" w:rsidRDefault="00CB78A1" w:rsidP="00CB78A1">
      <w:pPr>
        <w:pStyle w:val="ListParagraph"/>
        <w:numPr>
          <w:ilvl w:val="0"/>
          <w:numId w:val="50"/>
        </w:numPr>
        <w:jc w:val="both"/>
        <w:rPr>
          <w:rFonts w:ascii="Gill Sans MT" w:hAnsi="Gill Sans MT" w:cs="Arial"/>
          <w:b/>
          <w:sz w:val="24"/>
          <w:szCs w:val="24"/>
        </w:rPr>
      </w:pPr>
      <w:r w:rsidRPr="000301FA">
        <w:rPr>
          <w:rFonts w:ascii="Gill Sans MT" w:hAnsi="Gill Sans MT" w:cs="Arial"/>
          <w:sz w:val="24"/>
          <w:szCs w:val="24"/>
          <w:lang w:eastAsia="en-GB"/>
        </w:rPr>
        <w:t>The Carrier shall be responsible to fund all amounts within any policy deductible or retention.</w:t>
      </w:r>
    </w:p>
    <w:p w14:paraId="07B1D5D3" w14:textId="77777777" w:rsidR="00CB78A1" w:rsidRPr="000301FA" w:rsidRDefault="00CB78A1" w:rsidP="00FE69C4">
      <w:pPr>
        <w:ind w:left="1001"/>
        <w:rPr>
          <w:rFonts w:ascii="Gill Sans MT" w:hAnsi="Gill Sans MT"/>
          <w:sz w:val="24"/>
          <w:szCs w:val="24"/>
        </w:rPr>
      </w:pPr>
    </w:p>
    <w:p w14:paraId="7F039C99" w14:textId="77777777" w:rsidR="00FE69C4" w:rsidRPr="000301FA" w:rsidRDefault="00FE69C4" w:rsidP="00FE69C4">
      <w:pPr>
        <w:spacing w:after="80"/>
        <w:ind w:left="720"/>
        <w:rPr>
          <w:rFonts w:ascii="Gill Sans MT" w:hAnsi="Gill Sans MT"/>
          <w:sz w:val="24"/>
          <w:szCs w:val="24"/>
        </w:rPr>
      </w:pPr>
      <w:r w:rsidRPr="000301FA">
        <w:rPr>
          <w:rFonts w:ascii="Gill Sans MT" w:hAnsi="Gill Sans MT"/>
          <w:sz w:val="24"/>
          <w:szCs w:val="24"/>
        </w:rPr>
        <w:t xml:space="preserve"> </w:t>
      </w:r>
    </w:p>
    <w:p w14:paraId="13259441" w14:textId="78FEED42" w:rsidR="00FE69C4" w:rsidRPr="000301FA" w:rsidRDefault="00FE69C4" w:rsidP="00CF282B">
      <w:pPr>
        <w:pStyle w:val="Heading1"/>
        <w:numPr>
          <w:ilvl w:val="0"/>
          <w:numId w:val="0"/>
        </w:numPr>
        <w:ind w:left="709" w:hanging="708"/>
        <w:rPr>
          <w:rFonts w:ascii="Gill Sans MT" w:hAnsi="Gill Sans MT"/>
          <w:sz w:val="24"/>
          <w:szCs w:val="24"/>
        </w:rPr>
      </w:pPr>
      <w:r w:rsidRPr="000301FA">
        <w:rPr>
          <w:rFonts w:ascii="Gill Sans MT" w:hAnsi="Gill Sans MT"/>
          <w:sz w:val="24"/>
          <w:szCs w:val="24"/>
        </w:rPr>
        <w:t xml:space="preserve">d. Taxes  </w:t>
      </w:r>
    </w:p>
    <w:p w14:paraId="23B53CCF" w14:textId="7A5FB6BA" w:rsidR="00FE69C4" w:rsidRPr="000301FA" w:rsidRDefault="00FE69C4" w:rsidP="00FE69C4">
      <w:pPr>
        <w:ind w:left="1001"/>
        <w:rPr>
          <w:rFonts w:ascii="Gill Sans MT" w:hAnsi="Gill Sans MT"/>
          <w:sz w:val="24"/>
          <w:szCs w:val="24"/>
        </w:rPr>
      </w:pPr>
      <w:r w:rsidRPr="000301FA">
        <w:rPr>
          <w:rFonts w:ascii="Gill Sans MT" w:hAnsi="Gill Sans MT"/>
          <w:sz w:val="24"/>
          <w:szCs w:val="24"/>
        </w:rPr>
        <w:t xml:space="preserve">Any and all applicable taxes outside South Sudan in connection with the leased aircraft shall have to be borne by the </w:t>
      </w:r>
      <w:r w:rsidR="008D517D" w:rsidRPr="000301FA">
        <w:rPr>
          <w:rFonts w:ascii="Gill Sans MT" w:hAnsi="Gill Sans MT"/>
          <w:sz w:val="24"/>
          <w:szCs w:val="24"/>
        </w:rPr>
        <w:t>Operator</w:t>
      </w:r>
      <w:r w:rsidRPr="000301FA">
        <w:rPr>
          <w:rFonts w:ascii="Gill Sans MT" w:hAnsi="Gill Sans MT"/>
          <w:sz w:val="24"/>
          <w:szCs w:val="24"/>
        </w:rPr>
        <w:t xml:space="preserve">.  </w:t>
      </w:r>
    </w:p>
    <w:p w14:paraId="7AEA97B4" w14:textId="77777777" w:rsidR="00FE69C4" w:rsidRPr="000301FA" w:rsidRDefault="00FE69C4" w:rsidP="00FE69C4">
      <w:pPr>
        <w:spacing w:after="99"/>
        <w:ind w:left="720"/>
        <w:rPr>
          <w:rFonts w:ascii="Gill Sans MT" w:hAnsi="Gill Sans MT"/>
          <w:sz w:val="24"/>
          <w:szCs w:val="24"/>
        </w:rPr>
      </w:pPr>
      <w:r w:rsidRPr="000301FA">
        <w:rPr>
          <w:rFonts w:ascii="Gill Sans MT" w:hAnsi="Gill Sans MT"/>
          <w:sz w:val="24"/>
          <w:szCs w:val="24"/>
        </w:rPr>
        <w:t xml:space="preserve"> </w:t>
      </w:r>
    </w:p>
    <w:p w14:paraId="14CAD1AC" w14:textId="77777777" w:rsidR="00FE69C4" w:rsidRPr="000301FA" w:rsidRDefault="00FE69C4" w:rsidP="00FE69C4">
      <w:pPr>
        <w:pStyle w:val="Heading1"/>
        <w:numPr>
          <w:ilvl w:val="0"/>
          <w:numId w:val="0"/>
        </w:numPr>
        <w:ind w:left="709" w:hanging="708"/>
        <w:rPr>
          <w:rFonts w:ascii="Gill Sans MT" w:hAnsi="Gill Sans MT"/>
          <w:sz w:val="24"/>
          <w:szCs w:val="24"/>
        </w:rPr>
      </w:pPr>
      <w:r w:rsidRPr="000301FA">
        <w:rPr>
          <w:rFonts w:ascii="Gill Sans MT" w:hAnsi="Gill Sans MT"/>
          <w:sz w:val="24"/>
          <w:szCs w:val="24"/>
        </w:rPr>
        <w:t xml:space="preserve">e. Costs/fees  </w:t>
      </w:r>
    </w:p>
    <w:p w14:paraId="43DA81EF" w14:textId="77777777" w:rsidR="00FE69C4" w:rsidRPr="000301FA" w:rsidRDefault="00FE69C4" w:rsidP="00FE69C4">
      <w:pPr>
        <w:spacing w:after="102"/>
        <w:ind w:left="720"/>
        <w:rPr>
          <w:rFonts w:ascii="Gill Sans MT" w:hAnsi="Gill Sans MT"/>
          <w:sz w:val="24"/>
          <w:szCs w:val="24"/>
        </w:rPr>
      </w:pPr>
      <w:r w:rsidRPr="000301FA">
        <w:rPr>
          <w:rFonts w:ascii="Gill Sans MT" w:hAnsi="Gill Sans MT"/>
          <w:sz w:val="24"/>
          <w:szCs w:val="24"/>
        </w:rPr>
        <w:t xml:space="preserve"> </w:t>
      </w:r>
      <w:r w:rsidRPr="000301FA">
        <w:rPr>
          <w:rFonts w:ascii="Gill Sans MT" w:hAnsi="Gill Sans MT"/>
          <w:sz w:val="24"/>
          <w:szCs w:val="24"/>
        </w:rPr>
        <w:tab/>
        <w:t xml:space="preserve"> </w:t>
      </w:r>
    </w:p>
    <w:p w14:paraId="30B78E7C" w14:textId="47471821" w:rsidR="00FE69C4" w:rsidRPr="000301FA" w:rsidRDefault="00FE69C4" w:rsidP="00FE69C4">
      <w:pPr>
        <w:ind w:left="715"/>
        <w:rPr>
          <w:rFonts w:ascii="Gill Sans MT" w:hAnsi="Gill Sans MT"/>
          <w:sz w:val="24"/>
          <w:szCs w:val="24"/>
        </w:rPr>
      </w:pPr>
      <w:r w:rsidRPr="000301FA">
        <w:rPr>
          <w:rFonts w:ascii="Gill Sans MT" w:hAnsi="Gill Sans MT"/>
          <w:sz w:val="24"/>
          <w:szCs w:val="24"/>
        </w:rPr>
        <w:t xml:space="preserve">    Save the Children International-SCI South Sudan office will not be responsible for any costs not specifically stated or not arising directly out of SCI South Sudan office use or possession of the aircraft.  </w:t>
      </w:r>
    </w:p>
    <w:p w14:paraId="0CE1EAAA" w14:textId="77777777" w:rsidR="00FE69C4" w:rsidRPr="000301FA" w:rsidRDefault="00FE69C4" w:rsidP="00FE69C4">
      <w:pPr>
        <w:spacing w:after="0"/>
        <w:ind w:left="720"/>
        <w:rPr>
          <w:rFonts w:ascii="Gill Sans MT" w:hAnsi="Gill Sans MT"/>
          <w:sz w:val="24"/>
          <w:szCs w:val="24"/>
        </w:rPr>
      </w:pPr>
      <w:r w:rsidRPr="000301FA">
        <w:rPr>
          <w:rFonts w:ascii="Gill Sans MT" w:hAnsi="Gill Sans MT"/>
          <w:sz w:val="24"/>
          <w:szCs w:val="24"/>
        </w:rPr>
        <w:t xml:space="preserve"> </w:t>
      </w:r>
    </w:p>
    <w:p w14:paraId="51F43766"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20FE3460" w14:textId="77777777" w:rsidR="00FE69C4" w:rsidRPr="000301FA" w:rsidRDefault="00D1303C" w:rsidP="00FE69C4">
      <w:pPr>
        <w:pStyle w:val="Heading1"/>
        <w:numPr>
          <w:ilvl w:val="0"/>
          <w:numId w:val="0"/>
        </w:numPr>
        <w:tabs>
          <w:tab w:val="center" w:pos="1470"/>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3.12</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NEGOTIATION </w:t>
      </w:r>
    </w:p>
    <w:p w14:paraId="532C0511"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1F26F2D" w14:textId="59B46076" w:rsidR="00A63181" w:rsidRPr="000301FA" w:rsidRDefault="00A63181" w:rsidP="00A63181">
      <w:pPr>
        <w:ind w:left="715"/>
        <w:rPr>
          <w:rFonts w:ascii="Gill Sans MT" w:hAnsi="Gill Sans MT"/>
          <w:sz w:val="24"/>
          <w:szCs w:val="24"/>
        </w:rPr>
      </w:pPr>
      <w:r w:rsidRPr="000301FA">
        <w:rPr>
          <w:rFonts w:ascii="Gill Sans MT" w:hAnsi="Gill Sans MT"/>
          <w:sz w:val="24"/>
          <w:szCs w:val="24"/>
        </w:rPr>
        <w:t>Save the Children International-SCI South Sudan office</w:t>
      </w:r>
      <w:r w:rsidRPr="000301FA">
        <w:rPr>
          <w:rFonts w:ascii="Gill Sans MT" w:hAnsi="Gill Sans MT"/>
          <w:color w:val="000000"/>
          <w:sz w:val="24"/>
          <w:szCs w:val="24"/>
          <w:lang w:eastAsia="en-GB"/>
        </w:rPr>
        <w:t xml:space="preserve"> will only enter negotiation and sign a charter agreement with the AOC holding company. Any and all financial arrangements between broker and aircraft operator must be arranged between those two parties separately. </w:t>
      </w:r>
      <w:r w:rsidR="00C50B01" w:rsidRPr="000301FA">
        <w:rPr>
          <w:rFonts w:ascii="Gill Sans MT" w:hAnsi="Gill Sans MT"/>
          <w:color w:val="000000"/>
          <w:sz w:val="24"/>
          <w:szCs w:val="24"/>
          <w:lang w:eastAsia="en-GB"/>
        </w:rPr>
        <w:t xml:space="preserve">SCI </w:t>
      </w:r>
      <w:r w:rsidRPr="000301FA">
        <w:rPr>
          <w:rFonts w:ascii="Gill Sans MT" w:hAnsi="Gill Sans MT"/>
          <w:color w:val="000000"/>
          <w:sz w:val="24"/>
          <w:szCs w:val="24"/>
          <w:lang w:eastAsia="en-GB"/>
        </w:rPr>
        <w:t>will not provide any financial consideration to brokers.</w:t>
      </w:r>
    </w:p>
    <w:p w14:paraId="3FABB5E7"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396E3C5B"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550E35F1" w14:textId="77777777" w:rsidR="00FE69C4" w:rsidRPr="000301FA" w:rsidRDefault="00D1303C" w:rsidP="00FE69C4">
      <w:pPr>
        <w:tabs>
          <w:tab w:val="center" w:pos="2377"/>
        </w:tabs>
        <w:ind w:left="-15"/>
        <w:rPr>
          <w:rFonts w:ascii="Gill Sans MT" w:hAnsi="Gill Sans MT"/>
          <w:b/>
          <w:sz w:val="24"/>
          <w:szCs w:val="24"/>
        </w:rPr>
      </w:pPr>
      <w:r w:rsidRPr="000301FA">
        <w:rPr>
          <w:rFonts w:ascii="Gill Sans MT" w:hAnsi="Gill Sans MT"/>
          <w:b/>
          <w:sz w:val="24"/>
          <w:szCs w:val="24"/>
        </w:rPr>
        <w:t>3</w:t>
      </w:r>
      <w:r w:rsidR="00FE69C4" w:rsidRPr="000301FA">
        <w:rPr>
          <w:rFonts w:ascii="Gill Sans MT" w:hAnsi="Gill Sans MT"/>
          <w:b/>
          <w:sz w:val="24"/>
          <w:szCs w:val="24"/>
        </w:rPr>
        <w:t>.</w:t>
      </w:r>
      <w:r w:rsidRPr="000301FA">
        <w:rPr>
          <w:rFonts w:ascii="Gill Sans MT" w:hAnsi="Gill Sans MT"/>
          <w:b/>
          <w:sz w:val="24"/>
          <w:szCs w:val="24"/>
        </w:rPr>
        <w:t>3.13</w:t>
      </w:r>
      <w:r w:rsidR="00FE69C4" w:rsidRPr="000301FA">
        <w:rPr>
          <w:rFonts w:ascii="Gill Sans MT" w:hAnsi="Gill Sans MT"/>
          <w:b/>
          <w:sz w:val="24"/>
          <w:szCs w:val="24"/>
        </w:rPr>
        <w:t xml:space="preserve"> </w:t>
      </w:r>
      <w:r w:rsidR="00FE69C4" w:rsidRPr="000301FA">
        <w:rPr>
          <w:rFonts w:ascii="Gill Sans MT" w:hAnsi="Gill Sans MT"/>
          <w:b/>
          <w:sz w:val="24"/>
          <w:szCs w:val="24"/>
        </w:rPr>
        <w:tab/>
      </w:r>
      <w:r w:rsidR="00FE69C4" w:rsidRPr="000301FA">
        <w:rPr>
          <w:rFonts w:ascii="Gill Sans MT" w:hAnsi="Gill Sans MT"/>
          <w:b/>
          <w:sz w:val="24"/>
          <w:szCs w:val="24"/>
          <w:u w:val="single" w:color="000000"/>
        </w:rPr>
        <w:t>VALIDITY OF PROPOSAL/OFFER</w:t>
      </w:r>
      <w:r w:rsidR="00FE69C4" w:rsidRPr="000301FA">
        <w:rPr>
          <w:rFonts w:ascii="Gill Sans MT" w:hAnsi="Gill Sans MT"/>
          <w:b/>
          <w:sz w:val="24"/>
          <w:szCs w:val="24"/>
        </w:rPr>
        <w:t xml:space="preserve"> </w:t>
      </w:r>
    </w:p>
    <w:p w14:paraId="1D3831F3"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FE0F120" w14:textId="77777777" w:rsidR="00FE69C4" w:rsidRPr="000301FA" w:rsidRDefault="00FE69C4" w:rsidP="00FE69C4">
      <w:pPr>
        <w:ind w:left="715"/>
        <w:rPr>
          <w:rFonts w:ascii="Gill Sans MT" w:hAnsi="Gill Sans MT"/>
          <w:sz w:val="24"/>
          <w:szCs w:val="24"/>
        </w:rPr>
      </w:pPr>
      <w:r w:rsidRPr="000301FA">
        <w:rPr>
          <w:rFonts w:ascii="Gill Sans MT" w:hAnsi="Gill Sans MT"/>
          <w:sz w:val="24"/>
          <w:szCs w:val="24"/>
        </w:rPr>
        <w:t xml:space="preserve">The proposal/offer should remain valid for 90 (ninety) days from the date of opening.  </w:t>
      </w:r>
    </w:p>
    <w:p w14:paraId="438F14CB" w14:textId="77777777" w:rsidR="00FE69C4" w:rsidRPr="000301FA" w:rsidRDefault="00FE69C4" w:rsidP="00FE69C4">
      <w:pPr>
        <w:spacing w:after="0"/>
        <w:ind w:left="720"/>
        <w:rPr>
          <w:rFonts w:ascii="Gill Sans MT" w:hAnsi="Gill Sans MT"/>
          <w:sz w:val="24"/>
          <w:szCs w:val="24"/>
        </w:rPr>
      </w:pPr>
      <w:r w:rsidRPr="000301FA">
        <w:rPr>
          <w:rFonts w:ascii="Gill Sans MT" w:hAnsi="Gill Sans MT"/>
          <w:sz w:val="24"/>
          <w:szCs w:val="24"/>
        </w:rPr>
        <w:t xml:space="preserve"> </w:t>
      </w:r>
    </w:p>
    <w:p w14:paraId="631D841D"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7E623A9A" w14:textId="77777777" w:rsidR="00FE69C4" w:rsidRPr="000301FA" w:rsidRDefault="00FE69C4" w:rsidP="00FE69C4">
      <w:pPr>
        <w:spacing w:after="0"/>
        <w:rPr>
          <w:rFonts w:ascii="Gill Sans MT" w:hAnsi="Gill Sans MT"/>
          <w:sz w:val="24"/>
          <w:szCs w:val="24"/>
        </w:rPr>
      </w:pPr>
      <w:r w:rsidRPr="000301FA">
        <w:rPr>
          <w:rFonts w:ascii="Gill Sans MT" w:eastAsia="Calibri" w:hAnsi="Gill Sans MT" w:cs="Calibri"/>
          <w:sz w:val="24"/>
          <w:szCs w:val="24"/>
        </w:rPr>
        <w:t xml:space="preserve"> </w:t>
      </w:r>
      <w:r w:rsidRPr="000301FA">
        <w:rPr>
          <w:rFonts w:ascii="Gill Sans MT" w:eastAsia="Calibri" w:hAnsi="Gill Sans MT" w:cs="Calibri"/>
          <w:sz w:val="24"/>
          <w:szCs w:val="24"/>
        </w:rPr>
        <w:tab/>
      </w:r>
      <w:r w:rsidRPr="000301FA">
        <w:rPr>
          <w:rFonts w:ascii="Gill Sans MT" w:hAnsi="Gill Sans MT"/>
          <w:sz w:val="24"/>
          <w:szCs w:val="24"/>
        </w:rPr>
        <w:t xml:space="preserve"> </w:t>
      </w:r>
    </w:p>
    <w:p w14:paraId="196F1FA2"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571D3CBA" w14:textId="77777777" w:rsidR="00FE69C4" w:rsidRPr="000301FA" w:rsidRDefault="00D1303C" w:rsidP="00FE69C4">
      <w:pPr>
        <w:pStyle w:val="Heading1"/>
        <w:numPr>
          <w:ilvl w:val="0"/>
          <w:numId w:val="0"/>
        </w:numPr>
        <w:tabs>
          <w:tab w:val="center" w:pos="2530"/>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3.14</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GENERAL TERMS AND CONDITION  </w:t>
      </w:r>
    </w:p>
    <w:p w14:paraId="17AF923A" w14:textId="77777777" w:rsidR="00FE69C4" w:rsidRPr="000301FA" w:rsidRDefault="00FE69C4" w:rsidP="00FE69C4">
      <w:pPr>
        <w:spacing w:after="27"/>
        <w:rPr>
          <w:rFonts w:ascii="Gill Sans MT" w:hAnsi="Gill Sans MT"/>
          <w:sz w:val="24"/>
          <w:szCs w:val="24"/>
        </w:rPr>
      </w:pPr>
      <w:r w:rsidRPr="000301FA">
        <w:rPr>
          <w:rFonts w:ascii="Gill Sans MT" w:hAnsi="Gill Sans MT"/>
          <w:sz w:val="24"/>
          <w:szCs w:val="24"/>
        </w:rPr>
        <w:t xml:space="preserve"> </w:t>
      </w:r>
    </w:p>
    <w:p w14:paraId="458968B4" w14:textId="77777777" w:rsidR="00FE69C4" w:rsidRPr="000301FA" w:rsidRDefault="00FE69C4" w:rsidP="00FE69C4">
      <w:pPr>
        <w:numPr>
          <w:ilvl w:val="0"/>
          <w:numId w:val="37"/>
        </w:numPr>
        <w:spacing w:after="2" w:line="234" w:lineRule="auto"/>
        <w:ind w:hanging="360"/>
        <w:jc w:val="both"/>
        <w:rPr>
          <w:rFonts w:ascii="Gill Sans MT" w:hAnsi="Gill Sans MT"/>
          <w:sz w:val="24"/>
          <w:szCs w:val="24"/>
        </w:rPr>
      </w:pPr>
      <w:r w:rsidRPr="000301FA">
        <w:rPr>
          <w:rFonts w:ascii="Gill Sans MT" w:hAnsi="Gill Sans MT"/>
          <w:b/>
          <w:sz w:val="24"/>
          <w:szCs w:val="24"/>
        </w:rPr>
        <w:t>Non-compliance of any condition in the RFP schedule where the word “must” have been used will render the proposal/offer as non-responsive</w:t>
      </w:r>
      <w:r w:rsidRPr="000301FA">
        <w:rPr>
          <w:rFonts w:ascii="Gill Sans MT" w:hAnsi="Gill Sans MT"/>
          <w:sz w:val="24"/>
          <w:szCs w:val="24"/>
        </w:rPr>
        <w:t xml:space="preserve">. </w:t>
      </w:r>
    </w:p>
    <w:p w14:paraId="43828C9E"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2597154" w14:textId="77777777" w:rsidR="00FE69C4" w:rsidRPr="000301FA" w:rsidRDefault="00FE69C4" w:rsidP="00FE69C4">
      <w:pPr>
        <w:numPr>
          <w:ilvl w:val="0"/>
          <w:numId w:val="37"/>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No unsolicited paper/document/information/approach will be entertained at any level. Bidders are requested to comply with the stipulated terms and conditions of the RFP Schedule, failing which the proposal/offer may be rejected at the option of the Lessee.  </w:t>
      </w:r>
    </w:p>
    <w:p w14:paraId="3C5D5485" w14:textId="77777777" w:rsidR="00FE69C4" w:rsidRPr="000301FA" w:rsidRDefault="00FE69C4" w:rsidP="00FE69C4">
      <w:pPr>
        <w:spacing w:after="0"/>
        <w:ind w:left="1080"/>
        <w:rPr>
          <w:rFonts w:ascii="Gill Sans MT" w:hAnsi="Gill Sans MT"/>
          <w:sz w:val="24"/>
          <w:szCs w:val="24"/>
        </w:rPr>
      </w:pPr>
      <w:r w:rsidRPr="000301FA">
        <w:rPr>
          <w:rFonts w:ascii="Gill Sans MT" w:hAnsi="Gill Sans MT"/>
          <w:sz w:val="24"/>
          <w:szCs w:val="24"/>
        </w:rPr>
        <w:t xml:space="preserve"> </w:t>
      </w:r>
    </w:p>
    <w:p w14:paraId="63804437" w14:textId="77777777" w:rsidR="00FE69C4" w:rsidRPr="000301FA" w:rsidRDefault="00FE69C4" w:rsidP="00FE69C4">
      <w:pPr>
        <w:numPr>
          <w:ilvl w:val="0"/>
          <w:numId w:val="37"/>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For technically qualified Proposals/Offers, the cost per seat will be the criteria for financial evaluation in determining the lowest bidder.  </w:t>
      </w:r>
    </w:p>
    <w:p w14:paraId="4AC5D0EA" w14:textId="77777777" w:rsidR="00FE69C4" w:rsidRPr="000301FA" w:rsidRDefault="00FE69C4" w:rsidP="00FE69C4">
      <w:pPr>
        <w:spacing w:after="0"/>
        <w:ind w:left="1080"/>
        <w:rPr>
          <w:rFonts w:ascii="Gill Sans MT" w:hAnsi="Gill Sans MT"/>
          <w:sz w:val="24"/>
          <w:szCs w:val="24"/>
        </w:rPr>
      </w:pPr>
      <w:r w:rsidRPr="000301FA">
        <w:rPr>
          <w:rFonts w:ascii="Gill Sans MT" w:hAnsi="Gill Sans MT"/>
          <w:sz w:val="24"/>
          <w:szCs w:val="24"/>
        </w:rPr>
        <w:t xml:space="preserve"> </w:t>
      </w:r>
    </w:p>
    <w:p w14:paraId="21EC802B" w14:textId="7E703BE4" w:rsidR="00FE69C4" w:rsidRPr="000301FA" w:rsidRDefault="00FE69C4" w:rsidP="00FE69C4">
      <w:pPr>
        <w:numPr>
          <w:ilvl w:val="0"/>
          <w:numId w:val="37"/>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Save the Children International-SCI South Sudan office reserves the right to accept or reject any or all proposal(s)/offer(s) at any time and/or at any stage without assigning any reason and no claim shall be acceptable in this regard.  </w:t>
      </w:r>
    </w:p>
    <w:p w14:paraId="20882A84" w14:textId="77777777" w:rsidR="00AA1F15" w:rsidRPr="000301FA" w:rsidRDefault="00AA1F15" w:rsidP="00AA1F15">
      <w:pPr>
        <w:pStyle w:val="ListParagraph"/>
        <w:rPr>
          <w:rFonts w:ascii="Gill Sans MT" w:hAnsi="Gill Sans MT"/>
          <w:sz w:val="24"/>
          <w:szCs w:val="24"/>
        </w:rPr>
      </w:pPr>
    </w:p>
    <w:p w14:paraId="22D3DBA1" w14:textId="77777777" w:rsidR="00AA1F15" w:rsidRPr="000301FA" w:rsidRDefault="00AA1F15" w:rsidP="00AA1F15">
      <w:pPr>
        <w:pStyle w:val="List2"/>
        <w:numPr>
          <w:ilvl w:val="0"/>
          <w:numId w:val="37"/>
        </w:numPr>
        <w:tabs>
          <w:tab w:val="left" w:pos="567"/>
        </w:tabs>
        <w:spacing w:before="40" w:after="40"/>
        <w:ind w:hanging="360"/>
        <w:jc w:val="both"/>
        <w:rPr>
          <w:rFonts w:ascii="Gill Sans MT" w:hAnsi="Gill Sans MT" w:cs="Arial"/>
          <w:i/>
          <w:iCs/>
          <w:szCs w:val="24"/>
        </w:rPr>
      </w:pPr>
      <w:r w:rsidRPr="000301FA">
        <w:rPr>
          <w:rFonts w:ascii="Gill Sans MT" w:hAnsi="Gill Sans MT" w:cs="Arial"/>
          <w:b/>
          <w:szCs w:val="24"/>
        </w:rPr>
        <w:t xml:space="preserve">Tickets and Manifests/Airway Bills: </w:t>
      </w:r>
      <w:r w:rsidRPr="000301FA">
        <w:rPr>
          <w:rFonts w:ascii="Gill Sans MT" w:hAnsi="Gill Sans MT" w:cs="Arial"/>
          <w:szCs w:val="24"/>
        </w:rPr>
        <w:t xml:space="preserve"> The Carrier shall issue tickets for each passenger and air waybills (AWB)/Manifests for cargo carried in accordance with the Warsaw Convention.  The issue of tickets to passengers shall be based on the Approved Reservation List provided by the Charterer.  Upon mutual agreement in writing, the Carrier may nominate the Charterer as his agent for the purpose of issuing tickets and AWB/Manifest subject to the Carrier retaining all responsibility and holding the Charterer blameless for any liabilities.  All passenger tickets shall bear the text that states;</w:t>
      </w:r>
      <w:r w:rsidRPr="000301FA">
        <w:rPr>
          <w:rFonts w:ascii="Gill Sans MT" w:hAnsi="Gill Sans MT" w:cs="Arial"/>
          <w:i/>
          <w:iCs/>
          <w:color w:val="000000"/>
          <w:szCs w:val="24"/>
        </w:rPr>
        <w:t xml:space="preserve"> “</w:t>
      </w:r>
      <w:r w:rsidRPr="000301FA">
        <w:rPr>
          <w:rFonts w:ascii="Gill Sans MT" w:hAnsi="Gill Sans MT" w:cs="Arial"/>
          <w:i/>
          <w:iCs/>
          <w:szCs w:val="24"/>
        </w:rPr>
        <w:t>the Carrier has liability of at least SDR 1,000,000.00, out of which SDR 113,100.00, as a strict liability and immediate payment, in line with the Montreal convention, for damages arising from the death or bodily injury of a passenger caused on board the aircraft or in the course of any of the operations of embarking or disembarking, with no possibility to exclude or limit such liability”.</w:t>
      </w:r>
    </w:p>
    <w:p w14:paraId="349D6284" w14:textId="77777777" w:rsidR="00AA1F15" w:rsidRPr="000301FA" w:rsidRDefault="00AA1F15" w:rsidP="00AA1F15">
      <w:pPr>
        <w:pStyle w:val="List2"/>
        <w:tabs>
          <w:tab w:val="left" w:pos="567"/>
        </w:tabs>
        <w:spacing w:before="40" w:after="40"/>
        <w:ind w:left="0" w:firstLine="0"/>
        <w:jc w:val="both"/>
        <w:rPr>
          <w:rFonts w:ascii="Gill Sans MT" w:hAnsi="Gill Sans MT" w:cs="Arial"/>
          <w:szCs w:val="24"/>
        </w:rPr>
      </w:pPr>
    </w:p>
    <w:p w14:paraId="14D9302E" w14:textId="77777777" w:rsidR="00AA1F15" w:rsidRPr="000301FA" w:rsidRDefault="00AA1F15" w:rsidP="00AA1F15">
      <w:pPr>
        <w:pStyle w:val="List2"/>
        <w:numPr>
          <w:ilvl w:val="0"/>
          <w:numId w:val="37"/>
        </w:numPr>
        <w:tabs>
          <w:tab w:val="left" w:pos="567"/>
        </w:tabs>
        <w:spacing w:before="40" w:after="40"/>
        <w:ind w:hanging="360"/>
        <w:jc w:val="both"/>
        <w:rPr>
          <w:rFonts w:ascii="Gill Sans MT" w:hAnsi="Gill Sans MT" w:cs="Arial"/>
          <w:szCs w:val="24"/>
        </w:rPr>
      </w:pPr>
      <w:r w:rsidRPr="000301FA">
        <w:rPr>
          <w:rFonts w:ascii="Gill Sans MT" w:hAnsi="Gill Sans MT" w:cs="Arial"/>
          <w:b/>
          <w:szCs w:val="24"/>
        </w:rPr>
        <w:t>“Special to aircraft type” ground support equipment</w:t>
      </w:r>
      <w:r w:rsidRPr="000301FA">
        <w:rPr>
          <w:rFonts w:ascii="Gill Sans MT" w:hAnsi="Gill Sans MT" w:cs="Arial"/>
          <w:szCs w:val="24"/>
        </w:rPr>
        <w:t xml:space="preserve"> such as a towing arm/bar and cargo-restraining nets is required to be provided by the Carrier for each aircraft type. </w:t>
      </w:r>
    </w:p>
    <w:p w14:paraId="6B1A2076" w14:textId="77777777" w:rsidR="00AA1F15" w:rsidRPr="000301FA" w:rsidRDefault="00AA1F15" w:rsidP="00AA1F15">
      <w:pPr>
        <w:pStyle w:val="List2"/>
        <w:tabs>
          <w:tab w:val="left" w:pos="567"/>
        </w:tabs>
        <w:spacing w:before="40" w:after="40"/>
        <w:ind w:left="0" w:firstLine="0"/>
        <w:jc w:val="both"/>
        <w:rPr>
          <w:rFonts w:ascii="Gill Sans MT" w:hAnsi="Gill Sans MT" w:cs="Arial"/>
          <w:szCs w:val="24"/>
        </w:rPr>
      </w:pPr>
    </w:p>
    <w:p w14:paraId="645C4135" w14:textId="77777777" w:rsidR="00AA1F15" w:rsidRPr="000301FA" w:rsidRDefault="00AA1F15" w:rsidP="00AA1F15">
      <w:pPr>
        <w:pStyle w:val="List2"/>
        <w:numPr>
          <w:ilvl w:val="0"/>
          <w:numId w:val="37"/>
        </w:numPr>
        <w:tabs>
          <w:tab w:val="left" w:pos="567"/>
        </w:tabs>
        <w:spacing w:before="40" w:after="40"/>
        <w:ind w:hanging="360"/>
        <w:jc w:val="both"/>
        <w:rPr>
          <w:rFonts w:ascii="Gill Sans MT" w:hAnsi="Gill Sans MT" w:cs="Arial"/>
          <w:szCs w:val="24"/>
        </w:rPr>
      </w:pPr>
      <w:r w:rsidRPr="000301FA">
        <w:rPr>
          <w:rFonts w:ascii="Gill Sans MT" w:hAnsi="Gill Sans MT" w:cs="Arial"/>
          <w:b/>
          <w:bCs/>
          <w:szCs w:val="24"/>
        </w:rPr>
        <w:t>Each aircraft</w:t>
      </w:r>
      <w:r w:rsidRPr="000301FA">
        <w:rPr>
          <w:rFonts w:ascii="Gill Sans MT" w:hAnsi="Gill Sans MT" w:cs="Arial"/>
          <w:szCs w:val="24"/>
        </w:rPr>
        <w:t xml:space="preserve"> to possess one complete set of maps, navigation and approach/departure charts and En-Route supplements for all countries within and around the area of operation. </w:t>
      </w:r>
    </w:p>
    <w:p w14:paraId="423E6F49" w14:textId="77777777" w:rsidR="00AA1F15" w:rsidRPr="000301FA" w:rsidRDefault="00AA1F15" w:rsidP="00AA1F15">
      <w:pPr>
        <w:pStyle w:val="List2"/>
        <w:tabs>
          <w:tab w:val="left" w:pos="567"/>
        </w:tabs>
        <w:spacing w:before="40" w:after="40"/>
        <w:ind w:left="0" w:firstLine="0"/>
        <w:jc w:val="both"/>
        <w:rPr>
          <w:rFonts w:ascii="Gill Sans MT" w:hAnsi="Gill Sans MT" w:cs="Arial"/>
          <w:szCs w:val="24"/>
        </w:rPr>
      </w:pPr>
    </w:p>
    <w:p w14:paraId="704025F9" w14:textId="77777777" w:rsidR="00AA1F15" w:rsidRPr="000301FA" w:rsidRDefault="00AA1F15" w:rsidP="00AA1F15">
      <w:pPr>
        <w:pStyle w:val="List2"/>
        <w:numPr>
          <w:ilvl w:val="0"/>
          <w:numId w:val="37"/>
        </w:numPr>
        <w:tabs>
          <w:tab w:val="left" w:pos="567"/>
        </w:tabs>
        <w:spacing w:before="40" w:after="40"/>
        <w:ind w:hanging="360"/>
        <w:jc w:val="both"/>
        <w:rPr>
          <w:rFonts w:ascii="Gill Sans MT" w:hAnsi="Gill Sans MT" w:cs="Arial"/>
          <w:szCs w:val="24"/>
        </w:rPr>
      </w:pPr>
      <w:r w:rsidRPr="000301FA">
        <w:rPr>
          <w:rFonts w:ascii="Gill Sans MT" w:hAnsi="Gill Sans MT" w:cs="Arial"/>
          <w:b/>
          <w:bCs/>
          <w:szCs w:val="24"/>
        </w:rPr>
        <w:t>Crew composition</w:t>
      </w:r>
      <w:r w:rsidRPr="000301FA">
        <w:rPr>
          <w:rFonts w:ascii="Gill Sans MT" w:hAnsi="Gill Sans MT" w:cs="Arial"/>
          <w:szCs w:val="24"/>
        </w:rPr>
        <w:t xml:space="preserve"> will be as per manufacture/state of Operator certification or as per Charterer’s requirement (whichever is more restrictive). Crew shall be suitably qualified in aircraft type, familiar with working environment for each specific task or mission and competent in both spoken and written English.</w:t>
      </w:r>
      <w:r w:rsidRPr="000301FA">
        <w:rPr>
          <w:rFonts w:ascii="Gill Sans MT" w:hAnsi="Gill Sans MT" w:cs="Arial"/>
          <w:b/>
          <w:bCs/>
          <w:color w:val="000000"/>
          <w:szCs w:val="24"/>
        </w:rPr>
        <w:t xml:space="preserve"> </w:t>
      </w:r>
    </w:p>
    <w:p w14:paraId="6B2DDFDE" w14:textId="53BCDA9D" w:rsidR="00AA1F15" w:rsidRPr="000301FA" w:rsidRDefault="00AA1F15" w:rsidP="00AA1F15">
      <w:pPr>
        <w:pStyle w:val="ListParagraph"/>
        <w:widowControl w:val="0"/>
        <w:numPr>
          <w:ilvl w:val="0"/>
          <w:numId w:val="56"/>
        </w:numPr>
        <w:tabs>
          <w:tab w:val="left" w:pos="-1440"/>
          <w:tab w:val="left" w:pos="-720"/>
          <w:tab w:val="left" w:pos="1440"/>
          <w:tab w:val="left" w:pos="2160"/>
          <w:tab w:val="left" w:pos="2880"/>
          <w:tab w:val="left" w:pos="3600"/>
          <w:tab w:val="left" w:pos="5040"/>
        </w:tabs>
        <w:suppressAutoHyphens/>
        <w:spacing w:before="120"/>
        <w:jc w:val="both"/>
        <w:rPr>
          <w:rFonts w:ascii="Gill Sans MT" w:hAnsi="Gill Sans MT" w:cs="Arial"/>
          <w:snapToGrid w:val="0"/>
          <w:sz w:val="24"/>
          <w:szCs w:val="24"/>
        </w:rPr>
      </w:pPr>
      <w:r w:rsidRPr="000301FA">
        <w:rPr>
          <w:rFonts w:ascii="Gill Sans MT" w:hAnsi="Gill Sans MT"/>
          <w:b/>
          <w:sz w:val="24"/>
          <w:szCs w:val="24"/>
        </w:rPr>
        <w:t>Indemnification-</w:t>
      </w:r>
      <w:r w:rsidRPr="000301FA">
        <w:rPr>
          <w:rFonts w:ascii="Gill Sans MT" w:hAnsi="Gill Sans MT" w:cs="Arial"/>
          <w:snapToGrid w:val="0"/>
          <w:sz w:val="24"/>
          <w:szCs w:val="24"/>
        </w:rPr>
        <w:t xml:space="preserve"> The Carrier shall, at its sole cost and expense, indemnify, hold and save harmless, and defend the SCI, its officials, agents, servants and employees from and against all suits, proceedings, claims, demands, losses and liability of any nature or kind, including, but not limited to, all litigation costs, attorneys’ fees, settlement payments, damages, and all other related costs and expenses, based on, arising out of, related to, or in connection with any acts or omissions of the Carrier, or any personnel, employees, agents, servants, officials, sub-contractors, or representatives of the Carrier in the performance of any services under this Agreement, as well as any liability whatsoever arising out of, or related to, the ownership or operation of Aircraft under this Agreement or the provision of any Aircraft that may have been rendered unsafe for any reason, including, but not limited to, defects in manufacture, or otherwise arising out of, or related to, the operation or maintenance of the Aircraft, or any certification or lack thereof, or arising out of, or related to, the breach of any warranty or representation set forth in this Agreement, annexed hereto or incorporated herein by reference. This provision shall extend, inter alia, to claims and liability in the nature of worker compensation, products liability and liability arising out of the use of patented inventions or devices, copyrighted material or other intellectual  property by the Carrier, or any personnel, employees, agents, servants, officials, sub-contractors, or representatives of the Carrier. The Carrier shall be obligated, at its sole expense, to defend the Save the Children and its officials, agents, servants and employees, pursuant to this Article, regardless of whether the suits, proceedings, claims and demands in question actually give rise to or otherwise result in any loss or liability.  The obligations under this Article shall survive expiration or termination of this Agreement.</w:t>
      </w:r>
    </w:p>
    <w:p w14:paraId="0F1B9DD1" w14:textId="3DAD9A4A" w:rsidR="00AA1F15" w:rsidRPr="000301FA" w:rsidRDefault="00AA1F15" w:rsidP="00AA1F15">
      <w:pPr>
        <w:pStyle w:val="ListParagraph"/>
        <w:widowControl w:val="0"/>
        <w:tabs>
          <w:tab w:val="left" w:pos="-1440"/>
          <w:tab w:val="left" w:pos="-720"/>
          <w:tab w:val="left" w:pos="1440"/>
          <w:tab w:val="left" w:pos="2160"/>
          <w:tab w:val="left" w:pos="2880"/>
          <w:tab w:val="left" w:pos="3600"/>
          <w:tab w:val="left" w:pos="5040"/>
        </w:tabs>
        <w:suppressAutoHyphens/>
        <w:spacing w:before="120"/>
        <w:ind w:left="1172"/>
        <w:jc w:val="both"/>
        <w:rPr>
          <w:rFonts w:ascii="Gill Sans MT" w:hAnsi="Gill Sans MT" w:cs="Arial"/>
          <w:snapToGrid w:val="0"/>
          <w:sz w:val="24"/>
          <w:szCs w:val="24"/>
        </w:rPr>
      </w:pPr>
      <w:r w:rsidRPr="000301FA">
        <w:rPr>
          <w:rFonts w:ascii="Gill Sans MT" w:hAnsi="Gill Sans MT" w:cs="Arial"/>
          <w:snapToGrid w:val="0"/>
          <w:sz w:val="24"/>
          <w:szCs w:val="24"/>
        </w:rPr>
        <w:t>Save the Chidren shall promptly advise the Carrier about any such suits proceedings, claims, demands, losses or liability after receiving any notice thereof, and shall reasonably cooperate with the Carrier, at the Carrier’s sole cost and expense, in the defence or settlement thereof, subject to the privileges and immunities of the SCI. The Carrier shall have sole control of the defence of any such suit, proceeding, claim or demand and of all negotiations in connection with the settlement or compromise thereof, except with respect to the assertion or defence of the privileges and immunities of the SCI or any matter relating thereto. SCI shall have the right to be represented in any suit or proceeding, at its own expense, by independent counsel of the SCI’s own choosing.</w:t>
      </w:r>
    </w:p>
    <w:p w14:paraId="4804E9D7" w14:textId="6F22B733" w:rsidR="00AA1F15" w:rsidRPr="000301FA" w:rsidRDefault="00AA1F15" w:rsidP="00AA1F15">
      <w:pPr>
        <w:pStyle w:val="ListParagraph"/>
        <w:widowControl w:val="0"/>
        <w:tabs>
          <w:tab w:val="left" w:pos="-1440"/>
          <w:tab w:val="left" w:pos="-720"/>
          <w:tab w:val="left" w:pos="1440"/>
          <w:tab w:val="left" w:pos="2160"/>
          <w:tab w:val="left" w:pos="2880"/>
          <w:tab w:val="left" w:pos="3600"/>
          <w:tab w:val="left" w:pos="5040"/>
        </w:tabs>
        <w:suppressAutoHyphens/>
        <w:spacing w:before="120"/>
        <w:ind w:left="1172"/>
        <w:jc w:val="both"/>
        <w:rPr>
          <w:rFonts w:ascii="Gill Sans MT" w:hAnsi="Gill Sans MT" w:cs="Arial"/>
          <w:snapToGrid w:val="0"/>
          <w:sz w:val="24"/>
          <w:szCs w:val="24"/>
        </w:rPr>
      </w:pPr>
      <w:r w:rsidRPr="000301FA">
        <w:rPr>
          <w:rFonts w:ascii="Gill Sans MT" w:hAnsi="Gill Sans MT" w:cs="Arial"/>
          <w:snapToGrid w:val="0"/>
          <w:sz w:val="24"/>
          <w:szCs w:val="24"/>
        </w:rPr>
        <w:t>The Carrier further agrees to indemnify and save harmless the SCI from any and all claims for damage to Aircraft or other property of the Carrier provided in furtherance of this Agreement, including, but not limited to, damage caused by any acts or omissions of the SCI, its officials, agents, servants and employees, except for claims based on gross negligence.</w:t>
      </w:r>
    </w:p>
    <w:p w14:paraId="08F2319B" w14:textId="12CB14B1" w:rsidR="00AA1F15" w:rsidRPr="000301FA" w:rsidRDefault="00AA1F15" w:rsidP="00AA1F15">
      <w:pPr>
        <w:widowControl w:val="0"/>
        <w:tabs>
          <w:tab w:val="left" w:pos="-1440"/>
          <w:tab w:val="left" w:pos="-720"/>
          <w:tab w:val="left" w:pos="1440"/>
          <w:tab w:val="left" w:pos="2160"/>
          <w:tab w:val="left" w:pos="2880"/>
          <w:tab w:val="left" w:pos="3600"/>
          <w:tab w:val="left" w:pos="5040"/>
        </w:tabs>
        <w:suppressAutoHyphens/>
        <w:spacing w:before="120"/>
        <w:jc w:val="both"/>
        <w:rPr>
          <w:rFonts w:cs="Arial"/>
          <w:snapToGrid w:val="0"/>
          <w:sz w:val="20"/>
          <w:szCs w:val="20"/>
        </w:rPr>
      </w:pPr>
    </w:p>
    <w:p w14:paraId="13E582E0" w14:textId="77777777" w:rsidR="00AA1F15" w:rsidRPr="000301FA" w:rsidRDefault="00AA1F15" w:rsidP="00AA1F15">
      <w:pPr>
        <w:widowControl w:val="0"/>
        <w:tabs>
          <w:tab w:val="left" w:pos="-1440"/>
          <w:tab w:val="left" w:pos="-720"/>
          <w:tab w:val="left" w:pos="1440"/>
          <w:tab w:val="left" w:pos="2160"/>
          <w:tab w:val="left" w:pos="2880"/>
          <w:tab w:val="left" w:pos="3600"/>
          <w:tab w:val="left" w:pos="5040"/>
        </w:tabs>
        <w:suppressAutoHyphens/>
        <w:spacing w:before="120"/>
        <w:jc w:val="both"/>
        <w:rPr>
          <w:rFonts w:cs="Arial"/>
          <w:snapToGrid w:val="0"/>
          <w:sz w:val="20"/>
          <w:szCs w:val="20"/>
        </w:rPr>
      </w:pPr>
    </w:p>
    <w:p w14:paraId="32B68E91" w14:textId="71CD5299" w:rsidR="00AA1F15" w:rsidRPr="000301FA" w:rsidRDefault="00AA1F15" w:rsidP="00FE69C4">
      <w:pPr>
        <w:numPr>
          <w:ilvl w:val="0"/>
          <w:numId w:val="37"/>
        </w:numPr>
        <w:spacing w:after="4" w:line="248" w:lineRule="auto"/>
        <w:ind w:hanging="360"/>
        <w:jc w:val="both"/>
        <w:rPr>
          <w:rFonts w:ascii="Gill Sans MT" w:hAnsi="Gill Sans MT"/>
          <w:sz w:val="24"/>
          <w:szCs w:val="24"/>
        </w:rPr>
      </w:pPr>
    </w:p>
    <w:p w14:paraId="08FDBF53" w14:textId="77777777" w:rsidR="00FE69C4" w:rsidRPr="000301FA" w:rsidRDefault="00FE69C4" w:rsidP="00FE69C4">
      <w:pPr>
        <w:spacing w:after="200" w:line="276" w:lineRule="auto"/>
        <w:contextualSpacing/>
        <w:rPr>
          <w:rFonts w:ascii="Gill Sans MT" w:eastAsia="Calibri" w:hAnsi="Gill Sans MT" w:cs="Times New Roman"/>
          <w:b/>
          <w:sz w:val="24"/>
          <w:szCs w:val="24"/>
          <w:lang w:val="sw-KE"/>
        </w:rPr>
      </w:pPr>
    </w:p>
    <w:p w14:paraId="09A1947E" w14:textId="77777777" w:rsidR="00177AED" w:rsidRPr="000301FA" w:rsidRDefault="00177AED" w:rsidP="00177AED">
      <w:pPr>
        <w:numPr>
          <w:ilvl w:val="1"/>
          <w:numId w:val="9"/>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 xml:space="preserve">Output </w:t>
      </w:r>
    </w:p>
    <w:p w14:paraId="16CA683D" w14:textId="77777777" w:rsidR="00177AED" w:rsidRPr="000301FA" w:rsidRDefault="00177AED" w:rsidP="00177AED">
      <w:pPr>
        <w:spacing w:after="200" w:line="276" w:lineRule="auto"/>
        <w:ind w:left="720"/>
        <w:contextualSpacing/>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Quality and satisfactory air transport solution within So</w:t>
      </w:r>
      <w:r w:rsidR="00337EE3" w:rsidRPr="000301FA">
        <w:rPr>
          <w:rFonts w:ascii="Gill Sans MT" w:eastAsia="Calibri" w:hAnsi="Gill Sans MT" w:cs="Times New Roman"/>
          <w:sz w:val="24"/>
          <w:szCs w:val="24"/>
          <w:lang w:val="sw-KE"/>
        </w:rPr>
        <w:t>uth Sudan</w:t>
      </w:r>
      <w:r w:rsidRPr="000301FA">
        <w:rPr>
          <w:rFonts w:ascii="Gill Sans MT" w:eastAsia="Calibri" w:hAnsi="Gill Sans MT" w:cs="Times New Roman"/>
          <w:sz w:val="24"/>
          <w:szCs w:val="24"/>
          <w:lang w:val="sw-KE"/>
        </w:rPr>
        <w:t xml:space="preserve"> </w:t>
      </w:r>
      <w:r w:rsidR="00337EE3" w:rsidRPr="000301FA">
        <w:rPr>
          <w:rFonts w:ascii="Gill Sans MT" w:eastAsia="Calibri" w:hAnsi="Gill Sans MT" w:cs="Times New Roman"/>
          <w:sz w:val="24"/>
          <w:szCs w:val="24"/>
          <w:lang w:val="sw-KE"/>
        </w:rPr>
        <w:t>Country office</w:t>
      </w:r>
      <w:r w:rsidRPr="000301FA">
        <w:rPr>
          <w:rFonts w:ascii="Gill Sans MT" w:eastAsia="Calibri" w:hAnsi="Gill Sans MT" w:cs="Times New Roman"/>
          <w:sz w:val="24"/>
          <w:szCs w:val="24"/>
          <w:lang w:val="sw-KE"/>
        </w:rPr>
        <w:t>.</w:t>
      </w:r>
    </w:p>
    <w:p w14:paraId="6E0DA40E" w14:textId="77777777" w:rsidR="00177AED" w:rsidRPr="000301FA" w:rsidRDefault="00177AED" w:rsidP="00177AED">
      <w:pPr>
        <w:numPr>
          <w:ilvl w:val="1"/>
          <w:numId w:val="9"/>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Methodology</w:t>
      </w:r>
    </w:p>
    <w:p w14:paraId="1C5B9A42" w14:textId="77777777" w:rsidR="00177AED" w:rsidRPr="000301FA" w:rsidRDefault="00177AED" w:rsidP="00177AED">
      <w:pPr>
        <w:numPr>
          <w:ilvl w:val="2"/>
          <w:numId w:val="9"/>
        </w:numPr>
        <w:spacing w:after="200" w:line="276" w:lineRule="auto"/>
        <w:contextualSpacing/>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Service provider shall confirm and provide the requested services upon signing of a Purchase Order from Save the Children.</w:t>
      </w:r>
    </w:p>
    <w:p w14:paraId="0139A27C" w14:textId="77777777" w:rsidR="00177AED" w:rsidRPr="000301FA" w:rsidRDefault="00177AED" w:rsidP="00177AED">
      <w:pPr>
        <w:spacing w:after="200" w:line="276" w:lineRule="auto"/>
        <w:ind w:left="841"/>
        <w:contextualSpacing/>
        <w:rPr>
          <w:rFonts w:ascii="Gill Sans MT" w:eastAsia="Calibri" w:hAnsi="Gill Sans MT" w:cs="Times New Roman"/>
          <w:sz w:val="24"/>
          <w:szCs w:val="24"/>
          <w:lang w:val="sw-KE"/>
        </w:rPr>
      </w:pPr>
    </w:p>
    <w:p w14:paraId="1B1B0D9F" w14:textId="77777777" w:rsidR="00177AED" w:rsidRPr="000301FA" w:rsidRDefault="00177AED" w:rsidP="00177AED">
      <w:pPr>
        <w:numPr>
          <w:ilvl w:val="1"/>
          <w:numId w:val="9"/>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Reporting and Save the Children Co-ordination:</w:t>
      </w:r>
    </w:p>
    <w:p w14:paraId="77E6446E" w14:textId="055FFDC1" w:rsidR="00177AED" w:rsidRPr="001D3702" w:rsidRDefault="00177AED" w:rsidP="001D3702">
      <w:pPr>
        <w:numPr>
          <w:ilvl w:val="2"/>
          <w:numId w:val="9"/>
        </w:numPr>
        <w:spacing w:after="200" w:line="276" w:lineRule="auto"/>
        <w:contextualSpacing/>
        <w:rPr>
          <w:rFonts w:ascii="Gill Sans MT" w:eastAsia="Calibri" w:hAnsi="Gill Sans MT" w:cs="Arial"/>
          <w:sz w:val="24"/>
          <w:szCs w:val="24"/>
          <w:u w:val="single"/>
          <w:lang w:val="sw-KE"/>
        </w:rPr>
      </w:pPr>
      <w:r w:rsidRPr="000301FA">
        <w:rPr>
          <w:rFonts w:ascii="Gill Sans MT" w:eastAsia="Calibri" w:hAnsi="Gill Sans MT" w:cs="Times New Roman"/>
          <w:sz w:val="24"/>
          <w:szCs w:val="24"/>
          <w:lang w:val="sw-KE"/>
        </w:rPr>
        <w:t xml:space="preserve">For any questions, administrative or contract matters, you can reach us through e-mail at </w:t>
      </w:r>
      <w:r w:rsidR="001D3702">
        <w:fldChar w:fldCharType="begin"/>
      </w:r>
      <w:r w:rsidR="001D3702">
        <w:instrText xml:space="preserve"> HYPERLINK "mailto:</w:instrText>
      </w:r>
      <w:r w:rsidR="001D3702" w:rsidRPr="001D3702">
        <w:instrText>juba.procurement@savethechildren.org</w:instrText>
      </w:r>
      <w:r w:rsidR="001D3702">
        <w:instrText xml:space="preserve">" </w:instrText>
      </w:r>
      <w:r w:rsidR="001D3702">
        <w:fldChar w:fldCharType="separate"/>
      </w:r>
      <w:r w:rsidR="001D3702" w:rsidRPr="00F70F15">
        <w:rPr>
          <w:rStyle w:val="Hyperlink"/>
        </w:rPr>
        <w:t>juba.procurement@savethechildren.org</w:t>
      </w:r>
      <w:r w:rsidR="001D3702">
        <w:fldChar w:fldCharType="end"/>
      </w:r>
    </w:p>
    <w:p w14:paraId="2E99B5A1" w14:textId="77777777" w:rsidR="001D3702" w:rsidRPr="001D3702" w:rsidRDefault="001D3702" w:rsidP="001D3702">
      <w:pPr>
        <w:spacing w:after="200" w:line="276" w:lineRule="auto"/>
        <w:ind w:left="841"/>
        <w:contextualSpacing/>
        <w:rPr>
          <w:rFonts w:ascii="Gill Sans MT" w:eastAsia="Calibri" w:hAnsi="Gill Sans MT" w:cs="Arial"/>
          <w:sz w:val="24"/>
          <w:szCs w:val="24"/>
          <w:u w:val="single"/>
          <w:lang w:val="sw-KE"/>
        </w:rPr>
      </w:pPr>
    </w:p>
    <w:p w14:paraId="57DC3A17" w14:textId="77777777" w:rsidR="00177AED" w:rsidRPr="000301FA" w:rsidRDefault="00177AED" w:rsidP="00177AED">
      <w:pPr>
        <w:spacing w:after="200" w:line="276" w:lineRule="auto"/>
        <w:ind w:left="841"/>
        <w:contextualSpacing/>
        <w:rPr>
          <w:rFonts w:ascii="Gill Sans MT" w:eastAsia="Calibri" w:hAnsi="Gill Sans MT" w:cs="Arial"/>
          <w:sz w:val="24"/>
          <w:szCs w:val="24"/>
          <w:u w:val="single"/>
          <w:lang w:val="sw-KE"/>
        </w:rPr>
      </w:pPr>
    </w:p>
    <w:p w14:paraId="36AD6BD5" w14:textId="77777777" w:rsidR="00177AED" w:rsidRPr="000301FA" w:rsidRDefault="00177AED" w:rsidP="00177AED">
      <w:pPr>
        <w:numPr>
          <w:ilvl w:val="1"/>
          <w:numId w:val="9"/>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 xml:space="preserve">Timing </w:t>
      </w:r>
    </w:p>
    <w:p w14:paraId="360E9E4D" w14:textId="77777777" w:rsidR="00177AED" w:rsidRPr="000301FA" w:rsidRDefault="00177AED" w:rsidP="00177AED">
      <w:pPr>
        <w:numPr>
          <w:ilvl w:val="2"/>
          <w:numId w:val="9"/>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Service provision shall be effective immediately the contract is signed.</w:t>
      </w:r>
    </w:p>
    <w:p w14:paraId="69DBB43B" w14:textId="77777777" w:rsidR="00177AED" w:rsidRPr="000301FA" w:rsidRDefault="00177AED" w:rsidP="00177AED">
      <w:pPr>
        <w:numPr>
          <w:ilvl w:val="2"/>
          <w:numId w:val="9"/>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contract shall</w:t>
      </w:r>
      <w:r w:rsidR="00337EE3" w:rsidRPr="000301FA">
        <w:rPr>
          <w:rFonts w:ascii="Gill Sans MT" w:eastAsia="Calibri" w:hAnsi="Gill Sans MT" w:cs="Times New Roman"/>
          <w:sz w:val="24"/>
          <w:szCs w:val="24"/>
          <w:lang w:val="sw-KE"/>
        </w:rPr>
        <w:t xml:space="preserve"> last for an initial period of 1 (</w:t>
      </w:r>
      <w:r w:rsidRPr="000301FA">
        <w:rPr>
          <w:rFonts w:ascii="Gill Sans MT" w:eastAsia="Calibri" w:hAnsi="Gill Sans MT" w:cs="Times New Roman"/>
          <w:sz w:val="24"/>
          <w:szCs w:val="24"/>
          <w:lang w:val="sw-KE"/>
        </w:rPr>
        <w:t>o</w:t>
      </w:r>
      <w:r w:rsidR="00337EE3" w:rsidRPr="000301FA">
        <w:rPr>
          <w:rFonts w:ascii="Gill Sans MT" w:eastAsia="Calibri" w:hAnsi="Gill Sans MT" w:cs="Times New Roman"/>
          <w:sz w:val="24"/>
          <w:szCs w:val="24"/>
          <w:lang w:val="sw-KE"/>
        </w:rPr>
        <w:t>ne) Year</w:t>
      </w:r>
      <w:r w:rsidRPr="000301FA">
        <w:rPr>
          <w:rFonts w:ascii="Gill Sans MT" w:eastAsia="Calibri" w:hAnsi="Gill Sans MT" w:cs="Times New Roman"/>
          <w:sz w:val="24"/>
          <w:szCs w:val="24"/>
          <w:lang w:val="sw-KE"/>
        </w:rPr>
        <w:t>.</w:t>
      </w:r>
    </w:p>
    <w:p w14:paraId="2C9E277B" w14:textId="77777777" w:rsidR="00177AED" w:rsidRPr="000301FA" w:rsidRDefault="00177AED" w:rsidP="00177AED">
      <w:pPr>
        <w:numPr>
          <w:ilvl w:val="2"/>
          <w:numId w:val="9"/>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service provider shall commit to respond to requests within 24 hours by signing and returning a Purchase Order to Save the Children offices.</w:t>
      </w:r>
    </w:p>
    <w:p w14:paraId="4A5D70AD" w14:textId="77777777" w:rsidR="00177AED" w:rsidRPr="000301FA" w:rsidRDefault="00177AED" w:rsidP="00177AED">
      <w:pPr>
        <w:spacing w:after="200" w:line="276" w:lineRule="auto"/>
        <w:ind w:left="841"/>
        <w:contextualSpacing/>
        <w:jc w:val="both"/>
        <w:rPr>
          <w:rFonts w:ascii="Gill Sans MT" w:eastAsia="Calibri" w:hAnsi="Gill Sans MT" w:cs="Times New Roman"/>
          <w:sz w:val="24"/>
          <w:szCs w:val="24"/>
          <w:lang w:val="sw-KE"/>
        </w:rPr>
      </w:pPr>
    </w:p>
    <w:p w14:paraId="7DB87243" w14:textId="77777777" w:rsidR="00177AED" w:rsidRPr="000301FA" w:rsidRDefault="00177AED" w:rsidP="00177AED">
      <w:pPr>
        <w:spacing w:after="200" w:line="276" w:lineRule="auto"/>
        <w:ind w:left="841"/>
        <w:contextualSpacing/>
        <w:jc w:val="both"/>
        <w:rPr>
          <w:rFonts w:ascii="Gill Sans MT" w:eastAsia="Calibri" w:hAnsi="Gill Sans MT" w:cs="Times New Roman"/>
          <w:sz w:val="24"/>
          <w:szCs w:val="24"/>
          <w:lang w:val="sw-KE"/>
        </w:rPr>
      </w:pPr>
    </w:p>
    <w:p w14:paraId="2804773E" w14:textId="77777777" w:rsidR="00177AED" w:rsidRPr="000301FA" w:rsidRDefault="00177AED" w:rsidP="00177AED">
      <w:pPr>
        <w:numPr>
          <w:ilvl w:val="0"/>
          <w:numId w:val="9"/>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Conditions for ITT Participation</w:t>
      </w:r>
    </w:p>
    <w:p w14:paraId="4E5F4596"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All responses and supporting documentation shall become the property of SCI and will not be returned. SCI ultimately reserves the right throughout this process to select any servicing option that best meets its business requirements and to hold discussions with any and all respondents.  </w:t>
      </w:r>
    </w:p>
    <w:p w14:paraId="37FD70F2"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You must agree to the following conditions if you choose to respond to SCI regarding this ITT:</w:t>
      </w:r>
    </w:p>
    <w:p w14:paraId="10E2CB82" w14:textId="77777777" w:rsidR="00177AED" w:rsidRPr="000301FA" w:rsidRDefault="00177AED" w:rsidP="00177AED">
      <w:pPr>
        <w:numPr>
          <w:ilvl w:val="0"/>
          <w:numId w:val="2"/>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Neither issuance of this ITT nor receipt of proposal represents a commitment on the part of SCI or any office within the SCI Partnership. </w:t>
      </w:r>
    </w:p>
    <w:p w14:paraId="67A5FAAA" w14:textId="77777777" w:rsidR="00177AED" w:rsidRPr="000301FA" w:rsidRDefault="00177AED" w:rsidP="00177AED">
      <w:pPr>
        <w:numPr>
          <w:ilvl w:val="0"/>
          <w:numId w:val="2"/>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SCI will not be responsible for, or in any way liable for, any costs incurred by Service Providers in the preparation of any responses or presentations relating to this ITT  </w:t>
      </w:r>
    </w:p>
    <w:p w14:paraId="658E2DB0"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Neither party shall use the name of the other in publicity releases, referrals, advertising, or similar activity without the prior written consent of the other.</w:t>
      </w:r>
    </w:p>
    <w:p w14:paraId="1A7BA24A" w14:textId="77777777" w:rsidR="00177AED" w:rsidRPr="000301FA" w:rsidRDefault="00177AED" w:rsidP="00177AED">
      <w:pPr>
        <w:numPr>
          <w:ilvl w:val="0"/>
          <w:numId w:val="9"/>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Required Response</w:t>
      </w:r>
    </w:p>
    <w:p w14:paraId="140DB333"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Prospective Service Providers must respond to all the Questions in the </w:t>
      </w:r>
      <w:r w:rsidRPr="000301FA">
        <w:rPr>
          <w:rFonts w:ascii="Gill Sans MT" w:eastAsia="Calibri" w:hAnsi="Gill Sans MT" w:cs="Times New Roman"/>
          <w:b/>
          <w:sz w:val="24"/>
          <w:szCs w:val="24"/>
          <w:lang w:val="sw-KE"/>
        </w:rPr>
        <w:t xml:space="preserve">Tender Response Document </w:t>
      </w:r>
      <w:r w:rsidRPr="000301FA">
        <w:rPr>
          <w:rFonts w:ascii="Gill Sans MT" w:eastAsia="Calibri" w:hAnsi="Gill Sans MT" w:cs="Times New Roman"/>
          <w:sz w:val="24"/>
          <w:szCs w:val="24"/>
          <w:lang w:val="sw-KE"/>
        </w:rPr>
        <w:t>attached. The Questions are mandatory for Suppliers to complete if they wish to be considered for SCI business. You can use a separate sheet to comprehensively provide answers to the questions.</w:t>
      </w:r>
    </w:p>
    <w:p w14:paraId="6CA0557C" w14:textId="77777777" w:rsidR="00177AED" w:rsidRPr="000301FA" w:rsidRDefault="00177AED" w:rsidP="00177AED">
      <w:pPr>
        <w:numPr>
          <w:ilvl w:val="0"/>
          <w:numId w:val="9"/>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Award criteria</w:t>
      </w:r>
    </w:p>
    <w:p w14:paraId="5DFC6B75"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Award of the contract will be based on the following criteria: </w:t>
      </w:r>
    </w:p>
    <w:p w14:paraId="37B3599F" w14:textId="3A86900B" w:rsidR="00177AED" w:rsidRPr="000301FA" w:rsidRDefault="00177AED" w:rsidP="00177AED">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a) ESSENTIAL CRITERIA- </w:t>
      </w:r>
      <w:r w:rsidRPr="000301FA">
        <w:rPr>
          <w:rFonts w:ascii="Gill Sans MT" w:eastAsia="Calibri" w:hAnsi="Gill Sans MT" w:cs="Times New Roman"/>
          <w:b/>
          <w:sz w:val="24"/>
          <w:szCs w:val="24"/>
          <w:lang w:val="sw-KE"/>
        </w:rPr>
        <w:t>MUST TO BE MET FOR A BIDDER TO BE CONSIDERED IN COMMERCIAL AND CAPABILITY EVALUATION</w:t>
      </w:r>
    </w:p>
    <w:p w14:paraId="4FA5F19B" w14:textId="77777777" w:rsidR="008E759B" w:rsidRPr="000301FA" w:rsidRDefault="00177AED" w:rsidP="008E759B">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Bidders must meet the following criteria</w:t>
      </w:r>
      <w:r w:rsidR="008E759B" w:rsidRPr="000301FA">
        <w:rPr>
          <w:rFonts w:ascii="Gill Sans MT" w:eastAsia="Calibri" w:hAnsi="Gill Sans MT" w:cs="Times New Roman"/>
          <w:sz w:val="24"/>
          <w:szCs w:val="24"/>
          <w:lang w:val="sw-KE"/>
        </w:rPr>
        <w:t xml:space="preserve"> or they will be excluded from the next stage of evaluation:</w:t>
      </w:r>
    </w:p>
    <w:p w14:paraId="7681F4BC" w14:textId="2C3299F5" w:rsidR="00177AED" w:rsidRPr="000301FA" w:rsidRDefault="00177AED" w:rsidP="00177AED">
      <w:pPr>
        <w:spacing w:after="0" w:line="276" w:lineRule="auto"/>
        <w:jc w:val="both"/>
        <w:rPr>
          <w:rFonts w:ascii="Gill Sans MT" w:eastAsia="Calibri" w:hAnsi="Gill Sans MT" w:cs="Times New Roman"/>
          <w:sz w:val="24"/>
          <w:szCs w:val="24"/>
          <w:lang w:val="sw-KE"/>
        </w:rPr>
      </w:pPr>
    </w:p>
    <w:p w14:paraId="7296D78A" w14:textId="1CDCF9C2" w:rsidR="00177AED" w:rsidRPr="000301FA" w:rsidRDefault="00177AED" w:rsidP="00177AED">
      <w:pPr>
        <w:numPr>
          <w:ilvl w:val="0"/>
          <w:numId w:val="5"/>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 meets required specification for the products in this category</w:t>
      </w:r>
      <w:r w:rsidR="008E759B" w:rsidRPr="000301FA">
        <w:rPr>
          <w:rFonts w:ascii="Gill Sans MT" w:eastAsia="Calibri" w:hAnsi="Gill Sans MT" w:cs="Times New Roman"/>
          <w:sz w:val="24"/>
          <w:szCs w:val="24"/>
          <w:lang w:val="sw-KE"/>
        </w:rPr>
        <w:t xml:space="preserve"> as described in </w:t>
      </w:r>
      <w:r w:rsidR="008E759B" w:rsidRPr="000301FA">
        <w:rPr>
          <w:rFonts w:ascii="Gill Sans MT" w:eastAsia="Calibri" w:hAnsi="Gill Sans MT" w:cs="Times New Roman"/>
          <w:b/>
          <w:sz w:val="24"/>
          <w:szCs w:val="24"/>
          <w:lang w:val="sw-KE"/>
        </w:rPr>
        <w:t>3.31, 3.3.2</w:t>
      </w:r>
      <w:r w:rsidRPr="000301FA">
        <w:rPr>
          <w:rFonts w:ascii="Gill Sans MT" w:eastAsia="Calibri" w:hAnsi="Gill Sans MT" w:cs="Times New Roman"/>
          <w:sz w:val="24"/>
          <w:szCs w:val="24"/>
          <w:lang w:val="sw-KE"/>
        </w:rPr>
        <w:t>.</w:t>
      </w:r>
    </w:p>
    <w:p w14:paraId="1FD7C418" w14:textId="77777777" w:rsidR="00177AED" w:rsidRPr="000301FA" w:rsidRDefault="00177AED" w:rsidP="00177AED">
      <w:pPr>
        <w:numPr>
          <w:ilvl w:val="0"/>
          <w:numId w:val="5"/>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Bidder’s confirmation of compliance with the attached Conditions of Tendering, Terms and Conditions of Purchase, Anti-Bribery and Corruption Policy, Child Safeguarding Policy and IAPG Code of Conduct.</w:t>
      </w:r>
    </w:p>
    <w:p w14:paraId="338A830B" w14:textId="77777777" w:rsidR="00177AED" w:rsidRPr="000301FA" w:rsidRDefault="00177AED" w:rsidP="00177AED">
      <w:pPr>
        <w:numPr>
          <w:ilvl w:val="0"/>
          <w:numId w:val="5"/>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Bidder’s registration in country (Certificate of registration /incorporation, Tax compliance, VAT, Business Permit or relevant membership).</w:t>
      </w:r>
    </w:p>
    <w:p w14:paraId="0BF9D5FB" w14:textId="77777777" w:rsidR="00177AED" w:rsidRPr="000301FA" w:rsidRDefault="00177AED" w:rsidP="00177AED">
      <w:pPr>
        <w:numPr>
          <w:ilvl w:val="0"/>
          <w:numId w:val="5"/>
        </w:numPr>
        <w:spacing w:after="200" w:line="276" w:lineRule="auto"/>
        <w:contextualSpacing/>
        <w:jc w:val="both"/>
        <w:rPr>
          <w:rFonts w:ascii="Gill Sans MT" w:eastAsia="Calibri" w:hAnsi="Gill Sans MT" w:cs="Times New Roman"/>
          <w:sz w:val="24"/>
          <w:szCs w:val="24"/>
          <w:lang w:val="sw-KE"/>
        </w:rPr>
      </w:pPr>
      <w:r w:rsidRPr="000301FA">
        <w:rPr>
          <w:rFonts w:ascii="Gill Sans MT" w:eastAsia="Times New Roman" w:hAnsi="Gill Sans MT" w:cs="Arial"/>
          <w:sz w:val="24"/>
          <w:szCs w:val="24"/>
          <w:lang w:val="en-GB" w:eastAsia="en-GB"/>
        </w:rPr>
        <w:t>Supplier is not on any government blacklisting, SCI suspended list or prohibited parties</w:t>
      </w:r>
    </w:p>
    <w:p w14:paraId="0A92B449" w14:textId="77777777" w:rsidR="00177AED" w:rsidRPr="000301FA" w:rsidRDefault="00177AED" w:rsidP="00177AED">
      <w:pPr>
        <w:spacing w:after="200" w:line="276" w:lineRule="auto"/>
        <w:ind w:left="720"/>
        <w:contextualSpacing/>
        <w:jc w:val="both"/>
        <w:rPr>
          <w:rFonts w:ascii="Gill Sans MT" w:eastAsia="Calibri" w:hAnsi="Gill Sans MT" w:cs="Times New Roman"/>
          <w:sz w:val="24"/>
          <w:szCs w:val="24"/>
          <w:lang w:val="sw-KE"/>
        </w:rPr>
      </w:pPr>
    </w:p>
    <w:p w14:paraId="391B0D8A" w14:textId="77777777" w:rsidR="00177AED" w:rsidRPr="000301FA" w:rsidRDefault="00177AED" w:rsidP="00177AED">
      <w:pPr>
        <w:spacing w:after="200" w:line="276" w:lineRule="auto"/>
        <w:ind w:left="720"/>
        <w:contextualSpacing/>
        <w:jc w:val="both"/>
        <w:rPr>
          <w:rFonts w:ascii="Gill Sans MT" w:eastAsia="Calibri" w:hAnsi="Gill Sans MT" w:cs="Times New Roman"/>
          <w:sz w:val="24"/>
          <w:szCs w:val="24"/>
          <w:lang w:val="sw-KE"/>
        </w:rPr>
      </w:pPr>
    </w:p>
    <w:p w14:paraId="5DE349BD" w14:textId="77777777" w:rsidR="00177AED" w:rsidRPr="000301FA" w:rsidRDefault="00177AED" w:rsidP="00177AED">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 COMMERCIAL CRITERIA- 40 %</w:t>
      </w:r>
    </w:p>
    <w:p w14:paraId="7390B2FF" w14:textId="77777777" w:rsidR="00177AED" w:rsidRPr="000301FA" w:rsidRDefault="00177AED" w:rsidP="00177AED">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following criteria are considered very important in the evaluation of this tender:</w:t>
      </w:r>
    </w:p>
    <w:p w14:paraId="112FCA97" w14:textId="77777777" w:rsidR="00177AED" w:rsidRPr="000301FA" w:rsidRDefault="00177AED" w:rsidP="00177AED">
      <w:pPr>
        <w:numPr>
          <w:ilvl w:val="1"/>
          <w:numId w:val="6"/>
        </w:numPr>
        <w:spacing w:after="0" w:line="276" w:lineRule="auto"/>
        <w:ind w:left="709"/>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Bidder’s prices demonstrate an economically advantageous position for Save the Children</w:t>
      </w:r>
    </w:p>
    <w:p w14:paraId="2AE0129A" w14:textId="4FDFF25E" w:rsidR="008E759B" w:rsidRPr="000301FA" w:rsidRDefault="008E759B" w:rsidP="008E759B">
      <w:pPr>
        <w:numPr>
          <w:ilvl w:val="1"/>
          <w:numId w:val="6"/>
        </w:numPr>
        <w:spacing w:after="0" w:line="276" w:lineRule="auto"/>
        <w:ind w:left="709"/>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The total estimated cost of the provision of the minimum guaranteed hours at a full payload </w:t>
      </w:r>
    </w:p>
    <w:p w14:paraId="71366739" w14:textId="77777777" w:rsidR="008E759B" w:rsidRPr="000301FA" w:rsidRDefault="008E759B" w:rsidP="008E759B">
      <w:pPr>
        <w:numPr>
          <w:ilvl w:val="0"/>
          <w:numId w:val="6"/>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Willing to fix the prices for 12 months </w:t>
      </w:r>
    </w:p>
    <w:p w14:paraId="7045E2C7" w14:textId="4F22E846" w:rsidR="00177AED" w:rsidRPr="000301FA" w:rsidRDefault="008E759B" w:rsidP="008E759B">
      <w:pPr>
        <w:numPr>
          <w:ilvl w:val="1"/>
          <w:numId w:val="6"/>
        </w:numPr>
        <w:spacing w:after="0" w:line="276" w:lineRule="auto"/>
        <w:ind w:left="709"/>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 provides satisfactory client reference /recommendation letters or 3 (three) copies of NGO Purchase Orders /Contracts in the same category</w:t>
      </w:r>
      <w:r w:rsidR="00177AED" w:rsidRPr="000301FA">
        <w:rPr>
          <w:rFonts w:ascii="Gill Sans MT" w:eastAsia="Calibri" w:hAnsi="Gill Sans MT" w:cs="Times New Roman"/>
          <w:sz w:val="24"/>
          <w:szCs w:val="24"/>
          <w:lang w:val="sw-KE"/>
        </w:rPr>
        <w:t>.</w:t>
      </w:r>
    </w:p>
    <w:p w14:paraId="4419E35B" w14:textId="77777777" w:rsidR="00177AED" w:rsidRPr="000301FA" w:rsidRDefault="00177AED" w:rsidP="00177AED">
      <w:pPr>
        <w:spacing w:after="0" w:line="276" w:lineRule="auto"/>
        <w:ind w:left="720"/>
        <w:contextualSpacing/>
        <w:jc w:val="both"/>
        <w:rPr>
          <w:rFonts w:ascii="Gill Sans MT" w:eastAsia="Calibri" w:hAnsi="Gill Sans MT" w:cs="Times New Roman"/>
          <w:sz w:val="24"/>
          <w:szCs w:val="24"/>
          <w:lang w:val="sw-KE"/>
        </w:rPr>
      </w:pPr>
    </w:p>
    <w:p w14:paraId="3033FC97" w14:textId="77777777" w:rsidR="00177AED" w:rsidRPr="000301FA" w:rsidRDefault="00177AED" w:rsidP="00177AED">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c) CAPABILITY CRITERIA-60%</w:t>
      </w:r>
    </w:p>
    <w:p w14:paraId="556E0139" w14:textId="77777777" w:rsidR="00177AED" w:rsidRPr="000301FA" w:rsidRDefault="00177AED" w:rsidP="00177AED">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following criteria are considered quite important in the evaluation of this tender:</w:t>
      </w:r>
    </w:p>
    <w:p w14:paraId="2AE3069D" w14:textId="3C3A2930" w:rsidR="00177AED" w:rsidRPr="000301FA" w:rsidRDefault="00177AED" w:rsidP="00177AED">
      <w:pPr>
        <w:numPr>
          <w:ilvl w:val="0"/>
          <w:numId w:val="7"/>
        </w:numPr>
        <w:spacing w:after="200" w:line="276" w:lineRule="auto"/>
        <w:ind w:left="709"/>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 demonstrates unique selling points and additional benefits or services that are of value to Save the Children.</w:t>
      </w:r>
    </w:p>
    <w:p w14:paraId="38478FA0" w14:textId="77777777" w:rsidR="008E759B" w:rsidRPr="000301FA" w:rsidRDefault="008E759B" w:rsidP="008E759B">
      <w:pPr>
        <w:pStyle w:val="ListParagraph"/>
        <w:numPr>
          <w:ilvl w:val="0"/>
          <w:numId w:val="57"/>
        </w:numPr>
        <w:spacing w:after="0"/>
        <w:jc w:val="both"/>
        <w:rPr>
          <w:rFonts w:ascii="Gill Sans MT" w:eastAsia="Calibri" w:hAnsi="Gill Sans MT" w:cs="Times New Roman"/>
          <w:sz w:val="24"/>
          <w:szCs w:val="24"/>
        </w:rPr>
      </w:pPr>
      <w:r w:rsidRPr="000301FA">
        <w:rPr>
          <w:rFonts w:ascii="Gill Sans MT" w:eastAsia="Calibri" w:hAnsi="Gill Sans MT" w:cs="Times New Roman"/>
          <w:sz w:val="24"/>
          <w:szCs w:val="24"/>
        </w:rPr>
        <w:t xml:space="preserve">Quality and certification of Bidder’s products </w:t>
      </w:r>
    </w:p>
    <w:p w14:paraId="1E4AD7DA" w14:textId="2C5DC744" w:rsidR="008E759B" w:rsidRPr="000301FA" w:rsidRDefault="008E759B" w:rsidP="008E759B">
      <w:pPr>
        <w:pStyle w:val="ListParagraph"/>
        <w:numPr>
          <w:ilvl w:val="0"/>
          <w:numId w:val="57"/>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 xml:space="preserve">The financial sustainability of Bidder </w:t>
      </w:r>
    </w:p>
    <w:p w14:paraId="62818E46" w14:textId="5D61DD95" w:rsidR="00177AED" w:rsidRPr="000301FA" w:rsidRDefault="00177AED" w:rsidP="00177AED">
      <w:pPr>
        <w:numPr>
          <w:ilvl w:val="0"/>
          <w:numId w:val="7"/>
        </w:numPr>
        <w:spacing w:after="200" w:line="276" w:lineRule="auto"/>
        <w:ind w:left="709"/>
        <w:contextualSpacing/>
        <w:jc w:val="both"/>
        <w:rPr>
          <w:rFonts w:ascii="Gill Sans MT" w:hAnsi="Gill Sans MT" w:cs="Arial"/>
          <w:color w:val="444444"/>
          <w:sz w:val="24"/>
          <w:szCs w:val="24"/>
          <w:shd w:val="clear" w:color="auto" w:fill="FFFFFF"/>
        </w:rPr>
      </w:pPr>
      <w:r w:rsidRPr="000301FA">
        <w:rPr>
          <w:rFonts w:ascii="Gill Sans MT" w:eastAsia="Calibri" w:hAnsi="Gill Sans MT" w:cs="Times New Roman"/>
          <w:sz w:val="24"/>
          <w:szCs w:val="24"/>
          <w:lang w:val="sw-KE"/>
        </w:rPr>
        <w:t>Dealership certification or agency licence (where applicable)</w:t>
      </w:r>
    </w:p>
    <w:p w14:paraId="0E7E8A61" w14:textId="77777777" w:rsidR="008E759B" w:rsidRPr="000301FA" w:rsidRDefault="008E759B" w:rsidP="008E759B">
      <w:pPr>
        <w:spacing w:after="200" w:line="276" w:lineRule="auto"/>
        <w:ind w:left="709"/>
        <w:contextualSpacing/>
        <w:jc w:val="both"/>
        <w:rPr>
          <w:rFonts w:ascii="Gill Sans MT" w:hAnsi="Gill Sans MT" w:cs="Arial"/>
          <w:color w:val="444444"/>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791"/>
        <w:gridCol w:w="1061"/>
        <w:gridCol w:w="4984"/>
        <w:gridCol w:w="1170"/>
      </w:tblGrid>
      <w:tr w:rsidR="000301FA" w:rsidRPr="00AC4A28" w14:paraId="2EFE93AD" w14:textId="77777777" w:rsidTr="000301FA">
        <w:trPr>
          <w:trHeight w:val="585"/>
        </w:trPr>
        <w:tc>
          <w:tcPr>
            <w:tcW w:w="1007" w:type="pct"/>
            <w:tcBorders>
              <w:top w:val="single" w:sz="8" w:space="0" w:color="auto"/>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14:paraId="0884BC30"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Example Sub-Criteria</w:t>
            </w:r>
          </w:p>
        </w:tc>
        <w:tc>
          <w:tcPr>
            <w:tcW w:w="551" w:type="pct"/>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673443F1"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Weight</w:t>
            </w:r>
          </w:p>
        </w:tc>
        <w:tc>
          <w:tcPr>
            <w:tcW w:w="278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B1F71D4" w14:textId="77777777" w:rsidR="000301FA" w:rsidRPr="00AC4A28" w:rsidRDefault="000301FA" w:rsidP="000301FA">
            <w:pPr>
              <w:spacing w:after="0" w:line="240" w:lineRule="auto"/>
              <w:rPr>
                <w:rFonts w:ascii="Gill Sans MT" w:eastAsia="Calibri" w:hAnsi="Gill Sans MT" w:cs="Calibri"/>
                <w:b/>
                <w:bCs/>
                <w:sz w:val="24"/>
                <w:szCs w:val="24"/>
                <w:lang w:eastAsia="en-GB"/>
              </w:rPr>
            </w:pPr>
            <w:r w:rsidRPr="00AC4A28">
              <w:rPr>
                <w:rFonts w:ascii="Gill Sans MT" w:eastAsia="Calibri" w:hAnsi="Gill Sans MT" w:cs="Calibri"/>
                <w:b/>
                <w:bCs/>
                <w:sz w:val="24"/>
                <w:szCs w:val="24"/>
                <w:lang w:eastAsia="en-GB"/>
              </w:rPr>
              <w:t xml:space="preserve">Capability  Criteria </w:t>
            </w:r>
            <w:r w:rsidRPr="00AC4A28">
              <w:rPr>
                <w:rFonts w:ascii="Gill Sans MT" w:eastAsia="Calibri" w:hAnsi="Gill Sans MT" w:cs="Calibri"/>
                <w:sz w:val="24"/>
                <w:szCs w:val="24"/>
                <w:lang w:eastAsia="en-GB"/>
              </w:rPr>
              <w:t>(Break down of each weightages/scoring criteria)</w:t>
            </w:r>
          </w:p>
        </w:tc>
        <w:tc>
          <w:tcPr>
            <w:tcW w:w="66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05EC6D4" w14:textId="77777777" w:rsidR="000301FA" w:rsidRPr="00AC4A28" w:rsidRDefault="000301FA" w:rsidP="000301FA">
            <w:pPr>
              <w:spacing w:after="0" w:line="240" w:lineRule="auto"/>
              <w:jc w:val="center"/>
              <w:rPr>
                <w:rFonts w:ascii="Gill Sans MT" w:eastAsia="Calibri" w:hAnsi="Gill Sans MT" w:cs="Calibri"/>
                <w:b/>
                <w:bCs/>
                <w:sz w:val="24"/>
                <w:szCs w:val="24"/>
                <w:lang w:eastAsia="en-GB"/>
              </w:rPr>
            </w:pPr>
            <w:r w:rsidRPr="00AC4A28">
              <w:rPr>
                <w:rFonts w:ascii="Gill Sans MT" w:eastAsia="Calibri" w:hAnsi="Gill Sans MT" w:cs="Calibri"/>
                <w:b/>
                <w:bCs/>
                <w:sz w:val="24"/>
                <w:szCs w:val="24"/>
                <w:lang w:eastAsia="en-GB"/>
              </w:rPr>
              <w:t>% Weight</w:t>
            </w:r>
          </w:p>
        </w:tc>
      </w:tr>
      <w:tr w:rsidR="000301FA" w:rsidRPr="00AC4A28" w14:paraId="62A8F83C" w14:textId="77777777" w:rsidTr="000301FA">
        <w:trPr>
          <w:trHeight w:val="1095"/>
        </w:trPr>
        <w:tc>
          <w:tcPr>
            <w:tcW w:w="1007" w:type="pct"/>
            <w:vMerge w:val="restart"/>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14:paraId="77741375"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Quality / Service</w:t>
            </w:r>
          </w:p>
        </w:tc>
        <w:tc>
          <w:tcPr>
            <w:tcW w:w="551" w:type="pct"/>
            <w:vMerge w:val="restart"/>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3B1B77E0"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25%</w:t>
            </w: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D29655"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If bidder provides IATA certificate for quoted aircraft- yes 5 points; no 0 point</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DDF912"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65064D41" w14:textId="77777777" w:rsidTr="000301FA">
        <w:trPr>
          <w:trHeight w:val="1095"/>
        </w:trPr>
        <w:tc>
          <w:tcPr>
            <w:tcW w:w="0" w:type="auto"/>
            <w:vMerge/>
            <w:tcBorders>
              <w:top w:val="nil"/>
              <w:left w:val="single" w:sz="8" w:space="0" w:color="auto"/>
              <w:bottom w:val="single" w:sz="8" w:space="0" w:color="auto"/>
              <w:right w:val="single" w:sz="8" w:space="0" w:color="auto"/>
            </w:tcBorders>
            <w:vAlign w:val="center"/>
            <w:hideMark/>
          </w:tcPr>
          <w:p w14:paraId="074807B1"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715BC85F"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22D1C1"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Insurance:</w:t>
            </w:r>
          </w:p>
          <w:p w14:paraId="77D5D305" w14:textId="77777777" w:rsidR="000301FA" w:rsidRPr="00AC4A28" w:rsidRDefault="000301FA" w:rsidP="000301FA">
            <w:pPr>
              <w:spacing w:after="0" w:line="240" w:lineRule="auto"/>
              <w:rPr>
                <w:rFonts w:ascii="Gill Sans MT" w:eastAsia="Calibri" w:hAnsi="Gill Sans MT" w:cs="Calibri"/>
                <w:sz w:val="24"/>
                <w:szCs w:val="24"/>
                <w:lang w:eastAsia="en-GB"/>
              </w:rPr>
            </w:pPr>
          </w:p>
          <w:p w14:paraId="610D54F6"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Aircraft Hull and Third Party Liability Insurance&gt;50 Million USD- 5 points; &lt; 50M USD 0 points</w:t>
            </w:r>
          </w:p>
          <w:p w14:paraId="57813BCE" w14:textId="77777777" w:rsidR="000301FA" w:rsidRPr="00AC4A28" w:rsidRDefault="000301FA" w:rsidP="000301FA">
            <w:pPr>
              <w:spacing w:after="0" w:line="240" w:lineRule="auto"/>
              <w:rPr>
                <w:rFonts w:ascii="Gill Sans MT" w:eastAsia="Calibri" w:hAnsi="Gill Sans MT" w:cs="Calibri"/>
                <w:sz w:val="24"/>
                <w:szCs w:val="24"/>
                <w:lang w:eastAsia="en-GB"/>
              </w:rPr>
            </w:pPr>
          </w:p>
          <w:p w14:paraId="13E030E5"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Hull War Risk and War Risk liability insurance, including third-party liability (based on endorsement “AVN52E” as of 1 January 2002) &gt;50 Million USD- 5 points; &lt; 50M USD 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AC0799D"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10%</w:t>
            </w:r>
          </w:p>
        </w:tc>
      </w:tr>
      <w:tr w:rsidR="000301FA" w:rsidRPr="00AC4A28" w14:paraId="2FEAAAA0" w14:textId="77777777" w:rsidTr="000301FA">
        <w:trPr>
          <w:trHeight w:val="810"/>
        </w:trPr>
        <w:tc>
          <w:tcPr>
            <w:tcW w:w="0" w:type="auto"/>
            <w:vMerge/>
            <w:tcBorders>
              <w:top w:val="nil"/>
              <w:left w:val="single" w:sz="8" w:space="0" w:color="auto"/>
              <w:bottom w:val="single" w:sz="8" w:space="0" w:color="auto"/>
              <w:right w:val="single" w:sz="8" w:space="0" w:color="auto"/>
            </w:tcBorders>
            <w:vAlign w:val="center"/>
            <w:hideMark/>
          </w:tcPr>
          <w:p w14:paraId="3DCEB2EB"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3DB2C853"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EBBE1A9"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Crew composition &amp; qualification</w:t>
            </w:r>
          </w:p>
          <w:p w14:paraId="58CCCB23" w14:textId="77777777" w:rsidR="000301FA" w:rsidRPr="00AC4A28" w:rsidRDefault="000301FA" w:rsidP="000301FA">
            <w:pPr>
              <w:spacing w:after="0" w:line="240" w:lineRule="auto"/>
              <w:rPr>
                <w:rFonts w:ascii="Gill Sans MT" w:eastAsia="Calibri" w:hAnsi="Gill Sans MT" w:cs="Calibri"/>
                <w:sz w:val="24"/>
                <w:szCs w:val="24"/>
                <w:lang w:eastAsia="en-GB"/>
              </w:rPr>
            </w:pPr>
          </w:p>
          <w:p w14:paraId="4399E724"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lang w:eastAsia="en-GB"/>
              </w:rPr>
              <w:t>Qualifications/Experience. Crew meets  ICAO annex 1 but not lower than as per UNAVSTADs.- 10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245195D"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55545C4F"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58A08B8D"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22167F62"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A04D" w14:textId="77777777" w:rsidR="000301FA" w:rsidRPr="00AC4A28" w:rsidRDefault="000301FA" w:rsidP="000301FA">
            <w:pPr>
              <w:spacing w:before="240" w:line="252"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STAL capability(</w:t>
            </w:r>
            <w:r w:rsidRPr="00AC4A28">
              <w:rPr>
                <w:rFonts w:ascii="Cambria" w:eastAsia="Calibri" w:hAnsi="Cambria" w:cs="Calibri"/>
                <w:b/>
                <w:bCs/>
                <w:lang w:eastAsia="en-GB"/>
              </w:rPr>
              <w:t>capable of operations into short, unpaved airstrips of less than 700m length) – 5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90F91AD"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767EC421" w14:textId="77777777" w:rsidTr="000301FA">
        <w:trPr>
          <w:trHeight w:val="525"/>
        </w:trPr>
        <w:tc>
          <w:tcPr>
            <w:tcW w:w="1007" w:type="pct"/>
            <w:vMerge w:val="restart"/>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14:paraId="206620F6"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Capacity</w:t>
            </w:r>
          </w:p>
        </w:tc>
        <w:tc>
          <w:tcPr>
            <w:tcW w:w="551" w:type="pct"/>
            <w:vMerge w:val="restart"/>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090B442E"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35%</w:t>
            </w: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433EC7"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If bidder is able to provide service for collection of Cargo/Passengers from SCI Warehouse/Office in Juba ( Yes Gets 2, No Gets 0)</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CC1641"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2%</w:t>
            </w:r>
          </w:p>
        </w:tc>
      </w:tr>
      <w:tr w:rsidR="000301FA" w:rsidRPr="00AC4A28" w14:paraId="3ED99CCF"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78372464"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767BFAA6"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4BA8EB"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If bidder is able to provide aircraft on ACMI basis with cargo loading &amp; Offloading at Juba Airport (Yes Gets 5 Point, No gets 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A9C0787"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537A3A37" w14:textId="77777777" w:rsidTr="000301FA">
        <w:trPr>
          <w:trHeight w:val="391"/>
        </w:trPr>
        <w:tc>
          <w:tcPr>
            <w:tcW w:w="0" w:type="auto"/>
            <w:vMerge/>
            <w:tcBorders>
              <w:top w:val="nil"/>
              <w:left w:val="single" w:sz="8" w:space="0" w:color="auto"/>
              <w:bottom w:val="single" w:sz="8" w:space="0" w:color="auto"/>
              <w:right w:val="single" w:sz="8" w:space="0" w:color="auto"/>
            </w:tcBorders>
            <w:vAlign w:val="center"/>
            <w:hideMark/>
          </w:tcPr>
          <w:p w14:paraId="3D619814"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6413F9CD"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6312B3"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If Service provider will be able to provide evacuation flights within South Sudan  in complex environment (Yes gets 5 Points &amp; No gets 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D14615"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7C6CA917"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13183EBA"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242B2AE2"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18D441"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Bidder is able to Provide previous 6 months Bank Statement (Yes gets 2 Points; No Gets 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938545"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2%</w:t>
            </w:r>
          </w:p>
        </w:tc>
      </w:tr>
      <w:tr w:rsidR="000301FA" w:rsidRPr="00AC4A28" w14:paraId="58A5B1AF"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6F9FCF77"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60E6E8A9"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7892E8"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 xml:space="preserve">If Bidder has been audited for the previous </w:t>
            </w:r>
            <w:proofErr w:type="gramStart"/>
            <w:r w:rsidRPr="00AC4A28">
              <w:rPr>
                <w:rFonts w:ascii="Gill Sans MT" w:eastAsia="Calibri" w:hAnsi="Gill Sans MT" w:cs="Calibri"/>
                <w:sz w:val="24"/>
                <w:szCs w:val="24"/>
                <w:lang w:eastAsia="en-GB"/>
              </w:rPr>
              <w:t>year .</w:t>
            </w:r>
            <w:proofErr w:type="gramEnd"/>
            <w:r w:rsidRPr="00AC4A28">
              <w:rPr>
                <w:rFonts w:ascii="Gill Sans MT" w:eastAsia="Calibri" w:hAnsi="Gill Sans MT" w:cs="Calibri"/>
                <w:sz w:val="24"/>
                <w:szCs w:val="24"/>
                <w:lang w:eastAsia="en-GB"/>
              </w:rPr>
              <w:t xml:space="preserve"> (If Yes, So Audit Report Shall be provided and supplier gets 6 Points, If supplier is unable to provide then gets 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DA89D41"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6%</w:t>
            </w:r>
          </w:p>
        </w:tc>
      </w:tr>
      <w:tr w:rsidR="000301FA" w:rsidRPr="00AC4A28" w14:paraId="1F3ECCE1"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679E7611"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45244ECE"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F00C81"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Minimum no of days air craft is on ground- AOG- (below 5 days ideal, or offer of replacement when hired craft is on AOG)</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01C7845"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73A15D90"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47469719"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7A1F7F3B"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56102E1"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 xml:space="preserve">Last D check maintenance- next D check should not fall within the contract period- 5 points; or </w:t>
            </w:r>
          </w:p>
          <w:p w14:paraId="15B842BD" w14:textId="77777777" w:rsidR="000301FA" w:rsidRPr="00AC4A28" w:rsidRDefault="000301FA" w:rsidP="000301FA">
            <w:pPr>
              <w:spacing w:after="0" w:line="240" w:lineRule="auto"/>
              <w:rPr>
                <w:rFonts w:ascii="Gill Sans MT" w:eastAsia="Calibri" w:hAnsi="Gill Sans MT" w:cs="Calibri"/>
                <w:sz w:val="24"/>
                <w:szCs w:val="24"/>
                <w:lang w:eastAsia="en-GB"/>
              </w:rPr>
            </w:pPr>
          </w:p>
          <w:p w14:paraId="58E50DB2"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Next D check maintenance falling within the contract period and carrier offer of replacement when hired craft is on ‘D’ check maintenance- 5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64B58FA"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11A59091"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108F48FD"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63EFC622"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90F759"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Last C check maintenance- if falls within the contract period, offer of replacement when hired craft is on ‘C’ check maintenance- 5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6DC183"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1C8E2120" w14:textId="77777777" w:rsidTr="000301FA">
        <w:trPr>
          <w:trHeight w:val="525"/>
        </w:trPr>
        <w:tc>
          <w:tcPr>
            <w:tcW w:w="1007" w:type="pct"/>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14:paraId="17A7BEAE"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Total</w:t>
            </w:r>
          </w:p>
        </w:tc>
        <w:tc>
          <w:tcPr>
            <w:tcW w:w="551" w:type="pct"/>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194ACEF0"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60%</w:t>
            </w:r>
          </w:p>
        </w:tc>
        <w:tc>
          <w:tcPr>
            <w:tcW w:w="2780" w:type="pct"/>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65F189BA" w14:textId="77777777" w:rsidR="000301FA" w:rsidRPr="00AC4A28" w:rsidRDefault="000301FA" w:rsidP="000301FA">
            <w:pPr>
              <w:spacing w:after="0" w:line="240" w:lineRule="auto"/>
              <w:jc w:val="right"/>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 xml:space="preserve">Resulting Weighted % Point Scores (Capability) </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3D9BC7" w14:textId="77777777" w:rsidR="000301FA" w:rsidRPr="00AC4A28" w:rsidRDefault="000301FA" w:rsidP="000301FA">
            <w:pPr>
              <w:spacing w:after="0" w:line="240" w:lineRule="auto"/>
              <w:jc w:val="center"/>
              <w:rPr>
                <w:rFonts w:ascii="Gill Sans MT" w:eastAsia="Calibri" w:hAnsi="Gill Sans MT" w:cs="Calibri"/>
                <w:b/>
                <w:bCs/>
                <w:sz w:val="24"/>
                <w:szCs w:val="24"/>
                <w:lang w:eastAsia="en-GB"/>
              </w:rPr>
            </w:pPr>
            <w:r w:rsidRPr="00AC4A28">
              <w:rPr>
                <w:rFonts w:ascii="Gill Sans MT" w:eastAsia="Calibri" w:hAnsi="Gill Sans MT" w:cs="Calibri"/>
                <w:b/>
                <w:bCs/>
                <w:sz w:val="24"/>
                <w:szCs w:val="24"/>
                <w:lang w:eastAsia="en-GB"/>
              </w:rPr>
              <w:t>60%</w:t>
            </w:r>
          </w:p>
        </w:tc>
      </w:tr>
    </w:tbl>
    <w:p w14:paraId="1F3BFA15" w14:textId="77777777" w:rsidR="00177AED" w:rsidRPr="000301FA" w:rsidRDefault="00177AED" w:rsidP="00177AED">
      <w:pPr>
        <w:spacing w:after="200" w:line="276" w:lineRule="auto"/>
        <w:ind w:left="709"/>
        <w:contextualSpacing/>
        <w:jc w:val="both"/>
        <w:rPr>
          <w:rFonts w:ascii="Gill Sans MT" w:hAnsi="Gill Sans MT" w:cs="Arial"/>
          <w:color w:val="444444"/>
          <w:sz w:val="24"/>
          <w:szCs w:val="24"/>
          <w:shd w:val="clear" w:color="auto" w:fill="FFFFFF"/>
        </w:rPr>
      </w:pPr>
    </w:p>
    <w:p w14:paraId="5AF5CB9F" w14:textId="77777777" w:rsidR="00177AED" w:rsidRPr="000301FA" w:rsidRDefault="00177AED" w:rsidP="00177AED">
      <w:pPr>
        <w:spacing w:after="200" w:line="276" w:lineRule="auto"/>
        <w:ind w:left="709"/>
        <w:contextualSpacing/>
        <w:jc w:val="both"/>
        <w:rPr>
          <w:rFonts w:ascii="Gill Sans MT" w:eastAsia="Calibri" w:hAnsi="Gill Sans MT" w:cs="Times New Roman"/>
          <w:sz w:val="24"/>
          <w:szCs w:val="24"/>
          <w:lang w:val="sw-KE"/>
        </w:rPr>
      </w:pPr>
    </w:p>
    <w:p w14:paraId="6A1337E8" w14:textId="77777777" w:rsidR="00177AED" w:rsidRPr="000301FA" w:rsidRDefault="00177AED" w:rsidP="00177AED">
      <w:pPr>
        <w:rPr>
          <w:rFonts w:ascii="Gill Sans MT" w:hAnsi="Gill Sans MT"/>
          <w:sz w:val="24"/>
          <w:szCs w:val="24"/>
        </w:rPr>
      </w:pPr>
    </w:p>
    <w:p w14:paraId="7E54BFB4" w14:textId="77777777" w:rsidR="00177AED" w:rsidRPr="000301FA" w:rsidRDefault="00177AED" w:rsidP="00177AED">
      <w:pPr>
        <w:jc w:val="center"/>
        <w:rPr>
          <w:rFonts w:ascii="Gill Sans MT" w:hAnsi="Gill Sans MT" w:cs="Arial"/>
          <w:b/>
          <w:sz w:val="24"/>
          <w:szCs w:val="24"/>
        </w:rPr>
      </w:pPr>
      <w:r w:rsidRPr="000301FA">
        <w:rPr>
          <w:rFonts w:ascii="Gill Sans MT" w:hAnsi="Gill Sans MT" w:cs="Arial"/>
          <w:b/>
          <w:sz w:val="24"/>
          <w:szCs w:val="24"/>
        </w:rPr>
        <w:t>PART 2: CONDITIONS OF TENDERING</w:t>
      </w:r>
    </w:p>
    <w:p w14:paraId="144B6955"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Definitions</w:t>
      </w:r>
    </w:p>
    <w:p w14:paraId="2C14AEFB" w14:textId="77777777" w:rsidR="00177AED" w:rsidRPr="000301FA" w:rsidRDefault="00177AED" w:rsidP="00177AED">
      <w:pPr>
        <w:spacing w:after="120"/>
        <w:ind w:left="709"/>
        <w:rPr>
          <w:rFonts w:ascii="Gill Sans MT" w:hAnsi="Gill Sans MT" w:cs="Arial"/>
          <w:sz w:val="24"/>
          <w:szCs w:val="24"/>
        </w:rPr>
      </w:pPr>
      <w:r w:rsidRPr="000301FA">
        <w:rPr>
          <w:rFonts w:ascii="Gill Sans MT" w:hAnsi="Gill Sans MT" w:cs="Arial"/>
          <w:sz w:val="24"/>
          <w:szCs w:val="24"/>
        </w:rPr>
        <w:t xml:space="preserve">In addition to the terms defined in the Cover Letter, in these Conditions, the following definitions apply: </w:t>
      </w:r>
    </w:p>
    <w:p w14:paraId="3089A981" w14:textId="77777777" w:rsidR="00177AED" w:rsidRPr="000301FA" w:rsidRDefault="00177AED" w:rsidP="00177AED">
      <w:pPr>
        <w:spacing w:after="120"/>
        <w:rPr>
          <w:rFonts w:ascii="Gill Sans MT" w:hAnsi="Gill Sans MT" w:cs="Arial"/>
          <w:sz w:val="24"/>
          <w:szCs w:val="24"/>
        </w:rPr>
      </w:pPr>
      <w:r w:rsidRPr="000301FA">
        <w:rPr>
          <w:rFonts w:ascii="Gill Sans MT" w:hAnsi="Gill Sans MT" w:cs="Arial"/>
          <w:sz w:val="24"/>
          <w:szCs w:val="24"/>
        </w:rPr>
        <w:tab/>
        <w:t>(a)</w:t>
      </w:r>
      <w:r w:rsidRPr="000301FA">
        <w:rPr>
          <w:rFonts w:ascii="Gill Sans MT" w:hAnsi="Gill Sans MT" w:cs="Arial"/>
          <w:sz w:val="24"/>
          <w:szCs w:val="24"/>
        </w:rPr>
        <w:tab/>
      </w:r>
      <w:r w:rsidRPr="000301FA">
        <w:rPr>
          <w:rFonts w:ascii="Gill Sans MT" w:hAnsi="Gill Sans MT" w:cs="Arial"/>
          <w:b/>
          <w:sz w:val="24"/>
          <w:szCs w:val="24"/>
        </w:rPr>
        <w:t>Award Criteria</w:t>
      </w:r>
      <w:r w:rsidRPr="000301FA">
        <w:rPr>
          <w:rFonts w:ascii="Gill Sans MT" w:hAnsi="Gill Sans MT" w:cs="Arial"/>
          <w:sz w:val="24"/>
          <w:szCs w:val="24"/>
        </w:rPr>
        <w:t xml:space="preserve"> - the award criteria set out in the Invitation to Tender. </w:t>
      </w:r>
    </w:p>
    <w:p w14:paraId="2C3876EE" w14:textId="77777777" w:rsidR="00177AED" w:rsidRPr="000301FA" w:rsidRDefault="00177AED" w:rsidP="00177AED">
      <w:pPr>
        <w:spacing w:after="120"/>
        <w:rPr>
          <w:rFonts w:ascii="Gill Sans MT" w:hAnsi="Gill Sans MT" w:cs="Arial"/>
          <w:sz w:val="24"/>
          <w:szCs w:val="24"/>
        </w:rPr>
      </w:pPr>
      <w:r w:rsidRPr="000301FA">
        <w:rPr>
          <w:rFonts w:ascii="Gill Sans MT" w:hAnsi="Gill Sans MT" w:cs="Arial"/>
          <w:b/>
          <w:sz w:val="24"/>
          <w:szCs w:val="24"/>
        </w:rPr>
        <w:tab/>
      </w:r>
      <w:r w:rsidRPr="000301FA">
        <w:rPr>
          <w:rFonts w:ascii="Gill Sans MT" w:hAnsi="Gill Sans MT" w:cs="Arial"/>
          <w:sz w:val="24"/>
          <w:szCs w:val="24"/>
        </w:rPr>
        <w:t>(b)</w:t>
      </w:r>
      <w:r w:rsidRPr="000301FA">
        <w:rPr>
          <w:rFonts w:ascii="Gill Sans MT" w:hAnsi="Gill Sans MT" w:cs="Arial"/>
          <w:b/>
          <w:sz w:val="24"/>
          <w:szCs w:val="24"/>
        </w:rPr>
        <w:tab/>
        <w:t>Bidder</w:t>
      </w:r>
      <w:r w:rsidRPr="000301FA">
        <w:rPr>
          <w:rFonts w:ascii="Gill Sans MT" w:hAnsi="Gill Sans MT" w:cs="Arial"/>
          <w:sz w:val="24"/>
          <w:szCs w:val="24"/>
        </w:rPr>
        <w:t xml:space="preserve"> - a person or organisation who bids for the tender.</w:t>
      </w:r>
    </w:p>
    <w:p w14:paraId="0D3763BA" w14:textId="77777777" w:rsidR="00177AED" w:rsidRPr="000301FA" w:rsidRDefault="00177AED" w:rsidP="00177AED">
      <w:pPr>
        <w:spacing w:after="120"/>
        <w:rPr>
          <w:rFonts w:ascii="Gill Sans MT" w:hAnsi="Gill Sans MT" w:cs="Arial"/>
          <w:sz w:val="24"/>
          <w:szCs w:val="24"/>
        </w:rPr>
      </w:pPr>
      <w:r w:rsidRPr="000301FA">
        <w:rPr>
          <w:rFonts w:ascii="Gill Sans MT" w:hAnsi="Gill Sans MT" w:cs="Arial"/>
          <w:b/>
          <w:sz w:val="24"/>
          <w:szCs w:val="24"/>
        </w:rPr>
        <w:tab/>
      </w:r>
      <w:r w:rsidRPr="000301FA">
        <w:rPr>
          <w:rFonts w:ascii="Gill Sans MT" w:hAnsi="Gill Sans MT" w:cs="Arial"/>
          <w:sz w:val="24"/>
          <w:szCs w:val="24"/>
        </w:rPr>
        <w:t>(c)</w:t>
      </w:r>
      <w:r w:rsidRPr="000301FA">
        <w:rPr>
          <w:rFonts w:ascii="Gill Sans MT" w:hAnsi="Gill Sans MT" w:cs="Arial"/>
          <w:sz w:val="24"/>
          <w:szCs w:val="24"/>
        </w:rPr>
        <w:tab/>
      </w:r>
      <w:r w:rsidRPr="000301FA">
        <w:rPr>
          <w:rFonts w:ascii="Gill Sans MT" w:hAnsi="Gill Sans MT" w:cs="Arial"/>
          <w:b/>
          <w:sz w:val="24"/>
          <w:szCs w:val="24"/>
        </w:rPr>
        <w:t>Conditions</w:t>
      </w:r>
      <w:r w:rsidRPr="000301FA">
        <w:rPr>
          <w:rFonts w:ascii="Gill Sans MT" w:hAnsi="Gill Sans MT" w:cs="Arial"/>
          <w:sz w:val="24"/>
          <w:szCs w:val="24"/>
        </w:rPr>
        <w:t xml:space="preserve"> - the conditions set out in this 'Conditions of Tendering 'document.</w:t>
      </w:r>
    </w:p>
    <w:p w14:paraId="20F99331" w14:textId="77777777" w:rsidR="00177AED" w:rsidRPr="000301FA" w:rsidRDefault="00177AED" w:rsidP="00177AED">
      <w:pPr>
        <w:spacing w:after="120"/>
        <w:rPr>
          <w:rFonts w:ascii="Gill Sans MT" w:hAnsi="Gill Sans MT" w:cs="Arial"/>
          <w:sz w:val="24"/>
          <w:szCs w:val="24"/>
        </w:rPr>
      </w:pPr>
      <w:r w:rsidRPr="000301FA">
        <w:rPr>
          <w:rFonts w:ascii="Gill Sans MT" w:hAnsi="Gill Sans MT" w:cs="Arial"/>
          <w:sz w:val="24"/>
          <w:szCs w:val="24"/>
        </w:rPr>
        <w:tab/>
        <w:t>(d)</w:t>
      </w:r>
      <w:r w:rsidRPr="000301FA">
        <w:rPr>
          <w:rFonts w:ascii="Gill Sans MT" w:hAnsi="Gill Sans MT" w:cs="Arial"/>
          <w:sz w:val="24"/>
          <w:szCs w:val="24"/>
        </w:rPr>
        <w:tab/>
      </w:r>
      <w:r w:rsidRPr="000301FA">
        <w:rPr>
          <w:rFonts w:ascii="Gill Sans MT" w:hAnsi="Gill Sans MT" w:cs="Arial"/>
          <w:b/>
          <w:sz w:val="24"/>
          <w:szCs w:val="24"/>
        </w:rPr>
        <w:t>Cover Letter</w:t>
      </w:r>
      <w:r w:rsidRPr="000301FA">
        <w:rPr>
          <w:rFonts w:ascii="Gill Sans MT" w:hAnsi="Gill Sans MT" w:cs="Arial"/>
          <w:sz w:val="24"/>
          <w:szCs w:val="24"/>
        </w:rPr>
        <w:t xml:space="preserve"> - the cover letter attached to the Tender Information Pack.</w:t>
      </w:r>
    </w:p>
    <w:p w14:paraId="21907041" w14:textId="77777777" w:rsidR="00177AED" w:rsidRPr="000301FA" w:rsidRDefault="00177AED" w:rsidP="00177AED">
      <w:pPr>
        <w:spacing w:after="120"/>
        <w:rPr>
          <w:rFonts w:ascii="Gill Sans MT" w:hAnsi="Gill Sans MT" w:cs="Arial"/>
          <w:sz w:val="24"/>
          <w:szCs w:val="24"/>
        </w:rPr>
      </w:pPr>
      <w:r w:rsidRPr="000301FA">
        <w:rPr>
          <w:rFonts w:ascii="Gill Sans MT" w:hAnsi="Gill Sans MT" w:cs="Arial"/>
          <w:sz w:val="24"/>
          <w:szCs w:val="24"/>
        </w:rPr>
        <w:tab/>
        <w:t>(e)</w:t>
      </w:r>
      <w:r w:rsidRPr="000301FA">
        <w:rPr>
          <w:rFonts w:ascii="Gill Sans MT" w:hAnsi="Gill Sans MT" w:cs="Arial"/>
          <w:sz w:val="24"/>
          <w:szCs w:val="24"/>
        </w:rPr>
        <w:tab/>
      </w:r>
      <w:r w:rsidRPr="000301FA">
        <w:rPr>
          <w:rFonts w:ascii="Gill Sans MT" w:hAnsi="Gill Sans MT" w:cs="Arial"/>
          <w:b/>
          <w:sz w:val="24"/>
          <w:szCs w:val="24"/>
        </w:rPr>
        <w:t xml:space="preserve">Goods and/or Services </w:t>
      </w:r>
      <w:r w:rsidRPr="000301FA">
        <w:rPr>
          <w:rFonts w:ascii="Gill Sans MT" w:hAnsi="Gill Sans MT" w:cs="Arial"/>
          <w:sz w:val="24"/>
          <w:szCs w:val="24"/>
        </w:rPr>
        <w:t>- everything purchased by SCI under the contract.</w:t>
      </w:r>
    </w:p>
    <w:p w14:paraId="3D2F42F5" w14:textId="77777777" w:rsidR="00177AED" w:rsidRPr="000301FA" w:rsidRDefault="00177AED" w:rsidP="00177AED">
      <w:pPr>
        <w:spacing w:after="120"/>
        <w:ind w:left="1411" w:hanging="1411"/>
        <w:rPr>
          <w:rFonts w:ascii="Gill Sans MT" w:hAnsi="Gill Sans MT" w:cs="Arial"/>
          <w:sz w:val="24"/>
          <w:szCs w:val="24"/>
        </w:rPr>
      </w:pPr>
      <w:r w:rsidRPr="000301FA">
        <w:rPr>
          <w:rFonts w:ascii="Gill Sans MT" w:hAnsi="Gill Sans MT" w:cs="Arial"/>
          <w:sz w:val="24"/>
          <w:szCs w:val="24"/>
        </w:rPr>
        <w:tab/>
        <w:t>(f)</w:t>
      </w:r>
      <w:r w:rsidRPr="000301FA">
        <w:rPr>
          <w:rFonts w:ascii="Gill Sans MT" w:hAnsi="Gill Sans MT" w:cs="Arial"/>
          <w:sz w:val="24"/>
          <w:szCs w:val="24"/>
        </w:rPr>
        <w:tab/>
      </w:r>
      <w:r w:rsidRPr="000301FA">
        <w:rPr>
          <w:rFonts w:ascii="Gill Sans MT" w:hAnsi="Gill Sans MT" w:cs="Arial"/>
          <w:b/>
          <w:sz w:val="24"/>
          <w:szCs w:val="24"/>
        </w:rPr>
        <w:t>Invitation to Tender</w:t>
      </w:r>
      <w:r w:rsidRPr="000301FA">
        <w:rPr>
          <w:rFonts w:ascii="Gill Sans MT" w:hAnsi="Gill Sans MT" w:cs="Arial"/>
          <w:sz w:val="24"/>
          <w:szCs w:val="24"/>
        </w:rPr>
        <w:t xml:space="preserve"> - the Tender Information, these Conditions, </w:t>
      </w:r>
      <w:proofErr w:type="gramStart"/>
      <w:r w:rsidRPr="000301FA">
        <w:rPr>
          <w:rFonts w:ascii="Gill Sans MT" w:hAnsi="Gill Sans MT" w:cs="Arial"/>
          <w:sz w:val="24"/>
          <w:szCs w:val="24"/>
        </w:rPr>
        <w:t>SCI’s</w:t>
      </w:r>
      <w:proofErr w:type="gramEnd"/>
      <w:r w:rsidRPr="000301FA">
        <w:rPr>
          <w:rFonts w:ascii="Gill Sans MT" w:hAnsi="Gill Sans MT" w:cs="Arial"/>
          <w:sz w:val="24"/>
          <w:szCs w:val="24"/>
        </w:rPr>
        <w:t xml:space="preserve"> Terms and Conditions of Purchase, SCI's Child Safeguarding Policy, SCI's Anti Bribery and Corruption Policy and the IAPG Code of Conduct.</w:t>
      </w:r>
    </w:p>
    <w:p w14:paraId="59288692" w14:textId="77777777" w:rsidR="00177AED" w:rsidRPr="000301FA" w:rsidRDefault="00177AED" w:rsidP="00177AED">
      <w:pPr>
        <w:spacing w:after="120"/>
        <w:ind w:left="1411" w:hanging="1411"/>
        <w:rPr>
          <w:rFonts w:ascii="Gill Sans MT" w:hAnsi="Gill Sans MT" w:cs="Arial"/>
          <w:sz w:val="24"/>
          <w:szCs w:val="24"/>
        </w:rPr>
      </w:pPr>
      <w:r w:rsidRPr="000301FA">
        <w:rPr>
          <w:rFonts w:ascii="Gill Sans MT" w:hAnsi="Gill Sans MT" w:cs="Arial"/>
          <w:b/>
          <w:sz w:val="24"/>
          <w:szCs w:val="24"/>
        </w:rPr>
        <w:tab/>
      </w:r>
      <w:r w:rsidRPr="000301FA">
        <w:rPr>
          <w:rFonts w:ascii="Gill Sans MT" w:hAnsi="Gill Sans MT" w:cs="Arial"/>
          <w:sz w:val="24"/>
          <w:szCs w:val="24"/>
        </w:rPr>
        <w:t>(g)</w:t>
      </w:r>
      <w:r w:rsidRPr="000301FA">
        <w:rPr>
          <w:rFonts w:ascii="Gill Sans MT" w:hAnsi="Gill Sans MT" w:cs="Arial"/>
          <w:b/>
          <w:sz w:val="24"/>
          <w:szCs w:val="24"/>
        </w:rPr>
        <w:tab/>
        <w:t>SCI</w:t>
      </w:r>
      <w:r w:rsidRPr="000301FA">
        <w:rPr>
          <w:rFonts w:ascii="Gill Sans MT" w:hAnsi="Gill Sans MT" w:cs="Arial"/>
          <w:sz w:val="24"/>
          <w:szCs w:val="24"/>
        </w:rPr>
        <w:t xml:space="preserve"> - Save the Children International (formerly known as The International Save the Children Alliance Charity), a charitable company limited by guarantee registered in England and Wales (company number 03732267; charity number 1076822) whose registered office is at St Vincent House, 30 Orange Street, London, WC2H 7HH.</w:t>
      </w:r>
    </w:p>
    <w:p w14:paraId="02BF7984" w14:textId="77777777" w:rsidR="00177AED" w:rsidRPr="000301FA" w:rsidRDefault="00177AED" w:rsidP="00177AED">
      <w:pPr>
        <w:tabs>
          <w:tab w:val="left" w:pos="720"/>
        </w:tabs>
        <w:spacing w:after="120"/>
        <w:ind w:left="1411" w:hanging="1051"/>
        <w:rPr>
          <w:rFonts w:ascii="Gill Sans MT" w:hAnsi="Gill Sans MT" w:cs="Arial"/>
          <w:sz w:val="24"/>
          <w:szCs w:val="24"/>
        </w:rPr>
      </w:pPr>
      <w:r w:rsidRPr="000301FA">
        <w:rPr>
          <w:rFonts w:ascii="Gill Sans MT" w:hAnsi="Gill Sans MT" w:cs="Arial"/>
          <w:sz w:val="24"/>
          <w:szCs w:val="24"/>
        </w:rPr>
        <w:tab/>
        <w:t>(h)</w:t>
      </w:r>
      <w:r w:rsidRPr="000301FA">
        <w:rPr>
          <w:rFonts w:ascii="Gill Sans MT" w:hAnsi="Gill Sans MT" w:cs="Arial"/>
          <w:sz w:val="24"/>
          <w:szCs w:val="24"/>
        </w:rPr>
        <w:tab/>
      </w:r>
      <w:r w:rsidRPr="000301FA">
        <w:rPr>
          <w:rFonts w:ascii="Gill Sans MT" w:hAnsi="Gill Sans MT" w:cs="Arial"/>
          <w:b/>
          <w:sz w:val="24"/>
          <w:szCs w:val="24"/>
        </w:rPr>
        <w:t>Specification</w:t>
      </w:r>
      <w:r w:rsidRPr="000301FA">
        <w:rPr>
          <w:rFonts w:ascii="Gill Sans MT" w:hAnsi="Gill Sans MT" w:cs="Arial"/>
          <w:sz w:val="24"/>
          <w:szCs w:val="24"/>
        </w:rPr>
        <w:t xml:space="preserve"> - any specification for the Goods and/or Services, including any related plans and drawings, supplied by SCI to the Supplier, or specifically produced by the Supplier for SCI, in connection with the tender.</w:t>
      </w:r>
    </w:p>
    <w:p w14:paraId="06A574B4" w14:textId="77777777" w:rsidR="00177AED" w:rsidRPr="000301FA" w:rsidRDefault="00177AED" w:rsidP="00177AED">
      <w:pPr>
        <w:tabs>
          <w:tab w:val="left" w:pos="720"/>
        </w:tabs>
        <w:ind w:left="1411" w:hanging="1051"/>
        <w:rPr>
          <w:rFonts w:ascii="Gill Sans MT" w:hAnsi="Gill Sans MT" w:cs="Arial"/>
          <w:sz w:val="24"/>
          <w:szCs w:val="24"/>
        </w:rPr>
      </w:pPr>
      <w:r w:rsidRPr="000301FA">
        <w:rPr>
          <w:rFonts w:ascii="Gill Sans MT" w:hAnsi="Gill Sans MT" w:cs="Arial"/>
          <w:sz w:val="24"/>
          <w:szCs w:val="24"/>
        </w:rPr>
        <w:tab/>
        <w:t>(</w:t>
      </w:r>
      <w:proofErr w:type="spellStart"/>
      <w:r w:rsidRPr="000301FA">
        <w:rPr>
          <w:rFonts w:ascii="Gill Sans MT" w:hAnsi="Gill Sans MT" w:cs="Arial"/>
          <w:sz w:val="24"/>
          <w:szCs w:val="24"/>
        </w:rPr>
        <w:t>i</w:t>
      </w:r>
      <w:proofErr w:type="spellEnd"/>
      <w:r w:rsidRPr="000301FA">
        <w:rPr>
          <w:rFonts w:ascii="Gill Sans MT" w:hAnsi="Gill Sans MT" w:cs="Arial"/>
          <w:sz w:val="24"/>
          <w:szCs w:val="24"/>
        </w:rPr>
        <w:t>)</w:t>
      </w:r>
      <w:r w:rsidRPr="000301FA">
        <w:rPr>
          <w:rFonts w:ascii="Gill Sans MT" w:hAnsi="Gill Sans MT" w:cs="Arial"/>
          <w:sz w:val="24"/>
          <w:szCs w:val="24"/>
        </w:rPr>
        <w:tab/>
      </w:r>
      <w:r w:rsidRPr="000301FA">
        <w:rPr>
          <w:rFonts w:ascii="Gill Sans MT" w:hAnsi="Gill Sans MT" w:cs="Arial"/>
          <w:b/>
          <w:sz w:val="24"/>
          <w:szCs w:val="24"/>
        </w:rPr>
        <w:t>Supplier</w:t>
      </w:r>
      <w:r w:rsidRPr="000301FA">
        <w:rPr>
          <w:rFonts w:ascii="Gill Sans MT" w:hAnsi="Gill Sans MT" w:cs="Arial"/>
          <w:sz w:val="24"/>
          <w:szCs w:val="24"/>
        </w:rPr>
        <w:t xml:space="preserve"> - the party which provides Goods and/or Services to SCI. </w:t>
      </w:r>
    </w:p>
    <w:p w14:paraId="147AD644"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 xml:space="preserve">The Contract </w:t>
      </w:r>
    </w:p>
    <w:p w14:paraId="477AB401"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The contract awarded shall be for the supply of goods and/or services, subject to SCI’s Terms and Conditions of Purchase (attached to these Conditions). SCI reserves the right to undertake a formal review of the contract after twelve (12) months. </w:t>
      </w:r>
    </w:p>
    <w:p w14:paraId="495855A1"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Late tenders</w:t>
      </w:r>
    </w:p>
    <w:p w14:paraId="5CD9D9C1"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Tenders received after the Closing Date will not be considered, unless there are in SCI’s sole discretion exceptional circumstances which have caused the delay. </w:t>
      </w:r>
    </w:p>
    <w:p w14:paraId="2C8399E8"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Correspondence</w:t>
      </w:r>
    </w:p>
    <w:p w14:paraId="4FB4161F"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All communications from Bidders to SCI relating to the tender must be in writing and addressed to the person identified in the Cover Letter. Any request for information should be received at least 5 days before the Closing Date, as defined in the Invitation to Tender. Responses to questions submitted by any Bidder will be circulated by SCI to all Bidders to ensure fairness in the process. </w:t>
      </w:r>
    </w:p>
    <w:p w14:paraId="4AC18FFB" w14:textId="77777777" w:rsidR="00177AED" w:rsidRPr="000301FA" w:rsidRDefault="00177AED" w:rsidP="00177AED">
      <w:pPr>
        <w:keepNext/>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ind w:left="714" w:hanging="357"/>
        <w:jc w:val="both"/>
        <w:rPr>
          <w:rFonts w:ascii="Gill Sans MT" w:hAnsi="Gill Sans MT" w:cs="Arial"/>
          <w:b/>
          <w:sz w:val="24"/>
          <w:szCs w:val="24"/>
        </w:rPr>
      </w:pPr>
      <w:r w:rsidRPr="000301FA">
        <w:rPr>
          <w:rFonts w:ascii="Gill Sans MT" w:hAnsi="Gill Sans MT" w:cs="Arial"/>
          <w:b/>
          <w:sz w:val="24"/>
          <w:szCs w:val="24"/>
        </w:rPr>
        <w:t xml:space="preserve">Acceptance of tenders </w:t>
      </w:r>
    </w:p>
    <w:p w14:paraId="7EBD7F86" w14:textId="6A4FF03C"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SCI may, unless the Bidder expressly stipulates to the contrary in the tender, accept whatever part of a tender that SCI so wishes. SCI is under no obligation to accept the lowest or any tender.</w:t>
      </w:r>
    </w:p>
    <w:p w14:paraId="416416AD" w14:textId="77777777" w:rsidR="008436AF" w:rsidRPr="000301FA" w:rsidRDefault="008436AF" w:rsidP="008436AF">
      <w:pPr>
        <w:pStyle w:val="List3"/>
        <w:numPr>
          <w:ilvl w:val="1"/>
          <w:numId w:val="49"/>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rPr>
        <w:t xml:space="preserve">Select the offer that will most benefit the Charterer; and </w:t>
      </w:r>
    </w:p>
    <w:p w14:paraId="37C6AF8F" w14:textId="77777777" w:rsidR="008436AF" w:rsidRPr="000301FA" w:rsidRDefault="008436AF" w:rsidP="008436AF">
      <w:pPr>
        <w:pStyle w:val="List3"/>
        <w:numPr>
          <w:ilvl w:val="1"/>
          <w:numId w:val="49"/>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rPr>
        <w:t xml:space="preserve">Extend the deadline of the </w:t>
      </w:r>
      <w:proofErr w:type="spellStart"/>
      <w:r w:rsidRPr="000301FA">
        <w:rPr>
          <w:rFonts w:ascii="Gill Sans MT" w:hAnsi="Gill Sans MT" w:cs="Arial"/>
          <w:sz w:val="24"/>
          <w:szCs w:val="24"/>
        </w:rPr>
        <w:t>RfO</w:t>
      </w:r>
      <w:proofErr w:type="spellEnd"/>
      <w:r w:rsidRPr="000301FA">
        <w:rPr>
          <w:rFonts w:ascii="Gill Sans MT" w:hAnsi="Gill Sans MT" w:cs="Arial"/>
          <w:sz w:val="24"/>
          <w:szCs w:val="24"/>
        </w:rPr>
        <w:t xml:space="preserve"> and include other offers where the offers presented at the time of the deadline do not serve the interests of the Charterer.  </w:t>
      </w:r>
    </w:p>
    <w:p w14:paraId="5C49CA14" w14:textId="77777777" w:rsidR="008436AF" w:rsidRPr="000301FA" w:rsidRDefault="008436AF" w:rsidP="008436AF">
      <w:pPr>
        <w:pStyle w:val="List3"/>
        <w:numPr>
          <w:ilvl w:val="1"/>
          <w:numId w:val="49"/>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rPr>
        <w:t>Contract will be awarded based on carrier contract performance (for Carrier/s previously contracted) and safety compliance best value offer.</w:t>
      </w:r>
    </w:p>
    <w:p w14:paraId="17C0254F" w14:textId="77777777" w:rsidR="008436AF" w:rsidRPr="000301FA" w:rsidRDefault="008436AF" w:rsidP="00177AED">
      <w:pPr>
        <w:ind w:left="709"/>
        <w:rPr>
          <w:rFonts w:ascii="Gill Sans MT" w:hAnsi="Gill Sans MT" w:cs="Arial"/>
          <w:sz w:val="24"/>
          <w:szCs w:val="24"/>
        </w:rPr>
      </w:pPr>
    </w:p>
    <w:p w14:paraId="46D234BC" w14:textId="77777777" w:rsidR="00177AED" w:rsidRPr="000301FA" w:rsidRDefault="00177AED" w:rsidP="00177AED">
      <w:pPr>
        <w:keepNext/>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ind w:left="714" w:hanging="357"/>
        <w:jc w:val="both"/>
        <w:rPr>
          <w:rFonts w:ascii="Gill Sans MT" w:hAnsi="Gill Sans MT" w:cs="Arial"/>
          <w:b/>
          <w:sz w:val="24"/>
          <w:szCs w:val="24"/>
        </w:rPr>
      </w:pPr>
      <w:r w:rsidRPr="000301FA">
        <w:rPr>
          <w:rFonts w:ascii="Gill Sans MT" w:hAnsi="Gill Sans MT" w:cs="Arial"/>
          <w:b/>
          <w:sz w:val="24"/>
          <w:szCs w:val="24"/>
        </w:rPr>
        <w:t xml:space="preserve">Alternative offer </w:t>
      </w:r>
    </w:p>
    <w:p w14:paraId="093DF049" w14:textId="77777777" w:rsidR="00177AED" w:rsidRPr="000301FA" w:rsidRDefault="00177AED" w:rsidP="00177AED">
      <w:pPr>
        <w:keepLines/>
        <w:ind w:left="709"/>
        <w:rPr>
          <w:rFonts w:ascii="Gill Sans MT" w:hAnsi="Gill Sans MT" w:cs="Arial"/>
          <w:sz w:val="24"/>
          <w:szCs w:val="24"/>
        </w:rPr>
      </w:pPr>
      <w:r w:rsidRPr="000301FA">
        <w:rPr>
          <w:rFonts w:ascii="Gill Sans MT" w:hAnsi="Gill Sans MT" w:cs="Arial"/>
          <w:sz w:val="24"/>
          <w:szCs w:val="24"/>
        </w:rPr>
        <w:t>If the Bidder wishes to propose modifications to the tender (which may provide a better way to achieve SCI’s Specification) these may, at SCI's discretion, be considered as an Alternative Offer. The Bidder must make any Alternative Offer in a separate letter to accompany the Tender. SCI is under no obligation to accept Alternative Offers.</w:t>
      </w:r>
    </w:p>
    <w:p w14:paraId="2837C7C9"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Prices</w:t>
      </w:r>
    </w:p>
    <w:p w14:paraId="7EF82463"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Tendered prices must be shown as both inclusive of and exclusive of any Value Added Tax chargeable or any similar tax (if applicable).</w:t>
      </w:r>
    </w:p>
    <w:p w14:paraId="1098D6EA" w14:textId="77777777" w:rsidR="00177AED" w:rsidRPr="000301FA" w:rsidRDefault="00177AED" w:rsidP="00177AED">
      <w:pPr>
        <w:numPr>
          <w:ilvl w:val="0"/>
          <w:numId w:val="11"/>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 xml:space="preserve">No reimbursement of tender expenses </w:t>
      </w:r>
    </w:p>
    <w:p w14:paraId="527986AE"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Expenses incurred in the preparation and dispatch of the tender will not be reimbursed. </w:t>
      </w:r>
    </w:p>
    <w:p w14:paraId="1B30997B" w14:textId="77777777" w:rsidR="00177AED" w:rsidRPr="000301FA" w:rsidRDefault="00177AED" w:rsidP="00177AED">
      <w:pPr>
        <w:numPr>
          <w:ilvl w:val="0"/>
          <w:numId w:val="11"/>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 xml:space="preserve">Non-Disclosure and Confidentiality  </w:t>
      </w:r>
    </w:p>
    <w:p w14:paraId="327CB61D" w14:textId="77777777" w:rsidR="00177AED" w:rsidRPr="000301FA" w:rsidRDefault="00177AED" w:rsidP="00177AED">
      <w:pPr>
        <w:tabs>
          <w:tab w:val="left" w:pos="720"/>
        </w:tabs>
        <w:ind w:left="720"/>
        <w:rPr>
          <w:rFonts w:ascii="Gill Sans MT" w:hAnsi="Gill Sans MT" w:cs="Arial"/>
          <w:b/>
          <w:sz w:val="24"/>
          <w:szCs w:val="24"/>
        </w:rPr>
      </w:pPr>
      <w:r w:rsidRPr="000301FA">
        <w:rPr>
          <w:rFonts w:ascii="Gill Sans MT" w:hAnsi="Gill Sans MT" w:cs="Arial"/>
          <w:sz w:val="24"/>
          <w:szCs w:val="24"/>
        </w:rPr>
        <w:t>Bidders must treat the Invitation to Tender, contract and all associated documentation (including the Specification) and any other information relating to SCI’s employees, servants, officers, partners or its business or affairs (the "</w:t>
      </w:r>
      <w:r w:rsidRPr="000301FA">
        <w:rPr>
          <w:rFonts w:ascii="Gill Sans MT" w:hAnsi="Gill Sans MT" w:cs="Arial"/>
          <w:b/>
          <w:sz w:val="24"/>
          <w:szCs w:val="24"/>
        </w:rPr>
        <w:t>Confidential Information</w:t>
      </w:r>
      <w:r w:rsidRPr="000301FA">
        <w:rPr>
          <w:rFonts w:ascii="Gill Sans MT" w:hAnsi="Gill Sans MT" w:cs="Arial"/>
          <w:sz w:val="24"/>
          <w:szCs w:val="24"/>
        </w:rPr>
        <w:t>”) as confidential. All Bidders shall:</w:t>
      </w:r>
    </w:p>
    <w:p w14:paraId="75633360"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proofErr w:type="spellStart"/>
      <w:r w:rsidRPr="000301FA">
        <w:rPr>
          <w:rFonts w:ascii="Gill Sans MT" w:hAnsi="Gill Sans MT" w:cs="Arial"/>
          <w:sz w:val="24"/>
          <w:szCs w:val="24"/>
        </w:rPr>
        <w:t>recognise</w:t>
      </w:r>
      <w:proofErr w:type="spellEnd"/>
      <w:r w:rsidRPr="000301FA">
        <w:rPr>
          <w:rFonts w:ascii="Gill Sans MT" w:hAnsi="Gill Sans MT" w:cs="Arial"/>
          <w:sz w:val="24"/>
          <w:szCs w:val="24"/>
        </w:rPr>
        <w:t xml:space="preserve"> the confidential nature of the Confidential Information;</w:t>
      </w:r>
    </w:p>
    <w:p w14:paraId="79B6D698"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r w:rsidRPr="000301FA">
        <w:rPr>
          <w:rFonts w:ascii="Gill Sans MT" w:hAnsi="Gill Sans MT" w:cs="Arial"/>
          <w:sz w:val="24"/>
          <w:szCs w:val="24"/>
        </w:rPr>
        <w:t xml:space="preserve">respect the confidence placed in the Bidder by SCI by maintaining the secrecy of the Confidential Information; </w:t>
      </w:r>
    </w:p>
    <w:p w14:paraId="765374A2"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r w:rsidRPr="000301FA">
        <w:rPr>
          <w:rFonts w:ascii="Gill Sans MT" w:hAnsi="Gill Sans MT" w:cs="Arial"/>
          <w:sz w:val="24"/>
          <w:szCs w:val="24"/>
        </w:rPr>
        <w:t>not employ any part of the Confidential Information without SCI's prior written consent, for any purpose except that of tendering for business from SCI;</w:t>
      </w:r>
    </w:p>
    <w:p w14:paraId="7AAE6EF2"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r w:rsidRPr="000301FA">
        <w:rPr>
          <w:rFonts w:ascii="Gill Sans MT" w:hAnsi="Gill Sans MT" w:cs="Arial"/>
          <w:sz w:val="24"/>
          <w:szCs w:val="24"/>
        </w:rPr>
        <w:t>not disclose the Confidential Information to third parties without SCI's prior written consent;</w:t>
      </w:r>
    </w:p>
    <w:p w14:paraId="10E3431C"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r w:rsidRPr="000301FA">
        <w:rPr>
          <w:rFonts w:ascii="Gill Sans MT" w:hAnsi="Gill Sans MT" w:cs="Arial"/>
          <w:sz w:val="24"/>
          <w:szCs w:val="24"/>
        </w:rPr>
        <w:t>not employ their knowledge of the Confidential Information in any way that would be detrimental or harmful to SCI;</w:t>
      </w:r>
    </w:p>
    <w:p w14:paraId="7992531F"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r w:rsidRPr="000301FA">
        <w:rPr>
          <w:rFonts w:ascii="Gill Sans MT" w:hAnsi="Gill Sans MT" w:cs="Arial"/>
          <w:sz w:val="24"/>
          <w:szCs w:val="24"/>
        </w:rPr>
        <w:t>use all reasonable efforts to prevent the disclosure of the Confidential Information to third parties;</w:t>
      </w:r>
    </w:p>
    <w:p w14:paraId="7D8BD72D"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proofErr w:type="gramStart"/>
      <w:r w:rsidRPr="000301FA">
        <w:rPr>
          <w:rFonts w:ascii="Gill Sans MT" w:hAnsi="Gill Sans MT" w:cs="Arial"/>
          <w:sz w:val="24"/>
          <w:szCs w:val="24"/>
        </w:rPr>
        <w:t>notify</w:t>
      </w:r>
      <w:proofErr w:type="gramEnd"/>
      <w:r w:rsidRPr="000301FA">
        <w:rPr>
          <w:rFonts w:ascii="Gill Sans MT" w:hAnsi="Gill Sans MT" w:cs="Arial"/>
          <w:sz w:val="24"/>
          <w:szCs w:val="24"/>
        </w:rPr>
        <w:t xml:space="preserve"> SCI immediately of any possible breach of the provisions of this Condition 9 and acknowledge that damages may not be an adequate remedy for such a breach. </w:t>
      </w:r>
    </w:p>
    <w:p w14:paraId="78CAD08E" w14:textId="77777777" w:rsidR="00177AED" w:rsidRPr="000301FA" w:rsidRDefault="00177AED" w:rsidP="00177AED">
      <w:pPr>
        <w:keepNext/>
        <w:numPr>
          <w:ilvl w:val="0"/>
          <w:numId w:val="11"/>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ind w:left="714" w:hanging="357"/>
        <w:jc w:val="both"/>
        <w:rPr>
          <w:rFonts w:ascii="Gill Sans MT" w:hAnsi="Gill Sans MT" w:cs="Arial"/>
          <w:b/>
          <w:sz w:val="24"/>
          <w:szCs w:val="24"/>
        </w:rPr>
      </w:pPr>
      <w:r w:rsidRPr="000301FA">
        <w:rPr>
          <w:rFonts w:ascii="Gill Sans MT" w:hAnsi="Gill Sans MT" w:cs="Arial"/>
          <w:b/>
          <w:sz w:val="24"/>
          <w:szCs w:val="24"/>
        </w:rPr>
        <w:t>Award Procedure</w:t>
      </w:r>
    </w:p>
    <w:p w14:paraId="17AFD77E"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SCI’s Procurement Committee will review the Bidders and their tenders to determine, in accordance with the Award Criteria, whether they will award the contract to any one of them. </w:t>
      </w:r>
    </w:p>
    <w:p w14:paraId="4FEAB2A5" w14:textId="77777777" w:rsidR="00177AED" w:rsidRPr="000301FA" w:rsidRDefault="00177AED" w:rsidP="00177AED">
      <w:pPr>
        <w:numPr>
          <w:ilvl w:val="0"/>
          <w:numId w:val="11"/>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 xml:space="preserve">Information and Record Keeping </w:t>
      </w:r>
    </w:p>
    <w:p w14:paraId="79D454C8"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SCI shall consider any reasonable request from any unsuccessful Bidder for feedback on its tender and, where it is appropriate and proportionate to do so, provide the unsuccessful Bidder with reasons why </w:t>
      </w:r>
      <w:proofErr w:type="gramStart"/>
      <w:r w:rsidRPr="000301FA">
        <w:rPr>
          <w:rFonts w:ascii="Gill Sans MT" w:hAnsi="Gill Sans MT" w:cs="Arial"/>
          <w:sz w:val="24"/>
          <w:szCs w:val="24"/>
        </w:rPr>
        <w:t>its</w:t>
      </w:r>
      <w:proofErr w:type="gramEnd"/>
      <w:r w:rsidRPr="000301FA">
        <w:rPr>
          <w:rFonts w:ascii="Gill Sans MT" w:hAnsi="Gill Sans MT" w:cs="Arial"/>
          <w:sz w:val="24"/>
          <w:szCs w:val="24"/>
        </w:rPr>
        <w:t xml:space="preserve"> tender was rejected.  Where applicable, this information shall be provided within 30 business days from (but not including) the date on which SCI receives the request. </w:t>
      </w:r>
    </w:p>
    <w:p w14:paraId="61C56BA0"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Anti-Bribery and Corruption</w:t>
      </w:r>
    </w:p>
    <w:p w14:paraId="6DBEB369" w14:textId="77777777" w:rsidR="00177AED" w:rsidRPr="000301FA" w:rsidRDefault="00177AED" w:rsidP="00177AED">
      <w:pPr>
        <w:ind w:left="720"/>
        <w:rPr>
          <w:rFonts w:ascii="Gill Sans MT" w:hAnsi="Gill Sans MT" w:cs="Arial"/>
          <w:sz w:val="24"/>
          <w:szCs w:val="24"/>
        </w:rPr>
      </w:pPr>
      <w:r w:rsidRPr="000301FA">
        <w:rPr>
          <w:rFonts w:ascii="Gill Sans MT" w:hAnsi="Gill Sans MT" w:cs="Arial"/>
          <w:sz w:val="24"/>
          <w:szCs w:val="24"/>
        </w:rPr>
        <w:t>All Bidders are required to comply fully with SCI’s Anti-Bribery and Corruption Policy (attached to these Conditions).</w:t>
      </w:r>
    </w:p>
    <w:p w14:paraId="47F5BEA0"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 xml:space="preserve">Child Protection </w:t>
      </w:r>
    </w:p>
    <w:p w14:paraId="399EE727" w14:textId="77777777" w:rsidR="00177AED" w:rsidRPr="000301FA" w:rsidRDefault="00177AED" w:rsidP="00177AED">
      <w:pPr>
        <w:ind w:left="720"/>
        <w:rPr>
          <w:rFonts w:ascii="Gill Sans MT" w:hAnsi="Gill Sans MT" w:cs="Arial"/>
          <w:sz w:val="24"/>
          <w:szCs w:val="24"/>
        </w:rPr>
      </w:pPr>
      <w:r w:rsidRPr="000301FA">
        <w:rPr>
          <w:rFonts w:ascii="Gill Sans MT" w:hAnsi="Gill Sans MT" w:cs="Arial"/>
          <w:sz w:val="24"/>
          <w:szCs w:val="24"/>
        </w:rPr>
        <w:t>All Bidders are required to comply fully with SCI’s Child Safeguarding Policy (attached to these Conditions).</w:t>
      </w:r>
    </w:p>
    <w:p w14:paraId="201693A5"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Human Trafficking and Modern Slavery</w:t>
      </w:r>
    </w:p>
    <w:p w14:paraId="1D2AD791" w14:textId="77777777" w:rsidR="00177AED" w:rsidRPr="000301FA" w:rsidRDefault="00177AED" w:rsidP="00177AED">
      <w:pPr>
        <w:pStyle w:val="ListParagraph"/>
        <w:rPr>
          <w:rFonts w:ascii="Gill Sans MT" w:hAnsi="Gill Sans MT" w:cs="Arial"/>
          <w:sz w:val="24"/>
          <w:szCs w:val="24"/>
        </w:rPr>
      </w:pPr>
      <w:r w:rsidRPr="000301FA">
        <w:rPr>
          <w:rFonts w:ascii="Gill Sans MT" w:hAnsi="Gill Sans MT" w:cs="Arial"/>
          <w:sz w:val="24"/>
          <w:szCs w:val="24"/>
        </w:rPr>
        <w:t>All Bidders are required to comply fully with SCI’s Human Trafficking and Modern Slavery Policy (attached to these Conditions).</w:t>
      </w:r>
    </w:p>
    <w:p w14:paraId="0F9C991D"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Exclusion Criteria</w:t>
      </w:r>
    </w:p>
    <w:p w14:paraId="05AAB34C" w14:textId="77777777" w:rsidR="00177AED" w:rsidRPr="000301FA" w:rsidRDefault="00177AED" w:rsidP="00177AED">
      <w:pPr>
        <w:tabs>
          <w:tab w:val="left" w:pos="720"/>
        </w:tabs>
        <w:ind w:left="360"/>
        <w:rPr>
          <w:rFonts w:ascii="Gill Sans MT" w:hAnsi="Gill Sans MT" w:cs="Arial"/>
          <w:sz w:val="24"/>
          <w:szCs w:val="24"/>
        </w:rPr>
      </w:pPr>
      <w:r w:rsidRPr="000301FA">
        <w:rPr>
          <w:rFonts w:ascii="Gill Sans MT" w:hAnsi="Gill Sans MT" w:cs="Arial"/>
          <w:sz w:val="24"/>
          <w:szCs w:val="24"/>
        </w:rPr>
        <w:tab/>
        <w:t>Any Bidder is required to confirm in writing that:</w:t>
      </w:r>
    </w:p>
    <w:p w14:paraId="00AD2236"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Neither it nor any related company to which it regularly subcontracts is insolvent or being wound up, is having its affairs administered by the courts, has entered into an arrangement with</w:t>
      </w:r>
      <w:r w:rsidRPr="000301FA">
        <w:rPr>
          <w:rFonts w:ascii="Gill Sans MT" w:eastAsia="Arial" w:hAnsi="Gill Sans MT" w:cs="Arial"/>
          <w:sz w:val="24"/>
          <w:szCs w:val="24"/>
          <w:lang w:eastAsia="en-GB"/>
        </w:rPr>
        <w:t> </w:t>
      </w:r>
      <w:r w:rsidRPr="000301FA">
        <w:rPr>
          <w:rFonts w:ascii="Gill Sans MT" w:hAnsi="Gill Sans MT" w:cs="Arial"/>
          <w:sz w:val="24"/>
          <w:szCs w:val="24"/>
          <w:lang w:eastAsia="en-GB"/>
        </w:rPr>
        <w:t>creditors, has suspended business activities, is the subject of</w:t>
      </w:r>
      <w:r w:rsidRPr="000301FA">
        <w:rPr>
          <w:rFonts w:ascii="Gill Sans MT" w:eastAsia="Arial" w:hAnsi="Gill Sans MT" w:cs="Arial"/>
          <w:sz w:val="24"/>
          <w:szCs w:val="24"/>
          <w:lang w:eastAsia="en-GB"/>
        </w:rPr>
        <w:t xml:space="preserve">  </w:t>
      </w:r>
      <w:r w:rsidRPr="000301FA">
        <w:rPr>
          <w:rFonts w:ascii="Gill Sans MT" w:hAnsi="Gill Sans MT" w:cs="Arial"/>
          <w:sz w:val="24"/>
          <w:szCs w:val="24"/>
          <w:lang w:eastAsia="en-GB"/>
        </w:rPr>
        <w:t>proceedings concerning those matters, or are in any analogous </w:t>
      </w:r>
      <w:r w:rsidRPr="000301FA">
        <w:rPr>
          <w:rFonts w:ascii="Gill Sans MT" w:eastAsia="Arial" w:hAnsi="Gill Sans MT" w:cs="Arial"/>
          <w:sz w:val="24"/>
          <w:szCs w:val="24"/>
          <w:lang w:eastAsia="en-GB"/>
        </w:rPr>
        <w:t xml:space="preserve"> </w:t>
      </w:r>
      <w:r w:rsidRPr="000301FA">
        <w:rPr>
          <w:rFonts w:ascii="Gill Sans MT" w:hAnsi="Gill Sans MT" w:cs="Arial"/>
          <w:sz w:val="24"/>
          <w:szCs w:val="24"/>
          <w:lang w:eastAsia="en-GB"/>
        </w:rPr>
        <w:t>situation arising from a similar procedure provided for in national </w:t>
      </w:r>
      <w:r w:rsidRPr="000301FA">
        <w:rPr>
          <w:rFonts w:ascii="Gill Sans MT" w:eastAsia="Arial" w:hAnsi="Gill Sans MT" w:cs="Arial"/>
          <w:sz w:val="24"/>
          <w:szCs w:val="24"/>
          <w:lang w:eastAsia="en-GB"/>
        </w:rPr>
        <w:t xml:space="preserve"> </w:t>
      </w:r>
      <w:r w:rsidRPr="000301FA">
        <w:rPr>
          <w:rFonts w:ascii="Gill Sans MT" w:hAnsi="Gill Sans MT" w:cs="Arial"/>
          <w:sz w:val="24"/>
          <w:szCs w:val="24"/>
          <w:lang w:eastAsia="en-GB"/>
        </w:rPr>
        <w:t>legislation or regulations;</w:t>
      </w:r>
    </w:p>
    <w:p w14:paraId="0D061C8E"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Neither it nor a company to which it regularly subcontracts has been convicted of fraud, corruption, involvement in a criminal organisation,</w:t>
      </w:r>
      <w:r w:rsidRPr="000301FA">
        <w:rPr>
          <w:rFonts w:ascii="Gill Sans MT" w:hAnsi="Gill Sans MT"/>
          <w:sz w:val="24"/>
          <w:szCs w:val="24"/>
        </w:rPr>
        <w:t xml:space="preserve"> </w:t>
      </w:r>
      <w:r w:rsidRPr="000301FA">
        <w:rPr>
          <w:rFonts w:ascii="Gill Sans MT" w:hAnsi="Gill Sans MT" w:cs="Arial"/>
          <w:sz w:val="24"/>
          <w:szCs w:val="24"/>
          <w:lang w:eastAsia="en-GB"/>
        </w:rPr>
        <w:t>any money laundering offence, any offence concerning professional</w:t>
      </w:r>
      <w:r w:rsidRPr="000301FA">
        <w:rPr>
          <w:rFonts w:ascii="Gill Sans MT" w:eastAsia="Arial" w:hAnsi="Gill Sans MT" w:cs="Arial"/>
          <w:sz w:val="24"/>
          <w:szCs w:val="24"/>
          <w:lang w:eastAsia="en-GB"/>
        </w:rPr>
        <w:t> </w:t>
      </w:r>
      <w:r w:rsidRPr="000301FA">
        <w:rPr>
          <w:rFonts w:ascii="Gill Sans MT" w:hAnsi="Gill Sans MT" w:cs="Arial"/>
          <w:sz w:val="24"/>
          <w:szCs w:val="24"/>
          <w:lang w:eastAsia="en-GB"/>
        </w:rPr>
        <w:t>conduct, breaches of applicable labour law or labour tax legislation or any other illegal activity by a judgment in any court of law whether national or international;</w:t>
      </w:r>
    </w:p>
    <w:p w14:paraId="3E822A23"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eastAsia="Arial" w:hAnsi="Gill Sans MT" w:cs="Arial"/>
          <w:sz w:val="24"/>
          <w:szCs w:val="24"/>
          <w:lang w:eastAsia="en-GB"/>
        </w:rPr>
        <w:t xml:space="preserve">Neither it nor a company </w:t>
      </w:r>
      <w:r w:rsidRPr="000301FA">
        <w:rPr>
          <w:rFonts w:ascii="Gill Sans MT" w:hAnsi="Gill Sans MT" w:cs="Arial"/>
          <w:sz w:val="24"/>
          <w:szCs w:val="24"/>
          <w:lang w:eastAsia="en-GB"/>
        </w:rPr>
        <w:t>to which it regularly subcontracts has failed to comply with its obligations relating to the payment of social security contributions or the payment of taxes in accordance with the legal provisions of the relevant country in which it the Bidder operates.</w:t>
      </w:r>
    </w:p>
    <w:p w14:paraId="229748B0" w14:textId="77777777" w:rsidR="00177AED" w:rsidRPr="000301FA" w:rsidRDefault="00177AED" w:rsidP="00177AED">
      <w:pPr>
        <w:spacing w:before="100" w:beforeAutospacing="1" w:after="100" w:afterAutospacing="1" w:line="240" w:lineRule="auto"/>
        <w:ind w:left="720"/>
        <w:rPr>
          <w:rFonts w:ascii="Gill Sans MT" w:hAnsi="Gill Sans MT" w:cs="Arial"/>
          <w:sz w:val="24"/>
          <w:szCs w:val="24"/>
          <w:lang w:eastAsia="en-GB"/>
        </w:rPr>
      </w:pPr>
      <w:r w:rsidRPr="000301FA">
        <w:rPr>
          <w:rFonts w:ascii="Gill Sans MT" w:hAnsi="Gill Sans MT" w:cs="Arial"/>
          <w:sz w:val="24"/>
          <w:szCs w:val="24"/>
          <w:lang w:eastAsia="en-GB"/>
        </w:rPr>
        <w:t xml:space="preserve">Any Bidder will automatically be excluded from the tender process if it is found that they </w:t>
      </w:r>
      <w:r w:rsidRPr="000301FA">
        <w:rPr>
          <w:rFonts w:ascii="Gill Sans MT" w:eastAsia="Arial" w:hAnsi="Gill Sans MT" w:cs="Arial"/>
          <w:sz w:val="24"/>
          <w:szCs w:val="24"/>
          <w:lang w:eastAsia="en-GB"/>
        </w:rPr>
        <w:t>are</w:t>
      </w:r>
      <w:r w:rsidRPr="000301FA">
        <w:rPr>
          <w:rFonts w:ascii="Gill Sans MT" w:hAnsi="Gill Sans MT" w:cs="Arial"/>
          <w:sz w:val="24"/>
          <w:szCs w:val="24"/>
          <w:lang w:eastAsia="en-GB"/>
        </w:rPr>
        <w:t xml:space="preserve"> guilty of misrepresentation in supplying the required information within their tender bid or fail to supply the required information.</w:t>
      </w:r>
    </w:p>
    <w:p w14:paraId="20CC3A24" w14:textId="77777777" w:rsidR="00177AED" w:rsidRPr="000301FA" w:rsidRDefault="00177AED" w:rsidP="00177AED">
      <w:pPr>
        <w:numPr>
          <w:ilvl w:val="0"/>
          <w:numId w:val="11"/>
        </w:numPr>
        <w:spacing w:before="100" w:beforeAutospacing="1" w:after="100" w:afterAutospacing="1" w:line="240" w:lineRule="auto"/>
        <w:jc w:val="both"/>
        <w:rPr>
          <w:rFonts w:ascii="Gill Sans MT" w:hAnsi="Gill Sans MT" w:cs="Arial"/>
          <w:b/>
          <w:sz w:val="24"/>
          <w:szCs w:val="24"/>
          <w:lang w:eastAsia="en-GB"/>
        </w:rPr>
      </w:pPr>
      <w:r w:rsidRPr="000301FA">
        <w:rPr>
          <w:rFonts w:ascii="Gill Sans MT" w:hAnsi="Gill Sans MT" w:cs="Arial"/>
          <w:b/>
          <w:sz w:val="24"/>
          <w:szCs w:val="24"/>
          <w:lang w:eastAsia="en-GB"/>
        </w:rPr>
        <w:t xml:space="preserve">Conflict of Interest / Non Collusion </w:t>
      </w:r>
    </w:p>
    <w:p w14:paraId="55DF4561" w14:textId="77777777" w:rsidR="00177AED" w:rsidRPr="000301FA" w:rsidRDefault="00177AED" w:rsidP="00177AED">
      <w:pPr>
        <w:spacing w:before="100" w:beforeAutospacing="1" w:after="100" w:afterAutospacing="1" w:line="240" w:lineRule="auto"/>
        <w:ind w:left="720"/>
        <w:rPr>
          <w:rFonts w:ascii="Gill Sans MT" w:hAnsi="Gill Sans MT" w:cs="Arial"/>
          <w:sz w:val="24"/>
          <w:szCs w:val="24"/>
          <w:lang w:eastAsia="en-GB"/>
        </w:rPr>
      </w:pPr>
      <w:r w:rsidRPr="000301FA">
        <w:rPr>
          <w:rFonts w:ascii="Gill Sans MT" w:hAnsi="Gill Sans MT" w:cs="Arial"/>
          <w:sz w:val="24"/>
          <w:szCs w:val="24"/>
          <w:lang w:eastAsia="en-GB"/>
        </w:rPr>
        <w:t>Any Bidder is required to confirm in writing:</w:t>
      </w:r>
    </w:p>
    <w:p w14:paraId="71756CF5"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That it is not aware of any connection between it or any of its directors or senior managers and the directors and staff of SCI which may affect the outcome of the selection process. If there are such connections the Bidder is required to disclose them.</w:t>
      </w:r>
    </w:p>
    <w:p w14:paraId="40E1E139"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Whether or not there are any existing contacts between SCI, and any other Save the Children entity, and it and if there are any arrangements which have been put in place over the last twenty four (24) months.</w:t>
      </w:r>
    </w:p>
    <w:p w14:paraId="348A290A"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That it has not communicated to anyone other than SCI the amount or approximate amount of the tender.</w:t>
      </w:r>
    </w:p>
    <w:p w14:paraId="33553C9A"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That it has not and will not offer pay or give any sum of money commission, gift, inducement or other financial benefit directly or indirectly to any person for doing or omitting to do any act in relation to the tender process.</w:t>
      </w:r>
    </w:p>
    <w:p w14:paraId="68029CDC" w14:textId="77777777" w:rsidR="00177AED" w:rsidRPr="000301FA" w:rsidRDefault="00177AED" w:rsidP="00177AED">
      <w:pPr>
        <w:numPr>
          <w:ilvl w:val="0"/>
          <w:numId w:val="11"/>
        </w:numPr>
        <w:spacing w:before="100" w:beforeAutospacing="1" w:after="100" w:afterAutospacing="1" w:line="240" w:lineRule="auto"/>
        <w:jc w:val="both"/>
        <w:rPr>
          <w:rFonts w:ascii="Gill Sans MT" w:hAnsi="Gill Sans MT" w:cs="Arial"/>
          <w:b/>
          <w:sz w:val="24"/>
          <w:szCs w:val="24"/>
          <w:lang w:eastAsia="en-GB"/>
        </w:rPr>
      </w:pPr>
      <w:r w:rsidRPr="000301FA">
        <w:rPr>
          <w:rFonts w:ascii="Gill Sans MT" w:hAnsi="Gill Sans MT" w:cs="Arial"/>
          <w:b/>
          <w:sz w:val="24"/>
          <w:szCs w:val="24"/>
          <w:lang w:eastAsia="en-GB"/>
        </w:rPr>
        <w:t>Assignment and novation</w:t>
      </w:r>
    </w:p>
    <w:p w14:paraId="4748979C" w14:textId="77777777" w:rsidR="00177AED" w:rsidRPr="000301FA" w:rsidRDefault="00177AED" w:rsidP="00177AED">
      <w:pPr>
        <w:spacing w:before="100" w:beforeAutospacing="1" w:after="100" w:afterAutospacing="1" w:line="240" w:lineRule="auto"/>
        <w:ind w:left="720"/>
        <w:rPr>
          <w:rFonts w:ascii="Gill Sans MT" w:hAnsi="Gill Sans MT" w:cs="Arial"/>
          <w:sz w:val="24"/>
          <w:szCs w:val="24"/>
          <w:lang w:eastAsia="en-GB"/>
        </w:rPr>
      </w:pPr>
      <w:r w:rsidRPr="000301FA">
        <w:rPr>
          <w:rFonts w:ascii="Gill Sans MT" w:hAnsi="Gill Sans MT" w:cs="Arial"/>
          <w:sz w:val="24"/>
          <w:szCs w:val="24"/>
          <w:lang w:eastAsia="en-GB"/>
        </w:rPr>
        <w:t>All Bidders are required to confirm that they will if required be willing to enter into a contract on similar terms with either SCI or any other Save the Children entity if so required.</w:t>
      </w:r>
    </w:p>
    <w:p w14:paraId="46ED26E5" w14:textId="77777777" w:rsidR="00177AED" w:rsidRPr="000301FA" w:rsidRDefault="00177AED" w:rsidP="00177AED">
      <w:pPr>
        <w:spacing w:before="100" w:beforeAutospacing="1"/>
        <w:rPr>
          <w:rFonts w:ascii="Gill Sans MT" w:hAnsi="Gill Sans MT"/>
          <w:sz w:val="24"/>
          <w:szCs w:val="24"/>
        </w:rPr>
      </w:pPr>
    </w:p>
    <w:p w14:paraId="12F9F643"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p>
    <w:p w14:paraId="1A691E5E" w14:textId="77777777" w:rsidR="00177AED" w:rsidRPr="000301FA" w:rsidRDefault="00177AED" w:rsidP="00177AED">
      <w:pPr>
        <w:spacing w:before="100" w:beforeAutospacing="1"/>
        <w:rPr>
          <w:rFonts w:ascii="Gill Sans MT" w:hAnsi="Gill Sans MT"/>
          <w:sz w:val="24"/>
          <w:szCs w:val="24"/>
        </w:rPr>
      </w:pPr>
      <w:r w:rsidRPr="000301FA">
        <w:rPr>
          <w:rFonts w:ascii="Gill Sans MT" w:hAnsi="Gill Sans MT"/>
          <w:sz w:val="24"/>
          <w:szCs w:val="24"/>
        </w:rPr>
        <w:t xml:space="preserve"> </w:t>
      </w:r>
    </w:p>
    <w:p w14:paraId="4DBEAE33" w14:textId="77777777" w:rsidR="00177AED" w:rsidRPr="000301FA" w:rsidRDefault="00177AED" w:rsidP="00177AED">
      <w:pPr>
        <w:spacing w:before="100" w:beforeAutospacing="1"/>
        <w:rPr>
          <w:rFonts w:ascii="Gill Sans MT" w:hAnsi="Gill Sans MT"/>
          <w:sz w:val="24"/>
          <w:szCs w:val="24"/>
        </w:rPr>
      </w:pPr>
    </w:p>
    <w:p w14:paraId="272DC142" w14:textId="77777777" w:rsidR="00177AED" w:rsidRPr="000301FA" w:rsidRDefault="00177AED" w:rsidP="00177AED">
      <w:pPr>
        <w:spacing w:before="100" w:beforeAutospacing="1"/>
        <w:rPr>
          <w:rFonts w:ascii="Gill Sans MT" w:hAnsi="Gill Sans MT"/>
          <w:sz w:val="24"/>
          <w:szCs w:val="24"/>
        </w:rPr>
      </w:pPr>
    </w:p>
    <w:p w14:paraId="215BB594" w14:textId="77777777" w:rsidR="00177AED" w:rsidRPr="000301FA" w:rsidRDefault="00177AED" w:rsidP="00177AED">
      <w:pPr>
        <w:spacing w:before="100" w:beforeAutospacing="1"/>
        <w:rPr>
          <w:rFonts w:ascii="Gill Sans MT" w:hAnsi="Gill Sans MT"/>
          <w:sz w:val="24"/>
          <w:szCs w:val="24"/>
        </w:rPr>
      </w:pPr>
    </w:p>
    <w:p w14:paraId="5651B5DF" w14:textId="77777777" w:rsidR="00177AED" w:rsidRPr="000301FA" w:rsidRDefault="00177AED" w:rsidP="00177AED">
      <w:pPr>
        <w:spacing w:before="100" w:beforeAutospacing="1"/>
        <w:rPr>
          <w:rFonts w:ascii="Gill Sans MT" w:hAnsi="Gill Sans MT"/>
          <w:sz w:val="24"/>
          <w:szCs w:val="24"/>
        </w:rPr>
      </w:pPr>
    </w:p>
    <w:p w14:paraId="17BB1451" w14:textId="77777777" w:rsidR="00177AED" w:rsidRPr="000301FA" w:rsidRDefault="00177AED" w:rsidP="00177AED">
      <w:pPr>
        <w:spacing w:before="100" w:beforeAutospacing="1"/>
        <w:rPr>
          <w:rFonts w:ascii="Gill Sans MT" w:hAnsi="Gill Sans MT"/>
          <w:sz w:val="24"/>
          <w:szCs w:val="24"/>
        </w:rPr>
      </w:pPr>
    </w:p>
    <w:p w14:paraId="7F0714E7" w14:textId="77777777" w:rsidR="00177AED" w:rsidRPr="000301FA" w:rsidRDefault="00177AED" w:rsidP="00177AED">
      <w:pPr>
        <w:spacing w:before="100" w:beforeAutospacing="1"/>
        <w:ind w:left="7"/>
        <w:jc w:val="center"/>
        <w:rPr>
          <w:rFonts w:ascii="Gill Sans MT" w:hAnsi="Gill Sans MT"/>
          <w:b/>
          <w:bCs/>
          <w:spacing w:val="-3"/>
          <w:sz w:val="24"/>
          <w:szCs w:val="24"/>
        </w:rPr>
      </w:pPr>
      <w:r w:rsidRPr="000301FA">
        <w:rPr>
          <w:rFonts w:ascii="Gill Sans MT" w:hAnsi="Gill Sans MT"/>
          <w:b/>
          <w:bCs/>
          <w:spacing w:val="-3"/>
          <w:sz w:val="24"/>
          <w:szCs w:val="24"/>
        </w:rPr>
        <w:br w:type="page"/>
        <w:t>PART 3: TERMS AND CONDITIONS OF PURCHASE</w:t>
      </w:r>
    </w:p>
    <w:p w14:paraId="4DB9EBEF" w14:textId="77777777" w:rsidR="00177AED" w:rsidRPr="000301FA" w:rsidRDefault="00177AED" w:rsidP="00177AED">
      <w:pPr>
        <w:pStyle w:val="Heading3"/>
        <w:numPr>
          <w:ilvl w:val="0"/>
          <w:numId w:val="0"/>
        </w:numPr>
        <w:ind w:left="1418" w:hanging="709"/>
        <w:rPr>
          <w:rFonts w:ascii="Gill Sans MT" w:hAnsi="Gill Sans MT"/>
          <w:b/>
          <w:i/>
          <w:color w:val="FF0000"/>
          <w:sz w:val="24"/>
          <w:szCs w:val="24"/>
        </w:rPr>
      </w:pPr>
    </w:p>
    <w:p w14:paraId="709D2024" w14:textId="77777777" w:rsidR="00177AED" w:rsidRPr="000301FA" w:rsidRDefault="00177AED" w:rsidP="00177AED">
      <w:pPr>
        <w:outlineLvl w:val="1"/>
        <w:rPr>
          <w:rFonts w:ascii="Gill Sans MT" w:hAnsi="Gill Sans MT"/>
          <w:b/>
          <w:sz w:val="24"/>
          <w:szCs w:val="24"/>
        </w:rPr>
      </w:pPr>
      <w:r w:rsidRPr="000301FA">
        <w:rPr>
          <w:rFonts w:ascii="Gill Sans MT" w:hAnsi="Gill Sans MT"/>
          <w:sz w:val="24"/>
          <w:szCs w:val="24"/>
        </w:rPr>
        <w:t>1</w:t>
      </w:r>
      <w:r w:rsidRPr="000301FA">
        <w:rPr>
          <w:rFonts w:ascii="Gill Sans MT" w:hAnsi="Gill Sans MT"/>
          <w:sz w:val="24"/>
          <w:szCs w:val="24"/>
        </w:rPr>
        <w:tab/>
      </w:r>
      <w:r w:rsidRPr="000301FA">
        <w:rPr>
          <w:rFonts w:ascii="Gill Sans MT" w:hAnsi="Gill Sans MT"/>
          <w:b/>
          <w:sz w:val="24"/>
          <w:szCs w:val="24"/>
        </w:rPr>
        <w:t>Definitions and Interpretation</w:t>
      </w:r>
    </w:p>
    <w:p w14:paraId="56E6E9A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These terms and conditions ("Conditions") provide the basis of the contract between the supplier ("Supplier") and Save the Children International (the "Customer"), in relation to the validly issued purchase order ("Order") (the Order and the Conditions are together referred to as the "Contract"). All references in these terms and conditions to defined terms - Goods, Services, Prices and Delivery - refer to the relevant provisions of the Order.</w:t>
      </w:r>
    </w:p>
    <w:p w14:paraId="739DBCB2" w14:textId="77777777" w:rsidR="00177AED" w:rsidRPr="000301FA" w:rsidRDefault="00177AED" w:rsidP="00177AED">
      <w:pPr>
        <w:outlineLvl w:val="1"/>
        <w:rPr>
          <w:rFonts w:ascii="Gill Sans MT" w:hAnsi="Gill Sans MT"/>
          <w:b/>
          <w:sz w:val="24"/>
          <w:szCs w:val="24"/>
        </w:rPr>
      </w:pPr>
      <w:r w:rsidRPr="000301FA">
        <w:rPr>
          <w:rFonts w:ascii="Gill Sans MT" w:hAnsi="Gill Sans MT"/>
          <w:sz w:val="24"/>
          <w:szCs w:val="24"/>
        </w:rPr>
        <w:t>2</w:t>
      </w:r>
      <w:r w:rsidRPr="000301FA">
        <w:rPr>
          <w:rFonts w:ascii="Gill Sans MT" w:hAnsi="Gill Sans MT"/>
          <w:sz w:val="24"/>
          <w:szCs w:val="24"/>
        </w:rPr>
        <w:tab/>
      </w:r>
      <w:r w:rsidRPr="000301FA">
        <w:rPr>
          <w:rFonts w:ascii="Gill Sans MT" w:hAnsi="Gill Sans MT"/>
          <w:b/>
          <w:sz w:val="24"/>
          <w:szCs w:val="24"/>
        </w:rPr>
        <w:t>Quality and Defects</w:t>
      </w:r>
    </w:p>
    <w:p w14:paraId="055CF87F"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2.1</w:t>
      </w:r>
      <w:r w:rsidRPr="000301FA">
        <w:rPr>
          <w:rFonts w:ascii="Gill Sans MT" w:hAnsi="Gill Sans MT"/>
          <w:sz w:val="24"/>
          <w:szCs w:val="24"/>
        </w:rPr>
        <w:tab/>
        <w:t>The Goods and the Services shall, as appropriate:</w:t>
      </w:r>
    </w:p>
    <w:p w14:paraId="5AB5CF1E"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a)</w:t>
      </w:r>
      <w:r w:rsidRPr="000301FA">
        <w:rPr>
          <w:rFonts w:ascii="Gill Sans MT" w:hAnsi="Gill Sans MT"/>
          <w:sz w:val="24"/>
          <w:szCs w:val="24"/>
        </w:rPr>
        <w:tab/>
      </w:r>
      <w:proofErr w:type="gramStart"/>
      <w:r w:rsidRPr="000301FA">
        <w:rPr>
          <w:rFonts w:ascii="Gill Sans MT" w:hAnsi="Gill Sans MT"/>
          <w:sz w:val="24"/>
          <w:szCs w:val="24"/>
        </w:rPr>
        <w:t>correspond</w:t>
      </w:r>
      <w:proofErr w:type="gramEnd"/>
      <w:r w:rsidRPr="000301FA">
        <w:rPr>
          <w:rFonts w:ascii="Gill Sans MT" w:hAnsi="Gill Sans MT"/>
          <w:sz w:val="24"/>
          <w:szCs w:val="24"/>
        </w:rPr>
        <w:t xml:space="preserve"> with their description in the Order and any applicable specification;</w:t>
      </w:r>
    </w:p>
    <w:p w14:paraId="0BD78778"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b)</w:t>
      </w:r>
      <w:r w:rsidRPr="000301FA">
        <w:rPr>
          <w:rFonts w:ascii="Gill Sans MT" w:hAnsi="Gill Sans MT"/>
          <w:sz w:val="24"/>
          <w:szCs w:val="24"/>
        </w:rPr>
        <w:tab/>
      </w:r>
      <w:proofErr w:type="gramStart"/>
      <w:r w:rsidRPr="000301FA">
        <w:rPr>
          <w:rFonts w:ascii="Gill Sans MT" w:hAnsi="Gill Sans MT"/>
          <w:sz w:val="24"/>
          <w:szCs w:val="24"/>
        </w:rPr>
        <w:t>comply</w:t>
      </w:r>
      <w:proofErr w:type="gramEnd"/>
      <w:r w:rsidRPr="000301FA">
        <w:rPr>
          <w:rFonts w:ascii="Gill Sans MT" w:hAnsi="Gill Sans MT"/>
          <w:sz w:val="24"/>
          <w:szCs w:val="24"/>
        </w:rPr>
        <w:t xml:space="preserve"> with all applicable statutory and regulatory requirements;</w:t>
      </w:r>
    </w:p>
    <w:p w14:paraId="6674CAB4"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c)</w:t>
      </w:r>
      <w:r w:rsidRPr="000301FA">
        <w:rPr>
          <w:rFonts w:ascii="Gill Sans MT" w:hAnsi="Gill Sans MT"/>
          <w:sz w:val="24"/>
          <w:szCs w:val="24"/>
        </w:rPr>
        <w:tab/>
      </w:r>
      <w:proofErr w:type="gramStart"/>
      <w:r w:rsidRPr="000301FA">
        <w:rPr>
          <w:rFonts w:ascii="Gill Sans MT" w:hAnsi="Gill Sans MT"/>
          <w:sz w:val="24"/>
          <w:szCs w:val="24"/>
        </w:rPr>
        <w:t>be</w:t>
      </w:r>
      <w:proofErr w:type="gramEnd"/>
      <w:r w:rsidRPr="000301FA">
        <w:rPr>
          <w:rFonts w:ascii="Gill Sans MT" w:hAnsi="Gill Sans MT"/>
          <w:sz w:val="24"/>
          <w:szCs w:val="24"/>
        </w:rPr>
        <w:t xml:space="preserve"> of the highest quality and fit for any purposes held out by the Supplier or made known to the Supplier by the Customer;</w:t>
      </w:r>
    </w:p>
    <w:p w14:paraId="2991398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d)</w:t>
      </w:r>
      <w:r w:rsidRPr="000301FA">
        <w:rPr>
          <w:rFonts w:ascii="Gill Sans MT" w:hAnsi="Gill Sans MT"/>
          <w:sz w:val="24"/>
          <w:szCs w:val="24"/>
        </w:rPr>
        <w:tab/>
      </w:r>
      <w:proofErr w:type="gramStart"/>
      <w:r w:rsidRPr="000301FA">
        <w:rPr>
          <w:rFonts w:ascii="Gill Sans MT" w:hAnsi="Gill Sans MT"/>
          <w:sz w:val="24"/>
          <w:szCs w:val="24"/>
        </w:rPr>
        <w:t>be</w:t>
      </w:r>
      <w:proofErr w:type="gramEnd"/>
      <w:r w:rsidRPr="000301FA">
        <w:rPr>
          <w:rFonts w:ascii="Gill Sans MT" w:hAnsi="Gill Sans MT"/>
          <w:sz w:val="24"/>
          <w:szCs w:val="24"/>
        </w:rPr>
        <w:t xml:space="preserve"> free from defects in design, material, workmanship and installation; and</w:t>
      </w:r>
    </w:p>
    <w:p w14:paraId="4357C2BC"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e)</w:t>
      </w:r>
      <w:r w:rsidRPr="000301FA">
        <w:rPr>
          <w:rFonts w:ascii="Gill Sans MT" w:hAnsi="Gill Sans MT"/>
          <w:sz w:val="24"/>
          <w:szCs w:val="24"/>
        </w:rPr>
        <w:tab/>
      </w:r>
      <w:proofErr w:type="gramStart"/>
      <w:r w:rsidRPr="000301FA">
        <w:rPr>
          <w:rFonts w:ascii="Gill Sans MT" w:hAnsi="Gill Sans MT"/>
          <w:sz w:val="24"/>
          <w:szCs w:val="24"/>
        </w:rPr>
        <w:t>be</w:t>
      </w:r>
      <w:proofErr w:type="gramEnd"/>
      <w:r w:rsidRPr="000301FA">
        <w:rPr>
          <w:rFonts w:ascii="Gill Sans MT" w:hAnsi="Gill Sans MT"/>
          <w:sz w:val="24"/>
          <w:szCs w:val="24"/>
        </w:rPr>
        <w:t xml:space="preserve"> performed with the best care, skill and diligence in accordance with best practice in the Supplier's industry, profession or trade.</w:t>
      </w:r>
    </w:p>
    <w:p w14:paraId="18D67AF8"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2.2</w:t>
      </w:r>
      <w:r w:rsidRPr="000301FA">
        <w:rPr>
          <w:rFonts w:ascii="Gill Sans MT" w:hAnsi="Gill Sans MT"/>
          <w:sz w:val="24"/>
          <w:szCs w:val="24"/>
        </w:rPr>
        <w:tab/>
        <w:t>The Customer (including its representatives or agents) reserves the right at any time to audit the Supplier’s records, inspect work being undertaken in relation to the supply of the Goods and Services and, in the case of Goods, to test them.</w:t>
      </w:r>
    </w:p>
    <w:p w14:paraId="7738394F"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3</w:t>
      </w:r>
      <w:r w:rsidRPr="000301FA">
        <w:rPr>
          <w:rFonts w:ascii="Gill Sans MT" w:hAnsi="Gill Sans MT"/>
          <w:sz w:val="24"/>
          <w:szCs w:val="24"/>
        </w:rPr>
        <w:tab/>
      </w:r>
      <w:r w:rsidRPr="000301FA">
        <w:rPr>
          <w:rFonts w:ascii="Gill Sans MT" w:hAnsi="Gill Sans MT"/>
          <w:b/>
          <w:sz w:val="24"/>
          <w:szCs w:val="24"/>
        </w:rPr>
        <w:t>Compliance and Ethical Standards</w:t>
      </w:r>
    </w:p>
    <w:p w14:paraId="42FB74E6"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3.1</w:t>
      </w:r>
      <w:r w:rsidRPr="000301FA">
        <w:rPr>
          <w:rFonts w:ascii="Gill Sans MT" w:hAnsi="Gill Sans MT"/>
          <w:sz w:val="24"/>
          <w:szCs w:val="24"/>
        </w:rPr>
        <w:tab/>
        <w:t>The Supplier, its suppliers and sub-contractors, shall (a) observe the highest ethical standards, and shall comply with all applicable laws, statutes, regulations and codes (including environmental regulations and the International Labour Organisation’s international labour standards on child labour and forced labour) from time to time in force, (b) comply with the following Customer policies, which are annexed: Child Safeguarding; Fraud, Bribery and Corruption; and Human Trafficking and Modern Slavery (together the “Mandatory Policies”), and (c) act in relation to the Contract in accordance with the principles of the Inter-Agency Procurement Group Code of Conduct.</w:t>
      </w:r>
    </w:p>
    <w:p w14:paraId="43C0764B"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3.2</w:t>
      </w:r>
      <w:r w:rsidRPr="000301FA">
        <w:rPr>
          <w:rFonts w:ascii="Gill Sans MT" w:hAnsi="Gill Sans MT"/>
          <w:sz w:val="24"/>
          <w:szCs w:val="24"/>
        </w:rPr>
        <w:tab/>
        <w:t>The Supplier, its suppliers and sub-contractors shall not in any way be involved in (a) the manufacture or sale of arms or have any business relations with prohibited party armed groups or governments for any war related purpose; or (b) terrorism, including checking its staff, suppliers and sub-contractors against the following sanctions lists: UK Treasury List, EC List, OFAC List and US Treasury List.</w:t>
      </w:r>
    </w:p>
    <w:p w14:paraId="4986F3D0"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3.3</w:t>
      </w:r>
      <w:r w:rsidRPr="000301FA">
        <w:rPr>
          <w:rFonts w:ascii="Gill Sans MT" w:hAnsi="Gill Sans MT"/>
          <w:sz w:val="24"/>
          <w:szCs w:val="24"/>
        </w:rPr>
        <w:tab/>
        <w:t>The Supplier is taking reasonable steps (including but not limited to having in place adequate policies and procedures) to ensure it conducts its business (including its relationship with any contractor, employee, or other agent of the Supplier) in such a way as to comply with the Mandatory Policies, and shall upon request provide the Customer with information confirming its compliance.</w:t>
      </w:r>
    </w:p>
    <w:p w14:paraId="594440DD"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3.4</w:t>
      </w:r>
      <w:r w:rsidRPr="000301FA">
        <w:rPr>
          <w:rFonts w:ascii="Gill Sans MT" w:hAnsi="Gill Sans MT"/>
          <w:sz w:val="24"/>
          <w:szCs w:val="24"/>
        </w:rPr>
        <w:tab/>
        <w:t>The Supplier shall notify the Customer as soon as it becomes aware of any breach, or suspected or attempted breach, of the Mandatory Policies or Condition 8 (Supplier’s Warranties), and shall inform the Customer of full details of any action taken in relation to the reported breach.</w:t>
      </w:r>
    </w:p>
    <w:p w14:paraId="2A793102"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w:t>
      </w:r>
      <w:r w:rsidRPr="000301FA">
        <w:rPr>
          <w:rFonts w:ascii="Gill Sans MT" w:hAnsi="Gill Sans MT"/>
          <w:sz w:val="24"/>
          <w:szCs w:val="24"/>
        </w:rPr>
        <w:tab/>
      </w:r>
      <w:r w:rsidRPr="000301FA">
        <w:rPr>
          <w:rFonts w:ascii="Gill Sans MT" w:hAnsi="Gill Sans MT"/>
          <w:b/>
          <w:sz w:val="24"/>
          <w:szCs w:val="24"/>
        </w:rPr>
        <w:t>Delivery / Performance</w:t>
      </w:r>
    </w:p>
    <w:p w14:paraId="0659E196"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4.1</w:t>
      </w:r>
      <w:r w:rsidRPr="000301FA">
        <w:rPr>
          <w:rFonts w:ascii="Gill Sans MT" w:hAnsi="Gill Sans MT"/>
          <w:sz w:val="24"/>
          <w:szCs w:val="24"/>
        </w:rPr>
        <w:tab/>
        <w:t>The Goods shall be delivered to, and the Services shall be performed at the address and on the date or within the period stated in the Order, and in either case during the Customer's usual business hours, except where otherwise agreed in the Order. Time shall be of the essence in respect of this Condition 4.1.</w:t>
      </w:r>
    </w:p>
    <w:p w14:paraId="412FF263"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4.2</w:t>
      </w:r>
      <w:r w:rsidRPr="000301FA">
        <w:rPr>
          <w:rFonts w:ascii="Gill Sans MT" w:hAnsi="Gill Sans MT"/>
          <w:sz w:val="24"/>
          <w:szCs w:val="24"/>
        </w:rPr>
        <w:tab/>
        <w:t>Where the date of delivery of the Goods or of performance of Services is to be specified after issue of the Order, the Supplier shall give the Customer reasonable written notice of the specified date.</w:t>
      </w:r>
    </w:p>
    <w:p w14:paraId="677290F6"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4.3</w:t>
      </w:r>
      <w:r w:rsidRPr="000301FA">
        <w:rPr>
          <w:rFonts w:ascii="Gill Sans MT" w:hAnsi="Gill Sans MT"/>
          <w:sz w:val="24"/>
          <w:szCs w:val="24"/>
        </w:rPr>
        <w:tab/>
        <w:t>Delivery of the goods shall take place and title in the Goods will pass on the completion of the physical transfer of the goods from the Supplier or its agents to the Customer or its agents at the address specified in the Order.</w:t>
      </w:r>
    </w:p>
    <w:p w14:paraId="313014C5"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4.4</w:t>
      </w:r>
      <w:r w:rsidRPr="000301FA">
        <w:rPr>
          <w:rFonts w:ascii="Gill Sans MT" w:hAnsi="Gill Sans MT"/>
          <w:sz w:val="24"/>
          <w:szCs w:val="24"/>
        </w:rPr>
        <w:tab/>
        <w:t>Risk of damage to or loss of the Goods shall pass to the Customer in accordance with the relevant provisions of Incoterms 2010 identified in the Order, or, where Incoterms do not apply, risk in the Goods shall pass to the Customer on completion of delivery.</w:t>
      </w:r>
    </w:p>
    <w:p w14:paraId="1C999685"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4.5</w:t>
      </w:r>
      <w:r w:rsidRPr="000301FA">
        <w:rPr>
          <w:rFonts w:ascii="Gill Sans MT" w:hAnsi="Gill Sans MT"/>
          <w:sz w:val="24"/>
          <w:szCs w:val="24"/>
        </w:rPr>
        <w:tab/>
        <w:t>The Customer shall not be deemed to have accepted any Goods or Services until the Customer has had reasonable time to inspect them following delivery and/or performance by the Supplier.</w:t>
      </w:r>
    </w:p>
    <w:p w14:paraId="4B3034B2"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4.6</w:t>
      </w:r>
      <w:r w:rsidRPr="000301FA">
        <w:rPr>
          <w:rFonts w:ascii="Gill Sans MT" w:hAnsi="Gill Sans MT"/>
          <w:sz w:val="24"/>
          <w:szCs w:val="24"/>
        </w:rPr>
        <w:tab/>
        <w:t>The Customer shall be entitled to reject any Goods delivered or Services supplied which are not in accordance with the Contract.  If any Goods or Services are so rejected, at the Customer’s option, the Supplier shall forthwith re-supply substitute Goods or Services which conform with the Contract.  Alternatively, the Customer may cancel the Contract and return any rejected Goods to the Supplier at the Supplier's risk and expense.</w:t>
      </w:r>
    </w:p>
    <w:p w14:paraId="13627C57"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5</w:t>
      </w:r>
      <w:r w:rsidRPr="000301FA">
        <w:rPr>
          <w:rFonts w:ascii="Gill Sans MT" w:hAnsi="Gill Sans MT"/>
          <w:sz w:val="24"/>
          <w:szCs w:val="24"/>
        </w:rPr>
        <w:tab/>
      </w:r>
      <w:r w:rsidRPr="000301FA">
        <w:rPr>
          <w:rFonts w:ascii="Gill Sans MT" w:hAnsi="Gill Sans MT"/>
          <w:b/>
          <w:sz w:val="24"/>
          <w:szCs w:val="24"/>
        </w:rPr>
        <w:t>Indemnity</w:t>
      </w:r>
    </w:p>
    <w:p w14:paraId="4448C9C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The Supplier shall indemnify the Customer in full against all liability, loss, damages, costs and expenses (including legal expenses) awarded against or incurred or paid by the Customer as a result of or in connection with any act or omission of the Supplier or its employees, agents or sub-contractors in performing its obligations under this Contract, and any claims made against the Customer by third parties (including claims for death, personal injury or damage to property) arising out of, or in connection with, the supply of the Goods or Services.</w:t>
      </w:r>
    </w:p>
    <w:p w14:paraId="3770DB23"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6</w:t>
      </w:r>
      <w:r w:rsidRPr="000301FA">
        <w:rPr>
          <w:rFonts w:ascii="Gill Sans MT" w:hAnsi="Gill Sans MT"/>
          <w:sz w:val="24"/>
          <w:szCs w:val="24"/>
        </w:rPr>
        <w:tab/>
      </w:r>
      <w:r w:rsidRPr="000301FA">
        <w:rPr>
          <w:rFonts w:ascii="Gill Sans MT" w:hAnsi="Gill Sans MT"/>
          <w:b/>
          <w:sz w:val="24"/>
          <w:szCs w:val="24"/>
        </w:rPr>
        <w:t>Price and Payment</w:t>
      </w:r>
    </w:p>
    <w:p w14:paraId="7F93A860"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Payment will be made as set out in the Order and the Customer shall be entitled to off-set against the price set out in the Order all sums owed to the Customer by the Supplier.</w:t>
      </w:r>
    </w:p>
    <w:p w14:paraId="5EAF62D5"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7</w:t>
      </w:r>
      <w:r w:rsidRPr="000301FA">
        <w:rPr>
          <w:rFonts w:ascii="Gill Sans MT" w:hAnsi="Gill Sans MT"/>
          <w:sz w:val="24"/>
          <w:szCs w:val="24"/>
        </w:rPr>
        <w:tab/>
      </w:r>
      <w:r w:rsidRPr="000301FA">
        <w:rPr>
          <w:rFonts w:ascii="Gill Sans MT" w:hAnsi="Gill Sans MT"/>
          <w:b/>
          <w:sz w:val="24"/>
          <w:szCs w:val="24"/>
        </w:rPr>
        <w:t>Termination</w:t>
      </w:r>
    </w:p>
    <w:p w14:paraId="096F7E3E"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7.1</w:t>
      </w:r>
      <w:r w:rsidRPr="000301FA">
        <w:rPr>
          <w:rFonts w:ascii="Gill Sans MT" w:hAnsi="Gill Sans MT"/>
          <w:sz w:val="24"/>
          <w:szCs w:val="24"/>
        </w:rPr>
        <w:tab/>
        <w:t>The Customer may terminate the Contract in whole or in part at any time and for any reason whatsoever by giving the Supplier at least one month’s written notice.</w:t>
      </w:r>
    </w:p>
    <w:p w14:paraId="154AC37A"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7.2</w:t>
      </w:r>
      <w:r w:rsidRPr="000301FA">
        <w:rPr>
          <w:rFonts w:ascii="Gill Sans MT" w:hAnsi="Gill Sans MT"/>
          <w:sz w:val="24"/>
          <w:szCs w:val="24"/>
        </w:rPr>
        <w:tab/>
        <w:t>The Customer may terminate the Contract with immediate effect by giving written notice to the Supplier and claim any losses (including all associated costs, liabilities and expenses including legal costs) back from the Supplier at any time if the Supplier:</w:t>
      </w:r>
    </w:p>
    <w:p w14:paraId="7039E693" w14:textId="77777777" w:rsidR="00177AED" w:rsidRPr="000301FA" w:rsidRDefault="00177AED" w:rsidP="00177AED">
      <w:pPr>
        <w:outlineLvl w:val="1"/>
        <w:rPr>
          <w:rFonts w:ascii="Gill Sans MT" w:hAnsi="Gill Sans MT"/>
          <w:sz w:val="24"/>
          <w:szCs w:val="24"/>
        </w:rPr>
      </w:pPr>
      <w:proofErr w:type="gramStart"/>
      <w:r w:rsidRPr="000301FA">
        <w:rPr>
          <w:rFonts w:ascii="Gill Sans MT" w:hAnsi="Gill Sans MT"/>
          <w:sz w:val="24"/>
          <w:szCs w:val="24"/>
        </w:rPr>
        <w:t>a</w:t>
      </w:r>
      <w:proofErr w:type="gramEnd"/>
      <w:r w:rsidRPr="000301FA">
        <w:rPr>
          <w:rFonts w:ascii="Gill Sans MT" w:hAnsi="Gill Sans MT"/>
          <w:sz w:val="24"/>
          <w:szCs w:val="24"/>
        </w:rPr>
        <w:t>)</w:t>
      </w:r>
      <w:r w:rsidRPr="000301FA">
        <w:rPr>
          <w:rFonts w:ascii="Gill Sans MT" w:hAnsi="Gill Sans MT"/>
          <w:sz w:val="24"/>
          <w:szCs w:val="24"/>
        </w:rPr>
        <w:tab/>
        <w:t>becomes insolvent, goes into liquidation, makes any voluntary arrangement with its creditors, or becomes subject to an administration order; or</w:t>
      </w:r>
    </w:p>
    <w:p w14:paraId="784F8BA3"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b)</w:t>
      </w:r>
      <w:r w:rsidRPr="000301FA">
        <w:rPr>
          <w:rFonts w:ascii="Gill Sans MT" w:hAnsi="Gill Sans MT"/>
          <w:sz w:val="24"/>
          <w:szCs w:val="24"/>
        </w:rPr>
        <w:tab/>
      </w:r>
      <w:proofErr w:type="gramStart"/>
      <w:r w:rsidRPr="000301FA">
        <w:rPr>
          <w:rFonts w:ascii="Gill Sans MT" w:hAnsi="Gill Sans MT"/>
          <w:sz w:val="24"/>
          <w:szCs w:val="24"/>
        </w:rPr>
        <w:t>is</w:t>
      </w:r>
      <w:proofErr w:type="gramEnd"/>
      <w:r w:rsidRPr="000301FA">
        <w:rPr>
          <w:rFonts w:ascii="Gill Sans MT" w:hAnsi="Gill Sans MT"/>
          <w:sz w:val="24"/>
          <w:szCs w:val="24"/>
        </w:rPr>
        <w:t xml:space="preserve"> in material breach of its obligations under the Contract or is in breach of its obligations and fails to remedy such breach within 14 days of written request from the Customer.</w:t>
      </w:r>
    </w:p>
    <w:p w14:paraId="1EACDE55"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7.3</w:t>
      </w:r>
      <w:r w:rsidRPr="000301FA">
        <w:rPr>
          <w:rFonts w:ascii="Gill Sans MT" w:hAnsi="Gill Sans MT"/>
          <w:sz w:val="24"/>
          <w:szCs w:val="24"/>
        </w:rPr>
        <w:tab/>
        <w:t>In the event of termination, all existing Orders must be completed.</w:t>
      </w:r>
    </w:p>
    <w:p w14:paraId="68DA2EEE"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8</w:t>
      </w:r>
      <w:r w:rsidRPr="000301FA">
        <w:rPr>
          <w:rFonts w:ascii="Gill Sans MT" w:hAnsi="Gill Sans MT"/>
          <w:sz w:val="24"/>
          <w:szCs w:val="24"/>
        </w:rPr>
        <w:tab/>
      </w:r>
      <w:r w:rsidRPr="000301FA">
        <w:rPr>
          <w:rFonts w:ascii="Gill Sans MT" w:hAnsi="Gill Sans MT"/>
          <w:b/>
          <w:sz w:val="24"/>
          <w:szCs w:val="24"/>
        </w:rPr>
        <w:t>Supplier's Warranties</w:t>
      </w:r>
    </w:p>
    <w:p w14:paraId="1547485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8.1</w:t>
      </w:r>
      <w:r w:rsidRPr="000301FA">
        <w:rPr>
          <w:rFonts w:ascii="Gill Sans MT" w:hAnsi="Gill Sans MT"/>
          <w:sz w:val="24"/>
          <w:szCs w:val="24"/>
        </w:rPr>
        <w:tab/>
        <w:t>The Supplier warrants to the Customer that:</w:t>
      </w:r>
    </w:p>
    <w:p w14:paraId="6AADF575"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a)</w:t>
      </w:r>
      <w:r w:rsidRPr="000301FA">
        <w:rPr>
          <w:rFonts w:ascii="Gill Sans MT" w:hAnsi="Gill Sans MT"/>
          <w:sz w:val="24"/>
          <w:szCs w:val="24"/>
        </w:rPr>
        <w:tab/>
        <w:t xml:space="preserve">it has all necessary internal </w:t>
      </w:r>
      <w:proofErr w:type="spellStart"/>
      <w:r w:rsidRPr="000301FA">
        <w:rPr>
          <w:rFonts w:ascii="Gill Sans MT" w:hAnsi="Gill Sans MT"/>
          <w:sz w:val="24"/>
          <w:szCs w:val="24"/>
        </w:rPr>
        <w:t>authorisations</w:t>
      </w:r>
      <w:proofErr w:type="spellEnd"/>
      <w:r w:rsidRPr="000301FA">
        <w:rPr>
          <w:rFonts w:ascii="Gill Sans MT" w:hAnsi="Gill Sans MT"/>
          <w:sz w:val="24"/>
          <w:szCs w:val="24"/>
        </w:rPr>
        <w:t xml:space="preserve"> and all </w:t>
      </w:r>
      <w:proofErr w:type="spellStart"/>
      <w:r w:rsidRPr="000301FA">
        <w:rPr>
          <w:rFonts w:ascii="Gill Sans MT" w:hAnsi="Gill Sans MT"/>
          <w:sz w:val="24"/>
          <w:szCs w:val="24"/>
        </w:rPr>
        <w:t>authorisations</w:t>
      </w:r>
      <w:proofErr w:type="spellEnd"/>
      <w:r w:rsidRPr="000301FA">
        <w:rPr>
          <w:rFonts w:ascii="Gill Sans MT" w:hAnsi="Gill Sans MT"/>
          <w:sz w:val="24"/>
          <w:szCs w:val="24"/>
        </w:rPr>
        <w:t xml:space="preserve"> from all relevant third parties to enable it to supply the Goods and the Services without infringing any applicable law, regulation, code or practice or any third party’s rights;</w:t>
      </w:r>
    </w:p>
    <w:p w14:paraId="2EAE85E3"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b)</w:t>
      </w:r>
      <w:r w:rsidRPr="000301FA">
        <w:rPr>
          <w:rFonts w:ascii="Gill Sans MT" w:hAnsi="Gill Sans MT"/>
          <w:sz w:val="24"/>
          <w:szCs w:val="24"/>
        </w:rPr>
        <w:tab/>
        <w:t>it will not and will procure that none of its employees will accept any commission, gift, inducement or other financial benefit from any supplier or potential supplier of the Customer;</w:t>
      </w:r>
    </w:p>
    <w:p w14:paraId="78531D05"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c)</w:t>
      </w:r>
      <w:r w:rsidRPr="000301FA">
        <w:rPr>
          <w:rFonts w:ascii="Gill Sans MT" w:hAnsi="Gill Sans MT"/>
          <w:sz w:val="24"/>
          <w:szCs w:val="24"/>
        </w:rPr>
        <w:tab/>
        <w:t>the Services will be performed by appropriately qualified and trained personnel, with the best care, skill and diligence and to such high standard of quality as it is reasonable for the Customer to expect in all the circumstances;</w:t>
      </w:r>
    </w:p>
    <w:p w14:paraId="278D349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d)</w:t>
      </w:r>
      <w:r w:rsidRPr="000301FA">
        <w:rPr>
          <w:rFonts w:ascii="Gill Sans MT" w:hAnsi="Gill Sans MT"/>
          <w:sz w:val="24"/>
          <w:szCs w:val="24"/>
        </w:rPr>
        <w:tab/>
        <w:t>none of its directors or officers or any of its employees have any interest in any supplier or potential supplier of the Customer or is a party to, or are otherwise interested in, any transaction or arrangement with the Customer; and</w:t>
      </w:r>
    </w:p>
    <w:p w14:paraId="6F2659F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e)</w:t>
      </w:r>
      <w:r w:rsidRPr="000301FA">
        <w:rPr>
          <w:rFonts w:ascii="Gill Sans MT" w:hAnsi="Gill Sans MT"/>
          <w:sz w:val="24"/>
          <w:szCs w:val="24"/>
        </w:rPr>
        <w:tab/>
      </w:r>
      <w:proofErr w:type="gramStart"/>
      <w:r w:rsidRPr="000301FA">
        <w:rPr>
          <w:rFonts w:ascii="Gill Sans MT" w:hAnsi="Gill Sans MT"/>
          <w:sz w:val="24"/>
          <w:szCs w:val="24"/>
        </w:rPr>
        <w:t>information</w:t>
      </w:r>
      <w:proofErr w:type="gramEnd"/>
      <w:r w:rsidRPr="000301FA">
        <w:rPr>
          <w:rFonts w:ascii="Gill Sans MT" w:hAnsi="Gill Sans MT"/>
          <w:sz w:val="24"/>
          <w:szCs w:val="24"/>
        </w:rPr>
        <w:t xml:space="preserve"> provided to the Customer are, and remain, complete and accurate in all material respects.</w:t>
      </w:r>
    </w:p>
    <w:p w14:paraId="2D556664"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9</w:t>
      </w:r>
      <w:r w:rsidRPr="000301FA">
        <w:rPr>
          <w:rFonts w:ascii="Gill Sans MT" w:hAnsi="Gill Sans MT"/>
          <w:sz w:val="24"/>
          <w:szCs w:val="24"/>
        </w:rPr>
        <w:tab/>
      </w:r>
      <w:r w:rsidRPr="000301FA">
        <w:rPr>
          <w:rFonts w:ascii="Gill Sans MT" w:hAnsi="Gill Sans MT"/>
          <w:b/>
          <w:sz w:val="24"/>
          <w:szCs w:val="24"/>
        </w:rPr>
        <w:t>Force majeure</w:t>
      </w:r>
    </w:p>
    <w:p w14:paraId="4045DD46"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9.1</w:t>
      </w:r>
      <w:r w:rsidRPr="000301FA">
        <w:rPr>
          <w:rFonts w:ascii="Gill Sans MT" w:hAnsi="Gill Sans MT"/>
          <w:sz w:val="24"/>
          <w:szCs w:val="24"/>
        </w:rPr>
        <w:tab/>
        <w:t>Neither party shall be liable for any failure or delay in performing its obligations under the Contract to the extent that such failure or delay is caused by an event that is beyond that party's reasonable control (a "Force Majeure Event") provided that the Supplier shall use best endeavours to cure such Force Majeure Event and resume performance under the Contract.</w:t>
      </w:r>
    </w:p>
    <w:p w14:paraId="5346A33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9.2</w:t>
      </w:r>
      <w:r w:rsidRPr="000301FA">
        <w:rPr>
          <w:rFonts w:ascii="Gill Sans MT" w:hAnsi="Gill Sans MT"/>
          <w:sz w:val="24"/>
          <w:szCs w:val="24"/>
        </w:rPr>
        <w:tab/>
        <w:t>If any events or circumstances prevent the Supplier from carrying out its obligations under the Contract for a continuous period of more than 14 days, the Customer may terminate the Contract immediately by giving written notice to the Supplier.</w:t>
      </w:r>
    </w:p>
    <w:p w14:paraId="57EF63B2"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w:t>
      </w:r>
      <w:r w:rsidRPr="000301FA">
        <w:rPr>
          <w:rFonts w:ascii="Gill Sans MT" w:hAnsi="Gill Sans MT"/>
          <w:sz w:val="24"/>
          <w:szCs w:val="24"/>
        </w:rPr>
        <w:tab/>
      </w:r>
      <w:r w:rsidRPr="000301FA">
        <w:rPr>
          <w:rFonts w:ascii="Gill Sans MT" w:hAnsi="Gill Sans MT"/>
          <w:b/>
          <w:sz w:val="24"/>
          <w:szCs w:val="24"/>
        </w:rPr>
        <w:t>General</w:t>
      </w:r>
    </w:p>
    <w:p w14:paraId="15D075CA"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10.1</w:t>
      </w:r>
      <w:r w:rsidRPr="000301FA">
        <w:rPr>
          <w:rFonts w:ascii="Gill Sans MT" w:hAnsi="Gill Sans MT"/>
          <w:sz w:val="24"/>
          <w:szCs w:val="24"/>
        </w:rPr>
        <w:tab/>
        <w:t xml:space="preserve">The Supplier shall not use the Customer’s name, branding or logo other than in accordance with the Customer's written instructions or </w:t>
      </w:r>
      <w:proofErr w:type="spellStart"/>
      <w:r w:rsidRPr="000301FA">
        <w:rPr>
          <w:rFonts w:ascii="Gill Sans MT" w:hAnsi="Gill Sans MT"/>
          <w:sz w:val="24"/>
          <w:szCs w:val="24"/>
        </w:rPr>
        <w:t>authorisation</w:t>
      </w:r>
      <w:proofErr w:type="spellEnd"/>
      <w:r w:rsidRPr="000301FA">
        <w:rPr>
          <w:rFonts w:ascii="Gill Sans MT" w:hAnsi="Gill Sans MT"/>
          <w:sz w:val="24"/>
          <w:szCs w:val="24"/>
        </w:rPr>
        <w:t>.</w:t>
      </w:r>
    </w:p>
    <w:p w14:paraId="79437CDA"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10.2</w:t>
      </w:r>
      <w:r w:rsidRPr="000301FA">
        <w:rPr>
          <w:rFonts w:ascii="Gill Sans MT" w:hAnsi="Gill Sans MT"/>
          <w:sz w:val="24"/>
          <w:szCs w:val="24"/>
        </w:rPr>
        <w:tab/>
        <w:t>The Supplier may not assign, transfer, charge, subcontract, novate or deal in any other manner with any or all of its rights or obligations under the Contract without the Customer’s prior written consent.</w:t>
      </w:r>
    </w:p>
    <w:p w14:paraId="2D19B96C"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10.3</w:t>
      </w:r>
      <w:r w:rsidRPr="000301FA">
        <w:rPr>
          <w:rFonts w:ascii="Gill Sans MT" w:hAnsi="Gill Sans MT"/>
          <w:sz w:val="24"/>
          <w:szCs w:val="24"/>
        </w:rPr>
        <w:tab/>
        <w:t>Any notice under or in connection with the Contract shall be given in writing to the address specified in the Order or to such other address as shall be notified from time to time.  For the purposes of this Condition, "writing" shall include e-mails and faxes.</w:t>
      </w:r>
    </w:p>
    <w:p w14:paraId="4EEB3262"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10.4</w:t>
      </w:r>
      <w:r w:rsidRPr="000301FA">
        <w:rPr>
          <w:rFonts w:ascii="Gill Sans MT" w:hAnsi="Gill Sans MT"/>
          <w:sz w:val="24"/>
          <w:szCs w:val="24"/>
        </w:rPr>
        <w:tab/>
        <w:t>If any court or competent authority finds that any provision of the Contract (or part of any provision) is invalid, illegal or unenforceable, that provision or part-provision shall, to the extent required, be deemed to be deleted, and the validity and enforceability of the other provisions of the Contract shall not be affected.</w:t>
      </w:r>
    </w:p>
    <w:p w14:paraId="2FF8C4C0"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10.5</w:t>
      </w:r>
      <w:r w:rsidRPr="000301FA">
        <w:rPr>
          <w:rFonts w:ascii="Gill Sans MT" w:hAnsi="Gill Sans MT"/>
          <w:sz w:val="24"/>
          <w:szCs w:val="24"/>
        </w:rPr>
        <w:tab/>
        <w:t>Any variation to the Contract, including the introduction of any additional terms and conditions, shall only be binding when agreed in writing and signed by both parties.</w:t>
      </w:r>
    </w:p>
    <w:p w14:paraId="75A0C9D8"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10.6</w:t>
      </w:r>
      <w:r w:rsidRPr="000301FA">
        <w:rPr>
          <w:rFonts w:ascii="Gill Sans MT" w:hAnsi="Gill Sans MT"/>
          <w:sz w:val="24"/>
          <w:szCs w:val="24"/>
        </w:rPr>
        <w:tab/>
        <w:t xml:space="preserve">The Contract shall be governed by and construed in accordance with English law. The parties irrevocably submit to the exclusive jurisdiction of the courts of England and Wales to settle any dispute or claim arising out of or in connection with the Contract or its subject matter or formation. </w:t>
      </w:r>
    </w:p>
    <w:p w14:paraId="346C6A57"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10.7</w:t>
      </w:r>
      <w:r w:rsidRPr="000301FA">
        <w:rPr>
          <w:rFonts w:ascii="Gill Sans MT" w:hAnsi="Gill Sans MT"/>
          <w:sz w:val="24"/>
          <w:szCs w:val="24"/>
        </w:rPr>
        <w:tab/>
        <w:t>A person who is not a party to the Contract shall not have any rights under or in connection with it.</w:t>
      </w:r>
    </w:p>
    <w:p w14:paraId="3E3863A6" w14:textId="77777777" w:rsidR="00177AED" w:rsidRPr="000301FA" w:rsidRDefault="00177AED" w:rsidP="00177AED">
      <w:pPr>
        <w:tabs>
          <w:tab w:val="left" w:pos="0"/>
          <w:tab w:val="left" w:pos="1560"/>
        </w:tabs>
        <w:ind w:left="709" w:hanging="709"/>
        <w:jc w:val="center"/>
        <w:outlineLvl w:val="1"/>
        <w:rPr>
          <w:rFonts w:ascii="Gill Sans MT" w:hAnsi="Gill Sans MT"/>
          <w:sz w:val="24"/>
          <w:szCs w:val="24"/>
        </w:rPr>
      </w:pPr>
      <w:r w:rsidRPr="000301FA">
        <w:rPr>
          <w:rFonts w:ascii="Gill Sans MT" w:hAnsi="Gill Sans MT" w:cs="Arial"/>
          <w:b/>
          <w:bCs/>
          <w:color w:val="000000"/>
          <w:sz w:val="24"/>
          <w:szCs w:val="24"/>
        </w:rPr>
        <w:br w:type="page"/>
        <w:t>PART 4: SAVE THE CHILDREN’S CHILD SAFEGUARDING POLICY</w:t>
      </w:r>
    </w:p>
    <w:p w14:paraId="14539B31"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Our values and principles</w:t>
      </w:r>
    </w:p>
    <w:p w14:paraId="66757001"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 xml:space="preserve">Child abuse is when anyone under 18 years of age is being harmed or isn't being looked after properly. The abuse can be physical, sexual, </w:t>
      </w:r>
      <w:proofErr w:type="gramStart"/>
      <w:r w:rsidRPr="000301FA">
        <w:rPr>
          <w:rFonts w:ascii="Gill Sans MT" w:hAnsi="Gill Sans MT" w:cs="Arial"/>
          <w:color w:val="000000"/>
          <w:sz w:val="24"/>
          <w:szCs w:val="24"/>
          <w:lang w:eastAsia="en-GB"/>
        </w:rPr>
        <w:t>emotional</w:t>
      </w:r>
      <w:proofErr w:type="gramEnd"/>
      <w:r w:rsidRPr="000301FA">
        <w:rPr>
          <w:rFonts w:ascii="Gill Sans MT" w:hAnsi="Gill Sans MT" w:cs="Arial"/>
          <w:color w:val="000000"/>
          <w:sz w:val="24"/>
          <w:szCs w:val="24"/>
          <w:lang w:eastAsia="en-GB"/>
        </w:rPr>
        <w:t xml:space="preserve"> or neglect. The abuse and exploitation of children happens in all countries and societies across the world. Child abuse is never acceptable. </w:t>
      </w:r>
    </w:p>
    <w:p w14:paraId="4256C1F6"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It is expected that all who work with Save the Children are committed to safeguard children whom they are in contact with.</w:t>
      </w:r>
    </w:p>
    <w:p w14:paraId="155BCDEA"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What we do</w:t>
      </w:r>
    </w:p>
    <w:p w14:paraId="7DF751C9"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Save the Children is committed to safeguard children through the following means:</w:t>
      </w:r>
    </w:p>
    <w:p w14:paraId="14098CAD"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b/>
          <w:bCs/>
          <w:color w:val="000000"/>
          <w:sz w:val="24"/>
          <w:szCs w:val="24"/>
          <w:lang w:eastAsia="en-GB"/>
        </w:rPr>
        <w:t xml:space="preserve">Awareness: </w:t>
      </w:r>
      <w:r w:rsidRPr="000301FA">
        <w:rPr>
          <w:rFonts w:ascii="Gill Sans MT" w:hAnsi="Gill Sans MT" w:cs="Arial"/>
          <w:color w:val="000000"/>
          <w:sz w:val="24"/>
          <w:szCs w:val="24"/>
          <w:lang w:eastAsia="en-GB"/>
        </w:rPr>
        <w:t>Ensuring that all staff and those who work with Save the Children are aware of the problem of child abuse and the risks to children.</w:t>
      </w:r>
    </w:p>
    <w:p w14:paraId="4D6677AD"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 xml:space="preserve">Prevention: </w:t>
      </w:r>
      <w:r w:rsidRPr="000301FA">
        <w:rPr>
          <w:rFonts w:ascii="Gill Sans MT" w:hAnsi="Gill Sans MT" w:cs="Arial"/>
          <w:color w:val="000000"/>
          <w:sz w:val="24"/>
          <w:szCs w:val="24"/>
          <w:lang w:eastAsia="en-GB"/>
        </w:rPr>
        <w:t>Ensuring, through awareness and good practice, that staff and those who work with Save the Children </w:t>
      </w:r>
      <w:proofErr w:type="spellStart"/>
      <w:r w:rsidRPr="000301FA">
        <w:rPr>
          <w:rFonts w:ascii="Gill Sans MT" w:hAnsi="Gill Sans MT" w:cs="Arial"/>
          <w:color w:val="000000"/>
          <w:sz w:val="24"/>
          <w:szCs w:val="24"/>
          <w:lang w:eastAsia="en-GB"/>
        </w:rPr>
        <w:t>minimise</w:t>
      </w:r>
      <w:proofErr w:type="spellEnd"/>
      <w:r w:rsidRPr="000301FA">
        <w:rPr>
          <w:rFonts w:ascii="Gill Sans MT" w:hAnsi="Gill Sans MT" w:cs="Arial"/>
          <w:color w:val="000000"/>
          <w:sz w:val="24"/>
          <w:szCs w:val="24"/>
          <w:lang w:eastAsia="en-GB"/>
        </w:rPr>
        <w:t xml:space="preserve"> the risks to children.</w:t>
      </w:r>
    </w:p>
    <w:p w14:paraId="6F0A15D7"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Reporting:</w:t>
      </w:r>
      <w:r w:rsidRPr="000301FA">
        <w:rPr>
          <w:rFonts w:ascii="Gill Sans MT" w:hAnsi="Gill Sans MT" w:cs="Arial"/>
          <w:color w:val="000000"/>
          <w:sz w:val="24"/>
          <w:szCs w:val="24"/>
          <w:lang w:eastAsia="en-GB"/>
        </w:rPr>
        <w:t xml:space="preserve"> Ensuring that you are clear on what steps to take where concerns arise regarding the safety of children.</w:t>
      </w:r>
    </w:p>
    <w:p w14:paraId="70F4CBD1" w14:textId="77777777" w:rsidR="00177AED" w:rsidRPr="000301FA" w:rsidRDefault="00177AED" w:rsidP="00177AED">
      <w:pPr>
        <w:spacing w:before="100" w:beforeAutospacing="1" w:after="0"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 xml:space="preserve">Responding: </w:t>
      </w:r>
      <w:r w:rsidRPr="000301FA">
        <w:rPr>
          <w:rFonts w:ascii="Gill Sans MT" w:hAnsi="Gill Sans MT" w:cs="Arial"/>
          <w:color w:val="000000"/>
          <w:sz w:val="24"/>
          <w:szCs w:val="24"/>
          <w:lang w:eastAsia="en-GB"/>
        </w:rPr>
        <w:t>Ensuring that action is taken to support and protect children where concerns arise regarding possible abuse.</w:t>
      </w:r>
    </w:p>
    <w:p w14:paraId="7A3C14B9"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 xml:space="preserve">To help you clarify our safeguarding approach, we list here examples of the </w:t>
      </w:r>
      <w:proofErr w:type="spellStart"/>
      <w:r w:rsidRPr="000301FA">
        <w:rPr>
          <w:rFonts w:ascii="Gill Sans MT" w:hAnsi="Gill Sans MT" w:cs="Arial"/>
          <w:color w:val="000000"/>
          <w:sz w:val="24"/>
          <w:szCs w:val="24"/>
          <w:lang w:eastAsia="en-GB"/>
        </w:rPr>
        <w:t>behaviour</w:t>
      </w:r>
      <w:proofErr w:type="spellEnd"/>
      <w:r w:rsidRPr="000301FA">
        <w:rPr>
          <w:rFonts w:ascii="Gill Sans MT" w:hAnsi="Gill Sans MT" w:cs="Arial"/>
          <w:color w:val="000000"/>
          <w:sz w:val="24"/>
          <w:szCs w:val="24"/>
          <w:lang w:eastAsia="en-GB"/>
        </w:rPr>
        <w:t xml:space="preserve"> by a representative of Save the Children which are prohibited. These include but are not limited to:</w:t>
      </w:r>
    </w:p>
    <w:p w14:paraId="6DF3EA86"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Hitting or otherwise physically assaulting or physically abusing children.</w:t>
      </w:r>
    </w:p>
    <w:p w14:paraId="4179177B"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5D86ACD0"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Engaging in sexual activity or having a sexual relationship with anyone under the age of 18 years regardless of the age of majority/consent or custom locally. Mistaken belief in the age of a child is not a </w:t>
      </w:r>
      <w:proofErr w:type="spellStart"/>
      <w:r w:rsidRPr="000301FA">
        <w:rPr>
          <w:rFonts w:ascii="Gill Sans MT" w:hAnsi="Gill Sans MT" w:cs="Arial"/>
          <w:sz w:val="24"/>
          <w:szCs w:val="24"/>
          <w:lang w:eastAsia="en-GB"/>
        </w:rPr>
        <w:t>defence</w:t>
      </w:r>
      <w:proofErr w:type="spellEnd"/>
      <w:r w:rsidRPr="000301FA">
        <w:rPr>
          <w:rFonts w:ascii="Gill Sans MT" w:hAnsi="Gill Sans MT" w:cs="Arial"/>
          <w:sz w:val="24"/>
          <w:szCs w:val="24"/>
          <w:lang w:eastAsia="en-GB"/>
        </w:rPr>
        <w:t>.</w:t>
      </w:r>
    </w:p>
    <w:p w14:paraId="12A08D51"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345A2987"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Developing relationships with </w:t>
      </w:r>
      <w:proofErr w:type="gramStart"/>
      <w:r w:rsidRPr="000301FA">
        <w:rPr>
          <w:rFonts w:ascii="Gill Sans MT" w:hAnsi="Gill Sans MT" w:cs="Arial"/>
          <w:sz w:val="24"/>
          <w:szCs w:val="24"/>
          <w:lang w:eastAsia="en-GB"/>
        </w:rPr>
        <w:t>children which</w:t>
      </w:r>
      <w:proofErr w:type="gramEnd"/>
      <w:r w:rsidRPr="000301FA">
        <w:rPr>
          <w:rFonts w:ascii="Gill Sans MT" w:hAnsi="Gill Sans MT" w:cs="Arial"/>
          <w:sz w:val="24"/>
          <w:szCs w:val="24"/>
          <w:lang w:eastAsia="en-GB"/>
        </w:rPr>
        <w:t xml:space="preserve"> could in any way be deemed exploitative or abusive.</w:t>
      </w:r>
    </w:p>
    <w:p w14:paraId="01F7F65D"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20B30ADB"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Acting in ways that may be abusive in any way or may place a child at risk of abuse.</w:t>
      </w:r>
      <w:r w:rsidRPr="000301FA">
        <w:rPr>
          <w:rFonts w:ascii="Gill Sans MT" w:hAnsi="Gill Sans MT" w:cs="Arial"/>
          <w:sz w:val="24"/>
          <w:szCs w:val="24"/>
          <w:lang w:eastAsia="en-GB"/>
        </w:rPr>
        <w:br/>
      </w:r>
    </w:p>
    <w:p w14:paraId="0FB42877"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Using language, making suggestions or offering advice which is inappropriate, offensive or abusive. </w:t>
      </w:r>
    </w:p>
    <w:p w14:paraId="0D810A7E"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2A7C2C29"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Behaving physically in a manner which is inappropriate or sexually provocative. </w:t>
      </w:r>
      <w:r w:rsidRPr="000301FA">
        <w:rPr>
          <w:rFonts w:ascii="Gill Sans MT" w:hAnsi="Gill Sans MT" w:cs="Arial"/>
          <w:sz w:val="24"/>
          <w:szCs w:val="24"/>
          <w:lang w:eastAsia="en-GB"/>
        </w:rPr>
        <w:br/>
      </w:r>
    </w:p>
    <w:p w14:paraId="78B6F70F"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Sleeping in the same bed or same room as a child, or having a child/children with whom one is working to stay overnight at a home unsupervised.</w:t>
      </w:r>
    </w:p>
    <w:p w14:paraId="1E30F64F"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5765F1EA"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Doing things for children of a personal nature that they can do themselves.</w:t>
      </w:r>
    </w:p>
    <w:p w14:paraId="7CFE8734"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r w:rsidRPr="000301FA">
        <w:rPr>
          <w:rFonts w:ascii="Gill Sans MT" w:hAnsi="Gill Sans MT" w:cs="Arial"/>
          <w:sz w:val="24"/>
          <w:szCs w:val="24"/>
          <w:lang w:eastAsia="en-GB"/>
        </w:rPr>
        <w:t xml:space="preserve"> </w:t>
      </w:r>
    </w:p>
    <w:p w14:paraId="4B95D6FE"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Condoning, or participating in, </w:t>
      </w:r>
      <w:proofErr w:type="spellStart"/>
      <w:r w:rsidRPr="000301FA">
        <w:rPr>
          <w:rFonts w:ascii="Gill Sans MT" w:hAnsi="Gill Sans MT" w:cs="Arial"/>
          <w:sz w:val="24"/>
          <w:szCs w:val="24"/>
          <w:lang w:eastAsia="en-GB"/>
        </w:rPr>
        <w:t>behaviour</w:t>
      </w:r>
      <w:proofErr w:type="spellEnd"/>
      <w:r w:rsidRPr="000301FA">
        <w:rPr>
          <w:rFonts w:ascii="Gill Sans MT" w:hAnsi="Gill Sans MT" w:cs="Arial"/>
          <w:sz w:val="24"/>
          <w:szCs w:val="24"/>
          <w:lang w:eastAsia="en-GB"/>
        </w:rPr>
        <w:t xml:space="preserve"> of children which is illegal, unsafe or abusive.</w:t>
      </w:r>
    </w:p>
    <w:p w14:paraId="4E65A6EA"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2CC13447"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Acting in ways intended to shame, humiliate, belittle or degrade children, or otherwise perpetrate any form of emotional abuse.  </w:t>
      </w:r>
    </w:p>
    <w:p w14:paraId="0AFF5665" w14:textId="77777777" w:rsidR="00177AED" w:rsidRPr="000301FA" w:rsidRDefault="00177AED" w:rsidP="00177AED">
      <w:pPr>
        <w:keepLines/>
        <w:widowControl w:val="0"/>
        <w:spacing w:after="0" w:line="240" w:lineRule="auto"/>
        <w:rPr>
          <w:rFonts w:ascii="Gill Sans MT" w:hAnsi="Gill Sans MT" w:cs="Arial"/>
          <w:sz w:val="24"/>
          <w:szCs w:val="24"/>
          <w:lang w:eastAsia="en-GB"/>
        </w:rPr>
      </w:pPr>
    </w:p>
    <w:p w14:paraId="00A228ED"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Discriminating against, showing unfair differential treatment or </w:t>
      </w:r>
      <w:proofErr w:type="spellStart"/>
      <w:r w:rsidRPr="000301FA">
        <w:rPr>
          <w:rFonts w:ascii="Gill Sans MT" w:hAnsi="Gill Sans MT" w:cs="Arial"/>
          <w:sz w:val="24"/>
          <w:szCs w:val="24"/>
          <w:lang w:eastAsia="en-GB"/>
        </w:rPr>
        <w:t>favour</w:t>
      </w:r>
      <w:proofErr w:type="spellEnd"/>
      <w:r w:rsidRPr="000301FA">
        <w:rPr>
          <w:rFonts w:ascii="Gill Sans MT" w:hAnsi="Gill Sans MT" w:cs="Arial"/>
          <w:sz w:val="24"/>
          <w:szCs w:val="24"/>
          <w:lang w:eastAsia="en-GB"/>
        </w:rPr>
        <w:t xml:space="preserve"> to particular children to the exclusion of others. </w:t>
      </w:r>
    </w:p>
    <w:p w14:paraId="6808C378" w14:textId="77777777" w:rsidR="00177AED" w:rsidRPr="000301FA" w:rsidRDefault="00177AED" w:rsidP="00177AED">
      <w:pPr>
        <w:keepLines/>
        <w:widowControl w:val="0"/>
        <w:spacing w:after="0" w:line="240" w:lineRule="auto"/>
        <w:rPr>
          <w:rFonts w:ascii="Gill Sans MT" w:hAnsi="Gill Sans MT" w:cs="Arial"/>
          <w:sz w:val="24"/>
          <w:szCs w:val="24"/>
          <w:lang w:eastAsia="en-GB"/>
        </w:rPr>
      </w:pPr>
    </w:p>
    <w:p w14:paraId="333FB55A"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Spending excessive time alone with children away from others. </w:t>
      </w:r>
    </w:p>
    <w:p w14:paraId="2E1D0C12" w14:textId="77777777" w:rsidR="00177AED" w:rsidRPr="000301FA" w:rsidRDefault="00177AED" w:rsidP="00177AED">
      <w:pPr>
        <w:keepLines/>
        <w:widowControl w:val="0"/>
        <w:spacing w:after="0" w:line="240" w:lineRule="auto"/>
        <w:rPr>
          <w:rFonts w:ascii="Gill Sans MT" w:hAnsi="Gill Sans MT" w:cs="Arial"/>
          <w:sz w:val="24"/>
          <w:szCs w:val="24"/>
          <w:lang w:eastAsia="en-GB"/>
        </w:rPr>
      </w:pPr>
    </w:p>
    <w:p w14:paraId="2B64E83B"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Placing oneself in a position where one is made vulnerable to allegations of misconduct.</w:t>
      </w:r>
    </w:p>
    <w:p w14:paraId="592DE32B"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 xml:space="preserve">In order that the above standards of reporting and responding are met, </w:t>
      </w:r>
      <w:r w:rsidRPr="000301FA">
        <w:rPr>
          <w:rFonts w:ascii="Gill Sans MT" w:hAnsi="Gill Sans MT" w:cs="Arial"/>
          <w:b/>
          <w:bCs/>
          <w:color w:val="000000"/>
          <w:sz w:val="24"/>
          <w:szCs w:val="24"/>
          <w:lang w:eastAsia="en-GB"/>
        </w:rPr>
        <w:t>this is what is expected of you</w:t>
      </w:r>
      <w:r w:rsidRPr="000301FA">
        <w:rPr>
          <w:rFonts w:ascii="Gill Sans MT" w:hAnsi="Gill Sans MT" w:cs="Arial"/>
          <w:color w:val="000000"/>
          <w:sz w:val="24"/>
          <w:szCs w:val="24"/>
          <w:lang w:eastAsia="en-GB"/>
        </w:rPr>
        <w:t>:</w:t>
      </w:r>
    </w:p>
    <w:p w14:paraId="5070CA41"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If you are worried that a child or young person is being abused or neglected, (such as in points 1, 2, 3, 4, 6, 8, 9 and 10 above for example) or you are concerned about the inappropriate </w:t>
      </w:r>
      <w:proofErr w:type="spellStart"/>
      <w:r w:rsidRPr="000301FA">
        <w:rPr>
          <w:rFonts w:ascii="Gill Sans MT" w:hAnsi="Gill Sans MT" w:cs="Arial"/>
          <w:color w:val="000000"/>
          <w:sz w:val="24"/>
          <w:szCs w:val="24"/>
          <w:lang w:eastAsia="en-GB"/>
        </w:rPr>
        <w:t>behaviour</w:t>
      </w:r>
      <w:proofErr w:type="spellEnd"/>
      <w:r w:rsidRPr="000301FA">
        <w:rPr>
          <w:rFonts w:ascii="Gill Sans MT" w:hAnsi="Gill Sans MT" w:cs="Arial"/>
          <w:color w:val="000000"/>
          <w:sz w:val="24"/>
          <w:szCs w:val="24"/>
          <w:lang w:eastAsia="en-GB"/>
        </w:rPr>
        <w:t xml:space="preserve"> of an employee, or someone working with Save the Children, towards a child or young person, then you are obliged to:</w:t>
      </w:r>
    </w:p>
    <w:p w14:paraId="120BED18" w14:textId="77777777" w:rsidR="00177AED" w:rsidRPr="000301FA" w:rsidRDefault="00177AED" w:rsidP="00177AED">
      <w:pPr>
        <w:numPr>
          <w:ilvl w:val="0"/>
          <w:numId w:val="22"/>
        </w:numPr>
        <w:spacing w:beforeAutospacing="1" w:after="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act quickly and get help</w:t>
      </w:r>
      <w:r w:rsidRPr="000301FA">
        <w:rPr>
          <w:rFonts w:ascii="Gill Sans MT" w:hAnsi="Gill Sans MT" w:cs="Arial"/>
          <w:sz w:val="24"/>
          <w:szCs w:val="24"/>
          <w:lang w:eastAsia="en-GB"/>
        </w:rPr>
        <w:t xml:space="preserve"> </w:t>
      </w:r>
    </w:p>
    <w:p w14:paraId="6E935E26" w14:textId="77777777" w:rsidR="00177AED" w:rsidRPr="000301FA" w:rsidRDefault="00177AED" w:rsidP="00177AED">
      <w:pPr>
        <w:numPr>
          <w:ilvl w:val="0"/>
          <w:numId w:val="23"/>
        </w:numPr>
        <w:spacing w:beforeAutospacing="1" w:after="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support and respect the child</w:t>
      </w:r>
      <w:r w:rsidRPr="000301FA">
        <w:rPr>
          <w:rFonts w:ascii="Gill Sans MT" w:hAnsi="Gill Sans MT" w:cs="Arial"/>
          <w:sz w:val="24"/>
          <w:szCs w:val="24"/>
          <w:lang w:eastAsia="en-GB"/>
        </w:rPr>
        <w:t xml:space="preserve"> </w:t>
      </w:r>
    </w:p>
    <w:p w14:paraId="268FCCFF" w14:textId="77777777" w:rsidR="00177AED" w:rsidRPr="000301FA" w:rsidRDefault="00177AED" w:rsidP="00177AED">
      <w:pPr>
        <w:numPr>
          <w:ilvl w:val="0"/>
          <w:numId w:val="24"/>
        </w:numPr>
        <w:spacing w:beforeAutospacing="1" w:after="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where possible, ensure that the child is safe</w:t>
      </w:r>
      <w:r w:rsidRPr="000301FA">
        <w:rPr>
          <w:rFonts w:ascii="Gill Sans MT" w:hAnsi="Gill Sans MT" w:cs="Arial"/>
          <w:sz w:val="24"/>
          <w:szCs w:val="24"/>
          <w:lang w:eastAsia="en-GB"/>
        </w:rPr>
        <w:t xml:space="preserve"> </w:t>
      </w:r>
    </w:p>
    <w:p w14:paraId="75B80968" w14:textId="77777777" w:rsidR="00177AED" w:rsidRPr="000301FA" w:rsidRDefault="00177AED" w:rsidP="00177AED">
      <w:pPr>
        <w:numPr>
          <w:ilvl w:val="0"/>
          <w:numId w:val="25"/>
        </w:numPr>
        <w:spacing w:beforeAutospacing="1" w:after="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contact your Save the Children manager with your concerns immediately (or their senior manager if necessary)</w:t>
      </w:r>
      <w:r w:rsidRPr="000301FA">
        <w:rPr>
          <w:rFonts w:ascii="Gill Sans MT" w:hAnsi="Gill Sans MT" w:cs="Arial"/>
          <w:sz w:val="24"/>
          <w:szCs w:val="24"/>
          <w:lang w:eastAsia="en-GB"/>
        </w:rPr>
        <w:t xml:space="preserve"> </w:t>
      </w:r>
    </w:p>
    <w:p w14:paraId="304DD285" w14:textId="77777777" w:rsidR="00177AED" w:rsidRPr="000301FA" w:rsidRDefault="00177AED" w:rsidP="00177AED">
      <w:pPr>
        <w:numPr>
          <w:ilvl w:val="0"/>
          <w:numId w:val="26"/>
        </w:numPr>
        <w:spacing w:beforeAutospacing="1" w:after="0" w:afterAutospacing="1" w:line="240" w:lineRule="auto"/>
        <w:rPr>
          <w:rFonts w:ascii="Gill Sans MT" w:hAnsi="Gill Sans MT" w:cs="Arial"/>
          <w:sz w:val="24"/>
          <w:szCs w:val="24"/>
          <w:lang w:eastAsia="en-GB"/>
        </w:rPr>
      </w:pPr>
      <w:proofErr w:type="gramStart"/>
      <w:r w:rsidRPr="000301FA">
        <w:rPr>
          <w:rFonts w:ascii="Gill Sans MT" w:hAnsi="Gill Sans MT" w:cs="Arial"/>
          <w:color w:val="000000"/>
          <w:sz w:val="24"/>
          <w:szCs w:val="24"/>
          <w:lang w:eastAsia="en-GB"/>
        </w:rPr>
        <w:t>keep</w:t>
      </w:r>
      <w:proofErr w:type="gramEnd"/>
      <w:r w:rsidRPr="000301FA">
        <w:rPr>
          <w:rFonts w:ascii="Gill Sans MT" w:hAnsi="Gill Sans MT" w:cs="Arial"/>
          <w:color w:val="000000"/>
          <w:sz w:val="24"/>
          <w:szCs w:val="24"/>
          <w:lang w:eastAsia="en-GB"/>
        </w:rPr>
        <w:t xml:space="preserve"> any information confidential to you and the manager.</w:t>
      </w:r>
      <w:r w:rsidRPr="000301FA">
        <w:rPr>
          <w:rFonts w:ascii="Gill Sans MT" w:hAnsi="Gill Sans MT" w:cs="Arial"/>
          <w:sz w:val="24"/>
          <w:szCs w:val="24"/>
          <w:lang w:eastAsia="en-GB"/>
        </w:rPr>
        <w:t xml:space="preserve"> </w:t>
      </w:r>
    </w:p>
    <w:p w14:paraId="3491F5FC"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 xml:space="preserve">If you want to know more </w:t>
      </w:r>
      <w:proofErr w:type="gramStart"/>
      <w:r w:rsidRPr="000301FA">
        <w:rPr>
          <w:rFonts w:ascii="Gill Sans MT" w:hAnsi="Gill Sans MT" w:cs="Arial"/>
          <w:color w:val="000000"/>
          <w:sz w:val="24"/>
          <w:szCs w:val="24"/>
          <w:lang w:eastAsia="en-GB"/>
        </w:rPr>
        <w:t>about</w:t>
      </w:r>
      <w:proofErr w:type="gramEnd"/>
      <w:r w:rsidRPr="000301FA">
        <w:rPr>
          <w:rFonts w:ascii="Gill Sans MT" w:hAnsi="Gill Sans MT" w:cs="Arial"/>
          <w:color w:val="000000"/>
          <w:sz w:val="24"/>
          <w:szCs w:val="24"/>
          <w:lang w:eastAsia="en-GB"/>
        </w:rPr>
        <w:t xml:space="preserve"> the Child Safeguarding Policy then please contact your Save the Children manager.</w:t>
      </w:r>
    </w:p>
    <w:p w14:paraId="5E968AD4" w14:textId="77777777" w:rsidR="00177AED" w:rsidRPr="000301FA" w:rsidRDefault="00177AED" w:rsidP="00177AED">
      <w:pPr>
        <w:spacing w:after="0"/>
        <w:jc w:val="center"/>
        <w:rPr>
          <w:rFonts w:ascii="Gill Sans MT" w:hAnsi="Gill Sans MT" w:cs="Arial"/>
          <w:b/>
          <w:sz w:val="24"/>
          <w:szCs w:val="24"/>
        </w:rPr>
      </w:pPr>
      <w:r w:rsidRPr="000301FA">
        <w:rPr>
          <w:rFonts w:ascii="Gill Sans MT" w:hAnsi="Gill Sans MT" w:cs="Arial"/>
          <w:color w:val="000000"/>
          <w:sz w:val="24"/>
          <w:szCs w:val="24"/>
        </w:rPr>
        <w:br w:type="page"/>
      </w:r>
      <w:r w:rsidRPr="000301FA">
        <w:rPr>
          <w:rFonts w:ascii="Gill Sans MT" w:hAnsi="Gill Sans MT" w:cs="Arial"/>
          <w:b/>
          <w:color w:val="000000"/>
          <w:sz w:val="24"/>
          <w:szCs w:val="24"/>
        </w:rPr>
        <w:t>PART 5:</w:t>
      </w:r>
      <w:r w:rsidRPr="000301FA">
        <w:rPr>
          <w:rFonts w:ascii="Gill Sans MT" w:hAnsi="Gill Sans MT" w:cs="Arial"/>
          <w:color w:val="000000"/>
          <w:sz w:val="24"/>
          <w:szCs w:val="24"/>
        </w:rPr>
        <w:t xml:space="preserve"> </w:t>
      </w:r>
      <w:r w:rsidRPr="000301FA">
        <w:rPr>
          <w:rFonts w:ascii="Gill Sans MT" w:hAnsi="Gill Sans MT" w:cs="Arial"/>
          <w:b/>
          <w:sz w:val="24"/>
          <w:szCs w:val="24"/>
        </w:rPr>
        <w:t>SAVE THE CHILDREN’S ANTI-BRIBERY AND CORRUPTION POLICY</w:t>
      </w:r>
    </w:p>
    <w:p w14:paraId="5058CF64" w14:textId="77777777" w:rsidR="00177AED" w:rsidRPr="000301FA" w:rsidRDefault="00177AED" w:rsidP="00177AED">
      <w:pPr>
        <w:spacing w:after="0"/>
        <w:jc w:val="center"/>
        <w:rPr>
          <w:rFonts w:ascii="Gill Sans MT" w:hAnsi="Gill Sans MT" w:cs="Arial"/>
          <w:b/>
          <w:sz w:val="24"/>
          <w:szCs w:val="24"/>
        </w:rPr>
      </w:pPr>
    </w:p>
    <w:p w14:paraId="7A190A23"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Our values and principles</w:t>
      </w:r>
    </w:p>
    <w:p w14:paraId="2DA6E69D"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Save the Children does not allow any partner, supplier, sub-contractor, agent or any individual engaged by Save the Children to behave in a corrupt manner while carrying out Save the Children’s work.</w:t>
      </w:r>
    </w:p>
    <w:p w14:paraId="76E9DF49"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What we do</w:t>
      </w:r>
    </w:p>
    <w:p w14:paraId="0527F3F3"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Save the Children is committed to preventing acts of bribery and corruption through the following means:</w:t>
      </w:r>
    </w:p>
    <w:p w14:paraId="68C671A3"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b/>
          <w:bCs/>
          <w:color w:val="000000"/>
          <w:sz w:val="24"/>
          <w:szCs w:val="24"/>
          <w:lang w:eastAsia="en-GB"/>
        </w:rPr>
        <w:t xml:space="preserve">Awareness: </w:t>
      </w:r>
      <w:r w:rsidRPr="000301FA">
        <w:rPr>
          <w:rFonts w:ascii="Gill Sans MT" w:hAnsi="Gill Sans MT" w:cs="Arial"/>
          <w:color w:val="000000"/>
          <w:sz w:val="24"/>
          <w:szCs w:val="24"/>
          <w:lang w:eastAsia="en-GB"/>
        </w:rPr>
        <w:t>Ensuring that all staff and those who work with Save the Children are aware of the problem of bribery and corruption.</w:t>
      </w:r>
    </w:p>
    <w:p w14:paraId="20027B8B"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 xml:space="preserve">Prevention: </w:t>
      </w:r>
      <w:r w:rsidRPr="000301FA">
        <w:rPr>
          <w:rFonts w:ascii="Gill Sans MT" w:hAnsi="Gill Sans MT" w:cs="Arial"/>
          <w:color w:val="000000"/>
          <w:sz w:val="24"/>
          <w:szCs w:val="24"/>
          <w:lang w:eastAsia="en-GB"/>
        </w:rPr>
        <w:t>Ensuring, through awareness and good practice, that staff and those who work with Save the Children </w:t>
      </w:r>
      <w:proofErr w:type="spellStart"/>
      <w:r w:rsidRPr="000301FA">
        <w:rPr>
          <w:rFonts w:ascii="Gill Sans MT" w:hAnsi="Gill Sans MT" w:cs="Arial"/>
          <w:color w:val="000000"/>
          <w:sz w:val="24"/>
          <w:szCs w:val="24"/>
          <w:lang w:eastAsia="en-GB"/>
        </w:rPr>
        <w:t>minimise</w:t>
      </w:r>
      <w:proofErr w:type="spellEnd"/>
      <w:r w:rsidRPr="000301FA">
        <w:rPr>
          <w:rFonts w:ascii="Gill Sans MT" w:hAnsi="Gill Sans MT" w:cs="Arial"/>
          <w:color w:val="000000"/>
          <w:sz w:val="24"/>
          <w:szCs w:val="24"/>
          <w:lang w:eastAsia="en-GB"/>
        </w:rPr>
        <w:t xml:space="preserve"> the risks of bribery and corruption.</w:t>
      </w:r>
    </w:p>
    <w:p w14:paraId="1A4A4A9B"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Reporting:</w:t>
      </w:r>
      <w:r w:rsidRPr="000301FA">
        <w:rPr>
          <w:rFonts w:ascii="Gill Sans MT" w:hAnsi="Gill Sans MT" w:cs="Arial"/>
          <w:color w:val="000000"/>
          <w:sz w:val="24"/>
          <w:szCs w:val="24"/>
          <w:lang w:eastAsia="en-GB"/>
        </w:rPr>
        <w:t xml:space="preserve"> Ensuring that all staff and those who work with Save the Children are clear on what steps to take where concerns arise regarding allegations of bribery and corruption.</w:t>
      </w:r>
    </w:p>
    <w:p w14:paraId="2F1CDE3F" w14:textId="77777777" w:rsidR="00177AED" w:rsidRPr="000301FA" w:rsidRDefault="00177AED" w:rsidP="00177AED">
      <w:pPr>
        <w:spacing w:before="100" w:beforeAutospacing="1" w:after="0"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 xml:space="preserve">Responding: </w:t>
      </w:r>
      <w:proofErr w:type="gramStart"/>
      <w:r w:rsidRPr="000301FA">
        <w:rPr>
          <w:rFonts w:ascii="Gill Sans MT" w:hAnsi="Gill Sans MT" w:cs="Arial"/>
          <w:color w:val="000000"/>
          <w:sz w:val="24"/>
          <w:szCs w:val="24"/>
          <w:lang w:eastAsia="en-GB"/>
        </w:rPr>
        <w:t>Ensuring that action is taken to support and protect assets</w:t>
      </w:r>
      <w:proofErr w:type="gramEnd"/>
      <w:r w:rsidRPr="000301FA">
        <w:rPr>
          <w:rFonts w:ascii="Gill Sans MT" w:hAnsi="Gill Sans MT" w:cs="Arial"/>
          <w:color w:val="000000"/>
          <w:sz w:val="24"/>
          <w:szCs w:val="24"/>
          <w:lang w:eastAsia="en-GB"/>
        </w:rPr>
        <w:t xml:space="preserve"> and identifying cases of bribery and corruption.</w:t>
      </w:r>
    </w:p>
    <w:p w14:paraId="0186EABC" w14:textId="77777777" w:rsidR="00177AED" w:rsidRPr="000301FA" w:rsidRDefault="00177AED" w:rsidP="00177AED">
      <w:pPr>
        <w:spacing w:after="0" w:line="240" w:lineRule="auto"/>
        <w:rPr>
          <w:rFonts w:ascii="Gill Sans MT" w:hAnsi="Gill Sans MT" w:cs="Arial"/>
          <w:color w:val="000000"/>
          <w:sz w:val="24"/>
          <w:szCs w:val="24"/>
          <w:lang w:eastAsia="en-GB"/>
        </w:rPr>
      </w:pPr>
    </w:p>
    <w:p w14:paraId="2FE7EB97"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 xml:space="preserve">To help you identify cases of bribery and corruption, </w:t>
      </w:r>
      <w:proofErr w:type="spellStart"/>
      <w:r w:rsidRPr="000301FA">
        <w:rPr>
          <w:rFonts w:ascii="Gill Sans MT" w:hAnsi="Gill Sans MT" w:cs="Arial"/>
          <w:color w:val="000000"/>
          <w:sz w:val="24"/>
          <w:szCs w:val="24"/>
          <w:lang w:eastAsia="en-GB"/>
        </w:rPr>
        <w:t>behaviour</w:t>
      </w:r>
      <w:proofErr w:type="spellEnd"/>
      <w:r w:rsidRPr="000301FA">
        <w:rPr>
          <w:rFonts w:ascii="Gill Sans MT" w:hAnsi="Gill Sans MT" w:cs="Arial"/>
          <w:color w:val="000000"/>
          <w:sz w:val="24"/>
          <w:szCs w:val="24"/>
          <w:lang w:eastAsia="en-GB"/>
        </w:rPr>
        <w:t xml:space="preserve"> which amounts to corruption includes but is not limited to:</w:t>
      </w:r>
    </w:p>
    <w:p w14:paraId="6F45C9A9"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Paying or Offering a Bribe</w:t>
      </w:r>
      <w:r w:rsidRPr="000301FA">
        <w:rPr>
          <w:rFonts w:ascii="Gill Sans MT" w:hAnsi="Gill Sans MT" w:cs="Arial"/>
          <w:color w:val="000000"/>
          <w:sz w:val="24"/>
          <w:szCs w:val="24"/>
        </w:rPr>
        <w:t xml:space="preserve"> – where a person improperly offers, gives or promises any form of material benefit or other advantage, whether in cash or in kind, to another in order to influence their conduct in any way.</w:t>
      </w:r>
    </w:p>
    <w:p w14:paraId="63563A83" w14:textId="77777777" w:rsidR="00177AED" w:rsidRPr="000301FA" w:rsidRDefault="00177AED" w:rsidP="00177AED">
      <w:pPr>
        <w:spacing w:after="0"/>
        <w:ind w:left="234"/>
        <w:rPr>
          <w:rFonts w:ascii="Gill Sans MT" w:hAnsi="Gill Sans MT" w:cs="Arial"/>
          <w:color w:val="000000"/>
          <w:sz w:val="24"/>
          <w:szCs w:val="24"/>
        </w:rPr>
      </w:pPr>
    </w:p>
    <w:p w14:paraId="7E0F9B36"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Receiving or Requesting a Bribe</w:t>
      </w:r>
      <w:r w:rsidRPr="000301FA">
        <w:rPr>
          <w:rFonts w:ascii="Gill Sans MT" w:hAnsi="Gill Sans MT" w:cs="Arial"/>
          <w:color w:val="000000"/>
          <w:sz w:val="24"/>
          <w:szCs w:val="24"/>
        </w:rPr>
        <w:t xml:space="preserve"> – where a person improperly requests, agrees to receive or accepts any form of material benefit or other advantage, whether in cash or in kind, which influences or is designed to influence the individual’s conduct in any way.</w:t>
      </w:r>
    </w:p>
    <w:p w14:paraId="37C26ED6" w14:textId="77777777" w:rsidR="00177AED" w:rsidRPr="000301FA" w:rsidRDefault="00177AED" w:rsidP="00177AED">
      <w:pPr>
        <w:spacing w:after="0"/>
        <w:ind w:left="234"/>
        <w:rPr>
          <w:rFonts w:ascii="Gill Sans MT" w:hAnsi="Gill Sans MT" w:cs="Arial"/>
          <w:color w:val="000000"/>
          <w:sz w:val="24"/>
          <w:szCs w:val="24"/>
        </w:rPr>
      </w:pPr>
    </w:p>
    <w:p w14:paraId="3922EA46"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Receiving or Paying a so-called ‘Grease’ or ‘Facilitation’ payment</w:t>
      </w:r>
      <w:r w:rsidRPr="000301FA">
        <w:rPr>
          <w:rFonts w:ascii="Gill Sans MT" w:hAnsi="Gill Sans MT" w:cs="Arial"/>
          <w:color w:val="000000"/>
          <w:sz w:val="24"/>
          <w:szCs w:val="24"/>
        </w:rPr>
        <w:t xml:space="preserve"> – where a person improperly receives something of value from another party for performing a service or other action that they were required by their employment to do anyway.</w:t>
      </w:r>
    </w:p>
    <w:p w14:paraId="0B8253CD" w14:textId="77777777" w:rsidR="00177AED" w:rsidRPr="000301FA" w:rsidRDefault="00177AED" w:rsidP="00177AED">
      <w:pPr>
        <w:spacing w:after="0"/>
        <w:ind w:left="234"/>
        <w:rPr>
          <w:rFonts w:ascii="Gill Sans MT" w:hAnsi="Gill Sans MT" w:cs="Arial"/>
          <w:color w:val="000000"/>
          <w:sz w:val="24"/>
          <w:szCs w:val="24"/>
        </w:rPr>
      </w:pPr>
    </w:p>
    <w:p w14:paraId="21D5A72E"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Nepotism or Patronage</w:t>
      </w:r>
      <w:r w:rsidRPr="000301FA">
        <w:rPr>
          <w:rFonts w:ascii="Gill Sans MT" w:hAnsi="Gill Sans MT" w:cs="Arial"/>
          <w:color w:val="000000"/>
          <w:sz w:val="24"/>
          <w:szCs w:val="24"/>
        </w:rPr>
        <w:t xml:space="preserve"> – where a person improperly uses their employment to </w:t>
      </w:r>
      <w:proofErr w:type="spellStart"/>
      <w:r w:rsidRPr="000301FA">
        <w:rPr>
          <w:rFonts w:ascii="Gill Sans MT" w:hAnsi="Gill Sans MT" w:cs="Arial"/>
          <w:color w:val="000000"/>
          <w:sz w:val="24"/>
          <w:szCs w:val="24"/>
        </w:rPr>
        <w:t>favour</w:t>
      </w:r>
      <w:proofErr w:type="spellEnd"/>
      <w:r w:rsidRPr="000301FA">
        <w:rPr>
          <w:rFonts w:ascii="Gill Sans MT" w:hAnsi="Gill Sans MT" w:cs="Arial"/>
          <w:color w:val="000000"/>
          <w:sz w:val="24"/>
          <w:szCs w:val="24"/>
        </w:rPr>
        <w:t xml:space="preserve"> or materially benefit friends, relatives or other associates in some way. For example, through the awarding of contracts or other material advantages.</w:t>
      </w:r>
    </w:p>
    <w:p w14:paraId="1C7B6309" w14:textId="77777777" w:rsidR="00177AED" w:rsidRPr="000301FA" w:rsidRDefault="00177AED" w:rsidP="00177AED">
      <w:pPr>
        <w:spacing w:after="0"/>
        <w:ind w:left="234"/>
        <w:rPr>
          <w:rFonts w:ascii="Gill Sans MT" w:hAnsi="Gill Sans MT" w:cs="Arial"/>
          <w:color w:val="000000"/>
          <w:sz w:val="24"/>
          <w:szCs w:val="24"/>
        </w:rPr>
      </w:pPr>
    </w:p>
    <w:p w14:paraId="44930325"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Embezzlement</w:t>
      </w:r>
      <w:r w:rsidRPr="000301FA">
        <w:rPr>
          <w:rFonts w:ascii="Gill Sans MT" w:hAnsi="Gill Sans MT" w:cs="Arial"/>
          <w:color w:val="000000"/>
          <w:sz w:val="24"/>
          <w:szCs w:val="24"/>
        </w:rPr>
        <w:t xml:space="preserve"> - where a person improperly uses funds, property, resources or other assets that belong to an organisation or individual. </w:t>
      </w:r>
    </w:p>
    <w:p w14:paraId="56EC8918" w14:textId="77777777" w:rsidR="00177AED" w:rsidRPr="000301FA" w:rsidRDefault="00177AED" w:rsidP="00177AED">
      <w:pPr>
        <w:spacing w:after="0"/>
        <w:ind w:left="234"/>
        <w:rPr>
          <w:rFonts w:ascii="Gill Sans MT" w:hAnsi="Gill Sans MT" w:cs="Arial"/>
          <w:color w:val="000000"/>
          <w:sz w:val="24"/>
          <w:szCs w:val="24"/>
        </w:rPr>
      </w:pPr>
    </w:p>
    <w:p w14:paraId="4B5431B7"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Receiving a so-called ‘Kickback’ Payment</w:t>
      </w:r>
      <w:r w:rsidRPr="000301FA">
        <w:rPr>
          <w:rFonts w:ascii="Gill Sans MT" w:hAnsi="Gill Sans MT" w:cs="Arial"/>
          <w:color w:val="000000"/>
          <w:sz w:val="24"/>
          <w:szCs w:val="24"/>
        </w:rPr>
        <w:t xml:space="preserve"> – where a person improperly receives a share of funds, a commission, material benefit or other advantage from a supplier as a result of their involvement in a corrupt bid or tender process.</w:t>
      </w:r>
    </w:p>
    <w:p w14:paraId="780404B5" w14:textId="77777777" w:rsidR="00177AED" w:rsidRPr="000301FA" w:rsidRDefault="00177AED" w:rsidP="00177AED">
      <w:pPr>
        <w:spacing w:after="0"/>
        <w:ind w:left="234"/>
        <w:rPr>
          <w:rFonts w:ascii="Gill Sans MT" w:hAnsi="Gill Sans MT" w:cs="Arial"/>
          <w:color w:val="000000"/>
          <w:sz w:val="24"/>
          <w:szCs w:val="24"/>
        </w:rPr>
      </w:pPr>
    </w:p>
    <w:p w14:paraId="4D357BAE"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Collusion</w:t>
      </w:r>
      <w:r w:rsidRPr="000301FA">
        <w:rPr>
          <w:rFonts w:ascii="Gill Sans MT" w:hAnsi="Gill Sans MT" w:cs="Arial"/>
          <w:color w:val="000000"/>
          <w:sz w:val="24"/>
          <w:szCs w:val="24"/>
        </w:rPr>
        <w:t xml:space="preserve"> – where a person improperly colludes with others to circumvent, undermine or otherwise ignore rules, policies or guidance. </w:t>
      </w:r>
    </w:p>
    <w:p w14:paraId="17D699A8" w14:textId="77777777" w:rsidR="00177AED" w:rsidRPr="000301FA" w:rsidRDefault="00177AED" w:rsidP="00177AED">
      <w:pPr>
        <w:spacing w:after="0"/>
        <w:ind w:left="234"/>
        <w:rPr>
          <w:rFonts w:ascii="Gill Sans MT" w:hAnsi="Gill Sans MT" w:cs="Arial"/>
          <w:color w:val="000000"/>
          <w:sz w:val="24"/>
          <w:szCs w:val="24"/>
        </w:rPr>
      </w:pPr>
    </w:p>
    <w:p w14:paraId="1ED17489"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Abuse of a Position of Trust</w:t>
      </w:r>
      <w:r w:rsidRPr="000301FA">
        <w:rPr>
          <w:rFonts w:ascii="Gill Sans MT" w:hAnsi="Gill Sans MT" w:cs="Arial"/>
          <w:color w:val="000000"/>
          <w:sz w:val="24"/>
          <w:szCs w:val="24"/>
        </w:rPr>
        <w:t xml:space="preserve"> – where a person improperly uses their position within their organisation to materially benefit themselves or any other party.</w:t>
      </w:r>
    </w:p>
    <w:p w14:paraId="64706F94" w14:textId="77777777" w:rsidR="00177AED" w:rsidRPr="000301FA" w:rsidRDefault="00177AED" w:rsidP="00177AED">
      <w:pPr>
        <w:spacing w:after="0" w:line="240" w:lineRule="auto"/>
        <w:rPr>
          <w:rFonts w:ascii="Gill Sans MT" w:hAnsi="Gill Sans MT" w:cs="Arial"/>
          <w:color w:val="000000"/>
          <w:sz w:val="24"/>
          <w:szCs w:val="24"/>
        </w:rPr>
      </w:pPr>
    </w:p>
    <w:p w14:paraId="4875695E"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 xml:space="preserve">In order that the above standards of reporting and responding are met, </w:t>
      </w:r>
      <w:r w:rsidRPr="000301FA">
        <w:rPr>
          <w:rFonts w:ascii="Gill Sans MT" w:hAnsi="Gill Sans MT" w:cs="Arial"/>
          <w:b/>
          <w:bCs/>
          <w:color w:val="000000"/>
          <w:sz w:val="24"/>
          <w:szCs w:val="24"/>
          <w:lang w:eastAsia="en-GB"/>
        </w:rPr>
        <w:t>this is what is expected of you</w:t>
      </w:r>
      <w:r w:rsidRPr="000301FA">
        <w:rPr>
          <w:rFonts w:ascii="Gill Sans MT" w:hAnsi="Gill Sans MT" w:cs="Arial"/>
          <w:color w:val="000000"/>
          <w:sz w:val="24"/>
          <w:szCs w:val="24"/>
          <w:lang w:eastAsia="en-GB"/>
        </w:rPr>
        <w:t>:</w:t>
      </w:r>
    </w:p>
    <w:p w14:paraId="5B580480" w14:textId="77777777" w:rsidR="00177AED" w:rsidRPr="000301FA" w:rsidRDefault="00177AED" w:rsidP="00177AED">
      <w:pPr>
        <w:spacing w:before="100" w:beforeAutospacing="1" w:after="100" w:afterAutospacing="1" w:line="240" w:lineRule="auto"/>
        <w:rPr>
          <w:rFonts w:ascii="Gill Sans MT" w:hAnsi="Gill Sans MT"/>
          <w:sz w:val="24"/>
          <w:szCs w:val="24"/>
        </w:rPr>
      </w:pPr>
      <w:r w:rsidRPr="000301FA">
        <w:rPr>
          <w:rFonts w:ascii="Gill Sans MT" w:hAnsi="Gill Sans MT" w:cs="Arial"/>
          <w:color w:val="000000"/>
          <w:sz w:val="24"/>
          <w:szCs w:val="24"/>
          <w:lang w:eastAsia="en-GB"/>
        </w:rPr>
        <w:t xml:space="preserve">You </w:t>
      </w:r>
      <w:r w:rsidRPr="000301FA">
        <w:rPr>
          <w:rFonts w:ascii="Gill Sans MT" w:hAnsi="Gill Sans MT"/>
          <w:sz w:val="24"/>
          <w:szCs w:val="24"/>
        </w:rPr>
        <w:t xml:space="preserve">have a duty to protect the assets of </w:t>
      </w:r>
      <w:r w:rsidRPr="000301FA">
        <w:rPr>
          <w:rFonts w:ascii="Gill Sans MT" w:hAnsi="Gill Sans MT" w:cs="Arial"/>
          <w:color w:val="000000"/>
          <w:sz w:val="24"/>
          <w:szCs w:val="24"/>
        </w:rPr>
        <w:t>Save the Children</w:t>
      </w:r>
      <w:r w:rsidRPr="000301FA">
        <w:rPr>
          <w:rFonts w:ascii="Gill Sans MT" w:hAnsi="Gill Sans MT"/>
          <w:sz w:val="24"/>
          <w:szCs w:val="24"/>
        </w:rPr>
        <w:t xml:space="preserve"> from any form of corruption. Furthermore, you must immediately report any suspicion of bribery or corruption to the Save the Children senior management team or Country Director and not to anyone else. Failure to report will be treated as serious and may result in termination of any agreement with Save the Children.</w:t>
      </w:r>
    </w:p>
    <w:p w14:paraId="5AB19C08"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You are obliged to:-</w:t>
      </w:r>
    </w:p>
    <w:p w14:paraId="6ABBD092" w14:textId="77777777" w:rsidR="00177AED" w:rsidRPr="000301FA" w:rsidRDefault="00177AED" w:rsidP="00177AED">
      <w:pPr>
        <w:numPr>
          <w:ilvl w:val="0"/>
          <w:numId w:val="18"/>
        </w:numPr>
        <w:spacing w:beforeAutospacing="1" w:after="100" w:afterAutospacing="1" w:line="240" w:lineRule="auto"/>
        <w:jc w:val="both"/>
        <w:rPr>
          <w:rFonts w:ascii="Gill Sans MT" w:hAnsi="Gill Sans MT" w:cs="Arial"/>
          <w:sz w:val="24"/>
          <w:szCs w:val="24"/>
          <w:lang w:eastAsia="en-GB"/>
        </w:rPr>
      </w:pPr>
      <w:r w:rsidRPr="000301FA">
        <w:rPr>
          <w:rFonts w:ascii="Gill Sans MT" w:hAnsi="Gill Sans MT" w:cs="Arial"/>
          <w:color w:val="000000"/>
          <w:sz w:val="24"/>
          <w:szCs w:val="24"/>
          <w:lang w:eastAsia="en-GB"/>
        </w:rPr>
        <w:t>act quickly and get help</w:t>
      </w:r>
      <w:r w:rsidRPr="000301FA">
        <w:rPr>
          <w:rFonts w:ascii="Gill Sans MT" w:hAnsi="Gill Sans MT" w:cs="Arial"/>
          <w:sz w:val="24"/>
          <w:szCs w:val="24"/>
          <w:lang w:eastAsia="en-GB"/>
        </w:rPr>
        <w:t xml:space="preserve"> </w:t>
      </w:r>
    </w:p>
    <w:p w14:paraId="423D5FEF" w14:textId="77777777" w:rsidR="00177AED" w:rsidRPr="000301FA" w:rsidRDefault="00177AED" w:rsidP="00177AED">
      <w:pPr>
        <w:numPr>
          <w:ilvl w:val="0"/>
          <w:numId w:val="19"/>
        </w:numPr>
        <w:spacing w:beforeAutospacing="1" w:after="100" w:afterAutospacing="1" w:line="240" w:lineRule="auto"/>
        <w:jc w:val="both"/>
        <w:rPr>
          <w:rFonts w:ascii="Gill Sans MT" w:hAnsi="Gill Sans MT" w:cs="Arial"/>
          <w:sz w:val="24"/>
          <w:szCs w:val="24"/>
          <w:lang w:eastAsia="en-GB"/>
        </w:rPr>
      </w:pPr>
      <w:r w:rsidRPr="000301FA">
        <w:rPr>
          <w:rFonts w:ascii="Gill Sans MT" w:hAnsi="Gill Sans MT" w:cs="Arial"/>
          <w:color w:val="000000"/>
          <w:sz w:val="24"/>
          <w:szCs w:val="24"/>
          <w:lang w:eastAsia="en-GB"/>
        </w:rPr>
        <w:t>encourage your own staff to report on bribery and corruption</w:t>
      </w:r>
    </w:p>
    <w:p w14:paraId="47962712" w14:textId="77777777" w:rsidR="00177AED" w:rsidRPr="000301FA" w:rsidRDefault="00177AED" w:rsidP="00177AED">
      <w:pPr>
        <w:numPr>
          <w:ilvl w:val="0"/>
          <w:numId w:val="20"/>
        </w:numPr>
        <w:spacing w:beforeAutospacing="1" w:after="100" w:afterAutospacing="1" w:line="240" w:lineRule="auto"/>
        <w:jc w:val="both"/>
        <w:rPr>
          <w:rFonts w:ascii="Gill Sans MT" w:hAnsi="Gill Sans MT" w:cs="Arial"/>
          <w:sz w:val="24"/>
          <w:szCs w:val="24"/>
          <w:lang w:eastAsia="en-GB"/>
        </w:rPr>
      </w:pPr>
      <w:r w:rsidRPr="000301FA">
        <w:rPr>
          <w:rFonts w:ascii="Gill Sans MT" w:hAnsi="Gill Sans MT" w:cs="Arial"/>
          <w:color w:val="000000"/>
          <w:sz w:val="24"/>
          <w:szCs w:val="24"/>
          <w:lang w:eastAsia="en-GB"/>
        </w:rPr>
        <w:t>contact the Save the Children senior management team or Country Director with your concerns immediately (or their senior manager if necessary)</w:t>
      </w:r>
      <w:r w:rsidRPr="000301FA">
        <w:rPr>
          <w:rFonts w:ascii="Gill Sans MT" w:hAnsi="Gill Sans MT" w:cs="Arial"/>
          <w:sz w:val="24"/>
          <w:szCs w:val="24"/>
          <w:lang w:eastAsia="en-GB"/>
        </w:rPr>
        <w:t xml:space="preserve"> </w:t>
      </w:r>
    </w:p>
    <w:p w14:paraId="6665AFCF" w14:textId="77777777" w:rsidR="00177AED" w:rsidRPr="000301FA" w:rsidRDefault="00177AED" w:rsidP="00177AED">
      <w:pPr>
        <w:numPr>
          <w:ilvl w:val="0"/>
          <w:numId w:val="21"/>
        </w:numPr>
        <w:spacing w:beforeAutospacing="1" w:after="100" w:afterAutospacing="1" w:line="240" w:lineRule="auto"/>
        <w:jc w:val="both"/>
        <w:rPr>
          <w:rFonts w:ascii="Gill Sans MT" w:hAnsi="Gill Sans MT" w:cs="Arial"/>
          <w:sz w:val="24"/>
          <w:szCs w:val="24"/>
          <w:lang w:eastAsia="en-GB"/>
        </w:rPr>
      </w:pPr>
      <w:proofErr w:type="gramStart"/>
      <w:r w:rsidRPr="000301FA">
        <w:rPr>
          <w:rFonts w:ascii="Gill Sans MT" w:hAnsi="Gill Sans MT" w:cs="Arial"/>
          <w:color w:val="000000"/>
          <w:sz w:val="24"/>
          <w:szCs w:val="24"/>
          <w:lang w:eastAsia="en-GB"/>
        </w:rPr>
        <w:t>keep</w:t>
      </w:r>
      <w:proofErr w:type="gramEnd"/>
      <w:r w:rsidRPr="000301FA">
        <w:rPr>
          <w:rFonts w:ascii="Gill Sans MT" w:hAnsi="Gill Sans MT" w:cs="Arial"/>
          <w:color w:val="000000"/>
          <w:sz w:val="24"/>
          <w:szCs w:val="24"/>
          <w:lang w:eastAsia="en-GB"/>
        </w:rPr>
        <w:t xml:space="preserve"> any information confidential to you and the manager.</w:t>
      </w:r>
      <w:r w:rsidRPr="000301FA">
        <w:rPr>
          <w:rFonts w:ascii="Gill Sans MT" w:hAnsi="Gill Sans MT" w:cs="Arial"/>
          <w:sz w:val="24"/>
          <w:szCs w:val="24"/>
          <w:lang w:eastAsia="en-GB"/>
        </w:rPr>
        <w:t xml:space="preserve"> </w:t>
      </w:r>
    </w:p>
    <w:p w14:paraId="661682F8" w14:textId="77777777" w:rsidR="00177AED" w:rsidRPr="000301FA" w:rsidRDefault="00177AED" w:rsidP="00177AED">
      <w:pPr>
        <w:spacing w:after="0"/>
        <w:rPr>
          <w:rFonts w:ascii="Gill Sans MT" w:hAnsi="Gill Sans MT"/>
          <w:sz w:val="24"/>
          <w:szCs w:val="24"/>
        </w:rPr>
      </w:pPr>
      <w:r w:rsidRPr="000301FA">
        <w:rPr>
          <w:rFonts w:ascii="Gill Sans MT" w:hAnsi="Gill Sans MT"/>
          <w:sz w:val="24"/>
          <w:szCs w:val="24"/>
        </w:rPr>
        <w:t>Attempted corruption is as serious as the actual acts and will be treated in the same way under this policy.</w:t>
      </w:r>
    </w:p>
    <w:p w14:paraId="08AB5E15" w14:textId="77777777" w:rsidR="00177AED" w:rsidRPr="000301FA" w:rsidRDefault="00177AED" w:rsidP="00177AED">
      <w:pPr>
        <w:spacing w:after="0"/>
        <w:rPr>
          <w:rFonts w:ascii="Gill Sans MT" w:hAnsi="Gill Sans MT"/>
          <w:sz w:val="24"/>
          <w:szCs w:val="24"/>
        </w:rPr>
      </w:pPr>
    </w:p>
    <w:p w14:paraId="3144F404" w14:textId="77777777" w:rsidR="00177AED" w:rsidRPr="000301FA" w:rsidRDefault="00177AED" w:rsidP="00177AED">
      <w:pPr>
        <w:spacing w:after="0"/>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If you want to know more about the Anti-Bribery and Corruption Policy then please contact your Save the Children representative.</w:t>
      </w:r>
    </w:p>
    <w:p w14:paraId="3D52139F" w14:textId="77777777" w:rsidR="00177AED" w:rsidRPr="000301FA" w:rsidRDefault="00177AED" w:rsidP="00177AED">
      <w:pPr>
        <w:spacing w:after="0"/>
        <w:rPr>
          <w:rFonts w:ascii="Gill Sans MT" w:hAnsi="Gill Sans MT"/>
          <w:sz w:val="24"/>
          <w:szCs w:val="24"/>
        </w:rPr>
      </w:pPr>
    </w:p>
    <w:p w14:paraId="10C79042" w14:textId="77777777" w:rsidR="00177AED" w:rsidRPr="000301FA" w:rsidRDefault="00177AED" w:rsidP="00177AED">
      <w:pPr>
        <w:spacing w:after="0"/>
        <w:rPr>
          <w:rFonts w:ascii="Gill Sans MT" w:hAnsi="Gill Sans MT"/>
          <w:sz w:val="24"/>
          <w:szCs w:val="24"/>
        </w:rPr>
      </w:pPr>
    </w:p>
    <w:p w14:paraId="52F5F11E" w14:textId="77777777" w:rsidR="00177AED" w:rsidRPr="000301FA" w:rsidRDefault="00177AED" w:rsidP="00177AED">
      <w:pPr>
        <w:rPr>
          <w:rFonts w:ascii="Gill Sans MT" w:hAnsi="Gill Sans MT"/>
          <w:sz w:val="24"/>
          <w:szCs w:val="24"/>
        </w:rPr>
      </w:pPr>
    </w:p>
    <w:p w14:paraId="402FEE21"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09CF46DA" w14:textId="77777777" w:rsidR="00177AED" w:rsidRPr="000301FA" w:rsidRDefault="00177AED" w:rsidP="00177AED">
      <w:pPr>
        <w:rPr>
          <w:rFonts w:ascii="Gill Sans MT" w:hAnsi="Gill Sans MT"/>
          <w:sz w:val="24"/>
          <w:szCs w:val="24"/>
        </w:rPr>
      </w:pPr>
    </w:p>
    <w:p w14:paraId="6FDDCB05"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r w:rsidRPr="000301FA">
        <w:rPr>
          <w:rFonts w:ascii="Gill Sans MT" w:hAnsi="Gill Sans MT" w:cs="Arial"/>
          <w:color w:val="000000"/>
          <w:sz w:val="24"/>
          <w:szCs w:val="24"/>
        </w:rPr>
        <w:br w:type="page"/>
      </w:r>
    </w:p>
    <w:p w14:paraId="2AC27701" w14:textId="77777777" w:rsidR="00177AED" w:rsidRPr="000301FA" w:rsidRDefault="00177AED" w:rsidP="00177AED">
      <w:pPr>
        <w:ind w:left="-426"/>
        <w:jc w:val="center"/>
        <w:rPr>
          <w:rFonts w:ascii="Gill Sans MT" w:hAnsi="Gill Sans MT" w:cs="Arial"/>
          <w:b/>
          <w:sz w:val="24"/>
          <w:szCs w:val="24"/>
        </w:rPr>
      </w:pPr>
      <w:r w:rsidRPr="000301FA">
        <w:rPr>
          <w:rFonts w:ascii="Gill Sans MT" w:hAnsi="Gill Sans MT" w:cs="Arial"/>
          <w:b/>
          <w:color w:val="000000"/>
          <w:sz w:val="24"/>
          <w:szCs w:val="24"/>
        </w:rPr>
        <w:t>PART 6:</w:t>
      </w:r>
      <w:r w:rsidRPr="000301FA">
        <w:rPr>
          <w:rFonts w:ascii="Gill Sans MT" w:hAnsi="Gill Sans MT" w:cs="Arial"/>
          <w:color w:val="000000"/>
          <w:sz w:val="24"/>
          <w:szCs w:val="24"/>
        </w:rPr>
        <w:t xml:space="preserve"> </w:t>
      </w:r>
      <w:r w:rsidRPr="000301FA">
        <w:rPr>
          <w:rFonts w:ascii="Gill Sans MT" w:hAnsi="Gill Sans MT" w:cs="Arial"/>
          <w:b/>
          <w:sz w:val="24"/>
          <w:szCs w:val="24"/>
        </w:rPr>
        <w:t>SAVE THE CHILDREN’S HUMAN TRAFFICKING AND                                       MODERN SLAVERY POLICY</w:t>
      </w:r>
    </w:p>
    <w:p w14:paraId="015C2255" w14:textId="77777777" w:rsidR="00177AED" w:rsidRPr="000301FA" w:rsidRDefault="00177AED" w:rsidP="00177AED">
      <w:pPr>
        <w:jc w:val="center"/>
        <w:rPr>
          <w:rFonts w:ascii="Gill Sans MT" w:hAnsi="Gill Sans MT" w:cs="Arial"/>
          <w:b/>
          <w:sz w:val="24"/>
          <w:szCs w:val="24"/>
        </w:rPr>
      </w:pPr>
    </w:p>
    <w:p w14:paraId="469DB680" w14:textId="77777777" w:rsidR="00177AED" w:rsidRPr="000301FA" w:rsidRDefault="00177AED" w:rsidP="00177AED">
      <w:pPr>
        <w:spacing w:before="100" w:beforeAutospacing="1" w:after="100" w:afterAutospacing="1"/>
        <w:rPr>
          <w:rFonts w:ascii="Gill Sans MT" w:hAnsi="Gill Sans MT" w:cs="Arial"/>
          <w:sz w:val="24"/>
          <w:szCs w:val="24"/>
          <w:lang w:eastAsia="en-GB"/>
        </w:rPr>
      </w:pPr>
      <w:r w:rsidRPr="000301FA">
        <w:rPr>
          <w:rFonts w:ascii="Gill Sans MT" w:hAnsi="Gill Sans MT" w:cs="Arial"/>
          <w:b/>
          <w:bCs/>
          <w:sz w:val="24"/>
          <w:szCs w:val="24"/>
          <w:lang w:eastAsia="en-GB"/>
        </w:rPr>
        <w:t>1.</w:t>
      </w:r>
      <w:r w:rsidRPr="000301FA">
        <w:rPr>
          <w:rFonts w:ascii="Gill Sans MT" w:hAnsi="Gill Sans MT" w:cs="Arial"/>
          <w:b/>
          <w:bCs/>
          <w:sz w:val="24"/>
          <w:szCs w:val="24"/>
          <w:lang w:eastAsia="en-GB"/>
        </w:rPr>
        <w:tab/>
        <w:t>Our values and principles</w:t>
      </w:r>
    </w:p>
    <w:p w14:paraId="2B6F1901" w14:textId="77777777" w:rsidR="00177AED" w:rsidRPr="000301FA" w:rsidRDefault="00177AED" w:rsidP="00177AED">
      <w:pPr>
        <w:spacing w:before="100" w:beforeAutospacing="1" w:after="100" w:afterAutospacing="1"/>
        <w:rPr>
          <w:rFonts w:ascii="Gill Sans MT" w:hAnsi="Gill Sans MT" w:cs="Arial"/>
          <w:i/>
          <w:sz w:val="24"/>
          <w:szCs w:val="24"/>
          <w:lang w:eastAsia="en-GB"/>
        </w:rPr>
      </w:pPr>
      <w:r w:rsidRPr="000301FA">
        <w:rPr>
          <w:rFonts w:ascii="Gill Sans MT" w:hAnsi="Gill Sans MT" w:cs="Arial"/>
          <w:i/>
          <w:sz w:val="24"/>
          <w:szCs w:val="24"/>
          <w:lang w:eastAsia="en-GB"/>
        </w:rPr>
        <w:t>Save the Children does not allow any partner, supplier, sub-contractor, agent or any individual engaged by Save the Children to engage in human trafficking or modern slavery.</w:t>
      </w:r>
    </w:p>
    <w:p w14:paraId="601F0BC2" w14:textId="77777777" w:rsidR="00177AED" w:rsidRPr="000301FA" w:rsidRDefault="00177AED" w:rsidP="00177AED">
      <w:pPr>
        <w:spacing w:before="100" w:beforeAutospacing="1" w:after="100" w:afterAutospacing="1"/>
        <w:rPr>
          <w:rFonts w:ascii="Gill Sans MT" w:hAnsi="Gill Sans MT" w:cs="Arial"/>
          <w:i/>
          <w:sz w:val="24"/>
          <w:szCs w:val="24"/>
          <w:lang w:eastAsia="en-GB"/>
        </w:rPr>
      </w:pPr>
      <w:r w:rsidRPr="000301FA">
        <w:rPr>
          <w:rFonts w:ascii="Gill Sans MT" w:hAnsi="Gill Sans MT" w:cs="Arial"/>
          <w:i/>
          <w:sz w:val="24"/>
          <w:szCs w:val="24"/>
          <w:lang w:eastAsia="en-GB"/>
        </w:rPr>
        <w:t>This policy applies to all persons working for us or on our behalf in any capacity, including employees at all levels, directors, officers, agency workers, seconded workers, volunteers, interns, agents, contractors, external consultants, third-party representatives and business partners.</w:t>
      </w:r>
    </w:p>
    <w:p w14:paraId="22130DDC" w14:textId="77777777" w:rsidR="00177AED" w:rsidRPr="000301FA" w:rsidRDefault="00177AED" w:rsidP="00177AED">
      <w:pPr>
        <w:spacing w:before="100" w:beforeAutospacing="1" w:after="100" w:afterAutospacing="1"/>
        <w:rPr>
          <w:rFonts w:ascii="Gill Sans MT" w:hAnsi="Gill Sans MT" w:cs="Arial"/>
          <w:b/>
          <w:sz w:val="24"/>
          <w:szCs w:val="24"/>
          <w:lang w:eastAsia="en-GB"/>
        </w:rPr>
      </w:pPr>
      <w:r w:rsidRPr="000301FA">
        <w:rPr>
          <w:rFonts w:ascii="Gill Sans MT" w:hAnsi="Gill Sans MT" w:cs="Arial"/>
          <w:b/>
          <w:sz w:val="24"/>
          <w:szCs w:val="24"/>
          <w:lang w:eastAsia="en-GB"/>
        </w:rPr>
        <w:t>2.</w:t>
      </w:r>
      <w:r w:rsidRPr="000301FA">
        <w:rPr>
          <w:rFonts w:ascii="Gill Sans MT" w:hAnsi="Gill Sans MT" w:cs="Arial"/>
          <w:b/>
          <w:sz w:val="24"/>
          <w:szCs w:val="24"/>
          <w:lang w:eastAsia="en-GB"/>
        </w:rPr>
        <w:tab/>
        <w:t>What is human trafficking and modern slavery?</w:t>
      </w:r>
    </w:p>
    <w:p w14:paraId="5007787A" w14:textId="77777777" w:rsidR="00177AED" w:rsidRPr="000301FA" w:rsidRDefault="00177AED" w:rsidP="00177AED">
      <w:pPr>
        <w:pStyle w:val="Level2Number"/>
        <w:numPr>
          <w:ilvl w:val="0"/>
          <w:numId w:val="0"/>
        </w:numPr>
        <w:rPr>
          <w:rFonts w:ascii="Gill Sans MT" w:hAnsi="Gill Sans MT" w:cs="Arial"/>
          <w:sz w:val="24"/>
          <w:szCs w:val="24"/>
        </w:rPr>
      </w:pPr>
      <w:bookmarkStart w:id="1" w:name="0599120a-3a08-4f54-ada7-e9b796eafe35"/>
      <w:r w:rsidRPr="000301FA">
        <w:rPr>
          <w:rFonts w:ascii="Gill Sans MT" w:hAnsi="Gill Sans MT" w:cs="Arial"/>
          <w:sz w:val="24"/>
          <w:szCs w:val="24"/>
        </w:rPr>
        <w:t>The Modern Slavery Act (MSA) 2015 covers four activities:</w:t>
      </w:r>
      <w:bookmarkEnd w:id="1"/>
    </w:p>
    <w:tbl>
      <w:tblPr>
        <w:tblW w:w="0" w:type="auto"/>
        <w:tblInd w:w="840" w:type="dxa"/>
        <w:tblLook w:val="04A0" w:firstRow="1" w:lastRow="0" w:firstColumn="1" w:lastColumn="0" w:noHBand="0" w:noVBand="1"/>
      </w:tblPr>
      <w:tblGrid>
        <w:gridCol w:w="2265"/>
        <w:gridCol w:w="6137"/>
      </w:tblGrid>
      <w:tr w:rsidR="00177AED" w:rsidRPr="000301FA" w14:paraId="28B7D7EF" w14:textId="77777777" w:rsidTr="00337EE3">
        <w:tc>
          <w:tcPr>
            <w:tcW w:w="0" w:type="auto"/>
            <w:tcBorders>
              <w:top w:val="single" w:sz="2" w:space="0" w:color="auto"/>
              <w:left w:val="single" w:sz="2" w:space="0" w:color="auto"/>
              <w:bottom w:val="single" w:sz="2" w:space="0" w:color="auto"/>
              <w:right w:val="single" w:sz="2" w:space="0" w:color="auto"/>
            </w:tcBorders>
            <w:hideMark/>
          </w:tcPr>
          <w:p w14:paraId="49A5CC11" w14:textId="77777777" w:rsidR="00177AED" w:rsidRPr="000301FA" w:rsidRDefault="00177AED" w:rsidP="00337EE3">
            <w:pPr>
              <w:pStyle w:val="BodyText"/>
              <w:rPr>
                <w:rFonts w:ascii="Gill Sans MT" w:hAnsi="Gill Sans MT" w:cs="Arial"/>
                <w:sz w:val="24"/>
                <w:szCs w:val="24"/>
              </w:rPr>
            </w:pPr>
            <w:r w:rsidRPr="000301FA">
              <w:rPr>
                <w:rStyle w:val="Strong"/>
                <w:rFonts w:ascii="Gill Sans MT" w:hAnsi="Gill Sans MT" w:cs="Arial"/>
                <w:sz w:val="24"/>
                <w:szCs w:val="24"/>
              </w:rPr>
              <w:t>Slavery</w:t>
            </w:r>
          </w:p>
        </w:tc>
        <w:tc>
          <w:tcPr>
            <w:tcW w:w="0" w:type="auto"/>
            <w:tcBorders>
              <w:top w:val="single" w:sz="2" w:space="0" w:color="auto"/>
              <w:left w:val="single" w:sz="2" w:space="0" w:color="auto"/>
              <w:bottom w:val="single" w:sz="2" w:space="0" w:color="auto"/>
              <w:right w:val="single" w:sz="2" w:space="0" w:color="auto"/>
            </w:tcBorders>
            <w:hideMark/>
          </w:tcPr>
          <w:p w14:paraId="789289A8" w14:textId="77777777" w:rsidR="00177AED" w:rsidRPr="000301FA" w:rsidRDefault="00177AED" w:rsidP="00337EE3">
            <w:pPr>
              <w:pStyle w:val="BodyText"/>
              <w:rPr>
                <w:rFonts w:ascii="Gill Sans MT" w:hAnsi="Gill Sans MT" w:cs="Arial"/>
                <w:sz w:val="24"/>
                <w:szCs w:val="24"/>
              </w:rPr>
            </w:pPr>
            <w:r w:rsidRPr="000301FA">
              <w:rPr>
                <w:rFonts w:ascii="Gill Sans MT" w:hAnsi="Gill Sans MT" w:cs="Arial"/>
                <w:sz w:val="24"/>
                <w:szCs w:val="24"/>
              </w:rPr>
              <w:t>Exercising powers of ownership over a person</w:t>
            </w:r>
          </w:p>
        </w:tc>
      </w:tr>
      <w:tr w:rsidR="00177AED" w:rsidRPr="000301FA" w14:paraId="48D5DF9A" w14:textId="77777777" w:rsidTr="00337EE3">
        <w:tc>
          <w:tcPr>
            <w:tcW w:w="0" w:type="auto"/>
            <w:tcBorders>
              <w:top w:val="single" w:sz="2" w:space="0" w:color="auto"/>
              <w:left w:val="single" w:sz="2" w:space="0" w:color="auto"/>
              <w:bottom w:val="single" w:sz="2" w:space="0" w:color="auto"/>
              <w:right w:val="single" w:sz="2" w:space="0" w:color="auto"/>
            </w:tcBorders>
            <w:hideMark/>
          </w:tcPr>
          <w:p w14:paraId="2FE3C6DD" w14:textId="77777777" w:rsidR="00177AED" w:rsidRPr="000301FA" w:rsidRDefault="00177AED" w:rsidP="00337EE3">
            <w:pPr>
              <w:pStyle w:val="BodyText"/>
              <w:rPr>
                <w:rFonts w:ascii="Gill Sans MT" w:hAnsi="Gill Sans MT" w:cs="Arial"/>
                <w:sz w:val="24"/>
                <w:szCs w:val="24"/>
              </w:rPr>
            </w:pPr>
            <w:r w:rsidRPr="000301FA">
              <w:rPr>
                <w:rStyle w:val="Strong"/>
                <w:rFonts w:ascii="Gill Sans MT" w:hAnsi="Gill Sans MT" w:cs="Arial"/>
                <w:sz w:val="24"/>
                <w:szCs w:val="24"/>
              </w:rPr>
              <w:t>Servitude</w:t>
            </w:r>
          </w:p>
        </w:tc>
        <w:tc>
          <w:tcPr>
            <w:tcW w:w="0" w:type="auto"/>
            <w:tcBorders>
              <w:top w:val="single" w:sz="2" w:space="0" w:color="auto"/>
              <w:left w:val="single" w:sz="2" w:space="0" w:color="auto"/>
              <w:bottom w:val="single" w:sz="2" w:space="0" w:color="auto"/>
              <w:right w:val="single" w:sz="2" w:space="0" w:color="auto"/>
            </w:tcBorders>
            <w:hideMark/>
          </w:tcPr>
          <w:p w14:paraId="5050DA5C" w14:textId="77777777" w:rsidR="00177AED" w:rsidRPr="000301FA" w:rsidRDefault="00177AED" w:rsidP="00337EE3">
            <w:pPr>
              <w:pStyle w:val="BodyText"/>
              <w:rPr>
                <w:rFonts w:ascii="Gill Sans MT" w:hAnsi="Gill Sans MT" w:cs="Arial"/>
                <w:sz w:val="24"/>
                <w:szCs w:val="24"/>
              </w:rPr>
            </w:pPr>
            <w:r w:rsidRPr="000301FA">
              <w:rPr>
                <w:rFonts w:ascii="Gill Sans MT" w:hAnsi="Gill Sans MT" w:cs="Arial"/>
                <w:sz w:val="24"/>
                <w:szCs w:val="24"/>
              </w:rPr>
              <w:t>The obligation to provide services is imposed by the use of coercion</w:t>
            </w:r>
          </w:p>
        </w:tc>
      </w:tr>
      <w:tr w:rsidR="00177AED" w:rsidRPr="000301FA" w14:paraId="0252F9E5" w14:textId="77777777" w:rsidTr="00337EE3">
        <w:tc>
          <w:tcPr>
            <w:tcW w:w="0" w:type="auto"/>
            <w:tcBorders>
              <w:top w:val="single" w:sz="2" w:space="0" w:color="auto"/>
              <w:left w:val="single" w:sz="2" w:space="0" w:color="auto"/>
              <w:bottom w:val="single" w:sz="2" w:space="0" w:color="auto"/>
              <w:right w:val="single" w:sz="2" w:space="0" w:color="auto"/>
            </w:tcBorders>
            <w:hideMark/>
          </w:tcPr>
          <w:p w14:paraId="4FEFEB2A" w14:textId="77777777" w:rsidR="00177AED" w:rsidRPr="000301FA" w:rsidRDefault="00177AED" w:rsidP="00337EE3">
            <w:pPr>
              <w:pStyle w:val="BodyText"/>
              <w:jc w:val="left"/>
              <w:rPr>
                <w:rFonts w:ascii="Gill Sans MT" w:hAnsi="Gill Sans MT" w:cs="Arial"/>
                <w:sz w:val="24"/>
                <w:szCs w:val="24"/>
              </w:rPr>
            </w:pPr>
            <w:r w:rsidRPr="000301FA">
              <w:rPr>
                <w:rStyle w:val="Strong"/>
                <w:rFonts w:ascii="Gill Sans MT" w:hAnsi="Gill Sans MT" w:cs="Arial"/>
                <w:sz w:val="24"/>
                <w:szCs w:val="24"/>
              </w:rPr>
              <w:t>Forced or compulsory labour</w:t>
            </w:r>
          </w:p>
        </w:tc>
        <w:tc>
          <w:tcPr>
            <w:tcW w:w="0" w:type="auto"/>
            <w:tcBorders>
              <w:top w:val="single" w:sz="2" w:space="0" w:color="auto"/>
              <w:left w:val="single" w:sz="2" w:space="0" w:color="auto"/>
              <w:bottom w:val="single" w:sz="2" w:space="0" w:color="auto"/>
              <w:right w:val="single" w:sz="2" w:space="0" w:color="auto"/>
            </w:tcBorders>
            <w:hideMark/>
          </w:tcPr>
          <w:p w14:paraId="421D8A64" w14:textId="77777777" w:rsidR="00177AED" w:rsidRPr="000301FA" w:rsidRDefault="00177AED" w:rsidP="00337EE3">
            <w:pPr>
              <w:pStyle w:val="BodyText"/>
              <w:rPr>
                <w:rFonts w:ascii="Gill Sans MT" w:hAnsi="Gill Sans MT" w:cs="Arial"/>
                <w:sz w:val="24"/>
                <w:szCs w:val="24"/>
              </w:rPr>
            </w:pPr>
            <w:r w:rsidRPr="000301FA">
              <w:rPr>
                <w:rFonts w:ascii="Gill Sans MT" w:hAnsi="Gill Sans MT" w:cs="Arial"/>
                <w:sz w:val="24"/>
                <w:szCs w:val="24"/>
              </w:rPr>
              <w:t>Work or services are exacted from a person under the menace of any penalty and for which the person has not offered themselves voluntarily</w:t>
            </w:r>
          </w:p>
        </w:tc>
      </w:tr>
      <w:tr w:rsidR="00177AED" w:rsidRPr="000301FA" w14:paraId="0EF9F81C" w14:textId="77777777" w:rsidTr="00337EE3">
        <w:tc>
          <w:tcPr>
            <w:tcW w:w="0" w:type="auto"/>
            <w:tcBorders>
              <w:top w:val="single" w:sz="2" w:space="0" w:color="auto"/>
              <w:left w:val="single" w:sz="2" w:space="0" w:color="auto"/>
              <w:bottom w:val="single" w:sz="2" w:space="0" w:color="auto"/>
              <w:right w:val="single" w:sz="2" w:space="0" w:color="auto"/>
            </w:tcBorders>
            <w:hideMark/>
          </w:tcPr>
          <w:p w14:paraId="44497852" w14:textId="77777777" w:rsidR="00177AED" w:rsidRPr="000301FA" w:rsidRDefault="00177AED" w:rsidP="00337EE3">
            <w:pPr>
              <w:pStyle w:val="BodyText"/>
              <w:rPr>
                <w:rFonts w:ascii="Gill Sans MT" w:hAnsi="Gill Sans MT" w:cs="Arial"/>
                <w:sz w:val="24"/>
                <w:szCs w:val="24"/>
              </w:rPr>
            </w:pPr>
            <w:r w:rsidRPr="000301FA">
              <w:rPr>
                <w:rStyle w:val="Strong"/>
                <w:rFonts w:ascii="Gill Sans MT" w:hAnsi="Gill Sans MT" w:cs="Arial"/>
                <w:sz w:val="24"/>
                <w:szCs w:val="24"/>
              </w:rPr>
              <w:t>Human trafficking</w:t>
            </w:r>
          </w:p>
        </w:tc>
        <w:tc>
          <w:tcPr>
            <w:tcW w:w="0" w:type="auto"/>
            <w:tcBorders>
              <w:top w:val="single" w:sz="2" w:space="0" w:color="auto"/>
              <w:left w:val="single" w:sz="2" w:space="0" w:color="auto"/>
              <w:bottom w:val="single" w:sz="2" w:space="0" w:color="auto"/>
              <w:right w:val="single" w:sz="2" w:space="0" w:color="auto"/>
            </w:tcBorders>
            <w:hideMark/>
          </w:tcPr>
          <w:p w14:paraId="5199A91F" w14:textId="77777777" w:rsidR="00177AED" w:rsidRPr="000301FA" w:rsidRDefault="00177AED" w:rsidP="00337EE3">
            <w:pPr>
              <w:pStyle w:val="BodyText"/>
              <w:rPr>
                <w:rFonts w:ascii="Gill Sans MT" w:hAnsi="Gill Sans MT" w:cs="Arial"/>
                <w:sz w:val="24"/>
                <w:szCs w:val="24"/>
              </w:rPr>
            </w:pPr>
            <w:r w:rsidRPr="000301FA">
              <w:rPr>
                <w:rFonts w:ascii="Gill Sans MT" w:hAnsi="Gill Sans MT" w:cs="Arial"/>
                <w:sz w:val="24"/>
                <w:szCs w:val="24"/>
              </w:rPr>
              <w:t>Arranging or facilitating the travel of another person with a view to their exploitation</w:t>
            </w:r>
          </w:p>
        </w:tc>
      </w:tr>
    </w:tbl>
    <w:p w14:paraId="26B00897" w14:textId="77777777" w:rsidR="00177AED" w:rsidRPr="000301FA" w:rsidRDefault="00177AED" w:rsidP="00177AED">
      <w:pPr>
        <w:rPr>
          <w:rFonts w:ascii="Gill Sans MT" w:hAnsi="Gill Sans MT" w:cs="Arial"/>
          <w:b/>
          <w:sz w:val="24"/>
          <w:szCs w:val="24"/>
        </w:rPr>
      </w:pPr>
    </w:p>
    <w:p w14:paraId="4A464818" w14:textId="77777777" w:rsidR="00177AED" w:rsidRPr="000301FA" w:rsidRDefault="00177AED" w:rsidP="00177AED">
      <w:pPr>
        <w:rPr>
          <w:rFonts w:ascii="Gill Sans MT" w:hAnsi="Gill Sans MT" w:cs="Arial"/>
          <w:sz w:val="24"/>
          <w:szCs w:val="24"/>
        </w:rPr>
      </w:pPr>
      <w:r w:rsidRPr="000301FA">
        <w:rPr>
          <w:rFonts w:ascii="Gill Sans MT" w:hAnsi="Gill Sans MT" w:cs="Arial"/>
          <w:sz w:val="24"/>
          <w:szCs w:val="24"/>
        </w:rPr>
        <w:t>Modern slavery, including human trafficking, is a crime and a violation of fundamental human rights.  It takes various forms, such as slavery, servitude, forced and compulsory labour and human trafficking, all of which have in common the deprivation of a person's liberty by another in order to exploit them for personal or commercial gain.  We have a zero-tolerance approach to modern slavery and we are committed to acting ethically and with integrity in all our business dealings and relationships and to implementing and enforcing effective systems and controls to ensure modern slavery is not taking place anywhere in our own business or in any of our supply chains.</w:t>
      </w:r>
    </w:p>
    <w:p w14:paraId="0548A640" w14:textId="77777777" w:rsidR="00177AED" w:rsidRPr="000301FA" w:rsidRDefault="00177AED" w:rsidP="00177AED">
      <w:pPr>
        <w:rPr>
          <w:rFonts w:ascii="Gill Sans MT" w:hAnsi="Gill Sans MT" w:cs="Arial"/>
          <w:sz w:val="24"/>
          <w:szCs w:val="24"/>
        </w:rPr>
      </w:pPr>
      <w:r w:rsidRPr="000301FA">
        <w:rPr>
          <w:rFonts w:ascii="Gill Sans MT" w:hAnsi="Gill Sans MT" w:cs="Arial"/>
          <w:sz w:val="24"/>
          <w:szCs w:val="24"/>
        </w:rPr>
        <w:t>We are also committed to ensuring there is transparency in our own business and in our approach to tackling modern slavery throughout our supply chains, consistent with our national and international disclosure obligations, and shall comply with all applicable laws, statutes, regulations and codes from time to time in force, including:</w:t>
      </w:r>
    </w:p>
    <w:p w14:paraId="4F1E9D72" w14:textId="77777777" w:rsidR="00177AED" w:rsidRPr="000301FA" w:rsidRDefault="00177AED" w:rsidP="00177AED">
      <w:pPr>
        <w:numPr>
          <w:ilvl w:val="1"/>
          <w:numId w:val="20"/>
        </w:numPr>
        <w:tabs>
          <w:tab w:val="clear" w:pos="1440"/>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Gill Sans MT" w:hAnsi="Gill Sans MT" w:cs="Arial"/>
          <w:sz w:val="24"/>
          <w:szCs w:val="24"/>
        </w:rPr>
      </w:pPr>
      <w:r w:rsidRPr="000301FA">
        <w:rPr>
          <w:rFonts w:ascii="Gill Sans MT" w:hAnsi="Gill Sans MT" w:cs="Arial"/>
          <w:sz w:val="24"/>
          <w:szCs w:val="24"/>
        </w:rPr>
        <w:t>UK Modern Slavery Act 2015 (see above);</w:t>
      </w:r>
    </w:p>
    <w:p w14:paraId="648B0118" w14:textId="77777777" w:rsidR="00177AED" w:rsidRPr="000301FA" w:rsidRDefault="00177AED" w:rsidP="00177AED">
      <w:pPr>
        <w:numPr>
          <w:ilvl w:val="1"/>
          <w:numId w:val="20"/>
        </w:numPr>
        <w:tabs>
          <w:tab w:val="clear" w:pos="1440"/>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Gill Sans MT" w:hAnsi="Gill Sans MT" w:cs="Arial"/>
          <w:sz w:val="24"/>
          <w:szCs w:val="24"/>
        </w:rPr>
      </w:pPr>
      <w:r w:rsidRPr="000301FA">
        <w:rPr>
          <w:rFonts w:ascii="Gill Sans MT" w:hAnsi="Gill Sans MT" w:cs="Arial"/>
          <w:sz w:val="24"/>
          <w:szCs w:val="24"/>
        </w:rPr>
        <w:t>US Trafficking Victims Protection Act 2000;</w:t>
      </w:r>
    </w:p>
    <w:p w14:paraId="43B5D806" w14:textId="77777777" w:rsidR="00177AED" w:rsidRPr="000301FA" w:rsidRDefault="00177AED" w:rsidP="00177AED">
      <w:pPr>
        <w:numPr>
          <w:ilvl w:val="1"/>
          <w:numId w:val="20"/>
        </w:numPr>
        <w:tabs>
          <w:tab w:val="clear" w:pos="1440"/>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Gill Sans MT" w:hAnsi="Gill Sans MT" w:cs="Arial"/>
          <w:sz w:val="24"/>
          <w:szCs w:val="24"/>
        </w:rPr>
      </w:pPr>
      <w:r w:rsidRPr="000301FA">
        <w:rPr>
          <w:rFonts w:ascii="Gill Sans MT" w:hAnsi="Gill Sans MT" w:cs="Arial"/>
          <w:sz w:val="24"/>
          <w:szCs w:val="24"/>
        </w:rPr>
        <w:t>USAID ADS 303 Mandatory Standard Provision, Trafficking in Persons (July 2015); and</w:t>
      </w:r>
    </w:p>
    <w:p w14:paraId="322D4402" w14:textId="77777777" w:rsidR="00177AED" w:rsidRPr="000301FA" w:rsidRDefault="00177AED" w:rsidP="00177AED">
      <w:pPr>
        <w:numPr>
          <w:ilvl w:val="1"/>
          <w:numId w:val="20"/>
        </w:numPr>
        <w:tabs>
          <w:tab w:val="clear" w:pos="1440"/>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Gill Sans MT" w:hAnsi="Gill Sans MT" w:cs="Arial"/>
          <w:sz w:val="24"/>
          <w:szCs w:val="24"/>
        </w:rPr>
      </w:pPr>
      <w:r w:rsidRPr="000301FA">
        <w:rPr>
          <w:rFonts w:ascii="Gill Sans MT" w:hAnsi="Gill Sans MT" w:cs="Arial"/>
          <w:sz w:val="24"/>
          <w:szCs w:val="24"/>
        </w:rPr>
        <w:t>International Labour Standards on Child Labour and Forced Labour.</w:t>
      </w:r>
    </w:p>
    <w:p w14:paraId="0D96D4CD" w14:textId="77777777" w:rsidR="00177AED" w:rsidRPr="000301FA" w:rsidRDefault="00177AED" w:rsidP="00177AED">
      <w:pPr>
        <w:rPr>
          <w:rFonts w:ascii="Gill Sans MT" w:hAnsi="Gill Sans MT" w:cs="Arial"/>
          <w:b/>
          <w:sz w:val="24"/>
          <w:szCs w:val="24"/>
        </w:rPr>
      </w:pPr>
    </w:p>
    <w:p w14:paraId="6E6E684E" w14:textId="77777777" w:rsidR="00177AED" w:rsidRPr="000301FA" w:rsidRDefault="00177AED" w:rsidP="00177AED">
      <w:pPr>
        <w:keepNext/>
        <w:rPr>
          <w:rFonts w:ascii="Gill Sans MT" w:hAnsi="Gill Sans MT" w:cs="Arial"/>
          <w:b/>
          <w:sz w:val="24"/>
          <w:szCs w:val="24"/>
        </w:rPr>
      </w:pPr>
      <w:r w:rsidRPr="000301FA">
        <w:rPr>
          <w:rFonts w:ascii="Gill Sans MT" w:hAnsi="Gill Sans MT" w:cs="Arial"/>
          <w:b/>
          <w:sz w:val="24"/>
          <w:szCs w:val="24"/>
        </w:rPr>
        <w:t>3.</w:t>
      </w:r>
      <w:r w:rsidRPr="000301FA">
        <w:rPr>
          <w:rFonts w:ascii="Gill Sans MT" w:hAnsi="Gill Sans MT" w:cs="Arial"/>
          <w:b/>
          <w:sz w:val="24"/>
          <w:szCs w:val="24"/>
        </w:rPr>
        <w:tab/>
        <w:t>Our approach to preventing human trafficking and modern slavery</w:t>
      </w:r>
    </w:p>
    <w:p w14:paraId="1CA45C25" w14:textId="77777777" w:rsidR="00177AED" w:rsidRPr="000301FA" w:rsidRDefault="00177AED" w:rsidP="00177AED">
      <w:pPr>
        <w:keepNext/>
        <w:spacing w:before="100" w:beforeAutospacing="1" w:after="100" w:afterAutospacing="1"/>
        <w:rPr>
          <w:rFonts w:ascii="Gill Sans MT" w:hAnsi="Gill Sans MT" w:cs="Arial"/>
          <w:sz w:val="24"/>
          <w:szCs w:val="24"/>
          <w:lang w:eastAsia="en-GB"/>
        </w:rPr>
      </w:pPr>
      <w:r w:rsidRPr="000301FA">
        <w:rPr>
          <w:rFonts w:ascii="Gill Sans MT" w:hAnsi="Gill Sans MT" w:cs="Arial"/>
          <w:sz w:val="24"/>
          <w:szCs w:val="24"/>
          <w:lang w:eastAsia="en-GB"/>
        </w:rPr>
        <w:t>Save the Children is committed to preventing human trafficking and modern slavery, including through the following means:</w:t>
      </w:r>
    </w:p>
    <w:p w14:paraId="686FA8D1" w14:textId="77777777" w:rsidR="00177AED" w:rsidRPr="000301FA" w:rsidRDefault="00177AED" w:rsidP="00177AED">
      <w:pPr>
        <w:spacing w:before="100" w:beforeAutospacing="1" w:after="100" w:afterAutospacing="1"/>
        <w:rPr>
          <w:rFonts w:ascii="Gill Sans MT" w:hAnsi="Gill Sans MT" w:cs="Arial"/>
          <w:sz w:val="24"/>
          <w:szCs w:val="24"/>
          <w:lang w:eastAsia="en-GB"/>
        </w:rPr>
      </w:pPr>
      <w:r w:rsidRPr="000301FA">
        <w:rPr>
          <w:rFonts w:ascii="Gill Sans MT" w:hAnsi="Gill Sans MT" w:cs="Arial"/>
          <w:b/>
          <w:bCs/>
          <w:sz w:val="24"/>
          <w:szCs w:val="24"/>
          <w:lang w:eastAsia="en-GB"/>
        </w:rPr>
        <w:t xml:space="preserve">Awareness: </w:t>
      </w:r>
      <w:r w:rsidRPr="000301FA">
        <w:rPr>
          <w:rFonts w:ascii="Gill Sans MT" w:hAnsi="Gill Sans MT" w:cs="Arial"/>
          <w:sz w:val="24"/>
          <w:szCs w:val="24"/>
          <w:lang w:eastAsia="en-GB"/>
        </w:rPr>
        <w:t>Ensuring that all staff and those who work with Save the Children are aware of the problem of human trafficking and modern slavery.</w:t>
      </w:r>
    </w:p>
    <w:p w14:paraId="1EAC4EAB" w14:textId="77777777" w:rsidR="00177AED" w:rsidRPr="000301FA" w:rsidRDefault="00177AED" w:rsidP="00177AED">
      <w:pPr>
        <w:spacing w:before="100" w:beforeAutospacing="1" w:after="100" w:afterAutospacing="1"/>
        <w:rPr>
          <w:rFonts w:ascii="Gill Sans MT" w:hAnsi="Gill Sans MT" w:cs="Arial"/>
          <w:sz w:val="24"/>
          <w:szCs w:val="24"/>
          <w:lang w:eastAsia="en-GB"/>
        </w:rPr>
      </w:pPr>
      <w:r w:rsidRPr="000301FA">
        <w:rPr>
          <w:rFonts w:ascii="Gill Sans MT" w:hAnsi="Gill Sans MT" w:cs="Arial"/>
          <w:b/>
          <w:bCs/>
          <w:sz w:val="24"/>
          <w:szCs w:val="24"/>
          <w:lang w:eastAsia="en-GB"/>
        </w:rPr>
        <w:t xml:space="preserve">Prevention: </w:t>
      </w:r>
      <w:r w:rsidRPr="000301FA">
        <w:rPr>
          <w:rFonts w:ascii="Gill Sans MT" w:hAnsi="Gill Sans MT" w:cs="Arial"/>
          <w:sz w:val="24"/>
          <w:szCs w:val="24"/>
          <w:lang w:eastAsia="en-GB"/>
        </w:rPr>
        <w:t>Ensuring, through awareness and good practice, that staff and those who work with Save the Children </w:t>
      </w:r>
      <w:proofErr w:type="spellStart"/>
      <w:r w:rsidRPr="000301FA">
        <w:rPr>
          <w:rFonts w:ascii="Gill Sans MT" w:hAnsi="Gill Sans MT" w:cs="Arial"/>
          <w:sz w:val="24"/>
          <w:szCs w:val="24"/>
          <w:lang w:eastAsia="en-GB"/>
        </w:rPr>
        <w:t>minimise</w:t>
      </w:r>
      <w:proofErr w:type="spellEnd"/>
      <w:r w:rsidRPr="000301FA">
        <w:rPr>
          <w:rFonts w:ascii="Gill Sans MT" w:hAnsi="Gill Sans MT" w:cs="Arial"/>
          <w:sz w:val="24"/>
          <w:szCs w:val="24"/>
          <w:lang w:eastAsia="en-GB"/>
        </w:rPr>
        <w:t xml:space="preserve"> the risks of human trafficking and modern slavery.</w:t>
      </w:r>
    </w:p>
    <w:p w14:paraId="5352A972" w14:textId="77777777" w:rsidR="00177AED" w:rsidRPr="000301FA" w:rsidRDefault="00177AED" w:rsidP="00177AED">
      <w:pPr>
        <w:spacing w:before="100" w:beforeAutospacing="1" w:after="100" w:afterAutospacing="1"/>
        <w:rPr>
          <w:rFonts w:ascii="Gill Sans MT" w:hAnsi="Gill Sans MT" w:cs="Arial"/>
          <w:sz w:val="24"/>
          <w:szCs w:val="24"/>
          <w:lang w:eastAsia="en-GB"/>
        </w:rPr>
      </w:pPr>
      <w:r w:rsidRPr="000301FA">
        <w:rPr>
          <w:rFonts w:ascii="Gill Sans MT" w:hAnsi="Gill Sans MT" w:cs="Arial"/>
          <w:b/>
          <w:bCs/>
          <w:sz w:val="24"/>
          <w:szCs w:val="24"/>
          <w:lang w:eastAsia="en-GB"/>
        </w:rPr>
        <w:t>Reporting:</w:t>
      </w:r>
      <w:r w:rsidRPr="000301FA">
        <w:rPr>
          <w:rFonts w:ascii="Gill Sans MT" w:hAnsi="Gill Sans MT" w:cs="Arial"/>
          <w:sz w:val="24"/>
          <w:szCs w:val="24"/>
          <w:lang w:eastAsia="en-GB"/>
        </w:rPr>
        <w:t xml:space="preserve"> Ensuring that all staff and those who work with Save the Children are clear on what steps to take where concerns arise regarding allegations of human trafficking and modern slavery.</w:t>
      </w:r>
    </w:p>
    <w:p w14:paraId="253B6484" w14:textId="77777777" w:rsidR="00177AED" w:rsidRPr="000301FA" w:rsidRDefault="00177AED" w:rsidP="00177AED">
      <w:pPr>
        <w:spacing w:before="100" w:beforeAutospacing="1"/>
        <w:rPr>
          <w:rFonts w:ascii="Gill Sans MT" w:hAnsi="Gill Sans MT" w:cs="Arial"/>
          <w:sz w:val="24"/>
          <w:szCs w:val="24"/>
          <w:lang w:eastAsia="en-GB"/>
        </w:rPr>
      </w:pPr>
      <w:r w:rsidRPr="000301FA">
        <w:rPr>
          <w:rFonts w:ascii="Gill Sans MT" w:hAnsi="Gill Sans MT" w:cs="Arial"/>
          <w:b/>
          <w:bCs/>
          <w:sz w:val="24"/>
          <w:szCs w:val="24"/>
          <w:lang w:eastAsia="en-GB"/>
        </w:rPr>
        <w:t xml:space="preserve">Responding: </w:t>
      </w:r>
      <w:r w:rsidRPr="000301FA">
        <w:rPr>
          <w:rFonts w:ascii="Gill Sans MT" w:hAnsi="Gill Sans MT" w:cs="Arial"/>
          <w:sz w:val="24"/>
          <w:szCs w:val="24"/>
          <w:lang w:eastAsia="en-GB"/>
        </w:rPr>
        <w:t>Ensuring that action is taken to identify and address cases of human trafficking and modern slavery.</w:t>
      </w:r>
    </w:p>
    <w:p w14:paraId="728BD738" w14:textId="77777777" w:rsidR="00177AED" w:rsidRPr="000301FA" w:rsidRDefault="00177AED" w:rsidP="00177AED">
      <w:pPr>
        <w:spacing w:before="100" w:beforeAutospacing="1" w:after="100" w:afterAutospacing="1"/>
        <w:rPr>
          <w:rFonts w:ascii="Gill Sans MT" w:hAnsi="Gill Sans MT" w:cs="Arial"/>
          <w:sz w:val="24"/>
          <w:szCs w:val="24"/>
          <w:lang w:eastAsia="en-GB"/>
        </w:rPr>
      </w:pPr>
      <w:r w:rsidRPr="000301FA">
        <w:rPr>
          <w:rFonts w:ascii="Gill Sans MT" w:hAnsi="Gill Sans MT" w:cs="Arial"/>
          <w:sz w:val="24"/>
          <w:szCs w:val="24"/>
          <w:lang w:eastAsia="en-GB"/>
        </w:rPr>
        <w:t xml:space="preserve">To help you identify cases of human trafficking and modern slavery, the following are examples of prohibited categories of </w:t>
      </w:r>
      <w:proofErr w:type="spellStart"/>
      <w:r w:rsidRPr="000301FA">
        <w:rPr>
          <w:rFonts w:ascii="Gill Sans MT" w:hAnsi="Gill Sans MT" w:cs="Arial"/>
          <w:sz w:val="24"/>
          <w:szCs w:val="24"/>
          <w:lang w:eastAsia="en-GB"/>
        </w:rPr>
        <w:t>behaviour</w:t>
      </w:r>
      <w:proofErr w:type="spellEnd"/>
      <w:r w:rsidRPr="000301FA">
        <w:rPr>
          <w:rFonts w:ascii="Gill Sans MT" w:hAnsi="Gill Sans MT" w:cs="Arial"/>
          <w:sz w:val="24"/>
          <w:szCs w:val="24"/>
          <w:lang w:eastAsia="en-GB"/>
        </w:rPr>
        <w:t>:</w:t>
      </w:r>
    </w:p>
    <w:p w14:paraId="79CC732E" w14:textId="77777777" w:rsidR="00177AED" w:rsidRPr="000301FA" w:rsidRDefault="00177AED" w:rsidP="00177AED">
      <w:pPr>
        <w:numPr>
          <w:ilvl w:val="0"/>
          <w:numId w:val="29"/>
        </w:numPr>
        <w:shd w:val="clear" w:color="auto" w:fill="FFFFFF"/>
        <w:spacing w:after="0" w:line="240" w:lineRule="auto"/>
        <w:ind w:left="357" w:hanging="357"/>
        <w:rPr>
          <w:rFonts w:ascii="Gill Sans MT" w:hAnsi="Gill Sans MT" w:cs="Arial"/>
          <w:sz w:val="24"/>
          <w:szCs w:val="24"/>
          <w:lang w:eastAsia="en-GB"/>
        </w:rPr>
      </w:pPr>
      <w:r w:rsidRPr="000301FA">
        <w:rPr>
          <w:rFonts w:ascii="Gill Sans MT" w:hAnsi="Gill Sans MT" w:cs="Arial"/>
          <w:b/>
          <w:sz w:val="24"/>
          <w:szCs w:val="24"/>
          <w:u w:val="single"/>
          <w:lang w:eastAsia="en-GB"/>
        </w:rPr>
        <w:t>'Chattel slavery'</w:t>
      </w:r>
      <w:r w:rsidRPr="000301FA">
        <w:rPr>
          <w:rFonts w:ascii="Gill Sans MT" w:hAnsi="Gill Sans MT" w:cs="Arial"/>
          <w:sz w:val="24"/>
          <w:szCs w:val="24"/>
          <w:lang w:eastAsia="en-GB"/>
        </w:rPr>
        <w:t>, in which one person owns another person.</w:t>
      </w:r>
    </w:p>
    <w:p w14:paraId="336BA505" w14:textId="77777777" w:rsidR="00177AED" w:rsidRPr="000301FA" w:rsidRDefault="00177AED" w:rsidP="00177AED">
      <w:pPr>
        <w:shd w:val="clear" w:color="auto" w:fill="FFFFFF"/>
        <w:ind w:left="357"/>
        <w:rPr>
          <w:rFonts w:ascii="Gill Sans MT" w:hAnsi="Gill Sans MT" w:cs="Arial"/>
          <w:sz w:val="24"/>
          <w:szCs w:val="24"/>
          <w:lang w:eastAsia="en-GB"/>
        </w:rPr>
      </w:pPr>
    </w:p>
    <w:p w14:paraId="43A68DA7" w14:textId="77777777" w:rsidR="00177AED" w:rsidRPr="000301FA" w:rsidRDefault="00177AED" w:rsidP="00177AED">
      <w:pPr>
        <w:numPr>
          <w:ilvl w:val="0"/>
          <w:numId w:val="29"/>
        </w:numPr>
        <w:shd w:val="clear" w:color="auto" w:fill="FFFFFF"/>
        <w:spacing w:after="0" w:line="240" w:lineRule="auto"/>
        <w:ind w:left="357" w:hanging="357"/>
        <w:rPr>
          <w:rFonts w:ascii="Gill Sans MT" w:hAnsi="Gill Sans MT" w:cs="Arial"/>
          <w:sz w:val="24"/>
          <w:szCs w:val="24"/>
          <w:lang w:eastAsia="en-GB"/>
        </w:rPr>
      </w:pPr>
      <w:r w:rsidRPr="000301FA">
        <w:rPr>
          <w:rFonts w:ascii="Gill Sans MT" w:hAnsi="Gill Sans MT" w:cs="Arial"/>
          <w:b/>
          <w:bCs/>
          <w:sz w:val="24"/>
          <w:szCs w:val="24"/>
          <w:lang w:eastAsia="en-GB"/>
        </w:rPr>
        <w:t>‘</w:t>
      </w:r>
      <w:r w:rsidRPr="000301FA">
        <w:rPr>
          <w:rFonts w:ascii="Gill Sans MT" w:hAnsi="Gill Sans MT" w:cs="Arial"/>
          <w:b/>
          <w:bCs/>
          <w:sz w:val="24"/>
          <w:szCs w:val="24"/>
          <w:u w:val="single"/>
          <w:lang w:eastAsia="en-GB"/>
        </w:rPr>
        <w:t>Bonded labour’ or ‘debt bondage’</w:t>
      </w:r>
      <w:r w:rsidRPr="000301FA">
        <w:rPr>
          <w:rFonts w:ascii="Gill Sans MT" w:hAnsi="Gill Sans MT" w:cs="Arial"/>
          <w:b/>
          <w:bCs/>
          <w:sz w:val="24"/>
          <w:szCs w:val="24"/>
          <w:lang w:eastAsia="en-GB"/>
        </w:rPr>
        <w:t xml:space="preserve">, </w:t>
      </w:r>
      <w:r w:rsidRPr="000301FA">
        <w:rPr>
          <w:rFonts w:ascii="Gill Sans MT" w:hAnsi="Gill Sans MT" w:cs="Arial"/>
          <w:bCs/>
          <w:sz w:val="24"/>
          <w:szCs w:val="24"/>
          <w:lang w:eastAsia="en-GB"/>
        </w:rPr>
        <w:t>which is</w:t>
      </w:r>
      <w:r w:rsidRPr="000301FA">
        <w:rPr>
          <w:rFonts w:ascii="Gill Sans MT" w:hAnsi="Gill Sans MT" w:cs="Arial"/>
          <w:b/>
          <w:bCs/>
          <w:sz w:val="24"/>
          <w:szCs w:val="24"/>
          <w:lang w:eastAsia="en-GB"/>
        </w:rPr>
        <w:t xml:space="preserve"> </w:t>
      </w:r>
      <w:r w:rsidRPr="000301FA">
        <w:rPr>
          <w:rFonts w:ascii="Gill Sans MT" w:hAnsi="Gill Sans MT" w:cs="Arial"/>
          <w:sz w:val="24"/>
          <w:szCs w:val="24"/>
          <w:lang w:eastAsia="en-GB"/>
        </w:rPr>
        <w:t>when a person's work is the security for a debt – effectively the person is on 'a long lease' which they cannot bring to an end, and so cannot leave their 'employer'.  Often the conditions of employment can be such that the labourer can't pay off their debt and is stuck for life, because of low wages, deductions for food and lodging, and high interest rates.</w:t>
      </w:r>
    </w:p>
    <w:p w14:paraId="67951B87" w14:textId="77777777" w:rsidR="00177AED" w:rsidRPr="000301FA" w:rsidRDefault="00177AED" w:rsidP="00177AED">
      <w:pPr>
        <w:shd w:val="clear" w:color="auto" w:fill="FFFFFF"/>
        <w:rPr>
          <w:rFonts w:ascii="Gill Sans MT" w:hAnsi="Gill Sans MT" w:cs="Arial"/>
          <w:sz w:val="24"/>
          <w:szCs w:val="24"/>
          <w:lang w:eastAsia="en-GB"/>
        </w:rPr>
      </w:pPr>
    </w:p>
    <w:p w14:paraId="5E4DFE68" w14:textId="77777777" w:rsidR="00177AED" w:rsidRPr="000301FA" w:rsidRDefault="00177AED" w:rsidP="00177AED">
      <w:pPr>
        <w:numPr>
          <w:ilvl w:val="0"/>
          <w:numId w:val="29"/>
        </w:numPr>
        <w:shd w:val="clear" w:color="auto" w:fill="FFFFFF"/>
        <w:spacing w:after="0" w:line="240" w:lineRule="auto"/>
        <w:ind w:left="357" w:hanging="357"/>
        <w:rPr>
          <w:rFonts w:ascii="Gill Sans MT" w:hAnsi="Gill Sans MT" w:cs="Arial"/>
          <w:sz w:val="24"/>
          <w:szCs w:val="24"/>
          <w:lang w:eastAsia="en-GB"/>
        </w:rPr>
      </w:pPr>
      <w:r w:rsidRPr="000301FA">
        <w:rPr>
          <w:rFonts w:ascii="Gill Sans MT" w:hAnsi="Gill Sans MT" w:cs="Arial"/>
          <w:b/>
          <w:bCs/>
          <w:sz w:val="24"/>
          <w:szCs w:val="24"/>
          <w:lang w:eastAsia="en-GB"/>
        </w:rPr>
        <w:t>‘</w:t>
      </w:r>
      <w:r w:rsidRPr="000301FA">
        <w:rPr>
          <w:rFonts w:ascii="Gill Sans MT" w:hAnsi="Gill Sans MT" w:cs="Arial"/>
          <w:b/>
          <w:bCs/>
          <w:sz w:val="24"/>
          <w:szCs w:val="24"/>
          <w:u w:val="single"/>
          <w:lang w:eastAsia="en-GB"/>
        </w:rPr>
        <w:t>Serfdom’</w:t>
      </w:r>
      <w:r w:rsidRPr="000301FA">
        <w:rPr>
          <w:rFonts w:ascii="Gill Sans MT" w:hAnsi="Gill Sans MT" w:cs="Arial"/>
          <w:b/>
          <w:bCs/>
          <w:sz w:val="24"/>
          <w:szCs w:val="24"/>
          <w:lang w:eastAsia="en-GB"/>
        </w:rPr>
        <w:t xml:space="preserve">, </w:t>
      </w:r>
      <w:r w:rsidRPr="000301FA">
        <w:rPr>
          <w:rFonts w:ascii="Gill Sans MT" w:hAnsi="Gill Sans MT" w:cs="Arial"/>
          <w:bCs/>
          <w:sz w:val="24"/>
          <w:szCs w:val="24"/>
          <w:lang w:eastAsia="en-GB"/>
        </w:rPr>
        <w:t>which</w:t>
      </w:r>
      <w:r w:rsidRPr="000301FA">
        <w:rPr>
          <w:rFonts w:ascii="Gill Sans MT" w:hAnsi="Gill Sans MT" w:cs="Arial"/>
          <w:sz w:val="24"/>
          <w:szCs w:val="24"/>
          <w:lang w:eastAsia="en-GB"/>
        </w:rPr>
        <w:t xml:space="preserve"> is when a person has to live and work for another on the other's land.</w:t>
      </w:r>
    </w:p>
    <w:p w14:paraId="7125B8FD" w14:textId="77777777" w:rsidR="00177AED" w:rsidRPr="000301FA" w:rsidRDefault="00177AED" w:rsidP="00177AED">
      <w:pPr>
        <w:shd w:val="clear" w:color="auto" w:fill="FFFFFF"/>
        <w:rPr>
          <w:rFonts w:ascii="Gill Sans MT" w:hAnsi="Gill Sans MT" w:cs="Arial"/>
          <w:sz w:val="24"/>
          <w:szCs w:val="24"/>
          <w:lang w:eastAsia="en-GB"/>
        </w:rPr>
      </w:pPr>
    </w:p>
    <w:p w14:paraId="4F36C09D" w14:textId="77777777" w:rsidR="00177AED" w:rsidRPr="000301FA" w:rsidRDefault="00177AED" w:rsidP="00177AED">
      <w:pPr>
        <w:numPr>
          <w:ilvl w:val="0"/>
          <w:numId w:val="29"/>
        </w:numPr>
        <w:shd w:val="clear" w:color="auto" w:fill="FFFFFF"/>
        <w:spacing w:after="0" w:line="240" w:lineRule="auto"/>
        <w:ind w:left="357" w:hanging="357"/>
        <w:rPr>
          <w:rFonts w:ascii="Gill Sans MT" w:hAnsi="Gill Sans MT" w:cs="Arial"/>
          <w:sz w:val="24"/>
          <w:szCs w:val="24"/>
          <w:lang w:eastAsia="en-GB"/>
        </w:rPr>
      </w:pPr>
      <w:r w:rsidRPr="000301FA">
        <w:rPr>
          <w:rFonts w:ascii="Gill Sans MT" w:hAnsi="Gill Sans MT" w:cs="Arial"/>
          <w:b/>
          <w:bCs/>
          <w:sz w:val="24"/>
          <w:szCs w:val="24"/>
          <w:u w:val="single"/>
          <w:lang w:eastAsia="en-GB"/>
        </w:rPr>
        <w:t>Other forms of forced labour</w:t>
      </w:r>
      <w:r w:rsidRPr="000301FA">
        <w:rPr>
          <w:rFonts w:ascii="Gill Sans MT" w:hAnsi="Gill Sans MT" w:cs="Arial"/>
          <w:b/>
          <w:bCs/>
          <w:sz w:val="24"/>
          <w:szCs w:val="24"/>
          <w:lang w:eastAsia="en-GB"/>
        </w:rPr>
        <w:t xml:space="preserve">, </w:t>
      </w:r>
      <w:r w:rsidRPr="000301FA">
        <w:rPr>
          <w:rFonts w:ascii="Gill Sans MT" w:hAnsi="Gill Sans MT" w:cs="Arial"/>
          <w:bCs/>
          <w:sz w:val="24"/>
          <w:szCs w:val="24"/>
          <w:lang w:eastAsia="en-GB"/>
        </w:rPr>
        <w:t>such as w</w:t>
      </w:r>
      <w:r w:rsidRPr="000301FA">
        <w:rPr>
          <w:rFonts w:ascii="Gill Sans MT" w:hAnsi="Gill Sans MT" w:cs="Arial"/>
          <w:sz w:val="24"/>
          <w:szCs w:val="24"/>
          <w:lang w:eastAsia="en-GB"/>
        </w:rPr>
        <w:t>hen passports are confiscated (sometimes by unscrupulous recruitment agencies) from migrant workers to keep them in bondage, or when a worker is 'kept in captivity' as a domestic servant.  If a supplier or contractor appears to impose excessively harsh working conditions, or excessively poor wages, then you should always be alive to the possibility that a form of forced labour is occurring, and take care with your due diligence.</w:t>
      </w:r>
    </w:p>
    <w:p w14:paraId="028826DF" w14:textId="77777777" w:rsidR="00177AED" w:rsidRPr="000301FA" w:rsidRDefault="00177AED" w:rsidP="00177AED">
      <w:pPr>
        <w:shd w:val="clear" w:color="auto" w:fill="FFFFFF"/>
        <w:rPr>
          <w:rFonts w:ascii="Gill Sans MT" w:hAnsi="Gill Sans MT" w:cs="Arial"/>
          <w:sz w:val="24"/>
          <w:szCs w:val="24"/>
          <w:lang w:eastAsia="en-GB"/>
        </w:rPr>
      </w:pPr>
    </w:p>
    <w:p w14:paraId="3C47F8B4" w14:textId="77777777" w:rsidR="00177AED" w:rsidRPr="000301FA" w:rsidRDefault="00177AED" w:rsidP="00177AED">
      <w:pPr>
        <w:numPr>
          <w:ilvl w:val="0"/>
          <w:numId w:val="29"/>
        </w:numPr>
        <w:shd w:val="clear" w:color="auto" w:fill="FFFFFF"/>
        <w:spacing w:after="0" w:line="240" w:lineRule="auto"/>
        <w:ind w:left="357" w:hanging="357"/>
        <w:outlineLvl w:val="3"/>
        <w:rPr>
          <w:rFonts w:ascii="Gill Sans MT" w:hAnsi="Gill Sans MT" w:cs="Arial"/>
          <w:sz w:val="24"/>
          <w:szCs w:val="24"/>
          <w:lang w:eastAsia="en-GB"/>
        </w:rPr>
      </w:pPr>
      <w:r w:rsidRPr="000301FA">
        <w:rPr>
          <w:rFonts w:ascii="Gill Sans MT" w:hAnsi="Gill Sans MT" w:cs="Arial"/>
          <w:b/>
          <w:bCs/>
          <w:sz w:val="24"/>
          <w:szCs w:val="24"/>
          <w:lang w:eastAsia="en-GB"/>
        </w:rPr>
        <w:t>‘</w:t>
      </w:r>
      <w:r w:rsidRPr="000301FA">
        <w:rPr>
          <w:rFonts w:ascii="Gill Sans MT" w:hAnsi="Gill Sans MT" w:cs="Arial"/>
          <w:b/>
          <w:bCs/>
          <w:sz w:val="24"/>
          <w:szCs w:val="24"/>
          <w:u w:val="single"/>
          <w:lang w:eastAsia="en-GB"/>
        </w:rPr>
        <w:t>Child slavery’</w:t>
      </w:r>
      <w:r w:rsidRPr="000301FA">
        <w:rPr>
          <w:rFonts w:ascii="Gill Sans MT" w:hAnsi="Gill Sans MT" w:cs="Arial"/>
          <w:b/>
          <w:bCs/>
          <w:sz w:val="24"/>
          <w:szCs w:val="24"/>
          <w:lang w:eastAsia="en-GB"/>
        </w:rPr>
        <w:t>,</w:t>
      </w:r>
      <w:r w:rsidRPr="000301FA">
        <w:rPr>
          <w:rFonts w:ascii="Gill Sans MT" w:hAnsi="Gill Sans MT" w:cs="Arial"/>
          <w:sz w:val="24"/>
          <w:szCs w:val="24"/>
          <w:lang w:eastAsia="en-GB"/>
        </w:rPr>
        <w:t xml:space="preserve"> which is the transfer of a young person (under 18) to another person so that the young person can be exploited.  Child labour may, in fact, be a form of child slavery, and should not be tolerated.  See the Save the Children Child Safeguarding Policy for further details.</w:t>
      </w:r>
    </w:p>
    <w:p w14:paraId="301CD401" w14:textId="77777777" w:rsidR="00177AED" w:rsidRPr="000301FA" w:rsidRDefault="00177AED" w:rsidP="00177AED">
      <w:pPr>
        <w:shd w:val="clear" w:color="auto" w:fill="FFFFFF"/>
        <w:outlineLvl w:val="3"/>
        <w:rPr>
          <w:rFonts w:ascii="Gill Sans MT" w:hAnsi="Gill Sans MT" w:cs="Arial"/>
          <w:sz w:val="24"/>
          <w:szCs w:val="24"/>
          <w:lang w:eastAsia="en-GB"/>
        </w:rPr>
      </w:pPr>
    </w:p>
    <w:p w14:paraId="5CFE0733" w14:textId="77777777" w:rsidR="00177AED" w:rsidRPr="000301FA" w:rsidRDefault="00177AED" w:rsidP="00177AED">
      <w:pPr>
        <w:numPr>
          <w:ilvl w:val="0"/>
          <w:numId w:val="29"/>
        </w:numPr>
        <w:shd w:val="clear" w:color="auto" w:fill="FFFFFF"/>
        <w:spacing w:after="0" w:line="240" w:lineRule="auto"/>
        <w:ind w:left="357" w:hanging="357"/>
        <w:outlineLvl w:val="3"/>
        <w:rPr>
          <w:rFonts w:ascii="Gill Sans MT" w:hAnsi="Gill Sans MT" w:cs="Arial"/>
          <w:sz w:val="24"/>
          <w:szCs w:val="24"/>
          <w:lang w:eastAsia="en-GB"/>
        </w:rPr>
      </w:pPr>
      <w:r w:rsidRPr="000301FA">
        <w:rPr>
          <w:rFonts w:ascii="Gill Sans MT" w:hAnsi="Gill Sans MT" w:cs="Arial"/>
          <w:b/>
          <w:bCs/>
          <w:sz w:val="24"/>
          <w:szCs w:val="24"/>
          <w:lang w:eastAsia="en-GB"/>
        </w:rPr>
        <w:t>‘</w:t>
      </w:r>
      <w:r w:rsidRPr="000301FA">
        <w:rPr>
          <w:rFonts w:ascii="Gill Sans MT" w:hAnsi="Gill Sans MT" w:cs="Arial"/>
          <w:b/>
          <w:bCs/>
          <w:sz w:val="24"/>
          <w:szCs w:val="24"/>
          <w:u w:val="single"/>
          <w:lang w:eastAsia="en-GB"/>
        </w:rPr>
        <w:t>Marital and sexual slavery’</w:t>
      </w:r>
      <w:r w:rsidRPr="000301FA">
        <w:rPr>
          <w:rFonts w:ascii="Gill Sans MT" w:hAnsi="Gill Sans MT" w:cs="Arial"/>
          <w:b/>
          <w:bCs/>
          <w:sz w:val="24"/>
          <w:szCs w:val="24"/>
          <w:lang w:eastAsia="en-GB"/>
        </w:rPr>
        <w:t xml:space="preserve">, </w:t>
      </w:r>
      <w:r w:rsidRPr="000301FA">
        <w:rPr>
          <w:rFonts w:ascii="Gill Sans MT" w:hAnsi="Gill Sans MT" w:cs="Arial"/>
          <w:bCs/>
          <w:sz w:val="24"/>
          <w:szCs w:val="24"/>
          <w:lang w:eastAsia="en-GB"/>
        </w:rPr>
        <w:t>including f</w:t>
      </w:r>
      <w:r w:rsidRPr="000301FA">
        <w:rPr>
          <w:rFonts w:ascii="Gill Sans MT" w:hAnsi="Gill Sans MT" w:cs="Arial"/>
          <w:sz w:val="24"/>
          <w:szCs w:val="24"/>
          <w:lang w:eastAsia="en-GB"/>
        </w:rPr>
        <w:t>orced marriage, the purchase of women for marriage, forced prostitution, or other sexual exploitation of individuals through the use or threat of force or other penalty.</w:t>
      </w:r>
    </w:p>
    <w:p w14:paraId="18670B64" w14:textId="77777777" w:rsidR="00177AED" w:rsidRPr="000301FA" w:rsidRDefault="00177AED" w:rsidP="00177AED">
      <w:pPr>
        <w:rPr>
          <w:rFonts w:ascii="Gill Sans MT" w:hAnsi="Gill Sans MT" w:cs="Arial"/>
          <w:b/>
          <w:sz w:val="24"/>
          <w:szCs w:val="24"/>
        </w:rPr>
      </w:pPr>
    </w:p>
    <w:p w14:paraId="442CC954" w14:textId="77777777" w:rsidR="00177AED" w:rsidRPr="000301FA" w:rsidRDefault="00177AED" w:rsidP="00177AED">
      <w:pPr>
        <w:keepNext/>
        <w:rPr>
          <w:rFonts w:ascii="Gill Sans MT" w:hAnsi="Gill Sans MT" w:cs="Arial"/>
          <w:b/>
          <w:sz w:val="24"/>
          <w:szCs w:val="24"/>
        </w:rPr>
      </w:pPr>
      <w:r w:rsidRPr="000301FA">
        <w:rPr>
          <w:rFonts w:ascii="Gill Sans MT" w:hAnsi="Gill Sans MT" w:cs="Arial"/>
          <w:b/>
          <w:sz w:val="24"/>
          <w:szCs w:val="24"/>
        </w:rPr>
        <w:t>4.</w:t>
      </w:r>
      <w:r w:rsidRPr="000301FA">
        <w:rPr>
          <w:rFonts w:ascii="Gill Sans MT" w:hAnsi="Gill Sans MT" w:cs="Arial"/>
          <w:b/>
          <w:sz w:val="24"/>
          <w:szCs w:val="24"/>
        </w:rPr>
        <w:tab/>
        <w:t>The commitment we expect from commercial partners</w:t>
      </w:r>
    </w:p>
    <w:p w14:paraId="053478BB" w14:textId="77777777" w:rsidR="00177AED" w:rsidRPr="000301FA" w:rsidRDefault="00177AED" w:rsidP="00177AED">
      <w:pPr>
        <w:keepNext/>
        <w:rPr>
          <w:rFonts w:ascii="Gill Sans MT" w:hAnsi="Gill Sans MT" w:cs="Arial"/>
          <w:sz w:val="24"/>
          <w:szCs w:val="24"/>
        </w:rPr>
      </w:pPr>
      <w:r w:rsidRPr="000301FA">
        <w:rPr>
          <w:rFonts w:ascii="Gill Sans MT" w:hAnsi="Gill Sans MT" w:cs="Arial"/>
          <w:sz w:val="24"/>
          <w:szCs w:val="24"/>
        </w:rPr>
        <w:t>We expect the same high standards from all of our contractors, suppliers and other business partners, and as part of our contracting processes, we may include specific prohibitions against the use of forced, compulsory or trafficked labour, or anyone held in slavery or servitude, whether adults or children, and we expect that our suppliers will hold their own suppliers to the same high standards.</w:t>
      </w:r>
    </w:p>
    <w:p w14:paraId="49084FE9" w14:textId="77777777" w:rsidR="00177AED" w:rsidRPr="000301FA" w:rsidRDefault="00177AED" w:rsidP="00177AED">
      <w:pPr>
        <w:rPr>
          <w:rFonts w:ascii="Gill Sans MT" w:hAnsi="Gill Sans MT" w:cs="Arial"/>
          <w:sz w:val="24"/>
          <w:szCs w:val="24"/>
        </w:rPr>
      </w:pPr>
    </w:p>
    <w:p w14:paraId="5EEE7D67" w14:textId="77777777" w:rsidR="00177AED" w:rsidRPr="000301FA" w:rsidRDefault="00177AED" w:rsidP="00177AED">
      <w:pPr>
        <w:jc w:val="center"/>
        <w:rPr>
          <w:rFonts w:ascii="Gill Sans MT" w:hAnsi="Gill Sans MT" w:cs="Arial"/>
          <w:i/>
          <w:sz w:val="24"/>
          <w:szCs w:val="24"/>
          <w:lang w:eastAsia="en-GB"/>
        </w:rPr>
      </w:pPr>
      <w:r w:rsidRPr="000301FA">
        <w:rPr>
          <w:rFonts w:ascii="Gill Sans MT" w:hAnsi="Gill Sans MT" w:cs="Arial"/>
          <w:i/>
          <w:sz w:val="24"/>
          <w:szCs w:val="24"/>
          <w:lang w:eastAsia="en-GB"/>
        </w:rPr>
        <w:t>Please contact your Save the Children representative if you have further questions.</w:t>
      </w:r>
    </w:p>
    <w:p w14:paraId="7E4DB780"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06859699"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4DEF310A"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6C393515"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69B64868"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1104BFA3"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7E387B5F"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57E1DD54"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0EF4B610"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5CF92F6B"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5E9D1122"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4AA72975"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09EE3AC2"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1350E25F"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21090B57"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7304BE40"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18039F8E" w14:textId="77777777" w:rsidR="00177AED" w:rsidRPr="000301FA" w:rsidRDefault="00177AED" w:rsidP="00177AED">
      <w:pPr>
        <w:autoSpaceDE w:val="0"/>
        <w:autoSpaceDN w:val="0"/>
        <w:adjustRightInd w:val="0"/>
        <w:spacing w:after="0" w:line="240" w:lineRule="auto"/>
        <w:jc w:val="center"/>
        <w:rPr>
          <w:rFonts w:ascii="Gill Sans MT" w:hAnsi="Gill Sans MT" w:cs="Arial"/>
          <w:sz w:val="24"/>
          <w:szCs w:val="24"/>
          <w:lang w:eastAsia="en-GB"/>
        </w:rPr>
      </w:pPr>
      <w:r w:rsidRPr="000301FA">
        <w:rPr>
          <w:rFonts w:ascii="Gill Sans MT" w:hAnsi="Gill Sans MT" w:cs="Arial"/>
          <w:noProof/>
          <w:sz w:val="24"/>
          <w:szCs w:val="24"/>
          <w:lang w:val="en-GB" w:eastAsia="en-GB"/>
        </w:rPr>
        <w:drawing>
          <wp:inline distT="0" distB="0" distL="0" distR="0" wp14:anchorId="25082E53" wp14:editId="45E5F953">
            <wp:extent cx="1797050" cy="826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7050" cy="826770"/>
                    </a:xfrm>
                    <a:prstGeom prst="rect">
                      <a:avLst/>
                    </a:prstGeom>
                    <a:noFill/>
                    <a:ln>
                      <a:noFill/>
                    </a:ln>
                  </pic:spPr>
                </pic:pic>
              </a:graphicData>
            </a:graphic>
          </wp:inline>
        </w:drawing>
      </w:r>
    </w:p>
    <w:p w14:paraId="5E0CB944"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292C45C3" w14:textId="77777777" w:rsidR="00177AED" w:rsidRPr="000301FA" w:rsidRDefault="00177AED" w:rsidP="00177AED">
      <w:pPr>
        <w:autoSpaceDE w:val="0"/>
        <w:autoSpaceDN w:val="0"/>
        <w:adjustRightInd w:val="0"/>
        <w:spacing w:after="0" w:line="240" w:lineRule="auto"/>
        <w:jc w:val="center"/>
        <w:rPr>
          <w:rFonts w:ascii="Gill Sans MT" w:hAnsi="Gill Sans MT" w:cs="Arial"/>
          <w:b/>
          <w:sz w:val="24"/>
          <w:szCs w:val="24"/>
          <w:lang w:eastAsia="en-GB"/>
        </w:rPr>
      </w:pPr>
      <w:r w:rsidRPr="000301FA">
        <w:rPr>
          <w:rFonts w:ascii="Gill Sans MT" w:hAnsi="Gill Sans MT" w:cs="Arial"/>
          <w:b/>
          <w:sz w:val="24"/>
          <w:szCs w:val="24"/>
          <w:lang w:eastAsia="en-GB"/>
        </w:rPr>
        <w:t>PART 7: CODE OF CONDUCT FOR IAPG AGENCIES AND SUPPLIERS</w:t>
      </w:r>
    </w:p>
    <w:p w14:paraId="227D1E70"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350564F0"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Suppliers and manufacturers to </w:t>
      </w:r>
      <w:proofErr w:type="spellStart"/>
      <w:r w:rsidRPr="000301FA">
        <w:rPr>
          <w:rFonts w:ascii="Gill Sans MT" w:hAnsi="Gill Sans MT" w:cs="Arial"/>
          <w:sz w:val="24"/>
          <w:szCs w:val="24"/>
          <w:lang w:eastAsia="en-GB"/>
        </w:rPr>
        <w:t>Non Governmental</w:t>
      </w:r>
      <w:proofErr w:type="spellEnd"/>
      <w:r w:rsidRPr="000301FA">
        <w:rPr>
          <w:rFonts w:ascii="Gill Sans MT" w:hAnsi="Gill Sans MT" w:cs="Arial"/>
          <w:sz w:val="24"/>
          <w:szCs w:val="24"/>
          <w:lang w:eastAsia="en-GB"/>
        </w:rPr>
        <w:t xml:space="preserve"> Organisations (NGO’s) should be aware of the Code of Conduct initiatives that the Inter-Agency Procurement Group (IAPG) support. This information is to advise you, our suppliers, of the Corporate Social Responsibility (CSR) element in our supplier relationships. </w:t>
      </w:r>
    </w:p>
    <w:p w14:paraId="2AFE1225"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700AEFCD" w14:textId="77777777" w:rsidR="00177AED" w:rsidRPr="000301FA" w:rsidRDefault="00177AED" w:rsidP="00177AED">
      <w:pPr>
        <w:numPr>
          <w:ilvl w:val="0"/>
          <w:numId w:val="13"/>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Goods and services purchased are produced and developed under conditions that do not involve the abuse or exploitation of any persons. </w:t>
      </w:r>
    </w:p>
    <w:p w14:paraId="6E9E8DEC" w14:textId="77777777" w:rsidR="00177AED" w:rsidRPr="000301FA" w:rsidRDefault="00177AED" w:rsidP="00177AED">
      <w:pPr>
        <w:numPr>
          <w:ilvl w:val="0"/>
          <w:numId w:val="13"/>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Goods produced and delivered by organisations subscribe to no exploitation of children </w:t>
      </w:r>
    </w:p>
    <w:p w14:paraId="53B779B7" w14:textId="77777777" w:rsidR="00177AED" w:rsidRPr="000301FA" w:rsidRDefault="00177AED" w:rsidP="00177AED">
      <w:pPr>
        <w:numPr>
          <w:ilvl w:val="0"/>
          <w:numId w:val="13"/>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Goods produced and manufactured have the least impact on the environment</w:t>
      </w:r>
    </w:p>
    <w:p w14:paraId="40C5395F"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p>
    <w:p w14:paraId="6936CDD2"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r w:rsidRPr="000301FA">
        <w:rPr>
          <w:rFonts w:ascii="Gill Sans MT" w:hAnsi="Gill Sans MT" w:cs="Arial"/>
          <w:b/>
          <w:bCs/>
          <w:sz w:val="24"/>
          <w:szCs w:val="24"/>
          <w:lang w:eastAsia="en-GB"/>
        </w:rPr>
        <w:t>Code of Conduct for Suppliers:</w:t>
      </w:r>
    </w:p>
    <w:p w14:paraId="7682E919"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17354EEF"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Goods and services are produced and delivered under conditions where:</w:t>
      </w:r>
    </w:p>
    <w:p w14:paraId="7321DB32"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Employment is freely chosen </w:t>
      </w:r>
    </w:p>
    <w:p w14:paraId="74E30C17"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The rights of staff to freedom of association and collective bargaining are respected. </w:t>
      </w:r>
    </w:p>
    <w:p w14:paraId="4553C32B"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Living wages are paid </w:t>
      </w:r>
    </w:p>
    <w:p w14:paraId="3973295B"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There is no exploitation of children </w:t>
      </w:r>
    </w:p>
    <w:p w14:paraId="12064EA5"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Working conditions are safe and hygienic </w:t>
      </w:r>
    </w:p>
    <w:p w14:paraId="1703C777"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Working hours are not excessive</w:t>
      </w:r>
    </w:p>
    <w:p w14:paraId="0707EA90"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No discrimination is </w:t>
      </w:r>
      <w:proofErr w:type="spellStart"/>
      <w:r w:rsidRPr="000301FA">
        <w:rPr>
          <w:rFonts w:ascii="Gill Sans MT" w:hAnsi="Gill Sans MT" w:cs="Arial"/>
          <w:sz w:val="24"/>
          <w:szCs w:val="24"/>
          <w:lang w:eastAsia="en-GB"/>
        </w:rPr>
        <w:t>practised</w:t>
      </w:r>
      <w:proofErr w:type="spellEnd"/>
    </w:p>
    <w:p w14:paraId="55BE50FB"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Regular employment is provided</w:t>
      </w:r>
    </w:p>
    <w:p w14:paraId="01358FA5"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No harsh or inhumane treatment of staff is allowed.</w:t>
      </w:r>
    </w:p>
    <w:p w14:paraId="7ED453FA"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p>
    <w:p w14:paraId="32A69003"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r w:rsidRPr="000301FA">
        <w:rPr>
          <w:rFonts w:ascii="Gill Sans MT" w:hAnsi="Gill Sans MT" w:cs="Arial"/>
          <w:b/>
          <w:bCs/>
          <w:sz w:val="24"/>
          <w:szCs w:val="24"/>
          <w:lang w:eastAsia="en-GB"/>
        </w:rPr>
        <w:t>Environmental Standards:</w:t>
      </w:r>
    </w:p>
    <w:p w14:paraId="3AEFA193"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1616601E"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Suppliers should as a minimum comply with all statutory and other legal requirements relating to environmental impacts of their business. Areas to be considered are:</w:t>
      </w:r>
    </w:p>
    <w:p w14:paraId="73721EF6" w14:textId="77777777" w:rsidR="00177AED" w:rsidRPr="000301FA" w:rsidRDefault="00177AED" w:rsidP="00177AED">
      <w:pPr>
        <w:numPr>
          <w:ilvl w:val="0"/>
          <w:numId w:val="15"/>
        </w:numPr>
        <w:autoSpaceDE w:val="0"/>
        <w:autoSpaceDN w:val="0"/>
        <w:adjustRightInd w:val="0"/>
        <w:spacing w:after="0" w:line="240" w:lineRule="auto"/>
        <w:jc w:val="both"/>
        <w:rPr>
          <w:rFonts w:ascii="Gill Sans MT" w:hAnsi="Gill Sans MT" w:cs="Arial"/>
          <w:bCs/>
          <w:sz w:val="24"/>
          <w:szCs w:val="24"/>
          <w:lang w:eastAsia="en-GB"/>
        </w:rPr>
      </w:pPr>
      <w:r w:rsidRPr="000301FA">
        <w:rPr>
          <w:rFonts w:ascii="Gill Sans MT" w:hAnsi="Gill Sans MT" w:cs="Arial"/>
          <w:bCs/>
          <w:sz w:val="24"/>
          <w:szCs w:val="24"/>
          <w:lang w:eastAsia="en-GB"/>
        </w:rPr>
        <w:t xml:space="preserve">Waste Management </w:t>
      </w:r>
    </w:p>
    <w:p w14:paraId="7C1AA8D1" w14:textId="77777777" w:rsidR="00177AED" w:rsidRPr="000301FA" w:rsidRDefault="00177AED" w:rsidP="00177AED">
      <w:pPr>
        <w:numPr>
          <w:ilvl w:val="0"/>
          <w:numId w:val="15"/>
        </w:numPr>
        <w:autoSpaceDE w:val="0"/>
        <w:autoSpaceDN w:val="0"/>
        <w:adjustRightInd w:val="0"/>
        <w:spacing w:after="0" w:line="240" w:lineRule="auto"/>
        <w:jc w:val="both"/>
        <w:rPr>
          <w:rFonts w:ascii="Gill Sans MT" w:hAnsi="Gill Sans MT" w:cs="Arial"/>
          <w:bCs/>
          <w:sz w:val="24"/>
          <w:szCs w:val="24"/>
          <w:lang w:eastAsia="en-GB"/>
        </w:rPr>
      </w:pPr>
      <w:r w:rsidRPr="000301FA">
        <w:rPr>
          <w:rFonts w:ascii="Gill Sans MT" w:hAnsi="Gill Sans MT" w:cs="Arial"/>
          <w:bCs/>
          <w:sz w:val="24"/>
          <w:szCs w:val="24"/>
          <w:lang w:eastAsia="en-GB"/>
        </w:rPr>
        <w:t xml:space="preserve">Packaging and Paper </w:t>
      </w:r>
    </w:p>
    <w:p w14:paraId="25CB5808" w14:textId="77777777" w:rsidR="00177AED" w:rsidRPr="000301FA" w:rsidRDefault="00177AED" w:rsidP="00177AED">
      <w:pPr>
        <w:numPr>
          <w:ilvl w:val="0"/>
          <w:numId w:val="15"/>
        </w:numPr>
        <w:autoSpaceDE w:val="0"/>
        <w:autoSpaceDN w:val="0"/>
        <w:adjustRightInd w:val="0"/>
        <w:spacing w:after="0" w:line="240" w:lineRule="auto"/>
        <w:jc w:val="both"/>
        <w:rPr>
          <w:rFonts w:ascii="Gill Sans MT" w:hAnsi="Gill Sans MT" w:cs="Arial"/>
          <w:bCs/>
          <w:sz w:val="24"/>
          <w:szCs w:val="24"/>
          <w:lang w:eastAsia="en-GB"/>
        </w:rPr>
      </w:pPr>
      <w:r w:rsidRPr="000301FA">
        <w:rPr>
          <w:rFonts w:ascii="Gill Sans MT" w:hAnsi="Gill Sans MT" w:cs="Arial"/>
          <w:bCs/>
          <w:sz w:val="24"/>
          <w:szCs w:val="24"/>
          <w:lang w:eastAsia="en-GB"/>
        </w:rPr>
        <w:t>Conservation</w:t>
      </w:r>
    </w:p>
    <w:p w14:paraId="04FCF95C" w14:textId="77777777" w:rsidR="00177AED" w:rsidRPr="000301FA" w:rsidRDefault="00177AED" w:rsidP="00177AED">
      <w:pPr>
        <w:numPr>
          <w:ilvl w:val="0"/>
          <w:numId w:val="15"/>
        </w:numPr>
        <w:autoSpaceDE w:val="0"/>
        <w:autoSpaceDN w:val="0"/>
        <w:adjustRightInd w:val="0"/>
        <w:spacing w:after="0" w:line="240" w:lineRule="auto"/>
        <w:jc w:val="both"/>
        <w:rPr>
          <w:rFonts w:ascii="Gill Sans MT" w:hAnsi="Gill Sans MT" w:cs="Arial"/>
          <w:bCs/>
          <w:sz w:val="24"/>
          <w:szCs w:val="24"/>
          <w:lang w:eastAsia="en-GB"/>
        </w:rPr>
      </w:pPr>
      <w:r w:rsidRPr="000301FA">
        <w:rPr>
          <w:rFonts w:ascii="Gill Sans MT" w:hAnsi="Gill Sans MT" w:cs="Arial"/>
          <w:sz w:val="24"/>
          <w:szCs w:val="24"/>
          <w:lang w:eastAsia="en-GB"/>
        </w:rPr>
        <w:t>E</w:t>
      </w:r>
      <w:r w:rsidRPr="000301FA">
        <w:rPr>
          <w:rFonts w:ascii="Gill Sans MT" w:hAnsi="Gill Sans MT" w:cs="Arial"/>
          <w:bCs/>
          <w:sz w:val="24"/>
          <w:szCs w:val="24"/>
          <w:lang w:eastAsia="en-GB"/>
        </w:rPr>
        <w:t>nergy Use</w:t>
      </w:r>
    </w:p>
    <w:p w14:paraId="77F6F8B7" w14:textId="77777777" w:rsidR="00177AED" w:rsidRPr="000301FA" w:rsidRDefault="00177AED" w:rsidP="00177AED">
      <w:pPr>
        <w:numPr>
          <w:ilvl w:val="0"/>
          <w:numId w:val="15"/>
        </w:numPr>
        <w:autoSpaceDE w:val="0"/>
        <w:autoSpaceDN w:val="0"/>
        <w:adjustRightInd w:val="0"/>
        <w:spacing w:after="0" w:line="240" w:lineRule="auto"/>
        <w:jc w:val="both"/>
        <w:rPr>
          <w:rFonts w:ascii="Gill Sans MT" w:hAnsi="Gill Sans MT" w:cs="Arial"/>
          <w:bCs/>
          <w:sz w:val="24"/>
          <w:szCs w:val="24"/>
          <w:lang w:eastAsia="en-GB"/>
        </w:rPr>
      </w:pPr>
      <w:r w:rsidRPr="000301FA">
        <w:rPr>
          <w:rFonts w:ascii="Gill Sans MT" w:hAnsi="Gill Sans MT" w:cs="Arial"/>
          <w:bCs/>
          <w:sz w:val="24"/>
          <w:szCs w:val="24"/>
          <w:lang w:eastAsia="en-GB"/>
        </w:rPr>
        <w:t>Sustainability</w:t>
      </w:r>
    </w:p>
    <w:p w14:paraId="58B06A75" w14:textId="77777777" w:rsidR="00177AED" w:rsidRPr="000301FA" w:rsidRDefault="00177AED" w:rsidP="00177AED">
      <w:pPr>
        <w:autoSpaceDE w:val="0"/>
        <w:autoSpaceDN w:val="0"/>
        <w:adjustRightInd w:val="0"/>
        <w:spacing w:after="0" w:line="240" w:lineRule="auto"/>
        <w:ind w:left="360"/>
        <w:rPr>
          <w:rFonts w:ascii="Gill Sans MT" w:hAnsi="Gill Sans MT" w:cs="Arial"/>
          <w:bCs/>
          <w:sz w:val="24"/>
          <w:szCs w:val="24"/>
          <w:lang w:eastAsia="en-GB"/>
        </w:rPr>
      </w:pPr>
    </w:p>
    <w:p w14:paraId="02F0EC97"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r w:rsidRPr="000301FA">
        <w:rPr>
          <w:rFonts w:ascii="Gill Sans MT" w:hAnsi="Gill Sans MT" w:cs="Arial"/>
          <w:b/>
          <w:bCs/>
          <w:sz w:val="24"/>
          <w:szCs w:val="24"/>
          <w:lang w:eastAsia="en-GB"/>
        </w:rPr>
        <w:t xml:space="preserve">Business </w:t>
      </w:r>
      <w:proofErr w:type="spellStart"/>
      <w:r w:rsidRPr="000301FA">
        <w:rPr>
          <w:rFonts w:ascii="Gill Sans MT" w:hAnsi="Gill Sans MT" w:cs="Arial"/>
          <w:b/>
          <w:bCs/>
          <w:sz w:val="24"/>
          <w:szCs w:val="24"/>
          <w:lang w:eastAsia="en-GB"/>
        </w:rPr>
        <w:t>Behaviour</w:t>
      </w:r>
      <w:proofErr w:type="spellEnd"/>
      <w:r w:rsidRPr="000301FA">
        <w:rPr>
          <w:rFonts w:ascii="Gill Sans MT" w:hAnsi="Gill Sans MT" w:cs="Arial"/>
          <w:b/>
          <w:bCs/>
          <w:sz w:val="24"/>
          <w:szCs w:val="24"/>
          <w:lang w:eastAsia="en-GB"/>
        </w:rPr>
        <w:t>:</w:t>
      </w:r>
    </w:p>
    <w:p w14:paraId="6FB1076A"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75764DF1"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IAPG members will seek alternative sources where the conduct of suppliers demonstrably violates anyone’s basic human rights, and there is no willingness to address the situation within a reasonable timeframe.</w:t>
      </w:r>
    </w:p>
    <w:p w14:paraId="5698FEA0"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466D2581"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6444967C"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IAPG members will seek alternative sources where companies in the supply chain are involved in the manufacture of arms or the sale of arms to governments which systematically violate the human rights of their citizens.</w:t>
      </w:r>
    </w:p>
    <w:p w14:paraId="364DFDF8"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6914F4A6"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r w:rsidRPr="000301FA">
        <w:rPr>
          <w:rFonts w:ascii="Gill Sans MT" w:hAnsi="Gill Sans MT" w:cs="Arial"/>
          <w:b/>
          <w:bCs/>
          <w:sz w:val="24"/>
          <w:szCs w:val="24"/>
          <w:lang w:eastAsia="en-GB"/>
        </w:rPr>
        <w:t>Qualifications to the statement</w:t>
      </w:r>
    </w:p>
    <w:p w14:paraId="63FA712C"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19D4A244"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Where speed of deployment is essential in saving lives, IAPG members will purchase necessary goods and services from the most appropriate available source.</w:t>
      </w:r>
    </w:p>
    <w:p w14:paraId="0D61D928"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7DD48DD2"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r w:rsidRPr="000301FA">
        <w:rPr>
          <w:rFonts w:ascii="Gill Sans MT" w:hAnsi="Gill Sans MT" w:cs="Arial"/>
          <w:b/>
          <w:bCs/>
          <w:sz w:val="24"/>
          <w:szCs w:val="24"/>
          <w:lang w:eastAsia="en-GB"/>
        </w:rPr>
        <w:t>Disclaimer</w:t>
      </w:r>
    </w:p>
    <w:p w14:paraId="5E51BDA1"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00E4AB93" w14:textId="77777777" w:rsidR="00177AED" w:rsidRPr="00D1735B" w:rsidRDefault="00177AED" w:rsidP="00177AED">
      <w:pPr>
        <w:autoSpaceDE w:val="0"/>
        <w:autoSpaceDN w:val="0"/>
        <w:adjustRightInd w:val="0"/>
        <w:spacing w:after="0" w:line="240" w:lineRule="auto"/>
        <w:rPr>
          <w:rFonts w:ascii="Gill Sans MT" w:hAnsi="Gill Sans MT" w:cs="Arial"/>
          <w:sz w:val="24"/>
          <w:szCs w:val="24"/>
        </w:rPr>
      </w:pPr>
      <w:r w:rsidRPr="000301FA">
        <w:rPr>
          <w:rFonts w:ascii="Gill Sans MT" w:hAnsi="Gill Sans MT" w:cs="Arial"/>
          <w:sz w:val="24"/>
          <w:szCs w:val="24"/>
          <w:lang w:eastAsia="en-GB"/>
        </w:rPr>
        <w:t>This Code of Conduct does not supersede IAPG Members’ individual Codes of Conduct. Suppliers are recommended to check the Agencies’ own websites.</w:t>
      </w:r>
    </w:p>
    <w:p w14:paraId="5F96D0F6" w14:textId="77777777" w:rsidR="00177AED" w:rsidRPr="00D1735B" w:rsidRDefault="00177AED" w:rsidP="00177AED">
      <w:pPr>
        <w:rPr>
          <w:rFonts w:ascii="Gill Sans MT" w:hAnsi="Gill Sans MT"/>
          <w:sz w:val="24"/>
          <w:szCs w:val="24"/>
        </w:rPr>
      </w:pPr>
    </w:p>
    <w:p w14:paraId="37DB4DCD" w14:textId="77777777" w:rsidR="00177AED" w:rsidRPr="00D1735B" w:rsidRDefault="00177AED" w:rsidP="00177AED">
      <w:pPr>
        <w:rPr>
          <w:rFonts w:ascii="Gill Sans MT" w:hAnsi="Gill Sans MT"/>
          <w:sz w:val="24"/>
          <w:szCs w:val="24"/>
        </w:rPr>
      </w:pPr>
    </w:p>
    <w:p w14:paraId="73448E02" w14:textId="77777777" w:rsidR="00F27E7A" w:rsidRPr="00D1735B" w:rsidRDefault="00F27E7A">
      <w:pPr>
        <w:rPr>
          <w:rFonts w:ascii="Gill Sans MT" w:hAnsi="Gill Sans MT"/>
          <w:sz w:val="24"/>
          <w:szCs w:val="24"/>
        </w:rPr>
      </w:pPr>
    </w:p>
    <w:sectPr w:rsidR="00F27E7A" w:rsidRPr="00D1735B">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971323" w16cid:durableId="1F44E6F5"/>
  <w16cid:commentId w16cid:paraId="6F8E68E2" w16cid:durableId="1F44E7D3"/>
  <w16cid:commentId w16cid:paraId="6649660B" w16cid:durableId="1F44E3FF"/>
  <w16cid:commentId w16cid:paraId="4CFF8F07" w16cid:durableId="1F44E9BD"/>
  <w16cid:commentId w16cid:paraId="5B286689" w16cid:durableId="1F44EA0F"/>
  <w16cid:commentId w16cid:paraId="4B58A12F" w16cid:durableId="1F44F46D"/>
  <w16cid:commentId w16cid:paraId="0C145A8E" w16cid:durableId="1F44ECA4"/>
  <w16cid:commentId w16cid:paraId="139B77CD" w16cid:durableId="1F44EE66"/>
  <w16cid:commentId w16cid:paraId="1B1B6EA0" w16cid:durableId="1F44EF55"/>
  <w16cid:commentId w16cid:paraId="360AB099" w16cid:durableId="1F44F381"/>
  <w16cid:commentId w16cid:paraId="77A3B36E" w16cid:durableId="1F44F421"/>
  <w16cid:commentId w16cid:paraId="688CEFD3" w16cid:durableId="1F44F4D0"/>
  <w16cid:commentId w16cid:paraId="229AB075" w16cid:durableId="1F44CFC1"/>
  <w16cid:commentId w16cid:paraId="0F32763B" w16cid:durableId="1F44F703"/>
  <w16cid:commentId w16cid:paraId="217B4DD3" w16cid:durableId="1F44FA0A"/>
  <w16cid:commentId w16cid:paraId="2986A821" w16cid:durableId="1F44F681"/>
  <w16cid:commentId w16cid:paraId="53B73FBF" w16cid:durableId="1F4502FC"/>
  <w16cid:commentId w16cid:paraId="62D01D86" w16cid:durableId="1F450377"/>
  <w16cid:commentId w16cid:paraId="1CE91329" w16cid:durableId="1F45043A"/>
  <w16cid:commentId w16cid:paraId="02864914" w16cid:durableId="1F4505BA"/>
  <w16cid:commentId w16cid:paraId="1E28349C" w16cid:durableId="1F450678"/>
  <w16cid:commentId w16cid:paraId="05E6D2E0" w16cid:durableId="1F4506B4"/>
  <w16cid:commentId w16cid:paraId="67232662" w16cid:durableId="1F45078B"/>
  <w16cid:commentId w16cid:paraId="0D363AAF" w16cid:durableId="1F450B82"/>
  <w16cid:commentId w16cid:paraId="52291504" w16cid:durableId="1F450BAC"/>
  <w16cid:commentId w16cid:paraId="008CED78" w16cid:durableId="1F450B30"/>
  <w16cid:commentId w16cid:paraId="3BD52EA4" w16cid:durableId="1F450AA9"/>
  <w16cid:commentId w16cid:paraId="68D4C0DD" w16cid:durableId="1F450AD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Bskvll BT">
    <w:altName w:val="Bookman Old Style"/>
    <w:charset w:val="00"/>
    <w:family w:val="roman"/>
    <w:pitch w:val="variable"/>
    <w:sig w:usb0="00000007"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83CEC68"/>
    <w:lvl w:ilvl="0">
      <w:start w:val="1"/>
      <w:numFmt w:val="decimal"/>
      <w:pStyle w:val="Heading1"/>
      <w:lvlText w:val="%1."/>
      <w:lvlJc w:val="left"/>
      <w:pPr>
        <w:tabs>
          <w:tab w:val="num" w:pos="709"/>
        </w:tabs>
        <w:ind w:left="709" w:hanging="708"/>
      </w:pPr>
      <w:rPr>
        <w:rFonts w:hint="default"/>
      </w:rPr>
    </w:lvl>
    <w:lvl w:ilvl="1">
      <w:start w:val="1"/>
      <w:numFmt w:val="decimal"/>
      <w:pStyle w:val="Heading2"/>
      <w:lvlText w:val="%1.%2"/>
      <w:lvlJc w:val="left"/>
      <w:pPr>
        <w:tabs>
          <w:tab w:val="num" w:pos="709"/>
        </w:tabs>
        <w:ind w:left="709" w:hanging="709"/>
      </w:pPr>
      <w:rPr>
        <w:rFonts w:hint="default"/>
        <w:b w:val="0"/>
        <w:i w:val="0"/>
        <w:color w:val="auto"/>
      </w:rPr>
    </w:lvl>
    <w:lvl w:ilvl="2">
      <w:start w:val="1"/>
      <w:numFmt w:val="upp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38"/>
        </w:tabs>
        <w:ind w:left="2126" w:hanging="708"/>
      </w:pPr>
      <w:rPr>
        <w:rFonts w:hint="default"/>
      </w:rPr>
    </w:lvl>
    <w:lvl w:ilvl="4">
      <w:start w:val="1"/>
      <w:numFmt w:val="low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upperLetter"/>
      <w:pStyle w:val="Heading7"/>
      <w:lvlText w:val="(%7)"/>
      <w:lvlJc w:val="left"/>
      <w:pPr>
        <w:tabs>
          <w:tab w:val="num" w:pos="4253"/>
        </w:tabs>
        <w:ind w:left="4253" w:hanging="709"/>
      </w:pPr>
      <w:rPr>
        <w:rFonts w:hint="default"/>
      </w:rPr>
    </w:lvl>
    <w:lvl w:ilvl="7">
      <w:start w:val="1"/>
      <w:numFmt w:val="decimal"/>
      <w:pStyle w:val="Heading8"/>
      <w:lvlText w:val="(%8)"/>
      <w:lvlJc w:val="left"/>
      <w:pPr>
        <w:tabs>
          <w:tab w:val="num" w:pos="4961"/>
        </w:tabs>
        <w:ind w:left="4961" w:hanging="708"/>
      </w:pPr>
      <w:rPr>
        <w:rFonts w:hint="default"/>
      </w:rPr>
    </w:lvl>
    <w:lvl w:ilvl="8">
      <w:start w:val="1"/>
      <w:numFmt w:val="lowerRoman"/>
      <w:pStyle w:val="Heading9"/>
      <w:lvlText w:val="(%9)"/>
      <w:lvlJc w:val="left"/>
      <w:pPr>
        <w:tabs>
          <w:tab w:val="num" w:pos="5681"/>
        </w:tabs>
        <w:ind w:left="5670" w:hanging="709"/>
      </w:pPr>
      <w:rPr>
        <w:rFonts w:hint="default"/>
      </w:rPr>
    </w:lvl>
  </w:abstractNum>
  <w:abstractNum w:abstractNumId="1"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9B219D5"/>
    <w:multiLevelType w:val="multilevel"/>
    <w:tmpl w:val="81F652BE"/>
    <w:lvl w:ilvl="0">
      <w:start w:val="3"/>
      <w:numFmt w:val="decimal"/>
      <w:lvlText w:val="%1"/>
      <w:lvlJc w:val="left"/>
      <w:pPr>
        <w:ind w:left="435" w:hanging="435"/>
      </w:pPr>
      <w:rPr>
        <w:rFonts w:hint="default"/>
      </w:rPr>
    </w:lvl>
    <w:lvl w:ilvl="1">
      <w:start w:val="3"/>
      <w:numFmt w:val="decimal"/>
      <w:lvlText w:val="%1.%2"/>
      <w:lvlJc w:val="left"/>
      <w:pPr>
        <w:ind w:left="831" w:hanging="435"/>
      </w:pPr>
      <w:rPr>
        <w:rFonts w:hint="default"/>
      </w:rPr>
    </w:lvl>
    <w:lvl w:ilvl="2">
      <w:start w:val="2"/>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0A0B6C9A"/>
    <w:multiLevelType w:val="multilevel"/>
    <w:tmpl w:val="308A7DC4"/>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D036E33"/>
    <w:multiLevelType w:val="hybridMultilevel"/>
    <w:tmpl w:val="DC9E2C32"/>
    <w:lvl w:ilvl="0" w:tplc="CB5C3A6E">
      <w:start w:val="9"/>
      <w:numFmt w:val="lowerLetter"/>
      <w:lvlText w:val="%1."/>
      <w:lvlJc w:val="left"/>
      <w:pPr>
        <w:ind w:left="117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9211D"/>
    <w:multiLevelType w:val="hybridMultilevel"/>
    <w:tmpl w:val="28E096B6"/>
    <w:lvl w:ilvl="0" w:tplc="0409000F">
      <w:start w:val="1"/>
      <w:numFmt w:val="decimal"/>
      <w:lvlText w:val="%1."/>
      <w:lvlJc w:val="left"/>
      <w:pPr>
        <w:tabs>
          <w:tab w:val="num" w:pos="720"/>
        </w:tabs>
        <w:ind w:left="720" w:hanging="360"/>
      </w:pPr>
      <w:rPr>
        <w:rFonts w:hint="default"/>
      </w:rPr>
    </w:lvl>
    <w:lvl w:ilvl="1" w:tplc="8CFAC2A8">
      <w:start w:val="1"/>
      <w:numFmt w:val="lowerLetter"/>
      <w:lvlText w:val="%2."/>
      <w:lvlJc w:val="left"/>
      <w:pPr>
        <w:tabs>
          <w:tab w:val="num" w:pos="1440"/>
        </w:tabs>
        <w:ind w:left="1440" w:hanging="360"/>
      </w:pPr>
      <w:rPr>
        <w:rFonts w:hint="default"/>
      </w:rPr>
    </w:lvl>
    <w:lvl w:ilvl="2" w:tplc="32AA075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BE6DEA"/>
    <w:multiLevelType w:val="hybridMultilevel"/>
    <w:tmpl w:val="CEB241EC"/>
    <w:lvl w:ilvl="0" w:tplc="7348F10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E4A04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94A50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4A3AD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78082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74B62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F86EF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1060D8">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04980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3196955"/>
    <w:multiLevelType w:val="hybridMultilevel"/>
    <w:tmpl w:val="6016B61E"/>
    <w:lvl w:ilvl="0" w:tplc="04410005">
      <w:start w:val="1"/>
      <w:numFmt w:val="bullet"/>
      <w:lvlText w:val=""/>
      <w:lvlJc w:val="left"/>
      <w:pPr>
        <w:ind w:left="1440" w:hanging="360"/>
      </w:pPr>
      <w:rPr>
        <w:rFonts w:ascii="Wingdings" w:hAnsi="Wingdings" w:hint="default"/>
      </w:rPr>
    </w:lvl>
    <w:lvl w:ilvl="1" w:tplc="04410003">
      <w:start w:val="1"/>
      <w:numFmt w:val="bullet"/>
      <w:lvlText w:val="o"/>
      <w:lvlJc w:val="left"/>
      <w:pPr>
        <w:ind w:left="2160" w:hanging="360"/>
      </w:pPr>
      <w:rPr>
        <w:rFonts w:ascii="Courier New" w:hAnsi="Courier New" w:cs="Courier New" w:hint="default"/>
      </w:rPr>
    </w:lvl>
    <w:lvl w:ilvl="2" w:tplc="04410005" w:tentative="1">
      <w:start w:val="1"/>
      <w:numFmt w:val="bullet"/>
      <w:lvlText w:val=""/>
      <w:lvlJc w:val="left"/>
      <w:pPr>
        <w:ind w:left="2880" w:hanging="360"/>
      </w:pPr>
      <w:rPr>
        <w:rFonts w:ascii="Wingdings" w:hAnsi="Wingdings" w:hint="default"/>
      </w:rPr>
    </w:lvl>
    <w:lvl w:ilvl="3" w:tplc="04410001" w:tentative="1">
      <w:start w:val="1"/>
      <w:numFmt w:val="bullet"/>
      <w:lvlText w:val=""/>
      <w:lvlJc w:val="left"/>
      <w:pPr>
        <w:ind w:left="3600" w:hanging="360"/>
      </w:pPr>
      <w:rPr>
        <w:rFonts w:ascii="Symbol" w:hAnsi="Symbol" w:hint="default"/>
      </w:rPr>
    </w:lvl>
    <w:lvl w:ilvl="4" w:tplc="04410003" w:tentative="1">
      <w:start w:val="1"/>
      <w:numFmt w:val="bullet"/>
      <w:lvlText w:val="o"/>
      <w:lvlJc w:val="left"/>
      <w:pPr>
        <w:ind w:left="4320" w:hanging="360"/>
      </w:pPr>
      <w:rPr>
        <w:rFonts w:ascii="Courier New" w:hAnsi="Courier New" w:cs="Courier New" w:hint="default"/>
      </w:rPr>
    </w:lvl>
    <w:lvl w:ilvl="5" w:tplc="04410005" w:tentative="1">
      <w:start w:val="1"/>
      <w:numFmt w:val="bullet"/>
      <w:lvlText w:val=""/>
      <w:lvlJc w:val="left"/>
      <w:pPr>
        <w:ind w:left="5040" w:hanging="360"/>
      </w:pPr>
      <w:rPr>
        <w:rFonts w:ascii="Wingdings" w:hAnsi="Wingdings" w:hint="default"/>
      </w:rPr>
    </w:lvl>
    <w:lvl w:ilvl="6" w:tplc="04410001" w:tentative="1">
      <w:start w:val="1"/>
      <w:numFmt w:val="bullet"/>
      <w:lvlText w:val=""/>
      <w:lvlJc w:val="left"/>
      <w:pPr>
        <w:ind w:left="5760" w:hanging="360"/>
      </w:pPr>
      <w:rPr>
        <w:rFonts w:ascii="Symbol" w:hAnsi="Symbol" w:hint="default"/>
      </w:rPr>
    </w:lvl>
    <w:lvl w:ilvl="7" w:tplc="04410003" w:tentative="1">
      <w:start w:val="1"/>
      <w:numFmt w:val="bullet"/>
      <w:lvlText w:val="o"/>
      <w:lvlJc w:val="left"/>
      <w:pPr>
        <w:ind w:left="6480" w:hanging="360"/>
      </w:pPr>
      <w:rPr>
        <w:rFonts w:ascii="Courier New" w:hAnsi="Courier New" w:cs="Courier New" w:hint="default"/>
      </w:rPr>
    </w:lvl>
    <w:lvl w:ilvl="8" w:tplc="04410005" w:tentative="1">
      <w:start w:val="1"/>
      <w:numFmt w:val="bullet"/>
      <w:lvlText w:val=""/>
      <w:lvlJc w:val="left"/>
      <w:pPr>
        <w:ind w:left="7200" w:hanging="360"/>
      </w:pPr>
      <w:rPr>
        <w:rFonts w:ascii="Wingdings" w:hAnsi="Wingdings" w:hint="default"/>
      </w:rPr>
    </w:lvl>
  </w:abstractNum>
  <w:abstractNum w:abstractNumId="8" w15:restartNumberingAfterBreak="0">
    <w:nsid w:val="137813A9"/>
    <w:multiLevelType w:val="hybridMultilevel"/>
    <w:tmpl w:val="B2BC59C4"/>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660A05"/>
    <w:multiLevelType w:val="hybridMultilevel"/>
    <w:tmpl w:val="D6505C14"/>
    <w:lvl w:ilvl="0" w:tplc="DF6008B8">
      <w:numFmt w:val="bullet"/>
      <w:lvlText w:val="-"/>
      <w:lvlJc w:val="left"/>
      <w:pPr>
        <w:ind w:left="1080" w:hanging="360"/>
      </w:pPr>
      <w:rPr>
        <w:rFonts w:ascii="Gill Sans MT" w:eastAsia="Calibri" w:hAnsi="Gill Sans M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C42CFF"/>
    <w:multiLevelType w:val="hybridMultilevel"/>
    <w:tmpl w:val="17902EBA"/>
    <w:lvl w:ilvl="0" w:tplc="315E7144">
      <w:start w:val="1"/>
      <w:numFmt w:val="decimal"/>
      <w:lvlText w:val="%1."/>
      <w:lvlJc w:val="left"/>
      <w:pPr>
        <w:tabs>
          <w:tab w:val="num" w:pos="720"/>
        </w:tabs>
        <w:ind w:left="720" w:hanging="360"/>
      </w:pPr>
      <w:rPr>
        <w:b w:val="0"/>
      </w:rPr>
    </w:lvl>
    <w:lvl w:ilvl="1" w:tplc="0809000F">
      <w:start w:val="1"/>
      <w:numFmt w:val="decimal"/>
      <w:lvlText w:val="%2."/>
      <w:lvlJc w:val="left"/>
      <w:pPr>
        <w:tabs>
          <w:tab w:val="num" w:pos="1440"/>
        </w:tabs>
        <w:ind w:left="1440" w:hanging="360"/>
      </w:pPr>
      <w:rPr>
        <w:b w:val="0"/>
      </w:rPr>
    </w:lvl>
    <w:lvl w:ilvl="2" w:tplc="A1581F06">
      <w:start w:val="7"/>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D6D6BC1"/>
    <w:multiLevelType w:val="hybridMultilevel"/>
    <w:tmpl w:val="566E4D5A"/>
    <w:lvl w:ilvl="0" w:tplc="612C51AA">
      <w:start w:val="9"/>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0741D23"/>
    <w:multiLevelType w:val="hybridMultilevel"/>
    <w:tmpl w:val="192878D2"/>
    <w:lvl w:ilvl="0" w:tplc="0441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D26968"/>
    <w:multiLevelType w:val="hybridMultilevel"/>
    <w:tmpl w:val="F658384C"/>
    <w:lvl w:ilvl="0" w:tplc="08090019">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19" w15:restartNumberingAfterBreak="0">
    <w:nsid w:val="380D091D"/>
    <w:multiLevelType w:val="multilevel"/>
    <w:tmpl w:val="E23239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4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A6F7770"/>
    <w:multiLevelType w:val="multilevel"/>
    <w:tmpl w:val="1F3246E0"/>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841" w:hanging="131"/>
      </w:pPr>
      <w:rPr>
        <w:rFonts w:hint="default"/>
      </w:rPr>
    </w:lvl>
    <w:lvl w:ilvl="3">
      <w:start w:val="1"/>
      <w:numFmt w:val="decimal"/>
      <w:lvlText w:val="%1.%2.%3.%4."/>
      <w:lvlJc w:val="left"/>
      <w:pPr>
        <w:ind w:left="1728" w:hanging="648"/>
      </w:pPr>
      <w:rPr>
        <w:rFonts w:hint="default"/>
      </w:rPr>
    </w:lvl>
    <w:lvl w:ilvl="4">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ABE568C"/>
    <w:multiLevelType w:val="hybridMultilevel"/>
    <w:tmpl w:val="F87AE6C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7729FF"/>
    <w:multiLevelType w:val="hybridMultilevel"/>
    <w:tmpl w:val="8CDA2CA4"/>
    <w:lvl w:ilvl="0" w:tplc="1838654E">
      <w:start w:val="2"/>
      <w:numFmt w:val="lowerLetter"/>
      <w:lvlText w:val="%1."/>
      <w:lvlJc w:val="left"/>
      <w:pPr>
        <w:ind w:left="360"/>
      </w:pPr>
      <w:rPr>
        <w:rFonts w:ascii="Gill Sans MT" w:eastAsia="Times New Roman" w:hAnsi="Gill Sans MT" w:cs="Times New Roman" w:hint="default"/>
        <w:b w:val="0"/>
        <w:i w:val="0"/>
        <w:strike w:val="0"/>
        <w:dstrike w:val="0"/>
        <w:color w:val="000000"/>
        <w:sz w:val="22"/>
        <w:szCs w:val="22"/>
        <w:u w:val="none" w:color="000000"/>
        <w:bdr w:val="none" w:sz="0" w:space="0" w:color="auto"/>
        <w:shd w:val="clear" w:color="auto" w:fill="auto"/>
        <w:vertAlign w:val="baseline"/>
      </w:rPr>
    </w:lvl>
    <w:lvl w:ilvl="1" w:tplc="8714A6F0">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02689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4E62BA">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F4AB48">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FC1D8E">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2AD340">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78302C">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48B05E">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F07FCC"/>
    <w:multiLevelType w:val="multilevel"/>
    <w:tmpl w:val="E23239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4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13A2021"/>
    <w:multiLevelType w:val="hybridMultilevel"/>
    <w:tmpl w:val="7E945F9E"/>
    <w:lvl w:ilvl="0" w:tplc="B7524D20">
      <w:start w:val="1"/>
      <w:numFmt w:val="bullet"/>
      <w:lvlText w:val="•"/>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1887F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88D59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889E4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306B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C6E23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4800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50746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B42B9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E3212D"/>
    <w:multiLevelType w:val="hybridMultilevel"/>
    <w:tmpl w:val="C99A9ACA"/>
    <w:lvl w:ilvl="0" w:tplc="C6CAEC38">
      <w:start w:val="1"/>
      <w:numFmt w:val="bullet"/>
      <w:lvlText w:val="•"/>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D68EE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6C1A7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908F2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FC5AE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440B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1AA75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3607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A0398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497565"/>
    <w:multiLevelType w:val="hybridMultilevel"/>
    <w:tmpl w:val="EE7835C4"/>
    <w:lvl w:ilvl="0" w:tplc="EF1234F0">
      <w:start w:val="1"/>
      <w:numFmt w:val="bullet"/>
      <w:lvlText w:val="•"/>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38402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30302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7490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189D3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466EA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F684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B233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2EBD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1A731C4"/>
    <w:multiLevelType w:val="hybridMultilevel"/>
    <w:tmpl w:val="557279A0"/>
    <w:lvl w:ilvl="0" w:tplc="3CCA9C36">
      <w:start w:val="24"/>
      <w:numFmt w:val="bullet"/>
      <w:lvlText w:val="-"/>
      <w:lvlJc w:val="left"/>
      <w:pPr>
        <w:ind w:left="1440" w:hanging="360"/>
      </w:pPr>
      <w:rPr>
        <w:rFonts w:ascii="Times New Roman" w:eastAsia="Calibr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2B06D56"/>
    <w:multiLevelType w:val="hybridMultilevel"/>
    <w:tmpl w:val="91CA54A4"/>
    <w:lvl w:ilvl="0" w:tplc="04410005">
      <w:start w:val="1"/>
      <w:numFmt w:val="bullet"/>
      <w:lvlText w:val=""/>
      <w:lvlJc w:val="left"/>
      <w:pPr>
        <w:ind w:left="720" w:hanging="360"/>
      </w:pPr>
      <w:rPr>
        <w:rFonts w:ascii="Wingdings" w:hAnsi="Wingdings" w:hint="default"/>
      </w:rPr>
    </w:lvl>
    <w:lvl w:ilvl="1" w:tplc="04410003" w:tentative="1">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38" w15:restartNumberingAfterBreak="0">
    <w:nsid w:val="54CF5D65"/>
    <w:multiLevelType w:val="hybridMultilevel"/>
    <w:tmpl w:val="75AE2518"/>
    <w:lvl w:ilvl="0" w:tplc="93E8A6DC">
      <w:start w:val="1"/>
      <w:numFmt w:val="bullet"/>
      <w:lvlText w:val="•"/>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9832F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FE0D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E80D0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C48EB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D2B3E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90CE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E6455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5897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6D03B18"/>
    <w:multiLevelType w:val="hybridMultilevel"/>
    <w:tmpl w:val="A6C8E3D4"/>
    <w:lvl w:ilvl="0" w:tplc="D82EFD1C">
      <w:start w:val="1"/>
      <w:numFmt w:val="bullet"/>
      <w:lvlText w:val="•"/>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48B3FE">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E6861A">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7E3C6A">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20473C">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0A1E9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DAB374">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8E42B4">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AC4730">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8AA4BD4"/>
    <w:multiLevelType w:val="hybridMultilevel"/>
    <w:tmpl w:val="B30449B4"/>
    <w:lvl w:ilvl="0" w:tplc="03A29E80">
      <w:start w:val="1"/>
      <w:numFmt w:val="lowerLetter"/>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620C98">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941CFA">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EC8832">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A26EE0">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5C454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240C00">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E29B9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54F7A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98F1C15"/>
    <w:multiLevelType w:val="hybridMultilevel"/>
    <w:tmpl w:val="32D2FF6E"/>
    <w:lvl w:ilvl="0" w:tplc="BF18A72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B865BDD"/>
    <w:multiLevelType w:val="hybridMultilevel"/>
    <w:tmpl w:val="09A68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344DC3"/>
    <w:multiLevelType w:val="hybridMultilevel"/>
    <w:tmpl w:val="EEF8506E"/>
    <w:lvl w:ilvl="0" w:tplc="0441000F">
      <w:start w:val="1"/>
      <w:numFmt w:val="decimal"/>
      <w:lvlText w:val="%1."/>
      <w:lvlJc w:val="left"/>
      <w:pPr>
        <w:ind w:left="720" w:hanging="360"/>
      </w:p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44"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62117CEC"/>
    <w:multiLevelType w:val="multilevel"/>
    <w:tmpl w:val="52C81F2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84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69B4607D"/>
    <w:multiLevelType w:val="hybridMultilevel"/>
    <w:tmpl w:val="B574D316"/>
    <w:lvl w:ilvl="0" w:tplc="7DF8F5BA">
      <w:start w:val="1"/>
      <w:numFmt w:val="lowerLetter"/>
      <w:lvlText w:val="%1."/>
      <w:lvlJc w:val="left"/>
      <w:pPr>
        <w:ind w:left="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803506">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5EBB0C">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7CE97A">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8A749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464BB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A2311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EAA9F2">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74D67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A7029D8"/>
    <w:multiLevelType w:val="hybridMultilevel"/>
    <w:tmpl w:val="E7C28402"/>
    <w:lvl w:ilvl="0" w:tplc="DB68AF88">
      <w:start w:val="1"/>
      <w:numFmt w:val="bullet"/>
      <w:lvlText w:val="•"/>
      <w:lvlJc w:val="left"/>
      <w:pPr>
        <w:ind w:left="1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02EC3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FE692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DCAEC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EAAC8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18753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6AEFD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A42C1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26DD8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6F9566FE"/>
    <w:multiLevelType w:val="multilevel"/>
    <w:tmpl w:val="2800004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84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2197F64"/>
    <w:multiLevelType w:val="hybridMultilevel"/>
    <w:tmpl w:val="C56C5BEE"/>
    <w:lvl w:ilvl="0" w:tplc="1040C658">
      <w:start w:val="1"/>
      <w:numFmt w:val="low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0E1F1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F2A32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A927FB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042F6C">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2606D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164B3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F471F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4E1CB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5E22ED0"/>
    <w:multiLevelType w:val="hybridMultilevel"/>
    <w:tmpl w:val="B7FCF234"/>
    <w:lvl w:ilvl="0" w:tplc="04410005">
      <w:start w:val="1"/>
      <w:numFmt w:val="bullet"/>
      <w:lvlText w:val=""/>
      <w:lvlJc w:val="left"/>
      <w:pPr>
        <w:ind w:left="1776" w:hanging="360"/>
      </w:pPr>
      <w:rPr>
        <w:rFonts w:ascii="Wingdings" w:hAnsi="Wingdings" w:hint="default"/>
      </w:rPr>
    </w:lvl>
    <w:lvl w:ilvl="1" w:tplc="04410003" w:tentative="1">
      <w:start w:val="1"/>
      <w:numFmt w:val="bullet"/>
      <w:lvlText w:val="o"/>
      <w:lvlJc w:val="left"/>
      <w:pPr>
        <w:ind w:left="2496" w:hanging="360"/>
      </w:pPr>
      <w:rPr>
        <w:rFonts w:ascii="Courier New" w:hAnsi="Courier New" w:cs="Courier New" w:hint="default"/>
      </w:rPr>
    </w:lvl>
    <w:lvl w:ilvl="2" w:tplc="04410005" w:tentative="1">
      <w:start w:val="1"/>
      <w:numFmt w:val="bullet"/>
      <w:lvlText w:val=""/>
      <w:lvlJc w:val="left"/>
      <w:pPr>
        <w:ind w:left="3216" w:hanging="360"/>
      </w:pPr>
      <w:rPr>
        <w:rFonts w:ascii="Wingdings" w:hAnsi="Wingdings" w:hint="default"/>
      </w:rPr>
    </w:lvl>
    <w:lvl w:ilvl="3" w:tplc="04410001" w:tentative="1">
      <w:start w:val="1"/>
      <w:numFmt w:val="bullet"/>
      <w:lvlText w:val=""/>
      <w:lvlJc w:val="left"/>
      <w:pPr>
        <w:ind w:left="3936" w:hanging="360"/>
      </w:pPr>
      <w:rPr>
        <w:rFonts w:ascii="Symbol" w:hAnsi="Symbol" w:hint="default"/>
      </w:rPr>
    </w:lvl>
    <w:lvl w:ilvl="4" w:tplc="04410003" w:tentative="1">
      <w:start w:val="1"/>
      <w:numFmt w:val="bullet"/>
      <w:lvlText w:val="o"/>
      <w:lvlJc w:val="left"/>
      <w:pPr>
        <w:ind w:left="4656" w:hanging="360"/>
      </w:pPr>
      <w:rPr>
        <w:rFonts w:ascii="Courier New" w:hAnsi="Courier New" w:cs="Courier New" w:hint="default"/>
      </w:rPr>
    </w:lvl>
    <w:lvl w:ilvl="5" w:tplc="04410005" w:tentative="1">
      <w:start w:val="1"/>
      <w:numFmt w:val="bullet"/>
      <w:lvlText w:val=""/>
      <w:lvlJc w:val="left"/>
      <w:pPr>
        <w:ind w:left="5376" w:hanging="360"/>
      </w:pPr>
      <w:rPr>
        <w:rFonts w:ascii="Wingdings" w:hAnsi="Wingdings" w:hint="default"/>
      </w:rPr>
    </w:lvl>
    <w:lvl w:ilvl="6" w:tplc="04410001" w:tentative="1">
      <w:start w:val="1"/>
      <w:numFmt w:val="bullet"/>
      <w:lvlText w:val=""/>
      <w:lvlJc w:val="left"/>
      <w:pPr>
        <w:ind w:left="6096" w:hanging="360"/>
      </w:pPr>
      <w:rPr>
        <w:rFonts w:ascii="Symbol" w:hAnsi="Symbol" w:hint="default"/>
      </w:rPr>
    </w:lvl>
    <w:lvl w:ilvl="7" w:tplc="04410003" w:tentative="1">
      <w:start w:val="1"/>
      <w:numFmt w:val="bullet"/>
      <w:lvlText w:val="o"/>
      <w:lvlJc w:val="left"/>
      <w:pPr>
        <w:ind w:left="6816" w:hanging="360"/>
      </w:pPr>
      <w:rPr>
        <w:rFonts w:ascii="Courier New" w:hAnsi="Courier New" w:cs="Courier New" w:hint="default"/>
      </w:rPr>
    </w:lvl>
    <w:lvl w:ilvl="8" w:tplc="04410005" w:tentative="1">
      <w:start w:val="1"/>
      <w:numFmt w:val="bullet"/>
      <w:lvlText w:val=""/>
      <w:lvlJc w:val="left"/>
      <w:pPr>
        <w:ind w:left="7536" w:hanging="360"/>
      </w:pPr>
      <w:rPr>
        <w:rFonts w:ascii="Wingdings" w:hAnsi="Wingdings" w:hint="default"/>
      </w:rPr>
    </w:lvl>
  </w:abstractNum>
  <w:abstractNum w:abstractNumId="54" w15:restartNumberingAfterBreak="0">
    <w:nsid w:val="7C1B6718"/>
    <w:multiLevelType w:val="hybridMultilevel"/>
    <w:tmpl w:val="B67A1026"/>
    <w:lvl w:ilvl="0" w:tplc="04410005">
      <w:start w:val="1"/>
      <w:numFmt w:val="bullet"/>
      <w:lvlText w:val=""/>
      <w:lvlJc w:val="left"/>
      <w:pPr>
        <w:ind w:left="720" w:hanging="360"/>
      </w:pPr>
      <w:rPr>
        <w:rFonts w:ascii="Wingdings" w:hAnsi="Wingdings" w:hint="default"/>
      </w:rPr>
    </w:lvl>
    <w:lvl w:ilvl="1" w:tplc="04410005">
      <w:start w:val="1"/>
      <w:numFmt w:val="bullet"/>
      <w:lvlText w:val=""/>
      <w:lvlJc w:val="left"/>
      <w:pPr>
        <w:ind w:left="1440" w:hanging="360"/>
      </w:pPr>
      <w:rPr>
        <w:rFonts w:ascii="Wingdings" w:hAnsi="Wingdings"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55" w15:restartNumberingAfterBreak="0">
    <w:nsid w:val="7C58032C"/>
    <w:multiLevelType w:val="hybridMultilevel"/>
    <w:tmpl w:val="D4823116"/>
    <w:lvl w:ilvl="0" w:tplc="04410005">
      <w:start w:val="1"/>
      <w:numFmt w:val="bullet"/>
      <w:lvlText w:val=""/>
      <w:lvlJc w:val="left"/>
      <w:pPr>
        <w:ind w:left="1068" w:hanging="360"/>
      </w:pPr>
      <w:rPr>
        <w:rFonts w:ascii="Wingdings" w:hAnsi="Wingdings" w:hint="default"/>
      </w:rPr>
    </w:lvl>
    <w:lvl w:ilvl="1" w:tplc="04410003" w:tentative="1">
      <w:start w:val="1"/>
      <w:numFmt w:val="bullet"/>
      <w:lvlText w:val="o"/>
      <w:lvlJc w:val="left"/>
      <w:pPr>
        <w:ind w:left="1788" w:hanging="360"/>
      </w:pPr>
      <w:rPr>
        <w:rFonts w:ascii="Courier New" w:hAnsi="Courier New" w:cs="Courier New" w:hint="default"/>
      </w:rPr>
    </w:lvl>
    <w:lvl w:ilvl="2" w:tplc="04410005" w:tentative="1">
      <w:start w:val="1"/>
      <w:numFmt w:val="bullet"/>
      <w:lvlText w:val=""/>
      <w:lvlJc w:val="left"/>
      <w:pPr>
        <w:ind w:left="2508" w:hanging="360"/>
      </w:pPr>
      <w:rPr>
        <w:rFonts w:ascii="Wingdings" w:hAnsi="Wingdings" w:hint="default"/>
      </w:rPr>
    </w:lvl>
    <w:lvl w:ilvl="3" w:tplc="04410001" w:tentative="1">
      <w:start w:val="1"/>
      <w:numFmt w:val="bullet"/>
      <w:lvlText w:val=""/>
      <w:lvlJc w:val="left"/>
      <w:pPr>
        <w:ind w:left="3228" w:hanging="360"/>
      </w:pPr>
      <w:rPr>
        <w:rFonts w:ascii="Symbol" w:hAnsi="Symbol" w:hint="default"/>
      </w:rPr>
    </w:lvl>
    <w:lvl w:ilvl="4" w:tplc="04410003" w:tentative="1">
      <w:start w:val="1"/>
      <w:numFmt w:val="bullet"/>
      <w:lvlText w:val="o"/>
      <w:lvlJc w:val="left"/>
      <w:pPr>
        <w:ind w:left="3948" w:hanging="360"/>
      </w:pPr>
      <w:rPr>
        <w:rFonts w:ascii="Courier New" w:hAnsi="Courier New" w:cs="Courier New" w:hint="default"/>
      </w:rPr>
    </w:lvl>
    <w:lvl w:ilvl="5" w:tplc="04410005" w:tentative="1">
      <w:start w:val="1"/>
      <w:numFmt w:val="bullet"/>
      <w:lvlText w:val=""/>
      <w:lvlJc w:val="left"/>
      <w:pPr>
        <w:ind w:left="4668" w:hanging="360"/>
      </w:pPr>
      <w:rPr>
        <w:rFonts w:ascii="Wingdings" w:hAnsi="Wingdings" w:hint="default"/>
      </w:rPr>
    </w:lvl>
    <w:lvl w:ilvl="6" w:tplc="04410001" w:tentative="1">
      <w:start w:val="1"/>
      <w:numFmt w:val="bullet"/>
      <w:lvlText w:val=""/>
      <w:lvlJc w:val="left"/>
      <w:pPr>
        <w:ind w:left="5388" w:hanging="360"/>
      </w:pPr>
      <w:rPr>
        <w:rFonts w:ascii="Symbol" w:hAnsi="Symbol" w:hint="default"/>
      </w:rPr>
    </w:lvl>
    <w:lvl w:ilvl="7" w:tplc="04410003" w:tentative="1">
      <w:start w:val="1"/>
      <w:numFmt w:val="bullet"/>
      <w:lvlText w:val="o"/>
      <w:lvlJc w:val="left"/>
      <w:pPr>
        <w:ind w:left="6108" w:hanging="360"/>
      </w:pPr>
      <w:rPr>
        <w:rFonts w:ascii="Courier New" w:hAnsi="Courier New" w:cs="Courier New" w:hint="default"/>
      </w:rPr>
    </w:lvl>
    <w:lvl w:ilvl="8" w:tplc="04410005" w:tentative="1">
      <w:start w:val="1"/>
      <w:numFmt w:val="bullet"/>
      <w:lvlText w:val=""/>
      <w:lvlJc w:val="left"/>
      <w:pPr>
        <w:ind w:left="6828" w:hanging="360"/>
      </w:pPr>
      <w:rPr>
        <w:rFonts w:ascii="Wingdings" w:hAnsi="Wingdings" w:hint="default"/>
      </w:rPr>
    </w:lvl>
  </w:abstractNum>
  <w:abstractNum w:abstractNumId="56" w15:restartNumberingAfterBreak="0">
    <w:nsid w:val="7D8F3D3D"/>
    <w:multiLevelType w:val="hybridMultilevel"/>
    <w:tmpl w:val="F85EEFC4"/>
    <w:lvl w:ilvl="0" w:tplc="D8548932">
      <w:start w:val="1"/>
      <w:numFmt w:val="lowerLetter"/>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246D02">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988C2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36F91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4C9DE6">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58AEC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38A21E">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D09E6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BA44C0">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E9F69C8"/>
    <w:multiLevelType w:val="hybridMultilevel"/>
    <w:tmpl w:val="B2EE0898"/>
    <w:lvl w:ilvl="0" w:tplc="EB863714">
      <w:start w:val="1"/>
      <w:numFmt w:val="lowerLetter"/>
      <w:lvlText w:val="(%1)"/>
      <w:lvlJc w:val="left"/>
      <w:pPr>
        <w:ind w:left="1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160FFA">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76656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907FC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34FA0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2CF0C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027308">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7EFADE">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289AA4">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43"/>
  </w:num>
  <w:num w:numId="2">
    <w:abstractNumId w:val="55"/>
  </w:num>
  <w:num w:numId="3">
    <w:abstractNumId w:val="26"/>
  </w:num>
  <w:num w:numId="4">
    <w:abstractNumId w:val="3"/>
  </w:num>
  <w:num w:numId="5">
    <w:abstractNumId w:val="37"/>
  </w:num>
  <w:num w:numId="6">
    <w:abstractNumId w:val="54"/>
  </w:num>
  <w:num w:numId="7">
    <w:abstractNumId w:val="7"/>
  </w:num>
  <w:num w:numId="8">
    <w:abstractNumId w:val="53"/>
  </w:num>
  <w:num w:numId="9">
    <w:abstractNumId w:val="20"/>
  </w:num>
  <w:num w:numId="10">
    <w:abstractNumId w:val="0"/>
  </w:num>
  <w:num w:numId="11">
    <w:abstractNumId w:val="28"/>
  </w:num>
  <w:num w:numId="12">
    <w:abstractNumId w:val="45"/>
  </w:num>
  <w:num w:numId="13">
    <w:abstractNumId w:val="12"/>
  </w:num>
  <w:num w:numId="14">
    <w:abstractNumId w:val="33"/>
  </w:num>
  <w:num w:numId="15">
    <w:abstractNumId w:val="32"/>
  </w:num>
  <w:num w:numId="16">
    <w:abstractNumId w:val="50"/>
  </w:num>
  <w:num w:numId="17">
    <w:abstractNumId w:val="47"/>
  </w:num>
  <w:num w:numId="18">
    <w:abstractNumId w:val="31"/>
  </w:num>
  <w:num w:numId="19">
    <w:abstractNumId w:val="34"/>
  </w:num>
  <w:num w:numId="20">
    <w:abstractNumId w:val="17"/>
  </w:num>
  <w:num w:numId="21">
    <w:abstractNumId w:val="22"/>
  </w:num>
  <w:num w:numId="22">
    <w:abstractNumId w:val="25"/>
  </w:num>
  <w:num w:numId="23">
    <w:abstractNumId w:val="44"/>
  </w:num>
  <w:num w:numId="24">
    <w:abstractNumId w:val="11"/>
  </w:num>
  <w:num w:numId="25">
    <w:abstractNumId w:val="23"/>
  </w:num>
  <w:num w:numId="26">
    <w:abstractNumId w:val="29"/>
  </w:num>
  <w:num w:numId="27">
    <w:abstractNumId w:val="10"/>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4"/>
  </w:num>
  <w:num w:numId="31">
    <w:abstractNumId w:val="6"/>
  </w:num>
  <w:num w:numId="32">
    <w:abstractNumId w:val="52"/>
  </w:num>
  <w:num w:numId="33">
    <w:abstractNumId w:val="48"/>
  </w:num>
  <w:num w:numId="34">
    <w:abstractNumId w:val="57"/>
  </w:num>
  <w:num w:numId="35">
    <w:abstractNumId w:val="56"/>
  </w:num>
  <w:num w:numId="36">
    <w:abstractNumId w:val="49"/>
  </w:num>
  <w:num w:numId="37">
    <w:abstractNumId w:val="40"/>
  </w:num>
  <w:num w:numId="38">
    <w:abstractNumId w:val="24"/>
  </w:num>
  <w:num w:numId="39">
    <w:abstractNumId w:val="39"/>
  </w:num>
  <w:num w:numId="40">
    <w:abstractNumId w:val="30"/>
  </w:num>
  <w:num w:numId="41">
    <w:abstractNumId w:val="27"/>
  </w:num>
  <w:num w:numId="42">
    <w:abstractNumId w:val="38"/>
  </w:num>
  <w:num w:numId="43">
    <w:abstractNumId w:val="35"/>
  </w:num>
  <w:num w:numId="44">
    <w:abstractNumId w:val="19"/>
  </w:num>
  <w:num w:numId="45">
    <w:abstractNumId w:val="51"/>
  </w:num>
  <w:num w:numId="46">
    <w:abstractNumId w:val="46"/>
  </w:num>
  <w:num w:numId="47">
    <w:abstractNumId w:val="2"/>
  </w:num>
  <w:num w:numId="48">
    <w:abstractNumId w:val="41"/>
  </w:num>
  <w:num w:numId="49">
    <w:abstractNumId w:val="5"/>
  </w:num>
  <w:num w:numId="50">
    <w:abstractNumId w:val="36"/>
  </w:num>
  <w:num w:numId="51">
    <w:abstractNumId w:val="42"/>
  </w:num>
  <w:num w:numId="52">
    <w:abstractNumId w:val="15"/>
  </w:num>
  <w:num w:numId="53">
    <w:abstractNumId w:val="21"/>
  </w:num>
  <w:num w:numId="54">
    <w:abstractNumId w:val="8"/>
  </w:num>
  <w:num w:numId="55">
    <w:abstractNumId w:val="18"/>
  </w:num>
  <w:num w:numId="56">
    <w:abstractNumId w:val="4"/>
  </w:num>
  <w:num w:numId="57">
    <w:abstractNumId w:val="16"/>
  </w:num>
  <w:num w:numId="58">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AED"/>
    <w:rsid w:val="000301FA"/>
    <w:rsid w:val="000C10E2"/>
    <w:rsid w:val="0010415F"/>
    <w:rsid w:val="00146D2D"/>
    <w:rsid w:val="00177AED"/>
    <w:rsid w:val="001D3702"/>
    <w:rsid w:val="001E00D0"/>
    <w:rsid w:val="00227E5F"/>
    <w:rsid w:val="00292903"/>
    <w:rsid w:val="0031104B"/>
    <w:rsid w:val="00337EE3"/>
    <w:rsid w:val="00396218"/>
    <w:rsid w:val="003D28B5"/>
    <w:rsid w:val="004060A4"/>
    <w:rsid w:val="0049540C"/>
    <w:rsid w:val="00541611"/>
    <w:rsid w:val="0057237F"/>
    <w:rsid w:val="006102F2"/>
    <w:rsid w:val="006359E4"/>
    <w:rsid w:val="0066574E"/>
    <w:rsid w:val="00685F47"/>
    <w:rsid w:val="006D2891"/>
    <w:rsid w:val="006D3833"/>
    <w:rsid w:val="00760A6E"/>
    <w:rsid w:val="007F7E5B"/>
    <w:rsid w:val="00801481"/>
    <w:rsid w:val="008436AF"/>
    <w:rsid w:val="0084470F"/>
    <w:rsid w:val="0086433A"/>
    <w:rsid w:val="008D517D"/>
    <w:rsid w:val="008E759B"/>
    <w:rsid w:val="00927552"/>
    <w:rsid w:val="0099018E"/>
    <w:rsid w:val="009A3382"/>
    <w:rsid w:val="009A3895"/>
    <w:rsid w:val="009F4DE4"/>
    <w:rsid w:val="00A61FB4"/>
    <w:rsid w:val="00A63181"/>
    <w:rsid w:val="00AA1C54"/>
    <w:rsid w:val="00AA1F15"/>
    <w:rsid w:val="00AE4082"/>
    <w:rsid w:val="00B051A5"/>
    <w:rsid w:val="00B17702"/>
    <w:rsid w:val="00B56373"/>
    <w:rsid w:val="00BD4F99"/>
    <w:rsid w:val="00C50B01"/>
    <w:rsid w:val="00CB78A1"/>
    <w:rsid w:val="00CF282B"/>
    <w:rsid w:val="00D1303C"/>
    <w:rsid w:val="00D1735B"/>
    <w:rsid w:val="00E14814"/>
    <w:rsid w:val="00F01873"/>
    <w:rsid w:val="00F27E7A"/>
    <w:rsid w:val="00F476AA"/>
    <w:rsid w:val="00F521E2"/>
    <w:rsid w:val="00F53EE2"/>
    <w:rsid w:val="00F629C4"/>
    <w:rsid w:val="00FD42BF"/>
    <w:rsid w:val="00FE3256"/>
    <w:rsid w:val="00FE6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12F3C"/>
  <w15:docId w15:val="{45E1BFD2-53A2-488E-8F64-3CFE968F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AED"/>
    <w:rPr>
      <w:lang w:val="en-US"/>
    </w:rPr>
  </w:style>
  <w:style w:type="paragraph" w:styleId="Heading1">
    <w:name w:val="heading 1"/>
    <w:basedOn w:val="Normal"/>
    <w:next w:val="Normal"/>
    <w:link w:val="Heading1Char"/>
    <w:qFormat/>
    <w:rsid w:val="00177AED"/>
    <w:pPr>
      <w:keepNext/>
      <w:numPr>
        <w:numId w:val="10"/>
      </w:numPr>
      <w:tabs>
        <w:tab w:val="left" w:pos="1418"/>
        <w:tab w:val="left" w:pos="2126"/>
        <w:tab w:val="left" w:pos="2835"/>
        <w:tab w:val="left" w:pos="3544"/>
        <w:tab w:val="left" w:pos="4253"/>
        <w:tab w:val="left" w:pos="4961"/>
        <w:tab w:val="left" w:pos="5670"/>
        <w:tab w:val="right" w:pos="8363"/>
      </w:tabs>
      <w:spacing w:after="280" w:line="280" w:lineRule="atLeast"/>
      <w:jc w:val="both"/>
      <w:outlineLvl w:val="0"/>
    </w:pPr>
    <w:rPr>
      <w:rFonts w:ascii="Arial" w:eastAsia="Times New Roman" w:hAnsi="Arial" w:cs="Times New Roman"/>
      <w:b/>
      <w:kern w:val="16"/>
      <w:sz w:val="20"/>
      <w:szCs w:val="20"/>
      <w:lang w:val="en-GB" w:eastAsia="zh-CN"/>
    </w:rPr>
  </w:style>
  <w:style w:type="paragraph" w:styleId="Heading2">
    <w:name w:val="heading 2"/>
    <w:basedOn w:val="Normal"/>
    <w:next w:val="Normal"/>
    <w:link w:val="Heading2Char"/>
    <w:qFormat/>
    <w:rsid w:val="00177AED"/>
    <w:pPr>
      <w:numPr>
        <w:ilvl w:val="1"/>
        <w:numId w:val="10"/>
      </w:numPr>
      <w:tabs>
        <w:tab w:val="left" w:pos="1418"/>
        <w:tab w:val="left" w:pos="2126"/>
        <w:tab w:val="left" w:pos="2835"/>
        <w:tab w:val="left" w:pos="3544"/>
        <w:tab w:val="left" w:pos="4253"/>
        <w:tab w:val="left" w:pos="4961"/>
        <w:tab w:val="left" w:pos="5670"/>
        <w:tab w:val="right" w:pos="8363"/>
      </w:tabs>
      <w:spacing w:after="280" w:line="280" w:lineRule="atLeast"/>
      <w:jc w:val="both"/>
      <w:outlineLvl w:val="1"/>
    </w:pPr>
    <w:rPr>
      <w:rFonts w:ascii="Arial" w:eastAsia="Times New Roman" w:hAnsi="Arial" w:cs="Times New Roman"/>
      <w:b/>
      <w:kern w:val="16"/>
      <w:sz w:val="20"/>
      <w:szCs w:val="20"/>
      <w:lang w:val="en-GB" w:eastAsia="zh-CN"/>
    </w:rPr>
  </w:style>
  <w:style w:type="paragraph" w:styleId="Heading3">
    <w:name w:val="heading 3"/>
    <w:basedOn w:val="Normal"/>
    <w:next w:val="Normal"/>
    <w:link w:val="Heading3Char"/>
    <w:qFormat/>
    <w:rsid w:val="00177AED"/>
    <w:pPr>
      <w:numPr>
        <w:ilvl w:val="2"/>
        <w:numId w:val="10"/>
      </w:numPr>
      <w:tabs>
        <w:tab w:val="left" w:pos="2126"/>
        <w:tab w:val="left" w:pos="2835"/>
        <w:tab w:val="left" w:pos="3544"/>
        <w:tab w:val="left" w:pos="4253"/>
        <w:tab w:val="left" w:pos="4961"/>
        <w:tab w:val="left" w:pos="5670"/>
        <w:tab w:val="right" w:pos="8363"/>
      </w:tabs>
      <w:spacing w:after="280" w:line="280" w:lineRule="atLeast"/>
      <w:jc w:val="both"/>
      <w:outlineLvl w:val="2"/>
    </w:pPr>
    <w:rPr>
      <w:rFonts w:ascii="Arial" w:eastAsia="Times New Roman" w:hAnsi="Arial" w:cs="Times New Roman"/>
      <w:kern w:val="16"/>
      <w:sz w:val="20"/>
      <w:szCs w:val="20"/>
      <w:lang w:val="en-GB" w:eastAsia="zh-CN"/>
    </w:rPr>
  </w:style>
  <w:style w:type="paragraph" w:styleId="Heading4">
    <w:name w:val="heading 4"/>
    <w:basedOn w:val="Normal"/>
    <w:next w:val="Normal"/>
    <w:link w:val="Heading4Char"/>
    <w:qFormat/>
    <w:rsid w:val="00177AED"/>
    <w:pPr>
      <w:numPr>
        <w:ilvl w:val="3"/>
        <w:numId w:val="10"/>
      </w:numPr>
      <w:tabs>
        <w:tab w:val="left" w:pos="1418"/>
        <w:tab w:val="left" w:pos="2835"/>
        <w:tab w:val="left" w:pos="3544"/>
        <w:tab w:val="left" w:pos="4253"/>
        <w:tab w:val="left" w:pos="4961"/>
        <w:tab w:val="left" w:pos="5670"/>
        <w:tab w:val="right" w:pos="8363"/>
      </w:tabs>
      <w:spacing w:after="280" w:line="280" w:lineRule="atLeast"/>
      <w:jc w:val="both"/>
      <w:outlineLvl w:val="3"/>
    </w:pPr>
    <w:rPr>
      <w:rFonts w:ascii="Arial" w:eastAsia="Times New Roman" w:hAnsi="Arial" w:cs="Times New Roman"/>
      <w:kern w:val="16"/>
      <w:sz w:val="20"/>
      <w:szCs w:val="20"/>
      <w:lang w:val="en-GB" w:eastAsia="zh-CN"/>
    </w:rPr>
  </w:style>
  <w:style w:type="paragraph" w:styleId="Heading5">
    <w:name w:val="heading 5"/>
    <w:basedOn w:val="Normal"/>
    <w:next w:val="Normal"/>
    <w:link w:val="Heading5Char"/>
    <w:qFormat/>
    <w:rsid w:val="00177AED"/>
    <w:pPr>
      <w:numPr>
        <w:ilvl w:val="4"/>
        <w:numId w:val="10"/>
      </w:numPr>
      <w:tabs>
        <w:tab w:val="left" w:pos="1418"/>
        <w:tab w:val="left" w:pos="2126"/>
        <w:tab w:val="left" w:pos="3544"/>
        <w:tab w:val="left" w:pos="4253"/>
        <w:tab w:val="left" w:pos="4961"/>
        <w:tab w:val="left" w:pos="5670"/>
        <w:tab w:val="right" w:pos="8363"/>
      </w:tabs>
      <w:spacing w:after="280" w:line="280" w:lineRule="atLeast"/>
      <w:jc w:val="both"/>
      <w:outlineLvl w:val="4"/>
    </w:pPr>
    <w:rPr>
      <w:rFonts w:ascii="Arial" w:eastAsia="Times New Roman" w:hAnsi="Arial" w:cs="Times New Roman"/>
      <w:kern w:val="16"/>
      <w:sz w:val="20"/>
      <w:szCs w:val="20"/>
      <w:lang w:val="en-GB" w:eastAsia="zh-CN"/>
    </w:rPr>
  </w:style>
  <w:style w:type="paragraph" w:styleId="Heading6">
    <w:name w:val="heading 6"/>
    <w:basedOn w:val="Normal"/>
    <w:next w:val="Normal"/>
    <w:link w:val="Heading6Char"/>
    <w:qFormat/>
    <w:rsid w:val="00177AED"/>
    <w:pPr>
      <w:numPr>
        <w:ilvl w:val="5"/>
        <w:numId w:val="10"/>
      </w:numPr>
      <w:tabs>
        <w:tab w:val="left" w:pos="1418"/>
        <w:tab w:val="left" w:pos="2126"/>
        <w:tab w:val="left" w:pos="2835"/>
        <w:tab w:val="left" w:pos="4253"/>
        <w:tab w:val="left" w:pos="4961"/>
        <w:tab w:val="left" w:pos="5670"/>
        <w:tab w:val="right" w:pos="8363"/>
      </w:tabs>
      <w:spacing w:after="280" w:line="280" w:lineRule="atLeast"/>
      <w:jc w:val="both"/>
      <w:outlineLvl w:val="5"/>
    </w:pPr>
    <w:rPr>
      <w:rFonts w:ascii="Arial" w:eastAsia="Times New Roman" w:hAnsi="Arial" w:cs="Times New Roman"/>
      <w:kern w:val="16"/>
      <w:sz w:val="20"/>
      <w:szCs w:val="20"/>
      <w:lang w:val="en-GB" w:eastAsia="zh-CN"/>
    </w:rPr>
  </w:style>
  <w:style w:type="paragraph" w:styleId="Heading7">
    <w:name w:val="heading 7"/>
    <w:basedOn w:val="Normal"/>
    <w:next w:val="Normal"/>
    <w:link w:val="Heading7Char"/>
    <w:qFormat/>
    <w:rsid w:val="00177AED"/>
    <w:pPr>
      <w:numPr>
        <w:ilvl w:val="6"/>
        <w:numId w:val="10"/>
      </w:numPr>
      <w:tabs>
        <w:tab w:val="left" w:pos="1418"/>
        <w:tab w:val="left" w:pos="2126"/>
        <w:tab w:val="left" w:pos="2835"/>
        <w:tab w:val="left" w:pos="3544"/>
        <w:tab w:val="left" w:pos="4961"/>
        <w:tab w:val="left" w:pos="5670"/>
        <w:tab w:val="right" w:pos="8363"/>
      </w:tabs>
      <w:spacing w:after="280" w:line="280" w:lineRule="atLeast"/>
      <w:jc w:val="both"/>
      <w:outlineLvl w:val="6"/>
    </w:pPr>
    <w:rPr>
      <w:rFonts w:ascii="Arial" w:eastAsia="Times New Roman" w:hAnsi="Arial" w:cs="Times New Roman"/>
      <w:kern w:val="16"/>
      <w:sz w:val="20"/>
      <w:szCs w:val="20"/>
      <w:lang w:val="en-GB" w:eastAsia="zh-CN"/>
    </w:rPr>
  </w:style>
  <w:style w:type="paragraph" w:styleId="Heading8">
    <w:name w:val="heading 8"/>
    <w:basedOn w:val="Normal"/>
    <w:next w:val="Normal"/>
    <w:link w:val="Heading8Char"/>
    <w:qFormat/>
    <w:rsid w:val="00177AED"/>
    <w:pPr>
      <w:numPr>
        <w:ilvl w:val="7"/>
        <w:numId w:val="10"/>
      </w:numPr>
      <w:tabs>
        <w:tab w:val="left" w:pos="1418"/>
        <w:tab w:val="left" w:pos="2126"/>
        <w:tab w:val="left" w:pos="2835"/>
        <w:tab w:val="left" w:pos="3544"/>
        <w:tab w:val="left" w:pos="4253"/>
        <w:tab w:val="left" w:pos="5670"/>
        <w:tab w:val="right" w:pos="8363"/>
      </w:tabs>
      <w:spacing w:after="280" w:line="280" w:lineRule="atLeast"/>
      <w:jc w:val="both"/>
      <w:outlineLvl w:val="7"/>
    </w:pPr>
    <w:rPr>
      <w:rFonts w:ascii="Arial" w:eastAsia="Times New Roman" w:hAnsi="Arial" w:cs="Times New Roman"/>
      <w:kern w:val="16"/>
      <w:sz w:val="20"/>
      <w:szCs w:val="20"/>
      <w:lang w:val="en-GB" w:eastAsia="zh-CN"/>
    </w:rPr>
  </w:style>
  <w:style w:type="paragraph" w:styleId="Heading9">
    <w:name w:val="heading 9"/>
    <w:basedOn w:val="Normal"/>
    <w:next w:val="Normal"/>
    <w:link w:val="Heading9Char"/>
    <w:qFormat/>
    <w:rsid w:val="00177AED"/>
    <w:pPr>
      <w:numPr>
        <w:ilvl w:val="8"/>
        <w:numId w:val="10"/>
      </w:numPr>
      <w:tabs>
        <w:tab w:val="left" w:pos="1418"/>
        <w:tab w:val="left" w:pos="2126"/>
        <w:tab w:val="left" w:pos="2835"/>
        <w:tab w:val="left" w:pos="3544"/>
        <w:tab w:val="left" w:pos="4253"/>
        <w:tab w:val="left" w:pos="4961"/>
        <w:tab w:val="right" w:pos="8363"/>
      </w:tabs>
      <w:spacing w:after="280" w:line="280" w:lineRule="atLeast"/>
      <w:jc w:val="both"/>
      <w:outlineLvl w:val="8"/>
    </w:pPr>
    <w:rPr>
      <w:rFonts w:ascii="Arial" w:eastAsia="Times New Roman" w:hAnsi="Arial" w:cs="Times New Roman"/>
      <w:kern w:val="16"/>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7AED"/>
    <w:rPr>
      <w:rFonts w:ascii="Arial" w:eastAsia="Times New Roman" w:hAnsi="Arial" w:cs="Times New Roman"/>
      <w:b/>
      <w:kern w:val="16"/>
      <w:sz w:val="20"/>
      <w:szCs w:val="20"/>
      <w:lang w:eastAsia="zh-CN"/>
    </w:rPr>
  </w:style>
  <w:style w:type="character" w:customStyle="1" w:styleId="Heading2Char">
    <w:name w:val="Heading 2 Char"/>
    <w:basedOn w:val="DefaultParagraphFont"/>
    <w:link w:val="Heading2"/>
    <w:rsid w:val="00177AED"/>
    <w:rPr>
      <w:rFonts w:ascii="Arial" w:eastAsia="Times New Roman" w:hAnsi="Arial" w:cs="Times New Roman"/>
      <w:b/>
      <w:kern w:val="16"/>
      <w:sz w:val="20"/>
      <w:szCs w:val="20"/>
      <w:lang w:eastAsia="zh-CN"/>
    </w:rPr>
  </w:style>
  <w:style w:type="character" w:customStyle="1" w:styleId="Heading3Char">
    <w:name w:val="Heading 3 Char"/>
    <w:basedOn w:val="DefaultParagraphFont"/>
    <w:link w:val="Heading3"/>
    <w:rsid w:val="00177AED"/>
    <w:rPr>
      <w:rFonts w:ascii="Arial" w:eastAsia="Times New Roman" w:hAnsi="Arial" w:cs="Times New Roman"/>
      <w:kern w:val="16"/>
      <w:sz w:val="20"/>
      <w:szCs w:val="20"/>
      <w:lang w:eastAsia="zh-CN"/>
    </w:rPr>
  </w:style>
  <w:style w:type="character" w:customStyle="1" w:styleId="Heading4Char">
    <w:name w:val="Heading 4 Char"/>
    <w:basedOn w:val="DefaultParagraphFont"/>
    <w:link w:val="Heading4"/>
    <w:rsid w:val="00177AED"/>
    <w:rPr>
      <w:rFonts w:ascii="Arial" w:eastAsia="Times New Roman" w:hAnsi="Arial" w:cs="Times New Roman"/>
      <w:kern w:val="16"/>
      <w:sz w:val="20"/>
      <w:szCs w:val="20"/>
      <w:lang w:eastAsia="zh-CN"/>
    </w:rPr>
  </w:style>
  <w:style w:type="character" w:customStyle="1" w:styleId="Heading5Char">
    <w:name w:val="Heading 5 Char"/>
    <w:basedOn w:val="DefaultParagraphFont"/>
    <w:link w:val="Heading5"/>
    <w:rsid w:val="00177AED"/>
    <w:rPr>
      <w:rFonts w:ascii="Arial" w:eastAsia="Times New Roman" w:hAnsi="Arial" w:cs="Times New Roman"/>
      <w:kern w:val="16"/>
      <w:sz w:val="20"/>
      <w:szCs w:val="20"/>
      <w:lang w:eastAsia="zh-CN"/>
    </w:rPr>
  </w:style>
  <w:style w:type="character" w:customStyle="1" w:styleId="Heading6Char">
    <w:name w:val="Heading 6 Char"/>
    <w:basedOn w:val="DefaultParagraphFont"/>
    <w:link w:val="Heading6"/>
    <w:rsid w:val="00177AED"/>
    <w:rPr>
      <w:rFonts w:ascii="Arial" w:eastAsia="Times New Roman" w:hAnsi="Arial" w:cs="Times New Roman"/>
      <w:kern w:val="16"/>
      <w:sz w:val="20"/>
      <w:szCs w:val="20"/>
      <w:lang w:eastAsia="zh-CN"/>
    </w:rPr>
  </w:style>
  <w:style w:type="character" w:customStyle="1" w:styleId="Heading7Char">
    <w:name w:val="Heading 7 Char"/>
    <w:basedOn w:val="DefaultParagraphFont"/>
    <w:link w:val="Heading7"/>
    <w:rsid w:val="00177AED"/>
    <w:rPr>
      <w:rFonts w:ascii="Arial" w:eastAsia="Times New Roman" w:hAnsi="Arial" w:cs="Times New Roman"/>
      <w:kern w:val="16"/>
      <w:sz w:val="20"/>
      <w:szCs w:val="20"/>
      <w:lang w:eastAsia="zh-CN"/>
    </w:rPr>
  </w:style>
  <w:style w:type="character" w:customStyle="1" w:styleId="Heading8Char">
    <w:name w:val="Heading 8 Char"/>
    <w:basedOn w:val="DefaultParagraphFont"/>
    <w:link w:val="Heading8"/>
    <w:rsid w:val="00177AED"/>
    <w:rPr>
      <w:rFonts w:ascii="Arial" w:eastAsia="Times New Roman" w:hAnsi="Arial" w:cs="Times New Roman"/>
      <w:kern w:val="16"/>
      <w:sz w:val="20"/>
      <w:szCs w:val="20"/>
      <w:lang w:eastAsia="zh-CN"/>
    </w:rPr>
  </w:style>
  <w:style w:type="character" w:customStyle="1" w:styleId="Heading9Char">
    <w:name w:val="Heading 9 Char"/>
    <w:basedOn w:val="DefaultParagraphFont"/>
    <w:link w:val="Heading9"/>
    <w:rsid w:val="00177AED"/>
    <w:rPr>
      <w:rFonts w:ascii="Arial" w:eastAsia="Times New Roman" w:hAnsi="Arial" w:cs="Times New Roman"/>
      <w:kern w:val="16"/>
      <w:sz w:val="20"/>
      <w:szCs w:val="20"/>
      <w:lang w:eastAsia="zh-CN"/>
    </w:rPr>
  </w:style>
  <w:style w:type="table" w:styleId="TableGrid">
    <w:name w:val="Table Grid"/>
    <w:basedOn w:val="TableNormal"/>
    <w:uiPriority w:val="59"/>
    <w:rsid w:val="00177AED"/>
    <w:pPr>
      <w:spacing w:after="0" w:line="240" w:lineRule="auto"/>
    </w:pPr>
    <w:rPr>
      <w:lang w:val="sw-K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7AED"/>
    <w:rPr>
      <w:color w:val="0563C1" w:themeColor="hyperlink"/>
      <w:u w:val="single"/>
    </w:rPr>
  </w:style>
  <w:style w:type="paragraph" w:styleId="ListParagraph">
    <w:name w:val="List Paragraph"/>
    <w:basedOn w:val="Normal"/>
    <w:uiPriority w:val="34"/>
    <w:qFormat/>
    <w:rsid w:val="00177AED"/>
    <w:pPr>
      <w:spacing w:after="200" w:line="276" w:lineRule="auto"/>
      <w:ind w:left="720"/>
      <w:contextualSpacing/>
    </w:pPr>
    <w:rPr>
      <w:lang w:val="sw-KE"/>
    </w:rPr>
  </w:style>
  <w:style w:type="paragraph" w:styleId="BodyText">
    <w:name w:val="Body Text"/>
    <w:basedOn w:val="Normal"/>
    <w:link w:val="BodyTextChar"/>
    <w:rsid w:val="00177AED"/>
    <w:pPr>
      <w:tabs>
        <w:tab w:val="left" w:pos="709"/>
        <w:tab w:val="left" w:pos="1418"/>
        <w:tab w:val="left" w:pos="2126"/>
        <w:tab w:val="left" w:pos="2835"/>
        <w:tab w:val="left" w:pos="3544"/>
        <w:tab w:val="left" w:pos="4253"/>
        <w:tab w:val="left" w:pos="4961"/>
        <w:tab w:val="left" w:pos="5670"/>
        <w:tab w:val="right" w:pos="8363"/>
      </w:tabs>
      <w:spacing w:after="120" w:line="280" w:lineRule="atLeast"/>
      <w:jc w:val="both"/>
    </w:pPr>
    <w:rPr>
      <w:rFonts w:ascii="Arial" w:eastAsia="Times New Roman" w:hAnsi="Arial" w:cs="Times New Roman"/>
      <w:kern w:val="16"/>
      <w:sz w:val="20"/>
      <w:szCs w:val="20"/>
      <w:lang w:val="en-GB" w:eastAsia="zh-CN"/>
    </w:rPr>
  </w:style>
  <w:style w:type="character" w:customStyle="1" w:styleId="BodyTextChar">
    <w:name w:val="Body Text Char"/>
    <w:basedOn w:val="DefaultParagraphFont"/>
    <w:link w:val="BodyText"/>
    <w:rsid w:val="00177AED"/>
    <w:rPr>
      <w:rFonts w:ascii="Arial" w:eastAsia="Times New Roman" w:hAnsi="Arial" w:cs="Times New Roman"/>
      <w:kern w:val="16"/>
      <w:sz w:val="20"/>
      <w:szCs w:val="20"/>
      <w:lang w:eastAsia="zh-CN"/>
    </w:rPr>
  </w:style>
  <w:style w:type="character" w:styleId="Strong">
    <w:name w:val="Strong"/>
    <w:uiPriority w:val="22"/>
    <w:qFormat/>
    <w:rsid w:val="00177AED"/>
    <w:rPr>
      <w:b/>
      <w:bCs/>
    </w:rPr>
  </w:style>
  <w:style w:type="paragraph" w:customStyle="1" w:styleId="Level1Heading">
    <w:name w:val="Level 1 Heading"/>
    <w:basedOn w:val="Normal"/>
    <w:rsid w:val="00177AED"/>
    <w:pPr>
      <w:keepNext/>
      <w:numPr>
        <w:numId w:val="28"/>
      </w:numPr>
      <w:spacing w:before="120" w:after="120" w:line="240" w:lineRule="auto"/>
      <w:outlineLvl w:val="2"/>
    </w:pPr>
    <w:rPr>
      <w:rFonts w:ascii="Calibri" w:eastAsia="Times New Roman" w:hAnsi="Calibri" w:cs="Calibri"/>
      <w:b/>
      <w:sz w:val="20"/>
      <w:szCs w:val="20"/>
      <w:lang w:val="en-GB" w:eastAsia="en-GB"/>
    </w:rPr>
  </w:style>
  <w:style w:type="paragraph" w:customStyle="1" w:styleId="Level2Number">
    <w:name w:val="Level 2 Number"/>
    <w:basedOn w:val="BodyText2"/>
    <w:rsid w:val="00177AED"/>
    <w:pPr>
      <w:numPr>
        <w:ilvl w:val="1"/>
        <w:numId w:val="28"/>
      </w:numPr>
      <w:tabs>
        <w:tab w:val="clear" w:pos="720"/>
        <w:tab w:val="num" w:pos="360"/>
        <w:tab w:val="num" w:pos="1440"/>
      </w:tabs>
      <w:spacing w:before="120" w:line="240" w:lineRule="auto"/>
      <w:ind w:left="0" w:firstLine="0"/>
    </w:pPr>
    <w:rPr>
      <w:rFonts w:ascii="Calibri" w:eastAsia="Times New Roman" w:hAnsi="Calibri" w:cs="Calibri"/>
      <w:sz w:val="20"/>
      <w:szCs w:val="20"/>
      <w:lang w:val="en-GB" w:eastAsia="en-GB"/>
    </w:rPr>
  </w:style>
  <w:style w:type="paragraph" w:customStyle="1" w:styleId="Level3Number">
    <w:name w:val="Level 3 Number"/>
    <w:basedOn w:val="BodyText3"/>
    <w:rsid w:val="00177AED"/>
    <w:pPr>
      <w:numPr>
        <w:ilvl w:val="2"/>
        <w:numId w:val="28"/>
      </w:numPr>
      <w:tabs>
        <w:tab w:val="clear" w:pos="1440"/>
        <w:tab w:val="num" w:pos="360"/>
        <w:tab w:val="num" w:pos="2160"/>
      </w:tabs>
      <w:spacing w:line="240" w:lineRule="auto"/>
      <w:ind w:left="0" w:firstLine="0"/>
    </w:pPr>
    <w:rPr>
      <w:rFonts w:ascii="Calibri" w:eastAsia="Times New Roman" w:hAnsi="Calibri" w:cs="Calibri"/>
      <w:sz w:val="20"/>
      <w:szCs w:val="20"/>
      <w:lang w:val="en-GB" w:eastAsia="en-GB"/>
    </w:rPr>
  </w:style>
  <w:style w:type="paragraph" w:customStyle="1" w:styleId="Level4Number">
    <w:name w:val="Level 4 Number"/>
    <w:basedOn w:val="Normal"/>
    <w:rsid w:val="00177AED"/>
    <w:pPr>
      <w:numPr>
        <w:ilvl w:val="3"/>
        <w:numId w:val="28"/>
      </w:numPr>
      <w:spacing w:after="60" w:line="240" w:lineRule="auto"/>
    </w:pPr>
    <w:rPr>
      <w:rFonts w:ascii="Calibri" w:eastAsia="Times New Roman" w:hAnsi="Calibri" w:cs="Calibri"/>
      <w:sz w:val="20"/>
      <w:szCs w:val="20"/>
      <w:lang w:val="en-GB" w:eastAsia="en-GB"/>
    </w:rPr>
  </w:style>
  <w:style w:type="paragraph" w:customStyle="1" w:styleId="Level5Number">
    <w:name w:val="Level 5 Number"/>
    <w:basedOn w:val="Normal"/>
    <w:rsid w:val="00177AED"/>
    <w:pPr>
      <w:numPr>
        <w:ilvl w:val="4"/>
        <w:numId w:val="28"/>
      </w:numPr>
      <w:spacing w:after="60" w:line="240" w:lineRule="auto"/>
    </w:pPr>
    <w:rPr>
      <w:rFonts w:ascii="Calibri" w:eastAsia="Times New Roman" w:hAnsi="Calibri" w:cs="Calibri"/>
      <w:sz w:val="20"/>
      <w:szCs w:val="20"/>
      <w:lang w:val="en-GB" w:eastAsia="en-GB"/>
    </w:rPr>
  </w:style>
  <w:style w:type="paragraph" w:customStyle="1" w:styleId="Level6Number">
    <w:name w:val="Level 6 Number"/>
    <w:basedOn w:val="Normal"/>
    <w:rsid w:val="00177AED"/>
    <w:pPr>
      <w:numPr>
        <w:ilvl w:val="5"/>
        <w:numId w:val="28"/>
      </w:numPr>
      <w:spacing w:after="60" w:line="240" w:lineRule="auto"/>
    </w:pPr>
    <w:rPr>
      <w:rFonts w:ascii="Calibri" w:eastAsia="Times New Roman" w:hAnsi="Calibri" w:cs="Calibri"/>
      <w:sz w:val="20"/>
      <w:szCs w:val="20"/>
      <w:lang w:val="en-GB" w:eastAsia="en-GB"/>
    </w:rPr>
  </w:style>
  <w:style w:type="paragraph" w:customStyle="1" w:styleId="Level7Number">
    <w:name w:val="Level 7 Number"/>
    <w:basedOn w:val="Normal"/>
    <w:rsid w:val="00177AED"/>
    <w:pPr>
      <w:numPr>
        <w:ilvl w:val="6"/>
        <w:numId w:val="28"/>
      </w:numPr>
      <w:spacing w:after="60" w:line="240" w:lineRule="auto"/>
    </w:pPr>
    <w:rPr>
      <w:rFonts w:ascii="Calibri" w:eastAsia="Times New Roman" w:hAnsi="Calibri" w:cs="Calibri"/>
      <w:sz w:val="20"/>
      <w:szCs w:val="20"/>
      <w:lang w:val="en-GB" w:eastAsia="en-GB"/>
    </w:rPr>
  </w:style>
  <w:style w:type="paragraph" w:styleId="BodyText2">
    <w:name w:val="Body Text 2"/>
    <w:basedOn w:val="Normal"/>
    <w:link w:val="BodyText2Char"/>
    <w:uiPriority w:val="99"/>
    <w:semiHidden/>
    <w:unhideWhenUsed/>
    <w:rsid w:val="00177AED"/>
    <w:pPr>
      <w:spacing w:after="120" w:line="480" w:lineRule="auto"/>
    </w:pPr>
  </w:style>
  <w:style w:type="character" w:customStyle="1" w:styleId="BodyText2Char">
    <w:name w:val="Body Text 2 Char"/>
    <w:basedOn w:val="DefaultParagraphFont"/>
    <w:link w:val="BodyText2"/>
    <w:uiPriority w:val="99"/>
    <w:semiHidden/>
    <w:rsid w:val="00177AED"/>
    <w:rPr>
      <w:lang w:val="en-US"/>
    </w:rPr>
  </w:style>
  <w:style w:type="paragraph" w:styleId="BodyText3">
    <w:name w:val="Body Text 3"/>
    <w:basedOn w:val="Normal"/>
    <w:link w:val="BodyText3Char"/>
    <w:uiPriority w:val="99"/>
    <w:semiHidden/>
    <w:unhideWhenUsed/>
    <w:rsid w:val="00177AED"/>
    <w:pPr>
      <w:spacing w:after="120"/>
    </w:pPr>
    <w:rPr>
      <w:sz w:val="16"/>
      <w:szCs w:val="16"/>
    </w:rPr>
  </w:style>
  <w:style w:type="character" w:customStyle="1" w:styleId="BodyText3Char">
    <w:name w:val="Body Text 3 Char"/>
    <w:basedOn w:val="DefaultParagraphFont"/>
    <w:link w:val="BodyText3"/>
    <w:uiPriority w:val="99"/>
    <w:semiHidden/>
    <w:rsid w:val="00177AED"/>
    <w:rPr>
      <w:sz w:val="16"/>
      <w:szCs w:val="16"/>
      <w:lang w:val="en-US"/>
    </w:rPr>
  </w:style>
  <w:style w:type="table" w:customStyle="1" w:styleId="TableGrid0">
    <w:name w:val="TableGrid"/>
    <w:rsid w:val="00FE69C4"/>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E69C4"/>
    <w:rPr>
      <w:sz w:val="16"/>
      <w:szCs w:val="16"/>
    </w:rPr>
  </w:style>
  <w:style w:type="paragraph" w:styleId="CommentText">
    <w:name w:val="annotation text"/>
    <w:basedOn w:val="Normal"/>
    <w:link w:val="CommentTextChar"/>
    <w:uiPriority w:val="99"/>
    <w:unhideWhenUsed/>
    <w:rsid w:val="00FE69C4"/>
    <w:pPr>
      <w:spacing w:after="4" w:line="240" w:lineRule="auto"/>
      <w:ind w:left="730" w:right="2" w:hanging="10"/>
      <w:jc w:val="both"/>
    </w:pPr>
    <w:rPr>
      <w:rFonts w:ascii="Times New Roman" w:eastAsia="Times New Roman" w:hAnsi="Times New Roman" w:cs="Times New Roman"/>
      <w:color w:val="000000"/>
      <w:sz w:val="20"/>
      <w:szCs w:val="20"/>
      <w:lang w:val="en-GB" w:eastAsia="en-GB"/>
    </w:rPr>
  </w:style>
  <w:style w:type="character" w:customStyle="1" w:styleId="CommentTextChar">
    <w:name w:val="Comment Text Char"/>
    <w:basedOn w:val="DefaultParagraphFont"/>
    <w:link w:val="CommentText"/>
    <w:uiPriority w:val="99"/>
    <w:rsid w:val="00FE69C4"/>
    <w:rPr>
      <w:rFonts w:ascii="Times New Roman" w:eastAsia="Times New Roman" w:hAnsi="Times New Roman" w:cs="Times New Roman"/>
      <w:color w:val="000000"/>
      <w:sz w:val="20"/>
      <w:szCs w:val="20"/>
      <w:lang w:eastAsia="en-GB"/>
    </w:rPr>
  </w:style>
  <w:style w:type="paragraph" w:styleId="BalloonText">
    <w:name w:val="Balloon Text"/>
    <w:basedOn w:val="Normal"/>
    <w:link w:val="BalloonTextChar"/>
    <w:uiPriority w:val="99"/>
    <w:semiHidden/>
    <w:unhideWhenUsed/>
    <w:rsid w:val="00FE69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9C4"/>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227E5F"/>
    <w:pPr>
      <w:spacing w:after="160"/>
      <w:ind w:left="0" w:right="0" w:firstLine="0"/>
      <w:jc w:val="left"/>
    </w:pPr>
    <w:rPr>
      <w:rFonts w:asciiTheme="minorHAnsi" w:eastAsiaTheme="minorHAnsi" w:hAnsiTheme="minorHAnsi" w:cstheme="minorBidi"/>
      <w:b/>
      <w:bCs/>
      <w:color w:val="auto"/>
      <w:lang w:val="en-US" w:eastAsia="en-US"/>
    </w:rPr>
  </w:style>
  <w:style w:type="character" w:customStyle="1" w:styleId="CommentSubjectChar">
    <w:name w:val="Comment Subject Char"/>
    <w:basedOn w:val="CommentTextChar"/>
    <w:link w:val="CommentSubject"/>
    <w:uiPriority w:val="99"/>
    <w:semiHidden/>
    <w:rsid w:val="00227E5F"/>
    <w:rPr>
      <w:rFonts w:ascii="Times New Roman" w:eastAsia="Times New Roman" w:hAnsi="Times New Roman" w:cs="Times New Roman"/>
      <w:b/>
      <w:bCs/>
      <w:color w:val="000000"/>
      <w:sz w:val="20"/>
      <w:szCs w:val="20"/>
      <w:lang w:val="en-US" w:eastAsia="en-GB"/>
    </w:rPr>
  </w:style>
  <w:style w:type="character" w:customStyle="1" w:styleId="apple-converted-space">
    <w:name w:val="apple-converted-space"/>
    <w:basedOn w:val="DefaultParagraphFont"/>
    <w:rsid w:val="00BD4F99"/>
  </w:style>
  <w:style w:type="paragraph" w:styleId="BodyTextIndent">
    <w:name w:val="Body Text Indent"/>
    <w:basedOn w:val="Normal"/>
    <w:link w:val="BodyTextIndentChar"/>
    <w:uiPriority w:val="99"/>
    <w:semiHidden/>
    <w:unhideWhenUsed/>
    <w:rsid w:val="00A63181"/>
    <w:pPr>
      <w:spacing w:after="120"/>
      <w:ind w:left="283"/>
    </w:pPr>
  </w:style>
  <w:style w:type="character" w:customStyle="1" w:styleId="BodyTextIndentChar">
    <w:name w:val="Body Text Indent Char"/>
    <w:basedOn w:val="DefaultParagraphFont"/>
    <w:link w:val="BodyTextIndent"/>
    <w:uiPriority w:val="99"/>
    <w:semiHidden/>
    <w:rsid w:val="00A63181"/>
    <w:rPr>
      <w:lang w:val="en-US"/>
    </w:rPr>
  </w:style>
  <w:style w:type="paragraph" w:styleId="Revision">
    <w:name w:val="Revision"/>
    <w:hidden/>
    <w:uiPriority w:val="99"/>
    <w:semiHidden/>
    <w:rsid w:val="00A63181"/>
    <w:pPr>
      <w:spacing w:after="0" w:line="240" w:lineRule="auto"/>
    </w:pPr>
    <w:rPr>
      <w:lang w:val="en-US"/>
    </w:rPr>
  </w:style>
  <w:style w:type="paragraph" w:styleId="List2">
    <w:name w:val="List 2"/>
    <w:basedOn w:val="Normal"/>
    <w:rsid w:val="00FD42BF"/>
    <w:pPr>
      <w:widowControl w:val="0"/>
      <w:spacing w:after="0" w:line="240" w:lineRule="auto"/>
      <w:ind w:left="566" w:hanging="283"/>
    </w:pPr>
    <w:rPr>
      <w:rFonts w:ascii="NewBskvll BT" w:eastAsia="Times New Roman" w:hAnsi="NewBskvll BT" w:cs="Times New Roman"/>
      <w:snapToGrid w:val="0"/>
      <w:sz w:val="24"/>
      <w:szCs w:val="20"/>
    </w:rPr>
  </w:style>
  <w:style w:type="paragraph" w:styleId="List3">
    <w:name w:val="List 3"/>
    <w:basedOn w:val="Normal"/>
    <w:uiPriority w:val="99"/>
    <w:semiHidden/>
    <w:unhideWhenUsed/>
    <w:rsid w:val="008436AF"/>
    <w:pPr>
      <w:ind w:left="849" w:hanging="283"/>
      <w:contextualSpacing/>
    </w:pPr>
  </w:style>
  <w:style w:type="paragraph" w:styleId="ListContinue">
    <w:name w:val="List Continue"/>
    <w:basedOn w:val="Normal"/>
    <w:uiPriority w:val="99"/>
    <w:semiHidden/>
    <w:unhideWhenUsed/>
    <w:rsid w:val="00CB78A1"/>
    <w:pPr>
      <w:spacing w:after="120"/>
      <w:ind w:left="283"/>
      <w:contextualSpacing/>
    </w:pPr>
  </w:style>
  <w:style w:type="character" w:styleId="Emphasis">
    <w:name w:val="Emphasis"/>
    <w:basedOn w:val="DefaultParagraphFont"/>
    <w:uiPriority w:val="20"/>
    <w:qFormat/>
    <w:rsid w:val="004060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982866">
      <w:bodyDiv w:val="1"/>
      <w:marLeft w:val="0"/>
      <w:marRight w:val="0"/>
      <w:marTop w:val="0"/>
      <w:marBottom w:val="0"/>
      <w:divBdr>
        <w:top w:val="none" w:sz="0" w:space="0" w:color="auto"/>
        <w:left w:val="none" w:sz="0" w:space="0" w:color="auto"/>
        <w:bottom w:val="none" w:sz="0" w:space="0" w:color="auto"/>
        <w:right w:val="none" w:sz="0" w:space="0" w:color="auto"/>
      </w:divBdr>
    </w:div>
    <w:div w:id="211381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ximum_takeoff_weight" TargetMode="External"/><Relationship Id="rId3" Type="http://schemas.openxmlformats.org/officeDocument/2006/relationships/styles" Target="styles.xml"/><Relationship Id="rId7"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avethechildren.or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en-GB"/>
              <a:t>2017 FLIGHT DATA</a:t>
            </a:r>
          </a:p>
        </c:rich>
      </c:tx>
      <c:layout>
        <c:manualLayout>
          <c:xMode val="edge"/>
          <c:yMode val="edge"/>
          <c:x val="0.35769747412752118"/>
          <c:y val="1.4832709018168848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solidFill>
                <a:schemeClr val="accent1">
                  <a:lumMod val="75000"/>
                </a:schemeClr>
              </a:solidFill>
            </a:ln>
            <a:effectLst/>
          </c:spPr>
          <c:invertIfNegative val="0"/>
          <c:dPt>
            <c:idx val="0"/>
            <c:invertIfNegative val="0"/>
            <c:bubble3D val="0"/>
            <c:extLst>
              <c:ext xmlns:c16="http://schemas.microsoft.com/office/drawing/2014/chart" uri="{C3380CC4-5D6E-409C-BE32-E72D297353CC}">
                <c16:uniqueId val="{00000001-0A02-4FAE-B3F2-5A6CA1A1648D}"/>
              </c:ext>
            </c:extLst>
          </c:dPt>
          <c:dPt>
            <c:idx val="1"/>
            <c:invertIfNegative val="0"/>
            <c:bubble3D val="0"/>
            <c:extLst>
              <c:ext xmlns:c16="http://schemas.microsoft.com/office/drawing/2014/chart" uri="{C3380CC4-5D6E-409C-BE32-E72D297353CC}">
                <c16:uniqueId val="{00000003-0A02-4FAE-B3F2-5A6CA1A1648D}"/>
              </c:ext>
            </c:extLst>
          </c:dPt>
          <c:dPt>
            <c:idx val="2"/>
            <c:invertIfNegative val="0"/>
            <c:bubble3D val="0"/>
            <c:extLst>
              <c:ext xmlns:c16="http://schemas.microsoft.com/office/drawing/2014/chart" uri="{C3380CC4-5D6E-409C-BE32-E72D297353CC}">
                <c16:uniqueId val="{00000005-0A02-4FAE-B3F2-5A6CA1A1648D}"/>
              </c:ext>
            </c:extLst>
          </c:dPt>
          <c:dPt>
            <c:idx val="3"/>
            <c:invertIfNegative val="0"/>
            <c:bubble3D val="0"/>
            <c:extLst>
              <c:ext xmlns:c16="http://schemas.microsoft.com/office/drawing/2014/chart" uri="{C3380CC4-5D6E-409C-BE32-E72D297353CC}">
                <c16:uniqueId val="{00000007-0A02-4FAE-B3F2-5A6CA1A1648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(Sheet3!$P$3:$P$4,Sheet3!$P$8,Sheet3!$P$10)</c:f>
              <c:strCache>
                <c:ptCount val="4"/>
                <c:pt idx="0">
                  <c:v>Chartered Cargo flights</c:v>
                </c:pt>
                <c:pt idx="1">
                  <c:v>Chartered Pasenger flights</c:v>
                </c:pt>
                <c:pt idx="2">
                  <c:v>Total spend on UNHAS</c:v>
                </c:pt>
                <c:pt idx="3">
                  <c:v>Total Spent on Logistics Cluster</c:v>
                </c:pt>
              </c:strCache>
            </c:strRef>
          </c:cat>
          <c:val>
            <c:numRef>
              <c:f>(Sheet3!$Q$3:$Q$4,Sheet3!$Q$8,Sheet3!$Q$10)</c:f>
              <c:numCache>
                <c:formatCode>[$$-409]#,##0.00_ ;\-[$$-409]#,##0.00\ </c:formatCode>
                <c:ptCount val="4"/>
                <c:pt idx="0">
                  <c:v>665830</c:v>
                </c:pt>
                <c:pt idx="1">
                  <c:v>482973</c:v>
                </c:pt>
                <c:pt idx="2">
                  <c:v>606355</c:v>
                </c:pt>
                <c:pt idx="3">
                  <c:v>91611</c:v>
                </c:pt>
              </c:numCache>
            </c:numRef>
          </c:val>
          <c:extLst>
            <c:ext xmlns:c16="http://schemas.microsoft.com/office/drawing/2014/chart" uri="{C3380CC4-5D6E-409C-BE32-E72D297353CC}">
              <c16:uniqueId val="{00000008-0A02-4FAE-B3F2-5A6CA1A1648D}"/>
            </c:ext>
          </c:extLst>
        </c:ser>
        <c:dLbls>
          <c:showLegendKey val="0"/>
          <c:showVal val="0"/>
          <c:showCatName val="0"/>
          <c:showSerName val="0"/>
          <c:showPercent val="0"/>
          <c:showBubbleSize val="0"/>
        </c:dLbls>
        <c:gapWidth val="150"/>
        <c:axId val="186016896"/>
        <c:axId val="186015104"/>
      </c:barChart>
      <c:valAx>
        <c:axId val="186015104"/>
        <c:scaling>
          <c:orientation val="minMax"/>
        </c:scaling>
        <c:delete val="0"/>
        <c:axPos val="l"/>
        <c:majorGridlines>
          <c:spPr>
            <a:ln w="9525" cap="flat" cmpd="sng" algn="ctr">
              <a:solidFill>
                <a:schemeClr val="tx1">
                  <a:lumMod val="5000"/>
                  <a:lumOff val="95000"/>
                </a:schemeClr>
              </a:solidFill>
              <a:round/>
            </a:ln>
            <a:effectLst/>
          </c:spPr>
        </c:majorGridlines>
        <c:numFmt formatCode="[$$-409]#,##0.00_ ;\-[$$-409]#,##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86016896"/>
        <c:crosses val="autoZero"/>
        <c:crossBetween val="between"/>
      </c:valAx>
      <c:catAx>
        <c:axId val="186016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860151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1CD13-C250-43F1-8481-9D912BC30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9767</Words>
  <Characters>55677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Rop, Emmanuel</dc:creator>
  <cp:lastModifiedBy>Mashati, Saitoti</cp:lastModifiedBy>
  <cp:revision>2</cp:revision>
  <dcterms:created xsi:type="dcterms:W3CDTF">2018-10-31T12:56:00Z</dcterms:created>
  <dcterms:modified xsi:type="dcterms:W3CDTF">2018-10-31T12:56:00Z</dcterms:modified>
</cp:coreProperties>
</file>