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24" w:type="dxa"/>
        <w:tblInd w:w="6048" w:type="dxa"/>
        <w:tblLook w:val="01E0" w:firstRow="1" w:lastRow="1" w:firstColumn="1" w:lastColumn="1" w:noHBand="0" w:noVBand="0"/>
      </w:tblPr>
      <w:tblGrid>
        <w:gridCol w:w="2919"/>
        <w:gridCol w:w="505"/>
      </w:tblGrid>
      <w:tr w:rsidR="00C6151E" w:rsidRPr="00B06314" w:rsidTr="00F25ED6">
        <w:trPr>
          <w:trHeight w:val="353"/>
        </w:trPr>
        <w:tc>
          <w:tcPr>
            <w:tcW w:w="1620" w:type="dxa"/>
            <w:shd w:val="clear" w:color="auto" w:fill="auto"/>
          </w:tcPr>
          <w:p w:rsidR="00C6151E" w:rsidRPr="00B06314" w:rsidRDefault="00C6151E" w:rsidP="00F25ED6">
            <w:pPr>
              <w:spacing w:after="120" w:line="240" w:lineRule="atLeast"/>
              <w:jc w:val="left"/>
              <w:rPr>
                <w:rFonts w:asciiTheme="minorHAnsi" w:hAnsiTheme="minorHAnsi" w:cs="Arial"/>
                <w:sz w:val="22"/>
                <w:szCs w:val="22"/>
              </w:rPr>
            </w:pPr>
            <w:r w:rsidRPr="00B06314">
              <w:rPr>
                <w:rFonts w:asciiTheme="minorHAnsi" w:hAnsiTheme="minorHAnsi" w:cs="Arial"/>
                <w:sz w:val="22"/>
                <w:szCs w:val="22"/>
              </w:rPr>
              <w:t>Date</w:t>
            </w:r>
            <w:r w:rsidR="0004058E">
              <w:rPr>
                <w:rFonts w:asciiTheme="minorHAnsi" w:hAnsiTheme="minorHAnsi" w:cs="Arial"/>
                <w:sz w:val="22"/>
                <w:szCs w:val="22"/>
              </w:rPr>
              <w:t xml:space="preserve"> 14</w:t>
            </w:r>
            <w:r w:rsidR="00A84350">
              <w:rPr>
                <w:rFonts w:asciiTheme="minorHAnsi" w:hAnsiTheme="minorHAnsi" w:cs="Arial"/>
                <w:sz w:val="22"/>
                <w:szCs w:val="22"/>
              </w:rPr>
              <w:t>/05</w:t>
            </w:r>
            <w:r w:rsidR="001C5D01" w:rsidRPr="00B06314">
              <w:rPr>
                <w:rFonts w:asciiTheme="minorHAnsi" w:hAnsiTheme="minorHAnsi" w:cs="Arial"/>
                <w:sz w:val="22"/>
                <w:szCs w:val="22"/>
              </w:rPr>
              <w:t>/16</w:t>
            </w:r>
          </w:p>
        </w:tc>
        <w:tc>
          <w:tcPr>
            <w:tcW w:w="1804" w:type="dxa"/>
            <w:shd w:val="clear" w:color="auto" w:fill="auto"/>
          </w:tcPr>
          <w:p w:rsidR="00C6151E" w:rsidRPr="00B06314" w:rsidRDefault="00C6151E" w:rsidP="00F25ED6">
            <w:pPr>
              <w:spacing w:after="120" w:line="240" w:lineRule="atLeast"/>
              <w:jc w:val="left"/>
              <w:rPr>
                <w:rFonts w:asciiTheme="minorHAnsi" w:hAnsiTheme="minorHAnsi" w:cs="Arial"/>
                <w:sz w:val="22"/>
                <w:szCs w:val="22"/>
              </w:rPr>
            </w:pPr>
          </w:p>
        </w:tc>
      </w:tr>
      <w:tr w:rsidR="00C6151E" w:rsidRPr="00B06314" w:rsidTr="00F25ED6">
        <w:trPr>
          <w:trHeight w:val="480"/>
        </w:trPr>
        <w:tc>
          <w:tcPr>
            <w:tcW w:w="1620" w:type="dxa"/>
            <w:shd w:val="clear" w:color="auto" w:fill="auto"/>
          </w:tcPr>
          <w:p w:rsidR="00C6151E" w:rsidRPr="007B7DF8" w:rsidRDefault="00FE05EB" w:rsidP="00F25ED6">
            <w:pPr>
              <w:spacing w:after="0" w:line="240" w:lineRule="atLeast"/>
              <w:jc w:val="left"/>
              <w:rPr>
                <w:rFonts w:asciiTheme="minorHAnsi" w:hAnsiTheme="minorHAnsi" w:cs="Arial"/>
                <w:sz w:val="22"/>
                <w:szCs w:val="22"/>
              </w:rPr>
            </w:pPr>
            <w:r>
              <w:rPr>
                <w:rFonts w:asciiTheme="minorHAnsi" w:hAnsiTheme="minorHAnsi" w:cs="Arial"/>
                <w:kern w:val="0"/>
                <w:sz w:val="22"/>
                <w:szCs w:val="22"/>
                <w:lang w:eastAsia="en-US"/>
              </w:rPr>
              <w:t>SCI/RPU</w:t>
            </w:r>
            <w:r w:rsidR="00A84350" w:rsidRPr="00E0594C">
              <w:rPr>
                <w:rFonts w:asciiTheme="minorHAnsi" w:hAnsiTheme="minorHAnsi" w:cs="Arial"/>
                <w:kern w:val="0"/>
                <w:sz w:val="22"/>
                <w:szCs w:val="22"/>
                <w:lang w:eastAsia="en-US"/>
              </w:rPr>
              <w:t>/ITT/</w:t>
            </w:r>
            <w:r w:rsidR="00A84350">
              <w:rPr>
                <w:rFonts w:asciiTheme="minorHAnsi" w:hAnsiTheme="minorHAnsi" w:cs="Arial"/>
                <w:kern w:val="0"/>
                <w:sz w:val="22"/>
                <w:szCs w:val="22"/>
                <w:lang w:eastAsia="en-US"/>
              </w:rPr>
              <w:t>MSQN/</w:t>
            </w:r>
            <w:r w:rsidR="00A84350" w:rsidRPr="00E0594C">
              <w:rPr>
                <w:rFonts w:asciiTheme="minorHAnsi" w:hAnsiTheme="minorHAnsi" w:cs="Arial"/>
                <w:kern w:val="0"/>
                <w:sz w:val="22"/>
                <w:szCs w:val="22"/>
                <w:lang w:eastAsia="en-US"/>
              </w:rPr>
              <w:t>2016/</w:t>
            </w:r>
            <w:r w:rsidR="00A84350">
              <w:rPr>
                <w:rFonts w:asciiTheme="minorHAnsi" w:hAnsiTheme="minorHAnsi" w:cs="Arial"/>
                <w:kern w:val="0"/>
                <w:sz w:val="22"/>
                <w:szCs w:val="22"/>
                <w:lang w:eastAsia="en-US"/>
              </w:rPr>
              <w:t>003</w:t>
            </w:r>
          </w:p>
        </w:tc>
        <w:tc>
          <w:tcPr>
            <w:tcW w:w="1804" w:type="dxa"/>
            <w:shd w:val="clear" w:color="auto" w:fill="auto"/>
          </w:tcPr>
          <w:p w:rsidR="00C6151E" w:rsidRPr="00B06314" w:rsidRDefault="00C6151E" w:rsidP="00F25ED6">
            <w:pPr>
              <w:spacing w:after="0" w:line="240" w:lineRule="atLeast"/>
              <w:jc w:val="left"/>
              <w:rPr>
                <w:rFonts w:asciiTheme="minorHAnsi" w:hAnsiTheme="minorHAnsi" w:cs="Arial"/>
                <w:sz w:val="22"/>
                <w:szCs w:val="22"/>
              </w:rPr>
            </w:pPr>
          </w:p>
        </w:tc>
      </w:tr>
    </w:tbl>
    <w:p w:rsidR="00B17A8D" w:rsidRPr="00B06314" w:rsidRDefault="00B17A8D" w:rsidP="00B17A8D">
      <w:pPr>
        <w:rPr>
          <w:rFonts w:asciiTheme="minorHAnsi" w:hAnsiTheme="minorHAnsi" w:cs="Arial"/>
          <w:sz w:val="22"/>
          <w:szCs w:val="22"/>
        </w:rPr>
      </w:pPr>
      <w:r w:rsidRPr="00B06314">
        <w:rPr>
          <w:rFonts w:asciiTheme="minorHAnsi" w:hAnsiTheme="minorHAnsi" w:cs="Arial"/>
          <w:sz w:val="22"/>
          <w:szCs w:val="22"/>
        </w:rPr>
        <w:t>Dear Sir</w:t>
      </w:r>
      <w:r w:rsidR="00C550AA" w:rsidRPr="00B06314">
        <w:rPr>
          <w:rFonts w:asciiTheme="minorHAnsi" w:hAnsiTheme="minorHAnsi" w:cs="Arial"/>
          <w:sz w:val="22"/>
          <w:szCs w:val="22"/>
        </w:rPr>
        <w:t xml:space="preserve"> / Madam</w:t>
      </w:r>
      <w:r w:rsidRPr="00B06314">
        <w:rPr>
          <w:rFonts w:asciiTheme="minorHAnsi" w:hAnsiTheme="minorHAnsi" w:cs="Arial"/>
          <w:sz w:val="22"/>
          <w:szCs w:val="22"/>
        </w:rPr>
        <w:t>,</w:t>
      </w:r>
    </w:p>
    <w:p w:rsidR="00B17A8D" w:rsidRPr="00B06314" w:rsidRDefault="001C5D01" w:rsidP="00B17A8D">
      <w:pPr>
        <w:rPr>
          <w:rFonts w:asciiTheme="minorHAnsi" w:hAnsiTheme="minorHAnsi" w:cs="Arial"/>
          <w:sz w:val="22"/>
          <w:szCs w:val="22"/>
        </w:rPr>
      </w:pPr>
      <w:r w:rsidRPr="00B06314">
        <w:rPr>
          <w:rFonts w:asciiTheme="minorHAnsi" w:hAnsiTheme="minorHAnsi" w:cs="Arial"/>
          <w:sz w:val="22"/>
          <w:szCs w:val="22"/>
        </w:rPr>
        <w:t>Save the Children International</w:t>
      </w:r>
      <w:r w:rsidR="00B17A8D" w:rsidRPr="00B06314">
        <w:rPr>
          <w:rFonts w:asciiTheme="minorHAnsi" w:hAnsiTheme="minorHAnsi" w:cs="Arial"/>
          <w:sz w:val="22"/>
          <w:szCs w:val="22"/>
        </w:rPr>
        <w:t xml:space="preserve"> invites your submission of a tender to provide </w:t>
      </w:r>
      <w:r w:rsidR="00EB391F" w:rsidRPr="00B06314">
        <w:rPr>
          <w:rFonts w:asciiTheme="minorHAnsi" w:hAnsiTheme="minorHAnsi" w:cs="Arial"/>
          <w:sz w:val="22"/>
          <w:szCs w:val="22"/>
        </w:rPr>
        <w:t>services</w:t>
      </w:r>
      <w:r w:rsidR="00580C05" w:rsidRPr="00B06314">
        <w:rPr>
          <w:rFonts w:asciiTheme="minorHAnsi" w:hAnsiTheme="minorHAnsi" w:cs="Arial"/>
          <w:sz w:val="22"/>
          <w:szCs w:val="22"/>
        </w:rPr>
        <w:t xml:space="preserve"> </w:t>
      </w:r>
      <w:r w:rsidR="00B17A8D" w:rsidRPr="00B06314">
        <w:rPr>
          <w:rFonts w:asciiTheme="minorHAnsi" w:hAnsiTheme="minorHAnsi" w:cs="Arial"/>
          <w:sz w:val="22"/>
          <w:szCs w:val="22"/>
        </w:rPr>
        <w:t>in accordance with the conditions detailed in the attached documents. S</w:t>
      </w:r>
      <w:r w:rsidR="00200DF7" w:rsidRPr="00B06314">
        <w:rPr>
          <w:rFonts w:asciiTheme="minorHAnsi" w:hAnsiTheme="minorHAnsi" w:cs="Arial"/>
          <w:sz w:val="22"/>
          <w:szCs w:val="22"/>
        </w:rPr>
        <w:t xml:space="preserve">ave the Children </w:t>
      </w:r>
      <w:r w:rsidR="00B17A8D" w:rsidRPr="00B06314">
        <w:rPr>
          <w:rFonts w:asciiTheme="minorHAnsi" w:hAnsiTheme="minorHAnsi" w:cs="Arial"/>
          <w:sz w:val="22"/>
          <w:szCs w:val="22"/>
        </w:rPr>
        <w:t xml:space="preserve">intends to issue </w:t>
      </w:r>
      <w:r w:rsidR="00D93159" w:rsidRPr="00B06314">
        <w:rPr>
          <w:rFonts w:asciiTheme="minorHAnsi" w:hAnsiTheme="minorHAnsi" w:cs="Arial"/>
          <w:sz w:val="22"/>
          <w:szCs w:val="22"/>
        </w:rPr>
        <w:t>a</w:t>
      </w:r>
      <w:r w:rsidR="00EF2FA6" w:rsidRPr="00B06314">
        <w:rPr>
          <w:rFonts w:asciiTheme="minorHAnsi" w:hAnsiTheme="minorHAnsi" w:cs="Arial"/>
          <w:sz w:val="22"/>
          <w:szCs w:val="22"/>
        </w:rPr>
        <w:t xml:space="preserve"> </w:t>
      </w:r>
      <w:r w:rsidR="00B17A8D" w:rsidRPr="00B06314">
        <w:rPr>
          <w:rFonts w:asciiTheme="minorHAnsi" w:hAnsiTheme="minorHAnsi" w:cs="Arial"/>
          <w:sz w:val="22"/>
          <w:szCs w:val="22"/>
        </w:rPr>
        <w:t>contract for</w:t>
      </w:r>
      <w:r w:rsidR="00445741" w:rsidRPr="00B06314">
        <w:rPr>
          <w:rFonts w:asciiTheme="minorHAnsi" w:hAnsiTheme="minorHAnsi" w:cs="Arial"/>
          <w:sz w:val="22"/>
          <w:szCs w:val="22"/>
        </w:rPr>
        <w:t xml:space="preserve"> various sizes of mosquito nets</w:t>
      </w:r>
      <w:r w:rsidR="004757E3" w:rsidRPr="00B06314">
        <w:rPr>
          <w:rFonts w:asciiTheme="minorHAnsi" w:hAnsiTheme="minorHAnsi" w:cs="Arial"/>
          <w:sz w:val="22"/>
          <w:szCs w:val="22"/>
        </w:rPr>
        <w:t xml:space="preserve"> </w:t>
      </w:r>
      <w:r w:rsidRPr="00B06314">
        <w:rPr>
          <w:rFonts w:asciiTheme="minorHAnsi" w:hAnsiTheme="minorHAnsi" w:cs="Arial"/>
          <w:sz w:val="22"/>
          <w:szCs w:val="22"/>
        </w:rPr>
        <w:t>for 3 years.</w:t>
      </w:r>
      <w:r w:rsidR="00B17A8D" w:rsidRPr="00B06314">
        <w:rPr>
          <w:rFonts w:asciiTheme="minorHAnsi" w:hAnsiTheme="minorHAnsi" w:cs="Arial"/>
          <w:sz w:val="22"/>
          <w:szCs w:val="22"/>
        </w:rPr>
        <w:t xml:space="preserve"> </w:t>
      </w:r>
    </w:p>
    <w:p w:rsidR="00B17A8D" w:rsidRPr="00B06314" w:rsidRDefault="00B17A8D" w:rsidP="00B17A8D">
      <w:pPr>
        <w:spacing w:after="120" w:line="240" w:lineRule="auto"/>
        <w:rPr>
          <w:rFonts w:asciiTheme="minorHAnsi" w:hAnsiTheme="minorHAnsi" w:cs="Arial"/>
          <w:sz w:val="22"/>
          <w:szCs w:val="22"/>
        </w:rPr>
      </w:pPr>
      <w:r w:rsidRPr="00B06314">
        <w:rPr>
          <w:rFonts w:asciiTheme="minorHAnsi" w:hAnsiTheme="minorHAnsi" w:cs="Arial"/>
          <w:sz w:val="22"/>
          <w:szCs w:val="22"/>
        </w:rPr>
        <w:t>We include the following information for your review:</w:t>
      </w:r>
    </w:p>
    <w:p w:rsidR="00B17A8D" w:rsidRPr="00B06314" w:rsidRDefault="002F6FE4" w:rsidP="00F77948">
      <w:pPr>
        <w:numPr>
          <w:ilvl w:val="0"/>
          <w:numId w:val="4"/>
        </w:numPr>
        <w:tabs>
          <w:tab w:val="clear" w:pos="709"/>
        </w:tabs>
        <w:spacing w:after="120" w:line="240" w:lineRule="auto"/>
        <w:rPr>
          <w:rFonts w:asciiTheme="minorHAnsi" w:hAnsiTheme="minorHAnsi" w:cs="Arial"/>
          <w:spacing w:val="-4"/>
          <w:sz w:val="22"/>
          <w:szCs w:val="22"/>
          <w:lang w:val="en-US"/>
        </w:rPr>
      </w:pPr>
      <w:r w:rsidRPr="00B06314">
        <w:rPr>
          <w:rFonts w:asciiTheme="minorHAnsi" w:hAnsiTheme="minorHAnsi" w:cs="Arial"/>
          <w:spacing w:val="-4"/>
          <w:sz w:val="22"/>
          <w:szCs w:val="22"/>
          <w:lang w:val="en-US"/>
        </w:rPr>
        <w:t xml:space="preserve">Part 1: </w:t>
      </w:r>
      <w:r w:rsidR="00337FC9" w:rsidRPr="00B06314">
        <w:rPr>
          <w:rFonts w:asciiTheme="minorHAnsi" w:hAnsiTheme="minorHAnsi" w:cs="Arial"/>
          <w:spacing w:val="-4"/>
          <w:sz w:val="22"/>
          <w:szCs w:val="22"/>
          <w:lang w:val="en-US"/>
        </w:rPr>
        <w:t>Tender</w:t>
      </w:r>
      <w:r w:rsidR="0006669B" w:rsidRPr="00B06314">
        <w:rPr>
          <w:rFonts w:asciiTheme="minorHAnsi" w:hAnsiTheme="minorHAnsi" w:cs="Arial"/>
          <w:spacing w:val="-4"/>
          <w:sz w:val="22"/>
          <w:szCs w:val="22"/>
          <w:lang w:val="en-US"/>
        </w:rPr>
        <w:t xml:space="preserve"> Information</w:t>
      </w:r>
    </w:p>
    <w:p w:rsidR="00B17A8D" w:rsidRPr="00B06314" w:rsidRDefault="00581A76" w:rsidP="00F77948">
      <w:pPr>
        <w:numPr>
          <w:ilvl w:val="0"/>
          <w:numId w:val="4"/>
        </w:numPr>
        <w:tabs>
          <w:tab w:val="clear" w:pos="709"/>
        </w:tabs>
        <w:spacing w:after="120" w:line="240" w:lineRule="auto"/>
        <w:rPr>
          <w:rFonts w:asciiTheme="minorHAnsi" w:hAnsiTheme="minorHAnsi" w:cs="Arial"/>
          <w:spacing w:val="-4"/>
          <w:sz w:val="22"/>
          <w:szCs w:val="22"/>
          <w:lang w:val="en-US"/>
        </w:rPr>
      </w:pPr>
      <w:r w:rsidRPr="00B06314">
        <w:rPr>
          <w:rFonts w:asciiTheme="minorHAnsi" w:hAnsiTheme="minorHAnsi" w:cs="Arial"/>
          <w:spacing w:val="-4"/>
          <w:sz w:val="22"/>
          <w:szCs w:val="22"/>
          <w:lang w:val="en-US"/>
        </w:rPr>
        <w:t xml:space="preserve">Part 2: </w:t>
      </w:r>
      <w:r w:rsidR="00337FC9" w:rsidRPr="00B06314">
        <w:rPr>
          <w:rFonts w:asciiTheme="minorHAnsi" w:hAnsiTheme="minorHAnsi" w:cs="Arial"/>
          <w:spacing w:val="-4"/>
          <w:sz w:val="22"/>
          <w:szCs w:val="22"/>
          <w:lang w:val="en-US"/>
        </w:rPr>
        <w:t>Conditions of Tendering</w:t>
      </w:r>
    </w:p>
    <w:p w:rsidR="00B17A8D" w:rsidRPr="00B06314" w:rsidRDefault="00581A76" w:rsidP="00F77948">
      <w:pPr>
        <w:numPr>
          <w:ilvl w:val="0"/>
          <w:numId w:val="4"/>
        </w:numPr>
        <w:spacing w:after="120" w:line="240" w:lineRule="auto"/>
        <w:rPr>
          <w:rFonts w:asciiTheme="minorHAnsi" w:hAnsiTheme="minorHAnsi" w:cs="Arial"/>
          <w:sz w:val="22"/>
          <w:szCs w:val="22"/>
        </w:rPr>
      </w:pPr>
      <w:r w:rsidRPr="00B06314">
        <w:rPr>
          <w:rFonts w:asciiTheme="minorHAnsi" w:hAnsiTheme="minorHAnsi" w:cs="Arial"/>
          <w:spacing w:val="-4"/>
          <w:sz w:val="22"/>
          <w:szCs w:val="22"/>
          <w:lang w:val="en-US"/>
        </w:rPr>
        <w:t xml:space="preserve">Part 3: </w:t>
      </w:r>
      <w:r w:rsidR="001C5D01" w:rsidRPr="00B06314">
        <w:rPr>
          <w:rFonts w:asciiTheme="minorHAnsi" w:hAnsiTheme="minorHAnsi" w:cs="Arial"/>
          <w:spacing w:val="-4"/>
          <w:sz w:val="22"/>
          <w:szCs w:val="22"/>
          <w:lang w:val="en-US"/>
        </w:rPr>
        <w:t xml:space="preserve">Agreement for Supply of Services and attached </w:t>
      </w:r>
      <w:r w:rsidR="00B17A8D" w:rsidRPr="00B06314">
        <w:rPr>
          <w:rFonts w:asciiTheme="minorHAnsi" w:hAnsiTheme="minorHAnsi" w:cs="Arial"/>
          <w:spacing w:val="-4"/>
          <w:sz w:val="22"/>
          <w:szCs w:val="22"/>
          <w:lang w:val="en-US"/>
        </w:rPr>
        <w:t>Terms and Conditions</w:t>
      </w:r>
      <w:r w:rsidR="00355E4C" w:rsidRPr="00B06314">
        <w:rPr>
          <w:rFonts w:asciiTheme="minorHAnsi" w:hAnsiTheme="minorHAnsi" w:cs="Arial"/>
          <w:spacing w:val="-4"/>
          <w:sz w:val="22"/>
          <w:szCs w:val="22"/>
          <w:lang w:val="en-US"/>
        </w:rPr>
        <w:t xml:space="preserve"> of Purchase</w:t>
      </w:r>
      <w:r w:rsidR="00B17A8D" w:rsidRPr="00B06314">
        <w:rPr>
          <w:rFonts w:asciiTheme="minorHAnsi" w:hAnsiTheme="minorHAnsi" w:cs="Arial"/>
          <w:spacing w:val="-4"/>
          <w:sz w:val="22"/>
          <w:szCs w:val="22"/>
          <w:lang w:val="en-US"/>
        </w:rPr>
        <w:t xml:space="preserve"> which will be signed by</w:t>
      </w:r>
      <w:r w:rsidR="00053C9F" w:rsidRPr="00B06314">
        <w:rPr>
          <w:rFonts w:asciiTheme="minorHAnsi" w:hAnsiTheme="minorHAnsi" w:cs="Arial"/>
          <w:spacing w:val="-4"/>
          <w:sz w:val="22"/>
          <w:szCs w:val="22"/>
          <w:lang w:val="en-US"/>
        </w:rPr>
        <w:t xml:space="preserve"> the</w:t>
      </w:r>
      <w:r w:rsidR="00B17A8D" w:rsidRPr="00B06314">
        <w:rPr>
          <w:rFonts w:asciiTheme="minorHAnsi" w:hAnsiTheme="minorHAnsi" w:cs="Arial"/>
          <w:spacing w:val="-4"/>
          <w:sz w:val="22"/>
          <w:szCs w:val="22"/>
          <w:lang w:val="en-US"/>
        </w:rPr>
        <w:t xml:space="preserve"> successful </w:t>
      </w:r>
      <w:r w:rsidR="00053C9F" w:rsidRPr="00B06314">
        <w:rPr>
          <w:rFonts w:asciiTheme="minorHAnsi" w:hAnsiTheme="minorHAnsi" w:cs="Arial"/>
          <w:spacing w:val="-4"/>
          <w:sz w:val="22"/>
          <w:szCs w:val="22"/>
          <w:lang w:val="en-US"/>
        </w:rPr>
        <w:t>B</w:t>
      </w:r>
      <w:r w:rsidR="00B17A8D" w:rsidRPr="00B06314">
        <w:rPr>
          <w:rFonts w:asciiTheme="minorHAnsi" w:hAnsiTheme="minorHAnsi" w:cs="Arial"/>
          <w:spacing w:val="-4"/>
          <w:sz w:val="22"/>
          <w:szCs w:val="22"/>
          <w:lang w:val="en-US"/>
        </w:rPr>
        <w:t>idder</w:t>
      </w:r>
      <w:r w:rsidR="001C5D01" w:rsidRPr="00B06314">
        <w:rPr>
          <w:rFonts w:asciiTheme="minorHAnsi" w:hAnsiTheme="minorHAnsi" w:cs="Arial"/>
          <w:spacing w:val="-4"/>
          <w:sz w:val="22"/>
          <w:szCs w:val="22"/>
          <w:lang w:val="en-US"/>
        </w:rPr>
        <w:t xml:space="preserve"> (‘Contract’).</w:t>
      </w:r>
    </w:p>
    <w:p w:rsidR="00B17A8D" w:rsidRPr="00B06314" w:rsidRDefault="00581A76" w:rsidP="00F77948">
      <w:pPr>
        <w:numPr>
          <w:ilvl w:val="0"/>
          <w:numId w:val="4"/>
        </w:numPr>
        <w:spacing w:after="120" w:line="240" w:lineRule="auto"/>
        <w:rPr>
          <w:rFonts w:asciiTheme="minorHAnsi" w:hAnsiTheme="minorHAnsi" w:cs="Arial"/>
          <w:sz w:val="22"/>
          <w:szCs w:val="22"/>
        </w:rPr>
      </w:pPr>
      <w:r w:rsidRPr="00B06314">
        <w:rPr>
          <w:rFonts w:asciiTheme="minorHAnsi" w:hAnsiTheme="minorHAnsi" w:cs="Arial"/>
          <w:spacing w:val="-4"/>
          <w:sz w:val="22"/>
          <w:szCs w:val="22"/>
        </w:rPr>
        <w:t xml:space="preserve">Part 4: </w:t>
      </w:r>
      <w:r w:rsidR="00B17A8D" w:rsidRPr="00B06314">
        <w:rPr>
          <w:rFonts w:asciiTheme="minorHAnsi" w:hAnsiTheme="minorHAnsi" w:cs="Arial"/>
          <w:spacing w:val="-4"/>
          <w:sz w:val="22"/>
          <w:szCs w:val="22"/>
        </w:rPr>
        <w:t>Save the Children’</w:t>
      </w:r>
      <w:r w:rsidR="000C1AF2" w:rsidRPr="00B06314">
        <w:rPr>
          <w:rFonts w:asciiTheme="minorHAnsi" w:hAnsiTheme="minorHAnsi" w:cs="Arial"/>
          <w:spacing w:val="-4"/>
          <w:sz w:val="22"/>
          <w:szCs w:val="22"/>
        </w:rPr>
        <w:t>s Child Safeg</w:t>
      </w:r>
      <w:r w:rsidR="00B17A8D" w:rsidRPr="00B06314">
        <w:rPr>
          <w:rFonts w:asciiTheme="minorHAnsi" w:hAnsiTheme="minorHAnsi" w:cs="Arial"/>
          <w:spacing w:val="-4"/>
          <w:sz w:val="22"/>
          <w:szCs w:val="22"/>
        </w:rPr>
        <w:t xml:space="preserve">uarding </w:t>
      </w:r>
      <w:r w:rsidR="00200DF7" w:rsidRPr="00B06314">
        <w:rPr>
          <w:rFonts w:asciiTheme="minorHAnsi" w:hAnsiTheme="minorHAnsi" w:cs="Arial"/>
          <w:spacing w:val="-4"/>
          <w:sz w:val="22"/>
          <w:szCs w:val="22"/>
        </w:rPr>
        <w:t>P</w:t>
      </w:r>
      <w:r w:rsidR="00B17A8D" w:rsidRPr="00B06314">
        <w:rPr>
          <w:rFonts w:asciiTheme="minorHAnsi" w:hAnsiTheme="minorHAnsi" w:cs="Arial"/>
          <w:spacing w:val="-4"/>
          <w:sz w:val="22"/>
          <w:szCs w:val="22"/>
        </w:rPr>
        <w:t>olicy</w:t>
      </w:r>
    </w:p>
    <w:p w:rsidR="002C5B20" w:rsidRPr="00B06314" w:rsidRDefault="00581A76" w:rsidP="00F77948">
      <w:pPr>
        <w:numPr>
          <w:ilvl w:val="0"/>
          <w:numId w:val="4"/>
        </w:numPr>
        <w:tabs>
          <w:tab w:val="clear" w:pos="1418"/>
        </w:tabs>
        <w:spacing w:after="120" w:line="240" w:lineRule="auto"/>
        <w:rPr>
          <w:rFonts w:asciiTheme="minorHAnsi" w:hAnsiTheme="minorHAnsi" w:cs="Arial"/>
          <w:sz w:val="22"/>
          <w:szCs w:val="22"/>
        </w:rPr>
      </w:pPr>
      <w:r w:rsidRPr="00B06314">
        <w:rPr>
          <w:rFonts w:asciiTheme="minorHAnsi" w:hAnsiTheme="minorHAnsi" w:cs="Arial"/>
          <w:spacing w:val="-4"/>
          <w:sz w:val="22"/>
          <w:szCs w:val="22"/>
        </w:rPr>
        <w:t xml:space="preserve">Part 5: </w:t>
      </w:r>
      <w:r w:rsidR="002C5B20" w:rsidRPr="00B06314">
        <w:rPr>
          <w:rFonts w:asciiTheme="minorHAnsi" w:hAnsiTheme="minorHAnsi" w:cs="Arial"/>
          <w:spacing w:val="-4"/>
          <w:sz w:val="22"/>
          <w:szCs w:val="22"/>
        </w:rPr>
        <w:t>Save the Children’s Anti-Bribery and Corruption Policy</w:t>
      </w:r>
    </w:p>
    <w:p w:rsidR="00AE75EB" w:rsidRPr="00B06314" w:rsidRDefault="00581A76" w:rsidP="00AE75EB">
      <w:pPr>
        <w:numPr>
          <w:ilvl w:val="0"/>
          <w:numId w:val="4"/>
        </w:numPr>
        <w:spacing w:line="240" w:lineRule="auto"/>
        <w:rPr>
          <w:rFonts w:asciiTheme="minorHAnsi" w:hAnsiTheme="minorHAnsi" w:cs="Arial"/>
          <w:sz w:val="22"/>
          <w:szCs w:val="22"/>
        </w:rPr>
      </w:pPr>
      <w:r w:rsidRPr="00B06314">
        <w:rPr>
          <w:rFonts w:asciiTheme="minorHAnsi" w:hAnsiTheme="minorHAnsi" w:cs="Arial"/>
          <w:spacing w:val="-4"/>
          <w:sz w:val="22"/>
          <w:szCs w:val="22"/>
        </w:rPr>
        <w:t xml:space="preserve">Part 6: </w:t>
      </w:r>
      <w:r w:rsidR="006C30E8" w:rsidRPr="00B06314">
        <w:rPr>
          <w:rFonts w:asciiTheme="minorHAnsi" w:hAnsiTheme="minorHAnsi" w:cs="Arial"/>
          <w:spacing w:val="-4"/>
          <w:sz w:val="22"/>
          <w:szCs w:val="22"/>
        </w:rPr>
        <w:t>The IAPG C</w:t>
      </w:r>
      <w:r w:rsidR="00B17A8D" w:rsidRPr="00B06314">
        <w:rPr>
          <w:rFonts w:asciiTheme="minorHAnsi" w:hAnsiTheme="minorHAnsi" w:cs="Arial"/>
          <w:spacing w:val="-4"/>
          <w:sz w:val="22"/>
          <w:szCs w:val="22"/>
        </w:rPr>
        <w:t xml:space="preserve">ode of </w:t>
      </w:r>
      <w:r w:rsidR="006C30E8" w:rsidRPr="00B06314">
        <w:rPr>
          <w:rFonts w:asciiTheme="minorHAnsi" w:hAnsiTheme="minorHAnsi" w:cs="Arial"/>
          <w:spacing w:val="-4"/>
          <w:sz w:val="22"/>
          <w:szCs w:val="22"/>
        </w:rPr>
        <w:t>C</w:t>
      </w:r>
      <w:r w:rsidR="00B17A8D" w:rsidRPr="00B06314">
        <w:rPr>
          <w:rFonts w:asciiTheme="minorHAnsi" w:hAnsiTheme="minorHAnsi" w:cs="Arial"/>
          <w:spacing w:val="-4"/>
          <w:sz w:val="22"/>
          <w:szCs w:val="22"/>
        </w:rPr>
        <w:t>onduct</w:t>
      </w:r>
    </w:p>
    <w:p w:rsidR="00AE75EB" w:rsidRPr="00B06314" w:rsidRDefault="00AE75EB" w:rsidP="00AE75EB">
      <w:pPr>
        <w:spacing w:after="120" w:line="240" w:lineRule="auto"/>
        <w:rPr>
          <w:rFonts w:asciiTheme="minorHAnsi" w:hAnsiTheme="minorHAnsi" w:cs="Arial"/>
          <w:sz w:val="22"/>
          <w:szCs w:val="22"/>
        </w:rPr>
      </w:pPr>
      <w:r w:rsidRPr="00B06314">
        <w:rPr>
          <w:rFonts w:asciiTheme="minorHAnsi" w:hAnsiTheme="minorHAnsi" w:cs="Arial"/>
          <w:sz w:val="22"/>
          <w:szCs w:val="22"/>
        </w:rPr>
        <w:t xml:space="preserve">Your tender response must be received in the following format and conditions: </w:t>
      </w:r>
    </w:p>
    <w:p w:rsidR="00AE75EB" w:rsidRPr="00B06314" w:rsidRDefault="00AE75EB" w:rsidP="00FC1F04">
      <w:pPr>
        <w:pStyle w:val="ListParagraph"/>
        <w:numPr>
          <w:ilvl w:val="0"/>
          <w:numId w:val="25"/>
        </w:numPr>
        <w:spacing w:line="240" w:lineRule="auto"/>
        <w:rPr>
          <w:rFonts w:asciiTheme="minorHAnsi" w:hAnsiTheme="minorHAnsi" w:cs="Arial"/>
          <w:spacing w:val="-4"/>
          <w:sz w:val="22"/>
          <w:szCs w:val="22"/>
        </w:rPr>
      </w:pPr>
      <w:r w:rsidRPr="00B06314">
        <w:rPr>
          <w:rFonts w:asciiTheme="minorHAnsi" w:hAnsiTheme="minorHAnsi" w:cs="Arial"/>
          <w:spacing w:val="-3"/>
          <w:sz w:val="22"/>
          <w:szCs w:val="22"/>
          <w:lang w:val="en-US"/>
        </w:rPr>
        <w:t>Full completion of the “Tender Response” document in order that it is regarded as compliant. Those tenders returned not completed may be treated as void.</w:t>
      </w:r>
    </w:p>
    <w:p w:rsidR="00AE75EB" w:rsidRPr="00B06314" w:rsidRDefault="00AE75EB" w:rsidP="00FC1F04">
      <w:pPr>
        <w:pStyle w:val="ListParagraph"/>
        <w:numPr>
          <w:ilvl w:val="0"/>
          <w:numId w:val="25"/>
        </w:numPr>
        <w:spacing w:line="240" w:lineRule="auto"/>
        <w:rPr>
          <w:rFonts w:asciiTheme="minorHAnsi" w:hAnsiTheme="minorHAnsi" w:cs="Arial"/>
          <w:spacing w:val="-4"/>
          <w:sz w:val="22"/>
          <w:szCs w:val="22"/>
        </w:rPr>
      </w:pPr>
      <w:r w:rsidRPr="00B06314">
        <w:rPr>
          <w:rFonts w:asciiTheme="minorHAnsi" w:hAnsiTheme="minorHAnsi" w:cs="Arial"/>
          <w:spacing w:val="-4"/>
          <w:sz w:val="22"/>
          <w:szCs w:val="22"/>
        </w:rPr>
        <w:t xml:space="preserve">Tender bids to be submitted in a sealed envelope with 2 hard copies (on headed paper) and a soft copy on a USB stick. </w:t>
      </w:r>
    </w:p>
    <w:p w:rsidR="00AE75EB" w:rsidRPr="00B06314" w:rsidRDefault="00AE75EB" w:rsidP="00FC1F04">
      <w:pPr>
        <w:pStyle w:val="ListParagraph"/>
        <w:numPr>
          <w:ilvl w:val="0"/>
          <w:numId w:val="25"/>
        </w:numPr>
        <w:spacing w:line="240" w:lineRule="auto"/>
        <w:rPr>
          <w:rFonts w:asciiTheme="minorHAnsi" w:hAnsiTheme="minorHAnsi" w:cs="Arial"/>
          <w:spacing w:val="-4"/>
          <w:sz w:val="22"/>
          <w:szCs w:val="22"/>
        </w:rPr>
      </w:pPr>
      <w:r w:rsidRPr="00B06314">
        <w:rPr>
          <w:rFonts w:asciiTheme="minorHAnsi" w:hAnsiTheme="minorHAnsi" w:cs="Arial"/>
          <w:spacing w:val="-3"/>
          <w:sz w:val="22"/>
          <w:szCs w:val="22"/>
          <w:lang w:val="en-US"/>
        </w:rPr>
        <w:t xml:space="preserve">The envelope should indicate the </w:t>
      </w:r>
      <w:r w:rsidRPr="00B06314">
        <w:rPr>
          <w:rFonts w:asciiTheme="minorHAnsi" w:hAnsiTheme="minorHAnsi" w:cs="Arial"/>
          <w:b/>
          <w:spacing w:val="-3"/>
          <w:sz w:val="22"/>
          <w:szCs w:val="22"/>
          <w:lang w:val="en-US"/>
        </w:rPr>
        <w:t xml:space="preserve">ITT Ref No. </w:t>
      </w:r>
      <w:r w:rsidR="00A84350">
        <w:rPr>
          <w:rFonts w:asciiTheme="minorHAnsi" w:hAnsiTheme="minorHAnsi" w:cs="Arial"/>
          <w:b/>
          <w:spacing w:val="-3"/>
          <w:sz w:val="22"/>
          <w:szCs w:val="22"/>
          <w:lang w:val="en-US"/>
        </w:rPr>
        <w:t>(</w:t>
      </w:r>
      <w:r w:rsidR="00FE05EB">
        <w:rPr>
          <w:rFonts w:asciiTheme="minorHAnsi" w:hAnsiTheme="minorHAnsi" w:cs="Arial"/>
          <w:b/>
          <w:kern w:val="0"/>
          <w:sz w:val="22"/>
          <w:szCs w:val="22"/>
          <w:lang w:eastAsia="en-US"/>
        </w:rPr>
        <w:t>SCI/RPU</w:t>
      </w:r>
      <w:r w:rsidR="00A84350" w:rsidRPr="00A84350">
        <w:rPr>
          <w:rFonts w:asciiTheme="minorHAnsi" w:hAnsiTheme="minorHAnsi" w:cs="Arial"/>
          <w:b/>
          <w:kern w:val="0"/>
          <w:sz w:val="22"/>
          <w:szCs w:val="22"/>
          <w:lang w:eastAsia="en-US"/>
        </w:rPr>
        <w:t>/ITT/MSQN/2016/003</w:t>
      </w:r>
      <w:r w:rsidR="00A84350">
        <w:rPr>
          <w:rFonts w:asciiTheme="minorHAnsi" w:hAnsiTheme="minorHAnsi" w:cs="Arial"/>
          <w:b/>
          <w:kern w:val="0"/>
          <w:sz w:val="22"/>
          <w:szCs w:val="22"/>
          <w:lang w:eastAsia="en-US"/>
        </w:rPr>
        <w:t>)</w:t>
      </w:r>
      <w:r w:rsidR="00A84350">
        <w:rPr>
          <w:rFonts w:asciiTheme="minorHAnsi" w:hAnsiTheme="minorHAnsi" w:cs="Arial"/>
          <w:kern w:val="0"/>
          <w:sz w:val="22"/>
          <w:szCs w:val="22"/>
          <w:lang w:eastAsia="en-US"/>
        </w:rPr>
        <w:t xml:space="preserve"> </w:t>
      </w:r>
      <w:r w:rsidRPr="00B06314">
        <w:rPr>
          <w:rFonts w:asciiTheme="minorHAnsi" w:hAnsiTheme="minorHAnsi" w:cs="Arial"/>
          <w:spacing w:val="-3"/>
          <w:sz w:val="22"/>
          <w:szCs w:val="22"/>
          <w:lang w:val="en-US"/>
        </w:rPr>
        <w:t xml:space="preserve">but have no other details relating to the bid. </w:t>
      </w:r>
    </w:p>
    <w:p w:rsidR="00AE75EB" w:rsidRPr="00B06314" w:rsidRDefault="00AE75EB" w:rsidP="00FC1F04">
      <w:pPr>
        <w:pStyle w:val="ListParagraph"/>
        <w:numPr>
          <w:ilvl w:val="0"/>
          <w:numId w:val="25"/>
        </w:numPr>
        <w:spacing w:line="240" w:lineRule="auto"/>
        <w:rPr>
          <w:rFonts w:asciiTheme="minorHAnsi" w:hAnsiTheme="minorHAnsi" w:cs="Arial"/>
          <w:spacing w:val="-4"/>
          <w:sz w:val="22"/>
          <w:szCs w:val="22"/>
        </w:rPr>
      </w:pPr>
      <w:r w:rsidRPr="00B06314">
        <w:rPr>
          <w:rFonts w:asciiTheme="minorHAnsi" w:hAnsiTheme="minorHAnsi" w:cs="Arial"/>
          <w:spacing w:val="-3"/>
          <w:sz w:val="22"/>
          <w:szCs w:val="22"/>
          <w:lang w:val="en-US"/>
        </w:rPr>
        <w:t xml:space="preserve">Bids to be submitted in a sealed envelope, addressed to the </w:t>
      </w:r>
      <w:r w:rsidRPr="00B06314">
        <w:rPr>
          <w:rFonts w:asciiTheme="minorHAnsi" w:hAnsiTheme="minorHAnsi" w:cs="Arial"/>
          <w:b/>
          <w:spacing w:val="-3"/>
          <w:sz w:val="22"/>
          <w:szCs w:val="22"/>
          <w:lang w:val="en-US"/>
        </w:rPr>
        <w:t>TENDER COMMITTEE</w:t>
      </w:r>
      <w:r w:rsidRPr="00B06314">
        <w:rPr>
          <w:rFonts w:asciiTheme="minorHAnsi" w:hAnsiTheme="minorHAnsi" w:cs="Arial"/>
          <w:spacing w:val="-3"/>
          <w:sz w:val="22"/>
          <w:szCs w:val="22"/>
          <w:lang w:val="en-US"/>
        </w:rPr>
        <w:t xml:space="preserve"> at the address below;</w:t>
      </w:r>
    </w:p>
    <w:p w:rsidR="00AE75EB" w:rsidRPr="00B06314" w:rsidRDefault="00AE75EB" w:rsidP="00AE75EB">
      <w:pPr>
        <w:pStyle w:val="ListParagraph"/>
        <w:spacing w:line="240" w:lineRule="auto"/>
        <w:rPr>
          <w:rFonts w:asciiTheme="minorHAnsi" w:hAnsiTheme="minorHAnsi" w:cs="Arial"/>
          <w:b/>
          <w:spacing w:val="-3"/>
          <w:sz w:val="22"/>
          <w:szCs w:val="22"/>
          <w:lang w:val="en-US"/>
        </w:rPr>
      </w:pPr>
      <w:r w:rsidRPr="00B06314">
        <w:rPr>
          <w:rFonts w:asciiTheme="minorHAnsi" w:hAnsiTheme="minorHAnsi" w:cs="Arial"/>
          <w:spacing w:val="-3"/>
          <w:sz w:val="22"/>
          <w:szCs w:val="22"/>
          <w:lang w:val="en-US"/>
        </w:rPr>
        <w:tab/>
      </w:r>
      <w:r w:rsidRPr="00B06314">
        <w:rPr>
          <w:rFonts w:asciiTheme="minorHAnsi" w:hAnsiTheme="minorHAnsi" w:cs="Arial"/>
          <w:spacing w:val="-3"/>
          <w:sz w:val="22"/>
          <w:szCs w:val="22"/>
          <w:lang w:val="en-US"/>
        </w:rPr>
        <w:tab/>
      </w:r>
      <w:r w:rsidRPr="00B06314">
        <w:rPr>
          <w:rFonts w:asciiTheme="minorHAnsi" w:hAnsiTheme="minorHAnsi" w:cs="Arial"/>
          <w:b/>
          <w:spacing w:val="-3"/>
          <w:sz w:val="22"/>
          <w:szCs w:val="22"/>
          <w:lang w:val="en-US"/>
        </w:rPr>
        <w:t xml:space="preserve">Save the Children </w:t>
      </w:r>
    </w:p>
    <w:p w:rsidR="00AE75EB" w:rsidRPr="00B06314" w:rsidRDefault="00AE75EB" w:rsidP="00AE75EB">
      <w:pPr>
        <w:pStyle w:val="ListParagraph"/>
        <w:spacing w:line="240" w:lineRule="auto"/>
        <w:rPr>
          <w:rFonts w:asciiTheme="minorHAnsi" w:hAnsiTheme="minorHAnsi" w:cs="Arial"/>
          <w:b/>
          <w:spacing w:val="-3"/>
          <w:sz w:val="22"/>
          <w:szCs w:val="22"/>
          <w:lang w:val="en-US"/>
        </w:rPr>
      </w:pPr>
      <w:r w:rsidRPr="00B06314">
        <w:rPr>
          <w:rFonts w:asciiTheme="minorHAnsi" w:hAnsiTheme="minorHAnsi" w:cs="Arial"/>
          <w:b/>
          <w:spacing w:val="-3"/>
          <w:sz w:val="22"/>
          <w:szCs w:val="22"/>
          <w:lang w:val="en-US"/>
        </w:rPr>
        <w:tab/>
      </w:r>
      <w:r w:rsidRPr="00B06314">
        <w:rPr>
          <w:rFonts w:asciiTheme="minorHAnsi" w:hAnsiTheme="minorHAnsi" w:cs="Arial"/>
          <w:b/>
          <w:spacing w:val="-3"/>
          <w:sz w:val="22"/>
          <w:szCs w:val="22"/>
          <w:lang w:val="en-US"/>
        </w:rPr>
        <w:tab/>
        <w:t>East and Southern Africa Region</w:t>
      </w:r>
    </w:p>
    <w:p w:rsidR="00AE75EB" w:rsidRPr="00B06314" w:rsidRDefault="00AE75EB" w:rsidP="00AE75EB">
      <w:pPr>
        <w:pStyle w:val="ListParagraph"/>
        <w:spacing w:line="240" w:lineRule="auto"/>
        <w:rPr>
          <w:rFonts w:asciiTheme="minorHAnsi" w:hAnsiTheme="minorHAnsi" w:cs="Arial"/>
          <w:b/>
          <w:spacing w:val="-4"/>
          <w:sz w:val="22"/>
          <w:szCs w:val="22"/>
        </w:rPr>
      </w:pPr>
      <w:r w:rsidRPr="00B06314">
        <w:rPr>
          <w:rFonts w:asciiTheme="minorHAnsi" w:hAnsiTheme="minorHAnsi" w:cs="Arial"/>
          <w:b/>
          <w:spacing w:val="-3"/>
          <w:sz w:val="22"/>
          <w:szCs w:val="22"/>
          <w:lang w:val="en-US"/>
        </w:rPr>
        <w:tab/>
      </w:r>
      <w:r w:rsidRPr="00B06314">
        <w:rPr>
          <w:rFonts w:asciiTheme="minorHAnsi" w:hAnsiTheme="minorHAnsi" w:cs="Arial"/>
          <w:b/>
          <w:spacing w:val="-3"/>
          <w:sz w:val="22"/>
          <w:szCs w:val="22"/>
          <w:lang w:val="en-US"/>
        </w:rPr>
        <w:tab/>
      </w:r>
      <w:r w:rsidRPr="00B06314">
        <w:rPr>
          <w:rFonts w:asciiTheme="minorHAnsi" w:hAnsiTheme="minorHAnsi" w:cs="Arial"/>
          <w:b/>
          <w:spacing w:val="-4"/>
          <w:sz w:val="22"/>
          <w:szCs w:val="22"/>
        </w:rPr>
        <w:t>2</w:t>
      </w:r>
      <w:r w:rsidRPr="00B06314">
        <w:rPr>
          <w:rFonts w:asciiTheme="minorHAnsi" w:hAnsiTheme="minorHAnsi" w:cs="Arial"/>
          <w:b/>
          <w:spacing w:val="-4"/>
          <w:sz w:val="22"/>
          <w:szCs w:val="22"/>
          <w:vertAlign w:val="superscript"/>
        </w:rPr>
        <w:t>nd</w:t>
      </w:r>
      <w:r w:rsidRPr="00B06314">
        <w:rPr>
          <w:rFonts w:asciiTheme="minorHAnsi" w:hAnsiTheme="minorHAnsi" w:cs="Arial"/>
          <w:b/>
          <w:spacing w:val="-4"/>
          <w:sz w:val="22"/>
          <w:szCs w:val="22"/>
        </w:rPr>
        <w:t xml:space="preserve"> Floor ABC Place</w:t>
      </w:r>
    </w:p>
    <w:p w:rsidR="00AE75EB" w:rsidRPr="00B06314" w:rsidRDefault="00AE75EB" w:rsidP="00AE75EB">
      <w:pPr>
        <w:pStyle w:val="ListParagraph"/>
        <w:spacing w:line="240" w:lineRule="auto"/>
        <w:rPr>
          <w:rFonts w:asciiTheme="minorHAnsi" w:hAnsiTheme="minorHAnsi" w:cs="Arial"/>
          <w:b/>
          <w:spacing w:val="-4"/>
          <w:sz w:val="22"/>
          <w:szCs w:val="22"/>
        </w:rPr>
      </w:pPr>
      <w:r w:rsidRPr="00B06314">
        <w:rPr>
          <w:rFonts w:asciiTheme="minorHAnsi" w:hAnsiTheme="minorHAnsi" w:cs="Arial"/>
          <w:b/>
          <w:spacing w:val="-4"/>
          <w:sz w:val="22"/>
          <w:szCs w:val="22"/>
        </w:rPr>
        <w:tab/>
      </w:r>
      <w:r w:rsidRPr="00B06314">
        <w:rPr>
          <w:rFonts w:asciiTheme="minorHAnsi" w:hAnsiTheme="minorHAnsi" w:cs="Arial"/>
          <w:b/>
          <w:spacing w:val="-4"/>
          <w:sz w:val="22"/>
          <w:szCs w:val="22"/>
        </w:rPr>
        <w:tab/>
      </w:r>
      <w:proofErr w:type="spellStart"/>
      <w:r w:rsidRPr="00B06314">
        <w:rPr>
          <w:rFonts w:asciiTheme="minorHAnsi" w:hAnsiTheme="minorHAnsi" w:cs="Arial"/>
          <w:b/>
          <w:spacing w:val="-4"/>
          <w:sz w:val="22"/>
          <w:szCs w:val="22"/>
        </w:rPr>
        <w:t>Waiyaki</w:t>
      </w:r>
      <w:proofErr w:type="spellEnd"/>
      <w:r w:rsidRPr="00B06314">
        <w:rPr>
          <w:rFonts w:asciiTheme="minorHAnsi" w:hAnsiTheme="minorHAnsi" w:cs="Arial"/>
          <w:b/>
          <w:spacing w:val="-4"/>
          <w:sz w:val="22"/>
          <w:szCs w:val="22"/>
        </w:rPr>
        <w:t xml:space="preserve"> Way</w:t>
      </w:r>
    </w:p>
    <w:p w:rsidR="00AE75EB" w:rsidRPr="00B06314" w:rsidRDefault="00AE75EB" w:rsidP="00AE75EB">
      <w:pPr>
        <w:pStyle w:val="ListParagraph"/>
        <w:spacing w:line="240" w:lineRule="auto"/>
        <w:rPr>
          <w:rFonts w:asciiTheme="minorHAnsi" w:hAnsiTheme="minorHAnsi" w:cs="Arial"/>
          <w:b/>
          <w:spacing w:val="-4"/>
          <w:sz w:val="22"/>
          <w:szCs w:val="22"/>
        </w:rPr>
      </w:pPr>
      <w:r w:rsidRPr="00B06314">
        <w:rPr>
          <w:rFonts w:asciiTheme="minorHAnsi" w:hAnsiTheme="minorHAnsi" w:cs="Arial"/>
          <w:b/>
          <w:spacing w:val="-4"/>
          <w:sz w:val="22"/>
          <w:szCs w:val="22"/>
        </w:rPr>
        <w:tab/>
      </w:r>
      <w:r w:rsidRPr="00B06314">
        <w:rPr>
          <w:rFonts w:asciiTheme="minorHAnsi" w:hAnsiTheme="minorHAnsi" w:cs="Arial"/>
          <w:b/>
          <w:spacing w:val="-4"/>
          <w:sz w:val="22"/>
          <w:szCs w:val="22"/>
        </w:rPr>
        <w:tab/>
      </w:r>
      <w:proofErr w:type="spellStart"/>
      <w:r w:rsidRPr="00B06314">
        <w:rPr>
          <w:rFonts w:asciiTheme="minorHAnsi" w:hAnsiTheme="minorHAnsi" w:cs="Arial"/>
          <w:b/>
          <w:spacing w:val="-4"/>
          <w:sz w:val="22"/>
          <w:szCs w:val="22"/>
        </w:rPr>
        <w:t>Westlands</w:t>
      </w:r>
      <w:proofErr w:type="spellEnd"/>
    </w:p>
    <w:p w:rsidR="00AE75EB" w:rsidRPr="00B06314" w:rsidRDefault="00AE75EB" w:rsidP="00AE75EB">
      <w:pPr>
        <w:pStyle w:val="ListParagraph"/>
        <w:spacing w:line="240" w:lineRule="auto"/>
        <w:rPr>
          <w:rFonts w:asciiTheme="minorHAnsi" w:hAnsiTheme="minorHAnsi" w:cs="Arial"/>
          <w:b/>
          <w:spacing w:val="-4"/>
          <w:sz w:val="22"/>
          <w:szCs w:val="22"/>
        </w:rPr>
      </w:pPr>
      <w:r w:rsidRPr="00B06314">
        <w:rPr>
          <w:rFonts w:asciiTheme="minorHAnsi" w:hAnsiTheme="minorHAnsi" w:cs="Arial"/>
          <w:b/>
          <w:spacing w:val="-4"/>
          <w:sz w:val="22"/>
          <w:szCs w:val="22"/>
        </w:rPr>
        <w:tab/>
      </w:r>
      <w:r w:rsidRPr="00B06314">
        <w:rPr>
          <w:rFonts w:asciiTheme="minorHAnsi" w:hAnsiTheme="minorHAnsi" w:cs="Arial"/>
          <w:b/>
          <w:spacing w:val="-4"/>
          <w:sz w:val="22"/>
          <w:szCs w:val="22"/>
        </w:rPr>
        <w:tab/>
        <w:t>PO Box 19423 – 202</w:t>
      </w:r>
    </w:p>
    <w:p w:rsidR="00AE75EB" w:rsidRPr="00B06314" w:rsidRDefault="00AE75EB" w:rsidP="00AE75EB">
      <w:pPr>
        <w:pStyle w:val="ListParagraph"/>
        <w:spacing w:line="240" w:lineRule="auto"/>
        <w:rPr>
          <w:rFonts w:asciiTheme="minorHAnsi" w:hAnsiTheme="minorHAnsi" w:cs="Arial"/>
          <w:b/>
          <w:spacing w:val="-4"/>
          <w:sz w:val="22"/>
          <w:szCs w:val="22"/>
        </w:rPr>
      </w:pPr>
      <w:r w:rsidRPr="00B06314">
        <w:rPr>
          <w:rFonts w:asciiTheme="minorHAnsi" w:hAnsiTheme="minorHAnsi" w:cs="Arial"/>
          <w:b/>
          <w:spacing w:val="-4"/>
          <w:sz w:val="22"/>
          <w:szCs w:val="22"/>
        </w:rPr>
        <w:tab/>
      </w:r>
      <w:r w:rsidRPr="00B06314">
        <w:rPr>
          <w:rFonts w:asciiTheme="minorHAnsi" w:hAnsiTheme="minorHAnsi" w:cs="Arial"/>
          <w:b/>
          <w:spacing w:val="-4"/>
          <w:sz w:val="22"/>
          <w:szCs w:val="22"/>
        </w:rPr>
        <w:tab/>
        <w:t>Nairobi</w:t>
      </w:r>
    </w:p>
    <w:p w:rsidR="00AE75EB" w:rsidRPr="00B06314" w:rsidRDefault="00AE75EB" w:rsidP="00AE75EB">
      <w:pPr>
        <w:pStyle w:val="ListParagraph"/>
        <w:spacing w:line="240" w:lineRule="auto"/>
        <w:rPr>
          <w:rFonts w:asciiTheme="minorHAnsi" w:hAnsiTheme="minorHAnsi" w:cs="Arial"/>
          <w:b/>
          <w:spacing w:val="-3"/>
          <w:sz w:val="22"/>
          <w:szCs w:val="22"/>
          <w:lang w:val="en-US"/>
        </w:rPr>
      </w:pPr>
      <w:r w:rsidRPr="00B06314">
        <w:rPr>
          <w:rFonts w:asciiTheme="minorHAnsi" w:hAnsiTheme="minorHAnsi" w:cs="Arial"/>
          <w:b/>
          <w:spacing w:val="-4"/>
          <w:sz w:val="22"/>
          <w:szCs w:val="22"/>
        </w:rPr>
        <w:tab/>
      </w:r>
      <w:r w:rsidRPr="00B06314">
        <w:rPr>
          <w:rFonts w:asciiTheme="minorHAnsi" w:hAnsiTheme="minorHAnsi" w:cs="Arial"/>
          <w:b/>
          <w:spacing w:val="-4"/>
          <w:sz w:val="22"/>
          <w:szCs w:val="22"/>
        </w:rPr>
        <w:tab/>
        <w:t>Kenya</w:t>
      </w:r>
    </w:p>
    <w:p w:rsidR="00AE75EB" w:rsidRPr="00B06314" w:rsidRDefault="00AE75EB" w:rsidP="00FC1F04">
      <w:pPr>
        <w:pStyle w:val="ListParagraph"/>
        <w:numPr>
          <w:ilvl w:val="0"/>
          <w:numId w:val="25"/>
        </w:numPr>
        <w:spacing w:line="240" w:lineRule="auto"/>
        <w:rPr>
          <w:rFonts w:asciiTheme="minorHAnsi" w:hAnsiTheme="minorHAnsi" w:cs="Arial"/>
          <w:spacing w:val="-4"/>
          <w:sz w:val="22"/>
          <w:szCs w:val="22"/>
        </w:rPr>
      </w:pPr>
      <w:r w:rsidRPr="00B06314">
        <w:rPr>
          <w:rFonts w:asciiTheme="minorHAnsi" w:hAnsiTheme="minorHAnsi" w:cs="Arial"/>
          <w:spacing w:val="-4"/>
          <w:sz w:val="22"/>
          <w:szCs w:val="22"/>
        </w:rPr>
        <w:t xml:space="preserve">Your return tender must be received at the address below not later than </w:t>
      </w:r>
      <w:r w:rsidR="007B7DF8">
        <w:rPr>
          <w:rFonts w:asciiTheme="minorHAnsi" w:hAnsiTheme="minorHAnsi" w:cs="Arial"/>
          <w:spacing w:val="-4"/>
          <w:sz w:val="22"/>
          <w:szCs w:val="22"/>
        </w:rPr>
        <w:t>12:00</w:t>
      </w:r>
      <w:r w:rsidR="007B7DF8" w:rsidRPr="004F334B">
        <w:rPr>
          <w:rFonts w:asciiTheme="minorHAnsi" w:hAnsiTheme="minorHAnsi" w:cs="Arial"/>
          <w:spacing w:val="-4"/>
          <w:sz w:val="22"/>
          <w:szCs w:val="22"/>
        </w:rPr>
        <w:t xml:space="preserve"> on </w:t>
      </w:r>
      <w:r w:rsidR="00C804BE">
        <w:rPr>
          <w:rFonts w:asciiTheme="minorHAnsi" w:hAnsiTheme="minorHAnsi" w:cs="Arial"/>
          <w:spacing w:val="-4"/>
          <w:sz w:val="22"/>
          <w:szCs w:val="22"/>
        </w:rPr>
        <w:t>Monday 13</w:t>
      </w:r>
      <w:r w:rsidR="00C804BE" w:rsidRPr="00C804BE">
        <w:rPr>
          <w:rFonts w:asciiTheme="minorHAnsi" w:hAnsiTheme="minorHAnsi" w:cs="Arial"/>
          <w:spacing w:val="-4"/>
          <w:sz w:val="22"/>
          <w:szCs w:val="22"/>
          <w:vertAlign w:val="superscript"/>
        </w:rPr>
        <w:t>th</w:t>
      </w:r>
      <w:r w:rsidR="00C804BE">
        <w:rPr>
          <w:rFonts w:asciiTheme="minorHAnsi" w:hAnsiTheme="minorHAnsi" w:cs="Arial"/>
          <w:spacing w:val="-4"/>
          <w:sz w:val="22"/>
          <w:szCs w:val="22"/>
        </w:rPr>
        <w:t xml:space="preserve"> June</w:t>
      </w:r>
      <w:r w:rsidR="007B7DF8" w:rsidRPr="00FF7A05">
        <w:rPr>
          <w:rFonts w:asciiTheme="minorHAnsi" w:hAnsiTheme="minorHAnsi" w:cs="Arial"/>
          <w:spacing w:val="-4"/>
          <w:sz w:val="22"/>
          <w:szCs w:val="22"/>
        </w:rPr>
        <w:t xml:space="preserve"> 2016</w:t>
      </w:r>
      <w:r w:rsidRPr="00B06314">
        <w:rPr>
          <w:rFonts w:asciiTheme="minorHAnsi" w:hAnsiTheme="minorHAnsi" w:cs="Arial"/>
          <w:spacing w:val="-4"/>
          <w:sz w:val="22"/>
          <w:szCs w:val="22"/>
        </w:rPr>
        <w:t xml:space="preserve"> (“the Closing Date”). Failure to meet the Closing Date may result in the tender being void. </w:t>
      </w:r>
    </w:p>
    <w:p w:rsidR="00AE75EB" w:rsidRPr="00B06314" w:rsidRDefault="00AE75EB" w:rsidP="00AE75EB">
      <w:pPr>
        <w:pStyle w:val="ListParagraph"/>
        <w:spacing w:line="240" w:lineRule="auto"/>
        <w:rPr>
          <w:rFonts w:asciiTheme="minorHAnsi" w:hAnsiTheme="minorHAnsi" w:cs="Arial"/>
          <w:spacing w:val="-4"/>
          <w:sz w:val="22"/>
          <w:szCs w:val="22"/>
        </w:rPr>
      </w:pPr>
    </w:p>
    <w:p w:rsidR="00AE75EB" w:rsidRPr="00B06314" w:rsidRDefault="00AE75EB" w:rsidP="00AE75EB">
      <w:pPr>
        <w:spacing w:line="240" w:lineRule="auto"/>
        <w:rPr>
          <w:rFonts w:asciiTheme="minorHAnsi" w:hAnsiTheme="minorHAnsi" w:cs="Arial"/>
          <w:spacing w:val="-4"/>
          <w:sz w:val="22"/>
          <w:szCs w:val="22"/>
        </w:rPr>
      </w:pPr>
      <w:r w:rsidRPr="00B06314">
        <w:rPr>
          <w:rFonts w:asciiTheme="minorHAnsi" w:hAnsiTheme="minorHAnsi" w:cs="Arial"/>
          <w:spacing w:val="-4"/>
          <w:sz w:val="22"/>
          <w:szCs w:val="22"/>
        </w:rPr>
        <w:t>We will require full completion of the documentation in order that your tender may be regarded as compliant. Those tenders returned not completed may be treated as void. Documents to return are:</w:t>
      </w:r>
    </w:p>
    <w:p w:rsidR="000B34AC" w:rsidRPr="00B06314" w:rsidRDefault="000B34AC" w:rsidP="00B06314">
      <w:pPr>
        <w:numPr>
          <w:ilvl w:val="0"/>
          <w:numId w:val="27"/>
        </w:numPr>
        <w:tabs>
          <w:tab w:val="clear" w:pos="1418"/>
          <w:tab w:val="left" w:pos="1442"/>
          <w:tab w:val="left" w:pos="2880"/>
        </w:tabs>
        <w:spacing w:after="0" w:line="240" w:lineRule="auto"/>
        <w:contextualSpacing/>
        <w:rPr>
          <w:rFonts w:asciiTheme="minorHAnsi" w:hAnsiTheme="minorHAnsi" w:cs="Arial"/>
          <w:sz w:val="22"/>
          <w:szCs w:val="22"/>
        </w:rPr>
      </w:pPr>
      <w:r w:rsidRPr="00B06314">
        <w:rPr>
          <w:rFonts w:asciiTheme="minorHAnsi" w:hAnsiTheme="minorHAnsi" w:cs="Arial"/>
          <w:sz w:val="22"/>
          <w:szCs w:val="22"/>
        </w:rPr>
        <w:lastRenderedPageBreak/>
        <w:t>Section 1: Bidder’s general business details</w:t>
      </w:r>
    </w:p>
    <w:p w:rsidR="000B34AC" w:rsidRPr="00B06314" w:rsidRDefault="00B06314" w:rsidP="00B06314">
      <w:pPr>
        <w:numPr>
          <w:ilvl w:val="0"/>
          <w:numId w:val="27"/>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contextualSpacing/>
        <w:rPr>
          <w:rFonts w:asciiTheme="minorHAnsi" w:hAnsiTheme="minorHAnsi" w:cs="Arial"/>
          <w:sz w:val="22"/>
          <w:szCs w:val="22"/>
        </w:rPr>
      </w:pPr>
      <w:r w:rsidRPr="00B06314">
        <w:rPr>
          <w:rFonts w:asciiTheme="minorHAnsi" w:hAnsiTheme="minorHAnsi" w:cs="Arial"/>
          <w:sz w:val="22"/>
          <w:szCs w:val="22"/>
        </w:rPr>
        <w:t>Section 2</w:t>
      </w:r>
      <w:r w:rsidR="000B34AC" w:rsidRPr="00B06314">
        <w:rPr>
          <w:rFonts w:asciiTheme="minorHAnsi" w:hAnsiTheme="minorHAnsi" w:cs="Arial"/>
          <w:sz w:val="22"/>
          <w:szCs w:val="22"/>
        </w:rPr>
        <w:t xml:space="preserve">: </w:t>
      </w:r>
      <w:r w:rsidRPr="00B06314">
        <w:rPr>
          <w:rFonts w:asciiTheme="minorHAnsi" w:hAnsiTheme="minorHAnsi" w:cs="Arial"/>
          <w:sz w:val="22"/>
          <w:szCs w:val="22"/>
        </w:rPr>
        <w:t>Bidder’s c</w:t>
      </w:r>
      <w:r w:rsidR="000B34AC" w:rsidRPr="00B06314">
        <w:rPr>
          <w:rFonts w:asciiTheme="minorHAnsi" w:hAnsiTheme="minorHAnsi" w:cs="Arial"/>
          <w:sz w:val="22"/>
          <w:szCs w:val="22"/>
        </w:rPr>
        <w:t>apacity &amp; coverage</w:t>
      </w:r>
    </w:p>
    <w:p w:rsidR="000B34AC" w:rsidRPr="00B06314" w:rsidRDefault="000B34AC" w:rsidP="00B06314">
      <w:pPr>
        <w:numPr>
          <w:ilvl w:val="0"/>
          <w:numId w:val="27"/>
        </w:numPr>
        <w:tabs>
          <w:tab w:val="clear" w:pos="1418"/>
          <w:tab w:val="left" w:pos="1442"/>
          <w:tab w:val="left" w:pos="2880"/>
        </w:tabs>
        <w:spacing w:after="0" w:line="240" w:lineRule="auto"/>
        <w:contextualSpacing/>
        <w:rPr>
          <w:rFonts w:asciiTheme="minorHAnsi" w:hAnsiTheme="minorHAnsi" w:cs="Arial"/>
          <w:sz w:val="22"/>
          <w:szCs w:val="22"/>
        </w:rPr>
      </w:pPr>
      <w:r w:rsidRPr="00B06314">
        <w:rPr>
          <w:rFonts w:asciiTheme="minorHAnsi" w:hAnsiTheme="minorHAnsi" w:cs="Arial"/>
          <w:sz w:val="22"/>
          <w:szCs w:val="22"/>
        </w:rPr>
        <w:t>Section 3: Pricing proposal</w:t>
      </w:r>
    </w:p>
    <w:p w:rsidR="000B34AC" w:rsidRDefault="000B34AC" w:rsidP="00B06314">
      <w:pPr>
        <w:numPr>
          <w:ilvl w:val="0"/>
          <w:numId w:val="27"/>
        </w:numPr>
        <w:tabs>
          <w:tab w:val="clear" w:pos="1418"/>
          <w:tab w:val="left" w:pos="1442"/>
          <w:tab w:val="left" w:pos="2880"/>
        </w:tabs>
        <w:spacing w:after="0" w:line="240" w:lineRule="auto"/>
        <w:contextualSpacing/>
        <w:rPr>
          <w:rFonts w:asciiTheme="minorHAnsi" w:hAnsiTheme="minorHAnsi" w:cs="Arial"/>
          <w:sz w:val="22"/>
          <w:szCs w:val="22"/>
        </w:rPr>
      </w:pPr>
      <w:r w:rsidRPr="00B06314">
        <w:rPr>
          <w:rFonts w:asciiTheme="minorHAnsi" w:hAnsiTheme="minorHAnsi" w:cs="Arial"/>
          <w:sz w:val="22"/>
          <w:szCs w:val="22"/>
        </w:rPr>
        <w:t xml:space="preserve">Section 4: Service and benefits </w:t>
      </w:r>
    </w:p>
    <w:p w:rsidR="00084F15" w:rsidRPr="004F334B" w:rsidRDefault="00084F15" w:rsidP="00084F15">
      <w:pPr>
        <w:numPr>
          <w:ilvl w:val="0"/>
          <w:numId w:val="27"/>
        </w:numPr>
        <w:tabs>
          <w:tab w:val="clear" w:pos="1418"/>
          <w:tab w:val="left" w:pos="1442"/>
          <w:tab w:val="left" w:pos="2880"/>
        </w:tabs>
        <w:spacing w:after="0" w:line="240" w:lineRule="auto"/>
        <w:contextualSpacing/>
        <w:rPr>
          <w:rFonts w:asciiTheme="minorHAnsi" w:hAnsiTheme="minorHAnsi" w:cs="Arial"/>
          <w:sz w:val="22"/>
          <w:szCs w:val="22"/>
        </w:rPr>
      </w:pPr>
      <w:r>
        <w:rPr>
          <w:rFonts w:asciiTheme="minorHAnsi" w:hAnsiTheme="minorHAnsi" w:cs="Arial"/>
          <w:sz w:val="22"/>
          <w:szCs w:val="22"/>
        </w:rPr>
        <w:t>Section 5: Confirmation of Bidder’s compliance</w:t>
      </w:r>
    </w:p>
    <w:p w:rsidR="00B06314" w:rsidRPr="00B06314" w:rsidRDefault="00B06314" w:rsidP="00B06314">
      <w:pPr>
        <w:numPr>
          <w:ilvl w:val="0"/>
          <w:numId w:val="27"/>
        </w:numPr>
        <w:tabs>
          <w:tab w:val="left" w:pos="2880"/>
        </w:tabs>
        <w:spacing w:after="0" w:line="240" w:lineRule="auto"/>
        <w:contextualSpacing/>
        <w:rPr>
          <w:rFonts w:asciiTheme="minorHAnsi" w:hAnsiTheme="minorHAnsi" w:cs="Arial"/>
          <w:sz w:val="22"/>
          <w:szCs w:val="22"/>
        </w:rPr>
      </w:pPr>
      <w:bookmarkStart w:id="0" w:name="_GoBack"/>
      <w:bookmarkEnd w:id="0"/>
      <w:r w:rsidRPr="00B06314">
        <w:rPr>
          <w:rFonts w:asciiTheme="minorHAnsi" w:hAnsiTheme="minorHAnsi" w:cs="Arial"/>
          <w:sz w:val="22"/>
          <w:szCs w:val="22"/>
        </w:rPr>
        <w:t xml:space="preserve">Copy of latest audited accounts and annual report for last 3 years </w:t>
      </w:r>
    </w:p>
    <w:p w:rsidR="00B06314" w:rsidRPr="00B06314" w:rsidRDefault="00B06314" w:rsidP="00B06314">
      <w:pPr>
        <w:numPr>
          <w:ilvl w:val="0"/>
          <w:numId w:val="27"/>
        </w:numPr>
        <w:tabs>
          <w:tab w:val="left" w:pos="2880"/>
        </w:tabs>
        <w:spacing w:after="0" w:line="240" w:lineRule="auto"/>
        <w:contextualSpacing/>
        <w:rPr>
          <w:rFonts w:asciiTheme="minorHAnsi" w:hAnsiTheme="minorHAnsi" w:cs="Arial"/>
          <w:sz w:val="22"/>
          <w:szCs w:val="22"/>
        </w:rPr>
      </w:pPr>
      <w:r w:rsidRPr="00B06314">
        <w:rPr>
          <w:rFonts w:asciiTheme="minorHAnsi" w:hAnsiTheme="minorHAnsi" w:cs="Arial"/>
          <w:spacing w:val="-4"/>
          <w:sz w:val="22"/>
          <w:szCs w:val="22"/>
        </w:rPr>
        <w:t>Tax Identification Certificate</w:t>
      </w:r>
      <w:r w:rsidR="007B7DF8">
        <w:rPr>
          <w:rFonts w:asciiTheme="minorHAnsi" w:hAnsiTheme="minorHAnsi" w:cs="Arial"/>
          <w:spacing w:val="-4"/>
          <w:sz w:val="22"/>
          <w:szCs w:val="22"/>
        </w:rPr>
        <w:t xml:space="preserve"> and 2016 Tax Compliance Certificate</w:t>
      </w:r>
    </w:p>
    <w:p w:rsidR="00B06314" w:rsidRPr="00B06314" w:rsidRDefault="00B06314" w:rsidP="00B06314">
      <w:pPr>
        <w:numPr>
          <w:ilvl w:val="0"/>
          <w:numId w:val="26"/>
        </w:numPr>
        <w:tabs>
          <w:tab w:val="clear" w:pos="1418"/>
          <w:tab w:val="left" w:pos="1442"/>
          <w:tab w:val="left" w:pos="2880"/>
        </w:tabs>
        <w:spacing w:after="0" w:line="240" w:lineRule="auto"/>
        <w:ind w:left="714" w:hanging="357"/>
        <w:contextualSpacing/>
        <w:rPr>
          <w:rFonts w:asciiTheme="minorHAnsi" w:hAnsiTheme="minorHAnsi" w:cs="Arial"/>
          <w:sz w:val="22"/>
          <w:szCs w:val="22"/>
        </w:rPr>
      </w:pPr>
      <w:r w:rsidRPr="00B06314">
        <w:rPr>
          <w:rFonts w:asciiTheme="minorHAnsi" w:hAnsiTheme="minorHAnsi" w:cs="Arial"/>
          <w:sz w:val="22"/>
          <w:szCs w:val="22"/>
        </w:rPr>
        <w:t>One sample of the various sizes of Mosquito nets</w:t>
      </w:r>
    </w:p>
    <w:p w:rsidR="00445741" w:rsidRPr="00B06314" w:rsidRDefault="00445741" w:rsidP="00445741">
      <w:pPr>
        <w:tabs>
          <w:tab w:val="clear" w:pos="709"/>
          <w:tab w:val="clear" w:pos="1418"/>
          <w:tab w:val="left" w:pos="1442"/>
          <w:tab w:val="left" w:pos="2880"/>
        </w:tabs>
        <w:spacing w:after="120" w:line="240" w:lineRule="auto"/>
        <w:ind w:left="714"/>
        <w:contextualSpacing/>
        <w:rPr>
          <w:rFonts w:asciiTheme="minorHAnsi" w:hAnsiTheme="minorHAnsi" w:cs="Arial"/>
          <w:sz w:val="22"/>
          <w:szCs w:val="22"/>
        </w:rPr>
      </w:pPr>
    </w:p>
    <w:p w:rsidR="00AE75EB" w:rsidRPr="00B06314" w:rsidRDefault="00AE75EB" w:rsidP="00AE75EB">
      <w:pPr>
        <w:spacing w:line="240" w:lineRule="auto"/>
        <w:rPr>
          <w:rFonts w:asciiTheme="minorHAnsi" w:hAnsiTheme="minorHAnsi" w:cs="Arial"/>
          <w:spacing w:val="-4"/>
          <w:sz w:val="22"/>
          <w:szCs w:val="22"/>
        </w:rPr>
      </w:pPr>
      <w:r w:rsidRPr="00B06314">
        <w:rPr>
          <w:rFonts w:asciiTheme="minorHAnsi" w:hAnsiTheme="minorHAnsi" w:cs="Arial"/>
          <w:spacing w:val="-4"/>
          <w:sz w:val="22"/>
          <w:szCs w:val="22"/>
        </w:rPr>
        <w:t>Returned bids must remain open for consideration for a period of not less than 60 days from the closing date. Save the Children is under no obligation to award the contract or to award it to the lowest bidder.</w:t>
      </w:r>
    </w:p>
    <w:p w:rsidR="00AE75EB" w:rsidRPr="00B06314" w:rsidRDefault="00AE75EB" w:rsidP="00AE75EB">
      <w:pPr>
        <w:spacing w:line="240" w:lineRule="auto"/>
        <w:rPr>
          <w:rFonts w:asciiTheme="minorHAnsi" w:hAnsiTheme="minorHAnsi" w:cs="Arial"/>
          <w:spacing w:val="-4"/>
          <w:sz w:val="22"/>
          <w:szCs w:val="22"/>
        </w:rPr>
      </w:pPr>
      <w:r w:rsidRPr="00B06314">
        <w:rPr>
          <w:rFonts w:asciiTheme="minorHAnsi" w:hAnsiTheme="minorHAnsi" w:cs="Arial"/>
          <w:spacing w:val="-4"/>
          <w:sz w:val="22"/>
          <w:szCs w:val="22"/>
        </w:rPr>
        <w:t>You shall bear all costs incurred in preparation and submission of your tender.</w:t>
      </w:r>
    </w:p>
    <w:p w:rsidR="00AE75EB" w:rsidRPr="00B06314" w:rsidRDefault="00AE75EB" w:rsidP="00AE75EB">
      <w:pPr>
        <w:spacing w:line="240" w:lineRule="auto"/>
        <w:rPr>
          <w:rFonts w:asciiTheme="minorHAnsi" w:hAnsiTheme="minorHAnsi" w:cs="Arial"/>
          <w:spacing w:val="-4"/>
          <w:sz w:val="22"/>
          <w:szCs w:val="22"/>
        </w:rPr>
      </w:pPr>
      <w:r w:rsidRPr="00B06314">
        <w:rPr>
          <w:rFonts w:asciiTheme="minorHAnsi" w:hAnsiTheme="minorHAnsi" w:cs="Arial"/>
          <w:spacing w:val="-4"/>
          <w:sz w:val="22"/>
          <w:szCs w:val="22"/>
        </w:rPr>
        <w:t xml:space="preserve">Should you require further information or clarification on the tender requirements, please contact us at the following address; </w:t>
      </w:r>
      <w:hyperlink r:id="rId10" w:history="1">
        <w:r w:rsidRPr="00B06314">
          <w:rPr>
            <w:rStyle w:val="Hyperlink"/>
            <w:rFonts w:asciiTheme="minorHAnsi" w:hAnsiTheme="minorHAnsi" w:cs="Arial"/>
            <w:spacing w:val="-4"/>
            <w:sz w:val="22"/>
            <w:szCs w:val="22"/>
          </w:rPr>
          <w:t>esaro.rpu@savethe</w:t>
        </w:r>
      </w:hyperlink>
      <w:r w:rsidRPr="00B06314">
        <w:rPr>
          <w:rStyle w:val="Hyperlink"/>
          <w:rFonts w:asciiTheme="minorHAnsi" w:hAnsiTheme="minorHAnsi" w:cs="Arial"/>
          <w:spacing w:val="-4"/>
          <w:sz w:val="22"/>
          <w:szCs w:val="22"/>
        </w:rPr>
        <w:t>children.org</w:t>
      </w:r>
    </w:p>
    <w:p w:rsidR="00AE75EB" w:rsidRPr="00B06314" w:rsidRDefault="00AE75EB" w:rsidP="00AE75EB">
      <w:pPr>
        <w:spacing w:line="240" w:lineRule="auto"/>
        <w:rPr>
          <w:rFonts w:asciiTheme="minorHAnsi" w:hAnsiTheme="minorHAnsi" w:cs="Arial"/>
          <w:spacing w:val="-4"/>
          <w:sz w:val="22"/>
          <w:szCs w:val="22"/>
        </w:rPr>
      </w:pPr>
      <w:r w:rsidRPr="00B06314">
        <w:rPr>
          <w:rFonts w:asciiTheme="minorHAnsi" w:hAnsiTheme="minorHAnsi" w:cs="Arial"/>
          <w:spacing w:val="-4"/>
          <w:sz w:val="22"/>
          <w:szCs w:val="22"/>
        </w:rPr>
        <w:t>We look forward to receiving a tender from you and thank you for your interest in our account.</w:t>
      </w:r>
    </w:p>
    <w:p w:rsidR="00AE75EB" w:rsidRPr="00B06314" w:rsidRDefault="00AE75EB" w:rsidP="00AE75EB">
      <w:pPr>
        <w:spacing w:line="240" w:lineRule="auto"/>
        <w:rPr>
          <w:rFonts w:asciiTheme="minorHAnsi" w:hAnsiTheme="minorHAnsi" w:cs="Arial"/>
          <w:spacing w:val="-4"/>
          <w:sz w:val="22"/>
          <w:szCs w:val="22"/>
        </w:rPr>
      </w:pPr>
      <w:r w:rsidRPr="00B06314">
        <w:rPr>
          <w:rFonts w:asciiTheme="minorHAnsi" w:hAnsiTheme="minorHAnsi" w:cs="Arial"/>
          <w:spacing w:val="-4"/>
          <w:sz w:val="22"/>
          <w:szCs w:val="22"/>
        </w:rPr>
        <w:t xml:space="preserve">Yours faithfully, </w:t>
      </w:r>
    </w:p>
    <w:p w:rsidR="00AE75EB" w:rsidRPr="00B06314" w:rsidRDefault="00AE75EB" w:rsidP="00AE75EB">
      <w:pPr>
        <w:spacing w:line="240" w:lineRule="auto"/>
        <w:rPr>
          <w:rFonts w:asciiTheme="minorHAnsi" w:hAnsiTheme="minorHAnsi" w:cs="Arial"/>
          <w:spacing w:val="-4"/>
          <w:sz w:val="22"/>
          <w:szCs w:val="22"/>
        </w:rPr>
      </w:pPr>
    </w:p>
    <w:p w:rsidR="00AE75EB" w:rsidRPr="00B06314" w:rsidRDefault="00C804BE" w:rsidP="00AE75EB">
      <w:pPr>
        <w:spacing w:line="240" w:lineRule="auto"/>
        <w:rPr>
          <w:rFonts w:asciiTheme="minorHAnsi" w:hAnsiTheme="minorHAnsi" w:cs="Arial"/>
          <w:spacing w:val="-4"/>
          <w:sz w:val="22"/>
          <w:szCs w:val="22"/>
        </w:rPr>
      </w:pPr>
      <w:r>
        <w:rPr>
          <w:rFonts w:asciiTheme="minorHAnsi" w:hAnsiTheme="minorHAnsi" w:cs="Arial"/>
          <w:spacing w:val="-4"/>
          <w:sz w:val="22"/>
          <w:szCs w:val="22"/>
        </w:rPr>
        <w:t>Marie-Claire Ukunda</w:t>
      </w:r>
    </w:p>
    <w:p w:rsidR="009C3C3A" w:rsidRPr="00B06314" w:rsidRDefault="009C3C3A" w:rsidP="009C3C3A">
      <w:pPr>
        <w:spacing w:line="240" w:lineRule="auto"/>
        <w:rPr>
          <w:rFonts w:asciiTheme="minorHAnsi" w:hAnsiTheme="minorHAnsi" w:cs="Arial"/>
          <w:b/>
          <w:sz w:val="22"/>
          <w:szCs w:val="22"/>
        </w:rPr>
      </w:pPr>
    </w:p>
    <w:p w:rsidR="009C3C3A" w:rsidRPr="00B06314" w:rsidRDefault="009C3C3A" w:rsidP="009C3C3A">
      <w:pPr>
        <w:spacing w:line="240" w:lineRule="auto"/>
        <w:rPr>
          <w:rFonts w:asciiTheme="minorHAnsi" w:hAnsiTheme="minorHAnsi" w:cs="Arial"/>
          <w:b/>
          <w:sz w:val="22"/>
          <w:szCs w:val="22"/>
        </w:rPr>
      </w:pPr>
    </w:p>
    <w:p w:rsidR="009C3C3A" w:rsidRPr="00B06314" w:rsidRDefault="009C3C3A" w:rsidP="009C3C3A">
      <w:pPr>
        <w:spacing w:line="240" w:lineRule="auto"/>
        <w:rPr>
          <w:rFonts w:asciiTheme="minorHAnsi" w:hAnsiTheme="minorHAnsi" w:cs="Arial"/>
          <w:b/>
          <w:sz w:val="22"/>
          <w:szCs w:val="22"/>
        </w:rPr>
      </w:pPr>
    </w:p>
    <w:p w:rsidR="009C3C3A" w:rsidRPr="00B06314" w:rsidRDefault="009C3C3A" w:rsidP="009C3C3A">
      <w:pPr>
        <w:spacing w:line="240" w:lineRule="auto"/>
        <w:rPr>
          <w:rFonts w:asciiTheme="minorHAnsi" w:hAnsiTheme="minorHAnsi" w:cs="Arial"/>
          <w:b/>
          <w:sz w:val="22"/>
          <w:szCs w:val="22"/>
        </w:rPr>
      </w:pPr>
    </w:p>
    <w:p w:rsidR="00445741" w:rsidRPr="00B06314" w:rsidRDefault="00445741" w:rsidP="009C3C3A">
      <w:pPr>
        <w:spacing w:line="240" w:lineRule="auto"/>
        <w:rPr>
          <w:rFonts w:asciiTheme="minorHAnsi" w:hAnsiTheme="minorHAnsi" w:cs="Arial"/>
          <w:b/>
          <w:sz w:val="22"/>
          <w:szCs w:val="22"/>
        </w:rPr>
      </w:pPr>
    </w:p>
    <w:p w:rsidR="00445741" w:rsidRPr="00B06314" w:rsidRDefault="00445741" w:rsidP="009C3C3A">
      <w:pPr>
        <w:spacing w:line="240" w:lineRule="auto"/>
        <w:rPr>
          <w:rFonts w:asciiTheme="minorHAnsi" w:hAnsiTheme="minorHAnsi" w:cs="Arial"/>
          <w:b/>
          <w:sz w:val="22"/>
          <w:szCs w:val="22"/>
        </w:rPr>
      </w:pPr>
    </w:p>
    <w:p w:rsidR="00445741" w:rsidRPr="00B06314" w:rsidRDefault="00445741" w:rsidP="009C3C3A">
      <w:pPr>
        <w:spacing w:line="240" w:lineRule="auto"/>
        <w:rPr>
          <w:rFonts w:asciiTheme="minorHAnsi" w:hAnsiTheme="minorHAnsi" w:cs="Arial"/>
          <w:b/>
          <w:sz w:val="22"/>
          <w:szCs w:val="22"/>
        </w:rPr>
      </w:pPr>
    </w:p>
    <w:p w:rsidR="00B06314" w:rsidRPr="00B06314" w:rsidRDefault="00B06314" w:rsidP="009C3C3A">
      <w:pPr>
        <w:spacing w:line="240" w:lineRule="auto"/>
        <w:rPr>
          <w:rFonts w:asciiTheme="minorHAnsi" w:hAnsiTheme="minorHAnsi" w:cs="Arial"/>
          <w:b/>
          <w:sz w:val="22"/>
          <w:szCs w:val="22"/>
        </w:rPr>
      </w:pPr>
    </w:p>
    <w:p w:rsidR="009C3C3A" w:rsidRDefault="009C3C3A" w:rsidP="009C3C3A">
      <w:pPr>
        <w:spacing w:line="240" w:lineRule="auto"/>
        <w:rPr>
          <w:rFonts w:asciiTheme="minorHAnsi" w:hAnsiTheme="minorHAnsi" w:cs="Arial"/>
          <w:b/>
          <w:sz w:val="22"/>
          <w:szCs w:val="22"/>
        </w:rPr>
      </w:pPr>
    </w:p>
    <w:p w:rsidR="00B06314" w:rsidRDefault="00B06314" w:rsidP="009C3C3A">
      <w:pPr>
        <w:spacing w:line="240" w:lineRule="auto"/>
        <w:rPr>
          <w:rFonts w:asciiTheme="minorHAnsi" w:hAnsiTheme="minorHAnsi" w:cs="Arial"/>
          <w:b/>
          <w:sz w:val="22"/>
          <w:szCs w:val="22"/>
        </w:rPr>
      </w:pPr>
    </w:p>
    <w:p w:rsidR="0034138A" w:rsidRPr="00B06314" w:rsidRDefault="0034138A" w:rsidP="009C3C3A">
      <w:pPr>
        <w:spacing w:line="240" w:lineRule="auto"/>
        <w:rPr>
          <w:rFonts w:asciiTheme="minorHAnsi" w:hAnsiTheme="minorHAnsi" w:cs="Arial"/>
          <w:b/>
          <w:sz w:val="22"/>
          <w:szCs w:val="22"/>
        </w:rPr>
      </w:pPr>
    </w:p>
    <w:p w:rsidR="006F38B7" w:rsidRPr="00B06314" w:rsidRDefault="002F6FE4" w:rsidP="009C3C3A">
      <w:pPr>
        <w:spacing w:line="240" w:lineRule="auto"/>
        <w:rPr>
          <w:rFonts w:asciiTheme="minorHAnsi" w:hAnsiTheme="minorHAnsi" w:cs="Arial"/>
          <w:b/>
          <w:color w:val="4F81BD" w:themeColor="accent1"/>
          <w:sz w:val="22"/>
          <w:szCs w:val="22"/>
        </w:rPr>
      </w:pPr>
      <w:r w:rsidRPr="00B06314">
        <w:rPr>
          <w:rFonts w:asciiTheme="minorHAnsi" w:hAnsiTheme="minorHAnsi" w:cs="Arial"/>
          <w:b/>
          <w:color w:val="4F81BD" w:themeColor="accent1"/>
          <w:sz w:val="22"/>
          <w:szCs w:val="22"/>
        </w:rPr>
        <w:t xml:space="preserve">PART 1: </w:t>
      </w:r>
      <w:r w:rsidR="00B17A8D" w:rsidRPr="00B06314">
        <w:rPr>
          <w:rFonts w:asciiTheme="minorHAnsi" w:hAnsiTheme="minorHAnsi" w:cs="Arial"/>
          <w:b/>
          <w:color w:val="4F81BD" w:themeColor="accent1"/>
          <w:sz w:val="22"/>
          <w:szCs w:val="22"/>
        </w:rPr>
        <w:t>TENDER</w:t>
      </w:r>
      <w:r w:rsidR="00213502" w:rsidRPr="00B06314">
        <w:rPr>
          <w:rFonts w:asciiTheme="minorHAnsi" w:hAnsiTheme="minorHAnsi" w:cs="Arial"/>
          <w:b/>
          <w:color w:val="4F81BD" w:themeColor="accent1"/>
          <w:sz w:val="22"/>
          <w:szCs w:val="22"/>
        </w:rPr>
        <w:t xml:space="preserve"> INFORMATION</w:t>
      </w:r>
    </w:p>
    <w:p w:rsidR="009C3C3A" w:rsidRPr="00B06314" w:rsidRDefault="009C3C3A" w:rsidP="009C3C3A">
      <w:pPr>
        <w:spacing w:line="240" w:lineRule="auto"/>
        <w:rPr>
          <w:rFonts w:asciiTheme="minorHAnsi" w:hAnsiTheme="minorHAnsi" w:cs="Arial"/>
          <w:spacing w:val="-4"/>
          <w:sz w:val="22"/>
          <w:szCs w:val="22"/>
        </w:rPr>
      </w:pPr>
    </w:p>
    <w:p w:rsidR="00442C47" w:rsidRPr="00B06314" w:rsidRDefault="00442C47" w:rsidP="00250F83">
      <w:pPr>
        <w:pStyle w:val="ListParagraph"/>
        <w:numPr>
          <w:ilvl w:val="1"/>
          <w:numId w:val="4"/>
        </w:numPr>
        <w:ind w:left="357" w:hanging="357"/>
        <w:rPr>
          <w:rFonts w:asciiTheme="minorHAnsi" w:hAnsiTheme="minorHAnsi" w:cs="Arial"/>
          <w:b/>
          <w:sz w:val="22"/>
          <w:szCs w:val="22"/>
        </w:rPr>
      </w:pPr>
      <w:r w:rsidRPr="00B06314">
        <w:rPr>
          <w:rFonts w:asciiTheme="minorHAnsi" w:hAnsiTheme="minorHAnsi" w:cs="Arial"/>
          <w:b/>
          <w:sz w:val="22"/>
          <w:szCs w:val="22"/>
        </w:rPr>
        <w:t>Introduction</w:t>
      </w:r>
    </w:p>
    <w:p w:rsidR="00743DC5" w:rsidRPr="00B06314" w:rsidRDefault="00743DC5" w:rsidP="00743DC5">
      <w:pPr>
        <w:spacing w:before="100" w:beforeAutospacing="1" w:after="100" w:afterAutospacing="1" w:line="350" w:lineRule="atLeast"/>
        <w:rPr>
          <w:rFonts w:asciiTheme="minorHAnsi" w:hAnsiTheme="minorHAnsi" w:cs="Arial"/>
          <w:iCs/>
          <w:kern w:val="0"/>
          <w:sz w:val="22"/>
          <w:szCs w:val="22"/>
          <w:lang w:eastAsia="en-GB"/>
        </w:rPr>
      </w:pPr>
      <w:r w:rsidRPr="00B06314">
        <w:rPr>
          <w:rFonts w:asciiTheme="minorHAnsi" w:hAnsiTheme="minorHAnsi" w:cs="Arial"/>
          <w:iCs/>
          <w:kern w:val="0"/>
          <w:sz w:val="22"/>
          <w:szCs w:val="22"/>
          <w:lang w:eastAsia="en-GB"/>
        </w:rPr>
        <w:t xml:space="preserve">Save the Children is the world’s leading independent organisation for children. We work in 120 countries. We save children’s lives; we fight for their rights; we help them </w:t>
      </w:r>
      <w:r w:rsidR="00173F3E" w:rsidRPr="00B06314">
        <w:rPr>
          <w:rFonts w:asciiTheme="minorHAnsi" w:hAnsiTheme="minorHAnsi" w:cs="Arial"/>
          <w:iCs/>
          <w:kern w:val="0"/>
          <w:sz w:val="22"/>
          <w:szCs w:val="22"/>
          <w:lang w:eastAsia="en-GB"/>
        </w:rPr>
        <w:t>fulfil</w:t>
      </w:r>
      <w:r w:rsidRPr="00B06314">
        <w:rPr>
          <w:rFonts w:asciiTheme="minorHAnsi" w:hAnsiTheme="minorHAnsi" w:cs="Arial"/>
          <w:iCs/>
          <w:kern w:val="0"/>
          <w:sz w:val="22"/>
          <w:szCs w:val="22"/>
          <w:lang w:eastAsia="en-GB"/>
        </w:rPr>
        <w:t xml:space="preserve"> their potential. We work together, with our partners, to inspire breakthroughs in the way the world treats children and to achieve immediate and lasting change in their lives. We have over two million supporters worldwide and raised </w:t>
      </w:r>
      <w:r w:rsidR="00A15E84" w:rsidRPr="00B06314">
        <w:rPr>
          <w:rFonts w:asciiTheme="minorHAnsi" w:hAnsiTheme="minorHAnsi" w:cs="Arial"/>
          <w:iCs/>
          <w:kern w:val="0"/>
          <w:sz w:val="22"/>
          <w:szCs w:val="22"/>
          <w:lang w:eastAsia="en-GB"/>
        </w:rPr>
        <w:t>over 2</w:t>
      </w:r>
      <w:r w:rsidRPr="00B06314">
        <w:rPr>
          <w:rFonts w:asciiTheme="minorHAnsi" w:hAnsiTheme="minorHAnsi" w:cs="Arial"/>
          <w:iCs/>
          <w:kern w:val="0"/>
          <w:sz w:val="22"/>
          <w:szCs w:val="22"/>
          <w:lang w:eastAsia="en-GB"/>
        </w:rPr>
        <w:t xml:space="preserve"> billion dollars </w:t>
      </w:r>
      <w:r w:rsidR="00A15E84" w:rsidRPr="00B06314">
        <w:rPr>
          <w:rFonts w:asciiTheme="minorHAnsi" w:hAnsiTheme="minorHAnsi" w:cs="Arial"/>
          <w:iCs/>
          <w:kern w:val="0"/>
          <w:sz w:val="22"/>
          <w:szCs w:val="22"/>
          <w:lang w:eastAsia="en-GB"/>
        </w:rPr>
        <w:t>in 2014</w:t>
      </w:r>
      <w:r w:rsidRPr="00B06314">
        <w:rPr>
          <w:rFonts w:asciiTheme="minorHAnsi" w:hAnsiTheme="minorHAnsi" w:cs="Arial"/>
          <w:iCs/>
          <w:kern w:val="0"/>
          <w:sz w:val="22"/>
          <w:szCs w:val="22"/>
          <w:lang w:eastAsia="en-GB"/>
        </w:rPr>
        <w:t xml:space="preserve"> to reach more children than ever before, through programmes in health, nutrition, education, protection and child rights, also in times of humanitarian crises.</w:t>
      </w:r>
    </w:p>
    <w:p w:rsidR="00A15E84" w:rsidRPr="00B06314" w:rsidRDefault="00195C9E" w:rsidP="00B17A8D">
      <w:pPr>
        <w:rPr>
          <w:rFonts w:asciiTheme="minorHAnsi" w:hAnsiTheme="minorHAnsi" w:cs="Arial"/>
          <w:sz w:val="22"/>
          <w:szCs w:val="22"/>
        </w:rPr>
      </w:pPr>
      <w:r w:rsidRPr="00B06314">
        <w:rPr>
          <w:rFonts w:asciiTheme="minorHAnsi" w:hAnsiTheme="minorHAnsi" w:cs="Arial"/>
          <w:sz w:val="22"/>
          <w:szCs w:val="22"/>
        </w:rPr>
        <w:t xml:space="preserve">For further information, we encourage you to visit our Website: </w:t>
      </w:r>
      <w:hyperlink r:id="rId11" w:history="1">
        <w:r w:rsidRPr="00B06314">
          <w:rPr>
            <w:rStyle w:val="Hyperlink"/>
            <w:rFonts w:asciiTheme="minorHAnsi" w:hAnsiTheme="minorHAnsi" w:cs="Arial"/>
            <w:sz w:val="22"/>
            <w:szCs w:val="22"/>
          </w:rPr>
          <w:t>www.savethechildren.org</w:t>
        </w:r>
      </w:hyperlink>
      <w:r w:rsidRPr="00B06314">
        <w:rPr>
          <w:rFonts w:asciiTheme="minorHAnsi" w:hAnsiTheme="minorHAnsi" w:cs="Arial"/>
          <w:sz w:val="22"/>
          <w:szCs w:val="22"/>
        </w:rPr>
        <w:t xml:space="preserve"> </w:t>
      </w:r>
    </w:p>
    <w:p w:rsidR="00195C9E" w:rsidRDefault="00195C9E" w:rsidP="00250F83">
      <w:pPr>
        <w:pStyle w:val="ListParagraph"/>
        <w:numPr>
          <w:ilvl w:val="1"/>
          <w:numId w:val="4"/>
        </w:numPr>
        <w:ind w:left="357" w:hanging="357"/>
        <w:rPr>
          <w:rFonts w:asciiTheme="minorHAnsi" w:hAnsiTheme="minorHAnsi" w:cs="Arial"/>
          <w:b/>
          <w:sz w:val="22"/>
          <w:szCs w:val="22"/>
        </w:rPr>
      </w:pPr>
      <w:r w:rsidRPr="00B06314">
        <w:rPr>
          <w:rFonts w:asciiTheme="minorHAnsi" w:hAnsiTheme="minorHAnsi" w:cs="Arial"/>
          <w:b/>
          <w:sz w:val="22"/>
          <w:szCs w:val="22"/>
        </w:rPr>
        <w:t>Provisional Timeframe</w:t>
      </w:r>
    </w:p>
    <w:tbl>
      <w:tblPr>
        <w:tblStyle w:val="TableGrid"/>
        <w:tblW w:w="0" w:type="auto"/>
        <w:tblLook w:val="04A0" w:firstRow="1" w:lastRow="0" w:firstColumn="1" w:lastColumn="0" w:noHBand="0" w:noVBand="1"/>
      </w:tblPr>
      <w:tblGrid>
        <w:gridCol w:w="5637"/>
        <w:gridCol w:w="2824"/>
      </w:tblGrid>
      <w:tr w:rsidR="00C804BE" w:rsidRPr="00250DFB" w:rsidTr="00C804BE">
        <w:trPr>
          <w:trHeight w:val="266"/>
        </w:trPr>
        <w:tc>
          <w:tcPr>
            <w:tcW w:w="5637" w:type="dxa"/>
            <w:hideMark/>
          </w:tcPr>
          <w:p w:rsidR="00C804BE" w:rsidRPr="00250DFB" w:rsidRDefault="00C804BE" w:rsidP="006E4E59">
            <w:pPr>
              <w:spacing w:after="0" w:line="240" w:lineRule="auto"/>
              <w:jc w:val="left"/>
              <w:rPr>
                <w:rFonts w:asciiTheme="minorHAnsi" w:hAnsiTheme="minorHAnsi" w:cs="Arial"/>
                <w:b/>
                <w:sz w:val="22"/>
                <w:szCs w:val="22"/>
                <w:lang w:val="sw-KE" w:eastAsia="en-US"/>
              </w:rPr>
            </w:pPr>
            <w:r w:rsidRPr="00250DFB">
              <w:rPr>
                <w:rFonts w:asciiTheme="minorHAnsi" w:hAnsiTheme="minorHAnsi" w:cs="Arial"/>
                <w:b/>
                <w:sz w:val="22"/>
                <w:szCs w:val="22"/>
              </w:rPr>
              <w:t>Activity</w:t>
            </w:r>
          </w:p>
        </w:tc>
        <w:tc>
          <w:tcPr>
            <w:tcW w:w="2824" w:type="dxa"/>
            <w:hideMark/>
          </w:tcPr>
          <w:p w:rsidR="00C804BE" w:rsidRPr="00250DFB" w:rsidRDefault="00C804BE" w:rsidP="006E4E59">
            <w:pPr>
              <w:spacing w:after="0" w:line="240" w:lineRule="auto"/>
              <w:jc w:val="center"/>
              <w:rPr>
                <w:rFonts w:asciiTheme="minorHAnsi" w:hAnsiTheme="minorHAnsi" w:cs="Arial"/>
                <w:b/>
                <w:sz w:val="22"/>
                <w:szCs w:val="22"/>
                <w:lang w:val="sw-KE" w:eastAsia="en-US"/>
              </w:rPr>
            </w:pPr>
            <w:r w:rsidRPr="00250DFB">
              <w:rPr>
                <w:rFonts w:asciiTheme="minorHAnsi" w:hAnsiTheme="minorHAnsi" w:cs="Arial"/>
                <w:b/>
                <w:sz w:val="22"/>
                <w:szCs w:val="22"/>
              </w:rPr>
              <w:t>Due Date</w:t>
            </w:r>
          </w:p>
        </w:tc>
      </w:tr>
      <w:tr w:rsidR="00C804BE" w:rsidRPr="00FF7A05" w:rsidTr="00C804BE">
        <w:trPr>
          <w:trHeight w:val="266"/>
        </w:trPr>
        <w:tc>
          <w:tcPr>
            <w:tcW w:w="5637" w:type="dxa"/>
            <w:hideMark/>
          </w:tcPr>
          <w:p w:rsidR="00C804BE" w:rsidRPr="00250DFB" w:rsidRDefault="00C804BE" w:rsidP="006E4E59">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Issue Tender Notice and Invitation to Tender</w:t>
            </w:r>
          </w:p>
        </w:tc>
        <w:tc>
          <w:tcPr>
            <w:tcW w:w="2824" w:type="dxa"/>
          </w:tcPr>
          <w:p w:rsidR="00C804BE" w:rsidRPr="00FF7A05" w:rsidRDefault="00C804BE" w:rsidP="006E4E59">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14</w:t>
            </w:r>
            <w:r w:rsidRPr="00FF7A05">
              <w:rPr>
                <w:rFonts w:asciiTheme="minorHAnsi" w:hAnsiTheme="minorHAnsi" w:cs="Arial"/>
                <w:sz w:val="22"/>
                <w:szCs w:val="22"/>
                <w:lang w:val="sw-KE" w:eastAsia="en-US"/>
              </w:rPr>
              <w:t>th</w:t>
            </w:r>
            <w:r>
              <w:rPr>
                <w:rFonts w:asciiTheme="minorHAnsi" w:hAnsiTheme="minorHAnsi" w:cs="Arial"/>
                <w:sz w:val="22"/>
                <w:szCs w:val="22"/>
                <w:lang w:val="sw-KE" w:eastAsia="en-US"/>
              </w:rPr>
              <w:t xml:space="preserve"> May </w:t>
            </w:r>
            <w:r w:rsidRPr="00FF7A05">
              <w:rPr>
                <w:rFonts w:asciiTheme="minorHAnsi" w:hAnsiTheme="minorHAnsi" w:cs="Arial"/>
                <w:sz w:val="22"/>
                <w:szCs w:val="22"/>
                <w:lang w:val="sw-KE" w:eastAsia="en-US"/>
              </w:rPr>
              <w:t>2016</w:t>
            </w:r>
          </w:p>
        </w:tc>
      </w:tr>
      <w:tr w:rsidR="00C804BE" w:rsidRPr="00FF7A05" w:rsidTr="00C804BE">
        <w:trPr>
          <w:trHeight w:val="266"/>
        </w:trPr>
        <w:tc>
          <w:tcPr>
            <w:tcW w:w="5637" w:type="dxa"/>
            <w:hideMark/>
          </w:tcPr>
          <w:p w:rsidR="00C804BE" w:rsidRPr="00250DFB" w:rsidRDefault="00C804BE" w:rsidP="006E4E59">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Return of tenders (Closing Date)</w:t>
            </w:r>
          </w:p>
        </w:tc>
        <w:tc>
          <w:tcPr>
            <w:tcW w:w="2824" w:type="dxa"/>
          </w:tcPr>
          <w:p w:rsidR="00C804BE" w:rsidRPr="00FF7A05" w:rsidRDefault="00C804BE" w:rsidP="006E4E59">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13th June</w:t>
            </w:r>
            <w:r w:rsidRPr="00FF7A05">
              <w:rPr>
                <w:rFonts w:asciiTheme="minorHAnsi" w:hAnsiTheme="minorHAnsi" w:cs="Arial"/>
                <w:sz w:val="22"/>
                <w:szCs w:val="22"/>
                <w:lang w:val="sw-KE" w:eastAsia="en-US"/>
              </w:rPr>
              <w:t xml:space="preserve"> 2016</w:t>
            </w:r>
          </w:p>
        </w:tc>
      </w:tr>
      <w:tr w:rsidR="00C804BE" w:rsidRPr="00FF7A05" w:rsidTr="00C804BE">
        <w:trPr>
          <w:trHeight w:val="281"/>
        </w:trPr>
        <w:tc>
          <w:tcPr>
            <w:tcW w:w="5637" w:type="dxa"/>
            <w:hideMark/>
          </w:tcPr>
          <w:p w:rsidR="00C804BE" w:rsidRPr="00250DFB" w:rsidRDefault="00C804BE" w:rsidP="006E4E59">
            <w:pPr>
              <w:spacing w:after="0" w:line="240" w:lineRule="auto"/>
              <w:rPr>
                <w:rFonts w:asciiTheme="minorHAnsi" w:hAnsiTheme="minorHAnsi" w:cs="Arial"/>
                <w:sz w:val="22"/>
                <w:szCs w:val="22"/>
                <w:lang w:val="sw-KE" w:eastAsia="en-US"/>
              </w:rPr>
            </w:pPr>
            <w:r w:rsidRPr="00250DFB">
              <w:rPr>
                <w:rFonts w:asciiTheme="minorHAnsi" w:hAnsiTheme="minorHAnsi" w:cs="Arial"/>
                <w:kern w:val="0"/>
                <w:sz w:val="22"/>
                <w:szCs w:val="22"/>
                <w:lang w:eastAsia="en-GB"/>
              </w:rPr>
              <w:t>Tender receipt and analysis by Tender Committee</w:t>
            </w:r>
          </w:p>
        </w:tc>
        <w:tc>
          <w:tcPr>
            <w:tcW w:w="2824" w:type="dxa"/>
          </w:tcPr>
          <w:p w:rsidR="00C804BE" w:rsidRPr="00FF7A05" w:rsidRDefault="00C804BE" w:rsidP="006E4E59">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14th June</w:t>
            </w:r>
            <w:r w:rsidRPr="00FF7A05">
              <w:rPr>
                <w:rFonts w:asciiTheme="minorHAnsi" w:hAnsiTheme="minorHAnsi" w:cs="Arial"/>
                <w:sz w:val="22"/>
                <w:szCs w:val="22"/>
                <w:lang w:val="sw-KE" w:eastAsia="en-US"/>
              </w:rPr>
              <w:t xml:space="preserve"> 2016</w:t>
            </w:r>
          </w:p>
        </w:tc>
      </w:tr>
      <w:tr w:rsidR="00C804BE" w:rsidRPr="00FF7A05" w:rsidTr="00C804BE">
        <w:trPr>
          <w:trHeight w:val="266"/>
        </w:trPr>
        <w:tc>
          <w:tcPr>
            <w:tcW w:w="5637" w:type="dxa"/>
            <w:hideMark/>
          </w:tcPr>
          <w:p w:rsidR="00C804BE" w:rsidRPr="00250DFB" w:rsidRDefault="00C804BE" w:rsidP="006E4E59">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 xml:space="preserve">Recommendation to Senior Management </w:t>
            </w:r>
          </w:p>
        </w:tc>
        <w:tc>
          <w:tcPr>
            <w:tcW w:w="2824" w:type="dxa"/>
          </w:tcPr>
          <w:p w:rsidR="00C804BE" w:rsidRPr="00FF7A05" w:rsidRDefault="00BF6CF4" w:rsidP="006E4E59">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20th</w:t>
            </w:r>
            <w:r w:rsidR="00C804BE">
              <w:rPr>
                <w:rFonts w:asciiTheme="minorHAnsi" w:hAnsiTheme="minorHAnsi" w:cs="Arial"/>
                <w:sz w:val="22"/>
                <w:szCs w:val="22"/>
                <w:lang w:val="sw-KE" w:eastAsia="en-US"/>
              </w:rPr>
              <w:t xml:space="preserve"> June</w:t>
            </w:r>
            <w:r w:rsidR="00C804BE" w:rsidRPr="00FF7A05">
              <w:rPr>
                <w:rFonts w:asciiTheme="minorHAnsi" w:hAnsiTheme="minorHAnsi" w:cs="Arial"/>
                <w:sz w:val="22"/>
                <w:szCs w:val="22"/>
                <w:lang w:val="sw-KE" w:eastAsia="en-US"/>
              </w:rPr>
              <w:t xml:space="preserve"> 2016</w:t>
            </w:r>
          </w:p>
        </w:tc>
      </w:tr>
      <w:tr w:rsidR="00C804BE" w:rsidRPr="00FF7A05" w:rsidTr="00C804BE">
        <w:trPr>
          <w:trHeight w:val="266"/>
        </w:trPr>
        <w:tc>
          <w:tcPr>
            <w:tcW w:w="5637" w:type="dxa"/>
            <w:hideMark/>
          </w:tcPr>
          <w:p w:rsidR="00C804BE" w:rsidRPr="00250DFB" w:rsidRDefault="00C804BE" w:rsidP="006E4E59">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lang w:val="sw-KE" w:eastAsia="en-US"/>
              </w:rPr>
              <w:t>Award Contract</w:t>
            </w:r>
          </w:p>
        </w:tc>
        <w:tc>
          <w:tcPr>
            <w:tcW w:w="2824" w:type="dxa"/>
          </w:tcPr>
          <w:p w:rsidR="00C804BE" w:rsidRPr="00FF7A05" w:rsidRDefault="00BF6CF4" w:rsidP="006E4E59">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23rd</w:t>
            </w:r>
            <w:r w:rsidR="00C804BE">
              <w:rPr>
                <w:rFonts w:asciiTheme="minorHAnsi" w:hAnsiTheme="minorHAnsi" w:cs="Arial"/>
                <w:sz w:val="22"/>
                <w:szCs w:val="22"/>
                <w:lang w:val="sw-KE" w:eastAsia="en-US"/>
              </w:rPr>
              <w:t xml:space="preserve"> June</w:t>
            </w:r>
            <w:r w:rsidR="00C804BE" w:rsidRPr="00FF7A05">
              <w:rPr>
                <w:rFonts w:asciiTheme="minorHAnsi" w:hAnsiTheme="minorHAnsi" w:cs="Arial"/>
                <w:sz w:val="22"/>
                <w:szCs w:val="22"/>
                <w:lang w:val="sw-KE" w:eastAsia="en-US"/>
              </w:rPr>
              <w:t xml:space="preserve"> 2016</w:t>
            </w:r>
          </w:p>
        </w:tc>
      </w:tr>
      <w:tr w:rsidR="00C804BE" w:rsidRPr="00FF7A05" w:rsidTr="00C804BE">
        <w:trPr>
          <w:trHeight w:val="281"/>
        </w:trPr>
        <w:tc>
          <w:tcPr>
            <w:tcW w:w="5637" w:type="dxa"/>
            <w:hideMark/>
          </w:tcPr>
          <w:p w:rsidR="00C804BE" w:rsidRPr="00250DFB" w:rsidRDefault="00C804BE" w:rsidP="006E4E59">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Compliance Checks, Assessments and Negotiations</w:t>
            </w:r>
          </w:p>
        </w:tc>
        <w:tc>
          <w:tcPr>
            <w:tcW w:w="2824" w:type="dxa"/>
          </w:tcPr>
          <w:p w:rsidR="00C804BE" w:rsidRPr="00FF7A05" w:rsidRDefault="00C804BE" w:rsidP="006E4E59">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28th June</w:t>
            </w:r>
            <w:r w:rsidRPr="00FF7A05">
              <w:rPr>
                <w:rFonts w:asciiTheme="minorHAnsi" w:hAnsiTheme="minorHAnsi" w:cs="Arial"/>
                <w:sz w:val="22"/>
                <w:szCs w:val="22"/>
                <w:lang w:val="sw-KE" w:eastAsia="en-US"/>
              </w:rPr>
              <w:t xml:space="preserve"> 2016</w:t>
            </w:r>
          </w:p>
        </w:tc>
      </w:tr>
      <w:tr w:rsidR="00C804BE" w:rsidRPr="00FF7A05" w:rsidTr="00C804BE">
        <w:trPr>
          <w:trHeight w:val="281"/>
        </w:trPr>
        <w:tc>
          <w:tcPr>
            <w:tcW w:w="5637" w:type="dxa"/>
          </w:tcPr>
          <w:p w:rsidR="00C804BE" w:rsidRPr="00250DFB" w:rsidRDefault="00C804BE" w:rsidP="006E4E59">
            <w:pPr>
              <w:spacing w:after="0" w:line="240" w:lineRule="auto"/>
              <w:rPr>
                <w:rFonts w:asciiTheme="minorHAnsi" w:hAnsiTheme="minorHAnsi" w:cs="Arial"/>
                <w:sz w:val="22"/>
                <w:szCs w:val="22"/>
              </w:rPr>
            </w:pPr>
            <w:r w:rsidRPr="00250DFB">
              <w:rPr>
                <w:rFonts w:asciiTheme="minorHAnsi" w:hAnsiTheme="minorHAnsi" w:cs="Arial"/>
                <w:sz w:val="22"/>
                <w:szCs w:val="22"/>
              </w:rPr>
              <w:t>Contracts Signoff and Rollout</w:t>
            </w:r>
          </w:p>
        </w:tc>
        <w:tc>
          <w:tcPr>
            <w:tcW w:w="2824" w:type="dxa"/>
          </w:tcPr>
          <w:p w:rsidR="00C804BE" w:rsidRPr="00FF7A05" w:rsidRDefault="00C804BE" w:rsidP="006E4E59">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01st July</w:t>
            </w:r>
            <w:r w:rsidRPr="00FF7A05">
              <w:rPr>
                <w:rFonts w:asciiTheme="minorHAnsi" w:hAnsiTheme="minorHAnsi" w:cs="Arial"/>
                <w:sz w:val="22"/>
                <w:szCs w:val="22"/>
                <w:lang w:val="sw-KE" w:eastAsia="en-US"/>
              </w:rPr>
              <w:t xml:space="preserve"> 2016</w:t>
            </w:r>
          </w:p>
        </w:tc>
      </w:tr>
    </w:tbl>
    <w:p w:rsidR="00785EDE" w:rsidRPr="00B06314" w:rsidRDefault="00785EDE" w:rsidP="00B17A8D">
      <w:pPr>
        <w:rPr>
          <w:rFonts w:asciiTheme="minorHAnsi" w:hAnsiTheme="minorHAnsi" w:cs="Arial"/>
          <w:b/>
          <w:sz w:val="22"/>
          <w:szCs w:val="22"/>
        </w:rPr>
      </w:pPr>
    </w:p>
    <w:p w:rsidR="00B17A8D" w:rsidRPr="00B06314" w:rsidRDefault="009C3C3A" w:rsidP="00250F83">
      <w:pPr>
        <w:pStyle w:val="ListParagraph"/>
        <w:numPr>
          <w:ilvl w:val="1"/>
          <w:numId w:val="4"/>
        </w:numPr>
        <w:ind w:left="357" w:hanging="357"/>
        <w:rPr>
          <w:rFonts w:asciiTheme="minorHAnsi" w:hAnsiTheme="minorHAnsi" w:cs="Arial"/>
          <w:b/>
          <w:sz w:val="22"/>
          <w:szCs w:val="22"/>
        </w:rPr>
      </w:pPr>
      <w:r w:rsidRPr="00B06314">
        <w:rPr>
          <w:rFonts w:asciiTheme="minorHAnsi" w:hAnsiTheme="minorHAnsi" w:cs="Arial"/>
          <w:b/>
          <w:sz w:val="22"/>
          <w:szCs w:val="22"/>
        </w:rPr>
        <w:t>Our Contracts B</w:t>
      </w:r>
      <w:r w:rsidR="00A15E84" w:rsidRPr="00B06314">
        <w:rPr>
          <w:rFonts w:asciiTheme="minorHAnsi" w:hAnsiTheme="minorHAnsi" w:cs="Arial"/>
          <w:b/>
          <w:sz w:val="22"/>
          <w:szCs w:val="22"/>
        </w:rPr>
        <w:t>ackground</w:t>
      </w:r>
    </w:p>
    <w:p w:rsidR="00A15E84" w:rsidRPr="00B06314" w:rsidRDefault="00A15E84" w:rsidP="00B17A8D">
      <w:pPr>
        <w:rPr>
          <w:rFonts w:asciiTheme="minorHAnsi" w:hAnsiTheme="minorHAnsi" w:cs="Arial"/>
          <w:sz w:val="22"/>
          <w:szCs w:val="22"/>
        </w:rPr>
      </w:pPr>
      <w:r w:rsidRPr="00B06314">
        <w:rPr>
          <w:rFonts w:asciiTheme="minorHAnsi" w:hAnsiTheme="minorHAnsi" w:cs="Arial"/>
          <w:sz w:val="22"/>
          <w:szCs w:val="22"/>
        </w:rPr>
        <w:t xml:space="preserve">For the 2013-2015 contracts, managed by the Regional Procurement Unit, the total </w:t>
      </w:r>
      <w:r w:rsidR="004757E3" w:rsidRPr="00B06314">
        <w:rPr>
          <w:rFonts w:asciiTheme="minorHAnsi" w:hAnsiTheme="minorHAnsi" w:cs="Arial"/>
          <w:sz w:val="22"/>
          <w:szCs w:val="22"/>
        </w:rPr>
        <w:t>volume</w:t>
      </w:r>
      <w:r w:rsidRPr="00B06314">
        <w:rPr>
          <w:rFonts w:asciiTheme="minorHAnsi" w:hAnsiTheme="minorHAnsi" w:cs="Arial"/>
          <w:sz w:val="22"/>
          <w:szCs w:val="22"/>
        </w:rPr>
        <w:t xml:space="preserve"> of </w:t>
      </w:r>
      <w:r w:rsidR="00445741" w:rsidRPr="00B06314">
        <w:rPr>
          <w:rFonts w:asciiTheme="minorHAnsi" w:hAnsiTheme="minorHAnsi" w:cs="Arial"/>
          <w:sz w:val="22"/>
          <w:szCs w:val="22"/>
        </w:rPr>
        <w:t xml:space="preserve">mosquito nets </w:t>
      </w:r>
      <w:r w:rsidR="00C804BE">
        <w:rPr>
          <w:rFonts w:asciiTheme="minorHAnsi" w:hAnsiTheme="minorHAnsi" w:cs="Arial"/>
          <w:sz w:val="22"/>
          <w:szCs w:val="22"/>
        </w:rPr>
        <w:t xml:space="preserve">was of approx. 112,588 </w:t>
      </w:r>
      <w:r w:rsidR="004757E3" w:rsidRPr="00B06314">
        <w:rPr>
          <w:rFonts w:asciiTheme="minorHAnsi" w:hAnsiTheme="minorHAnsi" w:cs="Arial"/>
          <w:sz w:val="22"/>
          <w:szCs w:val="22"/>
        </w:rPr>
        <w:t>pieces.</w:t>
      </w:r>
    </w:p>
    <w:p w:rsidR="002E4B8C" w:rsidRPr="00B06314" w:rsidRDefault="002E4B8C" w:rsidP="00B17A8D">
      <w:pPr>
        <w:rPr>
          <w:rFonts w:asciiTheme="minorHAnsi" w:hAnsiTheme="minorHAnsi" w:cs="Arial"/>
          <w:sz w:val="22"/>
          <w:szCs w:val="22"/>
        </w:rPr>
      </w:pPr>
      <w:r w:rsidRPr="007B7DF8">
        <w:rPr>
          <w:rFonts w:asciiTheme="minorHAnsi" w:hAnsiTheme="minorHAnsi" w:cs="Arial"/>
          <w:sz w:val="22"/>
          <w:szCs w:val="22"/>
        </w:rPr>
        <w:t>This quantity is for information purposes only and is under no circumstances a guaranteed level of purchase by SCI under this contract. It should also be noted that Save the Children country programmes regularly procure goods and services at a local level to fulfil their needs; any contract offered subsequent to this tender should therefore not be considered as an exclusive supply agreement</w:t>
      </w:r>
      <w:r w:rsidR="007B7DF8">
        <w:rPr>
          <w:rFonts w:asciiTheme="minorHAnsi" w:hAnsiTheme="minorHAnsi" w:cs="Arial"/>
          <w:sz w:val="22"/>
          <w:szCs w:val="22"/>
        </w:rPr>
        <w:t>.</w:t>
      </w:r>
    </w:p>
    <w:p w:rsidR="00B17A8D" w:rsidRPr="00B06314" w:rsidRDefault="00624149" w:rsidP="00250F83">
      <w:pPr>
        <w:pStyle w:val="ListNumber"/>
        <w:numPr>
          <w:ilvl w:val="1"/>
          <w:numId w:val="4"/>
        </w:numPr>
        <w:ind w:left="357" w:hanging="357"/>
        <w:rPr>
          <w:rFonts w:asciiTheme="minorHAnsi" w:hAnsiTheme="minorHAnsi" w:cs="Arial"/>
          <w:b/>
          <w:sz w:val="22"/>
          <w:szCs w:val="22"/>
        </w:rPr>
      </w:pPr>
      <w:r w:rsidRPr="00B06314">
        <w:rPr>
          <w:rFonts w:asciiTheme="minorHAnsi" w:hAnsiTheme="minorHAnsi" w:cs="Arial"/>
          <w:b/>
          <w:sz w:val="22"/>
          <w:szCs w:val="22"/>
        </w:rPr>
        <w:br w:type="page"/>
      </w:r>
      <w:r w:rsidR="009C3C3A" w:rsidRPr="00B06314">
        <w:rPr>
          <w:rFonts w:asciiTheme="minorHAnsi" w:hAnsiTheme="minorHAnsi" w:cs="Arial"/>
          <w:b/>
          <w:sz w:val="22"/>
          <w:szCs w:val="22"/>
        </w:rPr>
        <w:lastRenderedPageBreak/>
        <w:t>Specification of R</w:t>
      </w:r>
      <w:r w:rsidR="00442C47" w:rsidRPr="00B06314">
        <w:rPr>
          <w:rFonts w:asciiTheme="minorHAnsi" w:hAnsiTheme="minorHAnsi" w:cs="Arial"/>
          <w:b/>
          <w:sz w:val="22"/>
          <w:szCs w:val="22"/>
        </w:rPr>
        <w:t xml:space="preserve">equirement </w:t>
      </w:r>
    </w:p>
    <w:p w:rsidR="001B14F8" w:rsidRPr="00B06314" w:rsidRDefault="004C7331"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u w:val="single"/>
        </w:rPr>
      </w:pPr>
      <w:r w:rsidRPr="00B06314">
        <w:rPr>
          <w:rFonts w:asciiTheme="minorHAnsi" w:hAnsiTheme="minorHAnsi" w:cs="Arial"/>
          <w:b/>
          <w:sz w:val="22"/>
          <w:szCs w:val="22"/>
          <w:u w:val="single"/>
        </w:rPr>
        <w:t>Mosquito Nets</w:t>
      </w:r>
    </w:p>
    <w:p w:rsidR="004C7331" w:rsidRPr="00B06314" w:rsidRDefault="004C7331"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u w:val="single"/>
        </w:rPr>
      </w:pPr>
    </w:p>
    <w:tbl>
      <w:tblPr>
        <w:tblStyle w:val="TableGrid"/>
        <w:tblW w:w="0" w:type="auto"/>
        <w:tblLook w:val="04A0" w:firstRow="1" w:lastRow="0" w:firstColumn="1" w:lastColumn="0" w:noHBand="0" w:noVBand="1"/>
      </w:tblPr>
      <w:tblGrid>
        <w:gridCol w:w="9061"/>
      </w:tblGrid>
      <w:tr w:rsidR="004C7331" w:rsidRPr="00B06314" w:rsidTr="004C7331">
        <w:tc>
          <w:tcPr>
            <w:tcW w:w="9287" w:type="dxa"/>
          </w:tcPr>
          <w:p w:rsidR="004C7331" w:rsidRPr="00B06314" w:rsidRDefault="004C7331" w:rsidP="004C733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heme="minorHAnsi" w:hAnsiTheme="minorHAnsi" w:cs="Arial"/>
                <w:b/>
                <w:sz w:val="22"/>
                <w:szCs w:val="22"/>
              </w:rPr>
            </w:pPr>
            <w:r w:rsidRPr="00B06314">
              <w:rPr>
                <w:rFonts w:asciiTheme="minorHAnsi" w:hAnsiTheme="minorHAnsi" w:cs="Arial"/>
                <w:b/>
                <w:sz w:val="22"/>
                <w:szCs w:val="22"/>
              </w:rPr>
              <w:t>Item Description</w:t>
            </w:r>
          </w:p>
        </w:tc>
      </w:tr>
      <w:tr w:rsidR="004C7331" w:rsidRPr="00B06314" w:rsidTr="004C7331">
        <w:tc>
          <w:tcPr>
            <w:tcW w:w="9287" w:type="dxa"/>
          </w:tcPr>
          <w:p w:rsidR="004C7331" w:rsidRPr="00B06314" w:rsidRDefault="004C7331"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rPr>
            </w:pPr>
            <w:r w:rsidRPr="00B06314">
              <w:rPr>
                <w:rFonts w:asciiTheme="minorHAnsi" w:hAnsiTheme="minorHAnsi" w:cs="Arial"/>
                <w:sz w:val="22"/>
                <w:szCs w:val="22"/>
              </w:rPr>
              <w:t xml:space="preserve">Mosquito Net Rectangular (W130 X H150 X L180 </w:t>
            </w:r>
            <w:proofErr w:type="spellStart"/>
            <w:r w:rsidRPr="00B06314">
              <w:rPr>
                <w:rFonts w:asciiTheme="minorHAnsi" w:hAnsiTheme="minorHAnsi" w:cs="Arial"/>
                <w:sz w:val="22"/>
                <w:szCs w:val="22"/>
              </w:rPr>
              <w:t>cms</w:t>
            </w:r>
            <w:proofErr w:type="spellEnd"/>
            <w:r w:rsidRPr="00B06314">
              <w:rPr>
                <w:rFonts w:asciiTheme="minorHAnsi" w:hAnsiTheme="minorHAnsi" w:cs="Arial"/>
                <w:sz w:val="22"/>
                <w:szCs w:val="22"/>
              </w:rPr>
              <w:t>)</w:t>
            </w:r>
          </w:p>
        </w:tc>
      </w:tr>
      <w:tr w:rsidR="004C7331" w:rsidRPr="00B06314" w:rsidTr="004C7331">
        <w:tc>
          <w:tcPr>
            <w:tcW w:w="9287" w:type="dxa"/>
          </w:tcPr>
          <w:p w:rsidR="004C7331" w:rsidRPr="00B06314" w:rsidRDefault="004C7331"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u w:val="single"/>
              </w:rPr>
            </w:pPr>
            <w:r w:rsidRPr="00B06314">
              <w:rPr>
                <w:rFonts w:asciiTheme="minorHAnsi" w:hAnsiTheme="minorHAnsi" w:cs="Arial"/>
                <w:sz w:val="22"/>
                <w:szCs w:val="22"/>
              </w:rPr>
              <w:t xml:space="preserve">Mosquito Net Rectangular (W160 X H150 X L180 </w:t>
            </w:r>
            <w:proofErr w:type="spellStart"/>
            <w:r w:rsidRPr="00B06314">
              <w:rPr>
                <w:rFonts w:asciiTheme="minorHAnsi" w:hAnsiTheme="minorHAnsi" w:cs="Arial"/>
                <w:sz w:val="22"/>
                <w:szCs w:val="22"/>
              </w:rPr>
              <w:t>cms</w:t>
            </w:r>
            <w:proofErr w:type="spellEnd"/>
            <w:r w:rsidRPr="00B06314">
              <w:rPr>
                <w:rFonts w:asciiTheme="minorHAnsi" w:hAnsiTheme="minorHAnsi" w:cs="Arial"/>
                <w:sz w:val="22"/>
                <w:szCs w:val="22"/>
              </w:rPr>
              <w:t>)</w:t>
            </w:r>
          </w:p>
        </w:tc>
      </w:tr>
      <w:tr w:rsidR="004C7331" w:rsidRPr="00B06314" w:rsidTr="004C7331">
        <w:tc>
          <w:tcPr>
            <w:tcW w:w="9287" w:type="dxa"/>
          </w:tcPr>
          <w:p w:rsidR="004C7331" w:rsidRPr="00B06314" w:rsidRDefault="004C7331"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u w:val="single"/>
              </w:rPr>
            </w:pPr>
            <w:r w:rsidRPr="00B06314">
              <w:rPr>
                <w:rFonts w:asciiTheme="minorHAnsi" w:hAnsiTheme="minorHAnsi" w:cs="Arial"/>
                <w:sz w:val="22"/>
                <w:szCs w:val="22"/>
              </w:rPr>
              <w:t xml:space="preserve">Mosquito Net Rectangular (W190 X H150 X L180 </w:t>
            </w:r>
            <w:proofErr w:type="spellStart"/>
            <w:r w:rsidRPr="00B06314">
              <w:rPr>
                <w:rFonts w:asciiTheme="minorHAnsi" w:hAnsiTheme="minorHAnsi" w:cs="Arial"/>
                <w:sz w:val="22"/>
                <w:szCs w:val="22"/>
              </w:rPr>
              <w:t>cms</w:t>
            </w:r>
            <w:proofErr w:type="spellEnd"/>
            <w:r w:rsidRPr="00B06314">
              <w:rPr>
                <w:rFonts w:asciiTheme="minorHAnsi" w:hAnsiTheme="minorHAnsi" w:cs="Arial"/>
                <w:sz w:val="22"/>
                <w:szCs w:val="22"/>
              </w:rPr>
              <w:t>)</w:t>
            </w:r>
          </w:p>
        </w:tc>
      </w:tr>
      <w:tr w:rsidR="004C7331" w:rsidRPr="00B06314" w:rsidTr="004C7331">
        <w:tc>
          <w:tcPr>
            <w:tcW w:w="9287" w:type="dxa"/>
          </w:tcPr>
          <w:p w:rsidR="004C7331" w:rsidRPr="00B06314" w:rsidRDefault="004C7331" w:rsidP="004C733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u w:val="single"/>
              </w:rPr>
            </w:pPr>
            <w:r w:rsidRPr="00B06314">
              <w:rPr>
                <w:rFonts w:asciiTheme="minorHAnsi" w:hAnsiTheme="minorHAnsi" w:cs="Arial"/>
                <w:sz w:val="22"/>
                <w:szCs w:val="22"/>
              </w:rPr>
              <w:t>Mosquito Net Circular (Circumference1250 X Height 250 X Roof 65cms)</w:t>
            </w:r>
          </w:p>
        </w:tc>
      </w:tr>
    </w:tbl>
    <w:p w:rsidR="004C7331" w:rsidRPr="00B06314" w:rsidRDefault="004C7331"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u w:val="single"/>
        </w:rPr>
      </w:pPr>
    </w:p>
    <w:p w:rsidR="002E4B8C" w:rsidRPr="00B06314" w:rsidRDefault="002E4B8C"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u w:val="single"/>
        </w:rPr>
      </w:pPr>
    </w:p>
    <w:p w:rsidR="002E4B8C" w:rsidRPr="00B06314" w:rsidRDefault="00610B51" w:rsidP="002E4B8C">
      <w:pPr>
        <w:autoSpaceDE w:val="0"/>
        <w:autoSpaceDN w:val="0"/>
        <w:adjustRightInd w:val="0"/>
        <w:rPr>
          <w:rFonts w:asciiTheme="minorHAnsi" w:hAnsiTheme="minorHAnsi" w:cs="Arial"/>
          <w:b/>
          <w:bCs/>
          <w:i/>
          <w:sz w:val="22"/>
          <w:szCs w:val="22"/>
        </w:rPr>
      </w:pPr>
      <w:r w:rsidRPr="00B06314">
        <w:rPr>
          <w:rFonts w:asciiTheme="minorHAnsi" w:hAnsiTheme="minorHAnsi" w:cs="Arial"/>
          <w:b/>
          <w:bCs/>
          <w:i/>
          <w:sz w:val="22"/>
          <w:szCs w:val="22"/>
        </w:rPr>
        <w:t>The following specification</w:t>
      </w:r>
      <w:r w:rsidR="009C3C3A" w:rsidRPr="00B06314">
        <w:rPr>
          <w:rFonts w:asciiTheme="minorHAnsi" w:hAnsiTheme="minorHAnsi" w:cs="Arial"/>
          <w:b/>
          <w:bCs/>
          <w:i/>
          <w:sz w:val="22"/>
          <w:szCs w:val="22"/>
        </w:rPr>
        <w:t>s</w:t>
      </w:r>
      <w:r w:rsidRPr="00B06314">
        <w:rPr>
          <w:rFonts w:asciiTheme="minorHAnsi" w:hAnsiTheme="minorHAnsi" w:cs="Arial"/>
          <w:b/>
          <w:bCs/>
          <w:i/>
          <w:sz w:val="22"/>
          <w:szCs w:val="22"/>
        </w:rPr>
        <w:t xml:space="preserve"> are the minimum standard for de</w:t>
      </w:r>
      <w:r w:rsidR="009C3C3A" w:rsidRPr="00B06314">
        <w:rPr>
          <w:rFonts w:asciiTheme="minorHAnsi" w:hAnsiTheme="minorHAnsi" w:cs="Arial"/>
          <w:b/>
          <w:bCs/>
          <w:i/>
          <w:sz w:val="22"/>
          <w:szCs w:val="22"/>
        </w:rPr>
        <w:t xml:space="preserve">sign and durability for </w:t>
      </w:r>
      <w:r w:rsidR="00445741" w:rsidRPr="00B06314">
        <w:rPr>
          <w:rFonts w:asciiTheme="minorHAnsi" w:hAnsiTheme="minorHAnsi" w:cs="Arial"/>
          <w:b/>
          <w:bCs/>
          <w:i/>
          <w:sz w:val="22"/>
          <w:szCs w:val="22"/>
        </w:rPr>
        <w:t>Mosquito Nets</w:t>
      </w:r>
      <w:r w:rsidR="002E4B8C" w:rsidRPr="00B06314">
        <w:rPr>
          <w:rFonts w:asciiTheme="minorHAnsi" w:hAnsiTheme="minorHAnsi" w:cs="Arial"/>
          <w:b/>
          <w:bCs/>
          <w:i/>
          <w:sz w:val="22"/>
          <w:szCs w:val="22"/>
        </w:rPr>
        <w:t xml:space="preserve"> intended for use in emergency response settings.</w:t>
      </w:r>
    </w:p>
    <w:p w:rsidR="00610B51" w:rsidRPr="00B06314" w:rsidRDefault="00610B51" w:rsidP="00610B51">
      <w:pPr>
        <w:autoSpaceDE w:val="0"/>
        <w:autoSpaceDN w:val="0"/>
        <w:adjustRightInd w:val="0"/>
        <w:spacing w:line="240" w:lineRule="auto"/>
        <w:contextualSpacing/>
        <w:rPr>
          <w:rFonts w:asciiTheme="minorHAnsi" w:hAnsiTheme="minorHAnsi" w:cs="Arial"/>
          <w:b/>
          <w:bCs/>
          <w:sz w:val="22"/>
          <w:szCs w:val="22"/>
        </w:rPr>
      </w:pPr>
      <w:r w:rsidRPr="00B06314">
        <w:rPr>
          <w:rFonts w:asciiTheme="minorHAnsi" w:hAnsiTheme="minorHAnsi" w:cs="Arial"/>
          <w:b/>
          <w:bCs/>
          <w:sz w:val="22"/>
          <w:szCs w:val="22"/>
        </w:rPr>
        <w:t>General Information:</w:t>
      </w:r>
    </w:p>
    <w:p w:rsidR="00445741" w:rsidRPr="00B06314" w:rsidRDefault="00445741" w:rsidP="00445741">
      <w:pPr>
        <w:rPr>
          <w:rFonts w:asciiTheme="minorHAnsi" w:hAnsiTheme="minorHAnsi" w:cs="Arial"/>
          <w:sz w:val="22"/>
          <w:szCs w:val="22"/>
        </w:rPr>
      </w:pPr>
      <w:r w:rsidRPr="00B06314">
        <w:rPr>
          <w:rFonts w:asciiTheme="minorHAnsi" w:hAnsiTheme="minorHAnsi" w:cs="Arial"/>
          <w:sz w:val="22"/>
          <w:szCs w:val="22"/>
        </w:rPr>
        <w:t xml:space="preserve">A ready-to-use mosquito bed net. The net material is pre-treated with an odourless and biodegradable insecticide that is effective up to 20 washes and has a WHOPES (World Health Organization Pesticide Evaluation Scheme) recommendation, which declares it safe and effective for the prevention and control of malaria and other vector-borne diseases. </w:t>
      </w:r>
    </w:p>
    <w:p w:rsidR="00610B51" w:rsidRPr="00B06314" w:rsidRDefault="00610B51" w:rsidP="00A868A1">
      <w:pPr>
        <w:autoSpaceDE w:val="0"/>
        <w:autoSpaceDN w:val="0"/>
        <w:adjustRightInd w:val="0"/>
        <w:spacing w:line="240" w:lineRule="auto"/>
        <w:contextualSpacing/>
        <w:rPr>
          <w:rFonts w:asciiTheme="minorHAnsi" w:hAnsiTheme="minorHAnsi" w:cs="Arial"/>
          <w:b/>
          <w:bCs/>
          <w:sz w:val="22"/>
          <w:szCs w:val="22"/>
        </w:rPr>
      </w:pPr>
    </w:p>
    <w:p w:rsidR="009C3C3A" w:rsidRPr="00B06314" w:rsidRDefault="00610B51" w:rsidP="00CB7487">
      <w:pPr>
        <w:autoSpaceDE w:val="0"/>
        <w:autoSpaceDN w:val="0"/>
        <w:adjustRightInd w:val="0"/>
        <w:spacing w:after="0" w:line="240" w:lineRule="auto"/>
        <w:contextualSpacing/>
        <w:rPr>
          <w:rFonts w:asciiTheme="minorHAnsi" w:hAnsiTheme="minorHAnsi" w:cs="Arial"/>
          <w:b/>
          <w:bCs/>
          <w:sz w:val="22"/>
          <w:szCs w:val="22"/>
        </w:rPr>
      </w:pPr>
      <w:r w:rsidRPr="00B06314">
        <w:rPr>
          <w:rFonts w:asciiTheme="minorHAnsi" w:hAnsiTheme="minorHAnsi" w:cs="Arial"/>
          <w:b/>
          <w:bCs/>
          <w:sz w:val="22"/>
          <w:szCs w:val="22"/>
        </w:rPr>
        <w:t>Technical Specifications:</w:t>
      </w:r>
    </w:p>
    <w:p w:rsidR="00850C35" w:rsidRPr="00B06314" w:rsidRDefault="00850C35" w:rsidP="00FC1F04">
      <w:pPr>
        <w:pStyle w:val="ListParagraph"/>
        <w:numPr>
          <w:ilvl w:val="0"/>
          <w:numId w:val="28"/>
        </w:numPr>
        <w:autoSpaceDE w:val="0"/>
        <w:autoSpaceDN w:val="0"/>
        <w:adjustRightInd w:val="0"/>
        <w:spacing w:after="0" w:line="240" w:lineRule="auto"/>
        <w:rPr>
          <w:rFonts w:asciiTheme="minorHAnsi" w:hAnsiTheme="minorHAnsi" w:cs="Arial"/>
          <w:bCs/>
          <w:sz w:val="22"/>
          <w:szCs w:val="22"/>
        </w:rPr>
      </w:pPr>
      <w:r w:rsidRPr="00B06314">
        <w:rPr>
          <w:rFonts w:asciiTheme="minorHAnsi" w:hAnsiTheme="minorHAnsi" w:cs="Arial"/>
          <w:bCs/>
          <w:sz w:val="22"/>
          <w:szCs w:val="22"/>
        </w:rPr>
        <w:t xml:space="preserve">Mosquito nets offered MUST have “interim” or full WHOPES recommendation status, as per WHOPES approved list, see </w:t>
      </w:r>
      <w:hyperlink r:id="rId12" w:history="1">
        <w:r w:rsidRPr="00B06314">
          <w:rPr>
            <w:rStyle w:val="Hyperlink"/>
            <w:rFonts w:asciiTheme="minorHAnsi" w:hAnsiTheme="minorHAnsi" w:cs="Arial"/>
            <w:bCs/>
            <w:sz w:val="22"/>
            <w:szCs w:val="22"/>
          </w:rPr>
          <w:t>http://www.who.int/whopes/quality/en/</w:t>
        </w:r>
      </w:hyperlink>
    </w:p>
    <w:p w:rsidR="00850C35" w:rsidRPr="00B06314" w:rsidRDefault="00850C35" w:rsidP="00FC1F04">
      <w:pPr>
        <w:pStyle w:val="ListParagraph"/>
        <w:numPr>
          <w:ilvl w:val="0"/>
          <w:numId w:val="28"/>
        </w:numPr>
        <w:autoSpaceDE w:val="0"/>
        <w:autoSpaceDN w:val="0"/>
        <w:adjustRightInd w:val="0"/>
        <w:spacing w:after="0" w:line="240" w:lineRule="auto"/>
        <w:rPr>
          <w:rFonts w:asciiTheme="minorHAnsi" w:hAnsiTheme="minorHAnsi" w:cs="Arial"/>
          <w:bCs/>
          <w:sz w:val="22"/>
          <w:szCs w:val="22"/>
        </w:rPr>
      </w:pPr>
      <w:r w:rsidRPr="00B06314">
        <w:rPr>
          <w:rFonts w:asciiTheme="minorHAnsi" w:hAnsiTheme="minorHAnsi" w:cs="Arial"/>
          <w:bCs/>
          <w:sz w:val="22"/>
          <w:szCs w:val="22"/>
        </w:rPr>
        <w:t>Minimum three years continuous protection</w:t>
      </w:r>
    </w:p>
    <w:p w:rsidR="003B2FEE" w:rsidRPr="00B06314" w:rsidRDefault="003B2FEE" w:rsidP="00FC1F04">
      <w:pPr>
        <w:pStyle w:val="ListParagraph"/>
        <w:numPr>
          <w:ilvl w:val="0"/>
          <w:numId w:val="28"/>
        </w:numPr>
        <w:autoSpaceDE w:val="0"/>
        <w:autoSpaceDN w:val="0"/>
        <w:adjustRightInd w:val="0"/>
        <w:spacing w:line="240" w:lineRule="auto"/>
        <w:rPr>
          <w:rFonts w:asciiTheme="minorHAnsi" w:hAnsiTheme="minorHAnsi" w:cs="Arial"/>
          <w:bCs/>
          <w:sz w:val="22"/>
          <w:szCs w:val="22"/>
        </w:rPr>
      </w:pPr>
      <w:r w:rsidRPr="00B06314">
        <w:rPr>
          <w:rFonts w:asciiTheme="minorHAnsi" w:hAnsiTheme="minorHAnsi" w:cs="Arial"/>
          <w:bCs/>
          <w:sz w:val="22"/>
          <w:szCs w:val="22"/>
        </w:rPr>
        <w:t>Class 1 or 2 according to 16 CRF part 1610</w:t>
      </w:r>
    </w:p>
    <w:p w:rsidR="003B2FEE" w:rsidRPr="00B06314" w:rsidRDefault="003B2FEE" w:rsidP="00FC1F04">
      <w:pPr>
        <w:pStyle w:val="ListParagraph"/>
        <w:numPr>
          <w:ilvl w:val="0"/>
          <w:numId w:val="28"/>
        </w:numPr>
        <w:autoSpaceDE w:val="0"/>
        <w:autoSpaceDN w:val="0"/>
        <w:adjustRightInd w:val="0"/>
        <w:spacing w:line="240" w:lineRule="auto"/>
        <w:rPr>
          <w:rFonts w:asciiTheme="minorHAnsi" w:hAnsiTheme="minorHAnsi" w:cs="Arial"/>
          <w:bCs/>
          <w:sz w:val="22"/>
          <w:szCs w:val="22"/>
        </w:rPr>
      </w:pPr>
      <w:r w:rsidRPr="00B06314">
        <w:rPr>
          <w:rFonts w:asciiTheme="minorHAnsi" w:hAnsiTheme="minorHAnsi" w:cs="Arial"/>
          <w:bCs/>
          <w:sz w:val="22"/>
          <w:szCs w:val="22"/>
        </w:rPr>
        <w:t xml:space="preserve">Shrinkage in either direction of the </w:t>
      </w:r>
      <w:r w:rsidR="00CB7487" w:rsidRPr="00B06314">
        <w:rPr>
          <w:rFonts w:asciiTheme="minorHAnsi" w:hAnsiTheme="minorHAnsi" w:cs="Arial"/>
          <w:bCs/>
          <w:sz w:val="22"/>
          <w:szCs w:val="22"/>
        </w:rPr>
        <w:t>of the netting material should be no more than 5% (ISO 3759 (1994) and ISO 633 (2000) and the results are calculated according to ISO 5077 (1984)</w:t>
      </w:r>
    </w:p>
    <w:p w:rsidR="00CB7487" w:rsidRPr="00B06314" w:rsidRDefault="00CB7487" w:rsidP="00FC1F04">
      <w:pPr>
        <w:pStyle w:val="ListParagraph"/>
        <w:numPr>
          <w:ilvl w:val="0"/>
          <w:numId w:val="28"/>
        </w:numPr>
        <w:autoSpaceDE w:val="0"/>
        <w:autoSpaceDN w:val="0"/>
        <w:adjustRightInd w:val="0"/>
        <w:spacing w:line="240" w:lineRule="auto"/>
        <w:rPr>
          <w:rFonts w:asciiTheme="minorHAnsi" w:hAnsiTheme="minorHAnsi" w:cs="Arial"/>
          <w:bCs/>
          <w:sz w:val="22"/>
          <w:szCs w:val="22"/>
        </w:rPr>
      </w:pPr>
      <w:r w:rsidRPr="00B06314">
        <w:rPr>
          <w:rFonts w:asciiTheme="minorHAnsi" w:hAnsiTheme="minorHAnsi" w:cs="Arial"/>
          <w:bCs/>
          <w:sz w:val="22"/>
          <w:szCs w:val="22"/>
        </w:rPr>
        <w:t xml:space="preserve">Minimum bursting strength of 250 </w:t>
      </w:r>
      <w:proofErr w:type="spellStart"/>
      <w:r w:rsidRPr="00B06314">
        <w:rPr>
          <w:rFonts w:asciiTheme="minorHAnsi" w:hAnsiTheme="minorHAnsi" w:cs="Arial"/>
          <w:bCs/>
          <w:sz w:val="22"/>
          <w:szCs w:val="22"/>
        </w:rPr>
        <w:t>kPa</w:t>
      </w:r>
      <w:proofErr w:type="spellEnd"/>
      <w:r w:rsidRPr="00B06314">
        <w:rPr>
          <w:rFonts w:asciiTheme="minorHAnsi" w:hAnsiTheme="minorHAnsi" w:cs="Arial"/>
          <w:bCs/>
          <w:sz w:val="22"/>
          <w:szCs w:val="22"/>
        </w:rPr>
        <w:t>, when measured according to ISO 13938-1 (1991) or ISO 13938-2 (1999), using a 7.3 cm² sample.</w:t>
      </w:r>
    </w:p>
    <w:p w:rsidR="00CB7487" w:rsidRPr="00B06314" w:rsidRDefault="00CB7487" w:rsidP="00FC1F04">
      <w:pPr>
        <w:pStyle w:val="ListParagraph"/>
        <w:numPr>
          <w:ilvl w:val="0"/>
          <w:numId w:val="28"/>
        </w:numPr>
        <w:autoSpaceDE w:val="0"/>
        <w:autoSpaceDN w:val="0"/>
        <w:adjustRightInd w:val="0"/>
        <w:spacing w:line="240" w:lineRule="auto"/>
        <w:rPr>
          <w:rFonts w:asciiTheme="minorHAnsi" w:hAnsiTheme="minorHAnsi" w:cs="Arial"/>
          <w:bCs/>
          <w:sz w:val="22"/>
          <w:szCs w:val="22"/>
        </w:rPr>
      </w:pPr>
      <w:r w:rsidRPr="00B06314">
        <w:rPr>
          <w:rFonts w:asciiTheme="minorHAnsi" w:hAnsiTheme="minorHAnsi" w:cs="Arial"/>
          <w:bCs/>
          <w:sz w:val="22"/>
          <w:szCs w:val="22"/>
        </w:rPr>
        <w:t>Colour: White or blue</w:t>
      </w:r>
    </w:p>
    <w:p w:rsidR="00CB7487" w:rsidRPr="00B06314" w:rsidRDefault="00CB7487" w:rsidP="00FC1F04">
      <w:pPr>
        <w:pStyle w:val="ListParagraph"/>
        <w:numPr>
          <w:ilvl w:val="0"/>
          <w:numId w:val="28"/>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eastAsia="SymbolMT" w:hAnsiTheme="minorHAnsi" w:cs="Arial"/>
          <w:sz w:val="22"/>
          <w:szCs w:val="22"/>
        </w:rPr>
      </w:pPr>
      <w:r w:rsidRPr="00B06314">
        <w:rPr>
          <w:rFonts w:asciiTheme="minorHAnsi" w:eastAsia="SymbolMT" w:hAnsiTheme="minorHAnsi" w:cs="Arial"/>
          <w:sz w:val="22"/>
          <w:szCs w:val="22"/>
        </w:rPr>
        <w:t xml:space="preserve">Insecticide: </w:t>
      </w:r>
      <w:proofErr w:type="spellStart"/>
      <w:r w:rsidRPr="00B06314">
        <w:rPr>
          <w:rFonts w:asciiTheme="minorHAnsi" w:eastAsia="SymbolMT" w:hAnsiTheme="minorHAnsi" w:cs="Arial"/>
          <w:sz w:val="22"/>
          <w:szCs w:val="22"/>
        </w:rPr>
        <w:t>Deltamethrin</w:t>
      </w:r>
      <w:proofErr w:type="spellEnd"/>
    </w:p>
    <w:p w:rsidR="00850C35" w:rsidRPr="00B06314" w:rsidRDefault="00D035A5" w:rsidP="00FC1F04">
      <w:pPr>
        <w:pStyle w:val="ListParagraph"/>
        <w:numPr>
          <w:ilvl w:val="0"/>
          <w:numId w:val="28"/>
        </w:numPr>
        <w:autoSpaceDE w:val="0"/>
        <w:autoSpaceDN w:val="0"/>
        <w:adjustRightInd w:val="0"/>
        <w:spacing w:line="240" w:lineRule="auto"/>
        <w:rPr>
          <w:rFonts w:asciiTheme="minorHAnsi" w:hAnsiTheme="minorHAnsi" w:cs="Arial"/>
          <w:bCs/>
          <w:sz w:val="22"/>
          <w:szCs w:val="22"/>
        </w:rPr>
      </w:pPr>
      <w:r w:rsidRPr="00B06314">
        <w:rPr>
          <w:rFonts w:asciiTheme="minorHAnsi" w:hAnsiTheme="minorHAnsi" w:cs="Arial"/>
          <w:bCs/>
          <w:sz w:val="22"/>
          <w:szCs w:val="22"/>
        </w:rPr>
        <w:t xml:space="preserve">The shelf life of the goods is 4 years from manufacture. </w:t>
      </w:r>
      <w:r w:rsidR="00CB7487" w:rsidRPr="00B06314">
        <w:rPr>
          <w:rFonts w:asciiTheme="minorHAnsi" w:hAnsiTheme="minorHAnsi" w:cs="Arial"/>
          <w:bCs/>
          <w:sz w:val="22"/>
          <w:szCs w:val="22"/>
        </w:rPr>
        <w:t>All nets to have at least 75% of total shelf life remaining at the time of supply</w:t>
      </w:r>
    </w:p>
    <w:p w:rsidR="00A868A1" w:rsidRPr="00B06314" w:rsidRDefault="00A868A1" w:rsidP="00CB7487">
      <w:pPr>
        <w:autoSpaceDE w:val="0"/>
        <w:autoSpaceDN w:val="0"/>
        <w:adjustRightInd w:val="0"/>
        <w:spacing w:after="0" w:line="240" w:lineRule="auto"/>
        <w:contextualSpacing/>
        <w:rPr>
          <w:rFonts w:asciiTheme="minorHAnsi" w:hAnsiTheme="minorHAnsi" w:cs="Arial"/>
          <w:b/>
          <w:bCs/>
          <w:sz w:val="22"/>
          <w:szCs w:val="22"/>
        </w:rPr>
      </w:pPr>
      <w:r w:rsidRPr="00B06314">
        <w:rPr>
          <w:rFonts w:asciiTheme="minorHAnsi" w:hAnsiTheme="minorHAnsi" w:cs="Arial"/>
          <w:b/>
          <w:bCs/>
          <w:sz w:val="22"/>
          <w:szCs w:val="22"/>
        </w:rPr>
        <w:t>Material</w:t>
      </w:r>
    </w:p>
    <w:p w:rsidR="00CB7487" w:rsidRPr="00B06314" w:rsidRDefault="00CB7487" w:rsidP="00FC1F04">
      <w:pPr>
        <w:pStyle w:val="ListParagraph"/>
        <w:numPr>
          <w:ilvl w:val="0"/>
          <w:numId w:val="29"/>
        </w:numPr>
        <w:autoSpaceDE w:val="0"/>
        <w:autoSpaceDN w:val="0"/>
        <w:adjustRightInd w:val="0"/>
        <w:spacing w:after="0" w:line="240" w:lineRule="auto"/>
        <w:rPr>
          <w:rFonts w:asciiTheme="minorHAnsi" w:hAnsiTheme="minorHAnsi" w:cs="Arial"/>
          <w:bCs/>
          <w:sz w:val="22"/>
          <w:szCs w:val="22"/>
        </w:rPr>
      </w:pPr>
      <w:r w:rsidRPr="00B06314">
        <w:rPr>
          <w:rFonts w:asciiTheme="minorHAnsi" w:hAnsiTheme="minorHAnsi" w:cs="Arial"/>
          <w:bCs/>
          <w:sz w:val="22"/>
          <w:szCs w:val="22"/>
        </w:rPr>
        <w:t>Material: polyethylene, polyester or polypropylene</w:t>
      </w:r>
    </w:p>
    <w:p w:rsidR="00CB7487" w:rsidRPr="00B06314" w:rsidRDefault="00CB7487" w:rsidP="00FC1F04">
      <w:pPr>
        <w:pStyle w:val="ListParagraph"/>
        <w:numPr>
          <w:ilvl w:val="1"/>
          <w:numId w:val="29"/>
        </w:numPr>
        <w:autoSpaceDE w:val="0"/>
        <w:autoSpaceDN w:val="0"/>
        <w:adjustRightInd w:val="0"/>
        <w:spacing w:after="0" w:line="240" w:lineRule="auto"/>
        <w:rPr>
          <w:rFonts w:asciiTheme="minorHAnsi" w:hAnsiTheme="minorHAnsi" w:cs="Arial"/>
          <w:bCs/>
          <w:sz w:val="22"/>
          <w:szCs w:val="22"/>
        </w:rPr>
      </w:pPr>
      <w:r w:rsidRPr="00B06314">
        <w:rPr>
          <w:rFonts w:asciiTheme="minorHAnsi" w:hAnsiTheme="minorHAnsi" w:cs="Arial"/>
          <w:bCs/>
          <w:sz w:val="22"/>
          <w:szCs w:val="22"/>
        </w:rPr>
        <w:t>For polyester nets: 75 or 100 deniers / mesh count: 156 holes per square inch</w:t>
      </w:r>
    </w:p>
    <w:p w:rsidR="00CB7487" w:rsidRPr="00B06314" w:rsidRDefault="00CB7487" w:rsidP="00FC1F04">
      <w:pPr>
        <w:pStyle w:val="ListParagraph"/>
        <w:numPr>
          <w:ilvl w:val="1"/>
          <w:numId w:val="29"/>
        </w:numPr>
        <w:autoSpaceDE w:val="0"/>
        <w:autoSpaceDN w:val="0"/>
        <w:adjustRightInd w:val="0"/>
        <w:spacing w:line="240" w:lineRule="auto"/>
        <w:rPr>
          <w:rFonts w:asciiTheme="minorHAnsi" w:hAnsiTheme="minorHAnsi" w:cs="Arial"/>
          <w:bCs/>
          <w:sz w:val="22"/>
          <w:szCs w:val="22"/>
        </w:rPr>
      </w:pPr>
      <w:r w:rsidRPr="00B06314">
        <w:rPr>
          <w:rFonts w:asciiTheme="minorHAnsi" w:hAnsiTheme="minorHAnsi" w:cs="Arial"/>
          <w:bCs/>
          <w:sz w:val="22"/>
          <w:szCs w:val="22"/>
        </w:rPr>
        <w:t>For polyethylene nets: 150 deniers / 4mm x 4mm</w:t>
      </w:r>
    </w:p>
    <w:p w:rsidR="00A868A1" w:rsidRPr="00B06314" w:rsidRDefault="00CB7487" w:rsidP="00CB7487">
      <w:pPr>
        <w:spacing w:after="0"/>
        <w:rPr>
          <w:rFonts w:asciiTheme="minorHAnsi" w:hAnsiTheme="minorHAnsi" w:cs="Arial"/>
          <w:b/>
          <w:sz w:val="22"/>
          <w:szCs w:val="22"/>
        </w:rPr>
      </w:pPr>
      <w:r w:rsidRPr="00B06314">
        <w:rPr>
          <w:rFonts w:asciiTheme="minorHAnsi" w:hAnsiTheme="minorHAnsi" w:cs="Arial"/>
          <w:b/>
          <w:sz w:val="22"/>
          <w:szCs w:val="22"/>
        </w:rPr>
        <w:t>Packaging</w:t>
      </w:r>
    </w:p>
    <w:p w:rsidR="00CB7487" w:rsidRPr="00B06314" w:rsidRDefault="00CB7487" w:rsidP="00FC1F04">
      <w:pPr>
        <w:pStyle w:val="ListParagraph"/>
        <w:numPr>
          <w:ilvl w:val="0"/>
          <w:numId w:val="30"/>
        </w:numPr>
        <w:spacing w:after="0"/>
        <w:rPr>
          <w:rFonts w:asciiTheme="minorHAnsi" w:hAnsiTheme="minorHAnsi" w:cs="Arial"/>
          <w:sz w:val="22"/>
          <w:szCs w:val="22"/>
        </w:rPr>
      </w:pPr>
      <w:r w:rsidRPr="00B06314">
        <w:rPr>
          <w:rFonts w:asciiTheme="minorHAnsi" w:hAnsiTheme="minorHAnsi" w:cs="Arial"/>
          <w:sz w:val="22"/>
          <w:szCs w:val="22"/>
        </w:rPr>
        <w:t>In individual bags in sealed plastic bags. The label should be printed on the bag or inserted in a transparent plastic bag inside the bag</w:t>
      </w:r>
    </w:p>
    <w:p w:rsidR="00D035A5" w:rsidRPr="00B06314" w:rsidRDefault="00D035A5" w:rsidP="00FC1F04">
      <w:pPr>
        <w:pStyle w:val="ListParagraph"/>
        <w:numPr>
          <w:ilvl w:val="0"/>
          <w:numId w:val="30"/>
        </w:numPr>
        <w:spacing w:after="0"/>
        <w:rPr>
          <w:rFonts w:asciiTheme="minorHAnsi" w:hAnsiTheme="minorHAnsi" w:cs="Arial"/>
          <w:sz w:val="22"/>
          <w:szCs w:val="22"/>
        </w:rPr>
      </w:pPr>
      <w:r w:rsidRPr="00B06314">
        <w:rPr>
          <w:rFonts w:asciiTheme="minorHAnsi" w:hAnsiTheme="minorHAnsi" w:cs="Arial"/>
          <w:sz w:val="22"/>
          <w:szCs w:val="22"/>
        </w:rPr>
        <w:t>The bags are easy to open, and have clear basic instruction for use</w:t>
      </w:r>
    </w:p>
    <w:p w:rsidR="00D035A5" w:rsidRPr="00B06314" w:rsidRDefault="00D035A5" w:rsidP="00FC1F04">
      <w:pPr>
        <w:pStyle w:val="ListParagraph"/>
        <w:numPr>
          <w:ilvl w:val="0"/>
          <w:numId w:val="30"/>
        </w:numPr>
        <w:spacing w:after="0"/>
        <w:rPr>
          <w:rFonts w:asciiTheme="minorHAnsi" w:hAnsiTheme="minorHAnsi" w:cs="Arial"/>
          <w:sz w:val="22"/>
          <w:szCs w:val="22"/>
        </w:rPr>
      </w:pPr>
      <w:r w:rsidRPr="00B06314">
        <w:rPr>
          <w:rFonts w:asciiTheme="minorHAnsi" w:hAnsiTheme="minorHAnsi" w:cs="Arial"/>
          <w:sz w:val="22"/>
          <w:szCs w:val="22"/>
        </w:rPr>
        <w:lastRenderedPageBreak/>
        <w:t>Nets should be supplied in bundles of 50 with secondary outer packaging that protects the nets (minimum of four straps) and labelled.</w:t>
      </w:r>
    </w:p>
    <w:p w:rsidR="00D035A5" w:rsidRPr="00B06314" w:rsidRDefault="00D035A5" w:rsidP="00D035A5">
      <w:pPr>
        <w:spacing w:after="0"/>
        <w:rPr>
          <w:rFonts w:asciiTheme="minorHAnsi" w:hAnsiTheme="minorHAnsi" w:cs="Arial"/>
          <w:b/>
          <w:sz w:val="22"/>
          <w:szCs w:val="22"/>
        </w:rPr>
      </w:pPr>
    </w:p>
    <w:p w:rsidR="00D035A5" w:rsidRPr="00B06314" w:rsidRDefault="00D035A5" w:rsidP="00D035A5">
      <w:pPr>
        <w:spacing w:after="0"/>
        <w:rPr>
          <w:rFonts w:asciiTheme="minorHAnsi" w:hAnsiTheme="minorHAnsi" w:cs="Arial"/>
          <w:b/>
          <w:sz w:val="22"/>
          <w:szCs w:val="22"/>
        </w:rPr>
      </w:pPr>
      <w:r w:rsidRPr="00B06314">
        <w:rPr>
          <w:rFonts w:asciiTheme="minorHAnsi" w:hAnsiTheme="minorHAnsi" w:cs="Arial"/>
          <w:b/>
          <w:sz w:val="22"/>
          <w:szCs w:val="22"/>
        </w:rPr>
        <w:t>Labelling</w:t>
      </w:r>
    </w:p>
    <w:p w:rsidR="00D035A5" w:rsidRPr="00B06314" w:rsidRDefault="00D035A5" w:rsidP="00FC1F04">
      <w:pPr>
        <w:pStyle w:val="ListParagraph"/>
        <w:numPr>
          <w:ilvl w:val="0"/>
          <w:numId w:val="31"/>
        </w:numPr>
        <w:spacing w:after="0"/>
        <w:rPr>
          <w:rFonts w:asciiTheme="minorHAnsi" w:hAnsiTheme="minorHAnsi" w:cs="Arial"/>
          <w:sz w:val="22"/>
          <w:szCs w:val="22"/>
        </w:rPr>
      </w:pPr>
      <w:r w:rsidRPr="00B06314">
        <w:rPr>
          <w:rFonts w:asciiTheme="minorHAnsi" w:hAnsiTheme="minorHAnsi" w:cs="Arial"/>
          <w:sz w:val="22"/>
          <w:szCs w:val="22"/>
        </w:rPr>
        <w:t>Clear labelling on the net and on the bag including:</w:t>
      </w:r>
    </w:p>
    <w:p w:rsidR="00D035A5" w:rsidRPr="00B06314" w:rsidRDefault="00D035A5" w:rsidP="00FC1F04">
      <w:pPr>
        <w:pStyle w:val="ListParagraph"/>
        <w:numPr>
          <w:ilvl w:val="1"/>
          <w:numId w:val="31"/>
        </w:numPr>
        <w:spacing w:after="0"/>
        <w:rPr>
          <w:rFonts w:asciiTheme="minorHAnsi" w:hAnsiTheme="minorHAnsi" w:cs="Arial"/>
          <w:sz w:val="22"/>
          <w:szCs w:val="22"/>
        </w:rPr>
      </w:pPr>
      <w:r w:rsidRPr="00B06314">
        <w:rPr>
          <w:rFonts w:asciiTheme="minorHAnsi" w:hAnsiTheme="minorHAnsi" w:cs="Arial"/>
          <w:sz w:val="22"/>
          <w:szCs w:val="22"/>
        </w:rPr>
        <w:t>Size</w:t>
      </w:r>
    </w:p>
    <w:p w:rsidR="00D035A5" w:rsidRPr="00B06314" w:rsidRDefault="00D035A5" w:rsidP="00FC1F04">
      <w:pPr>
        <w:pStyle w:val="ListParagraph"/>
        <w:numPr>
          <w:ilvl w:val="1"/>
          <w:numId w:val="31"/>
        </w:numPr>
        <w:spacing w:after="0"/>
        <w:rPr>
          <w:rFonts w:asciiTheme="minorHAnsi" w:hAnsiTheme="minorHAnsi" w:cs="Arial"/>
          <w:sz w:val="22"/>
          <w:szCs w:val="22"/>
        </w:rPr>
      </w:pPr>
      <w:r w:rsidRPr="00B06314">
        <w:rPr>
          <w:rFonts w:asciiTheme="minorHAnsi" w:hAnsiTheme="minorHAnsi" w:cs="Arial"/>
          <w:sz w:val="22"/>
          <w:szCs w:val="22"/>
        </w:rPr>
        <w:t xml:space="preserve">Name of </w:t>
      </w:r>
      <w:r w:rsidR="001E68C8" w:rsidRPr="00B06314">
        <w:rPr>
          <w:rFonts w:asciiTheme="minorHAnsi" w:hAnsiTheme="minorHAnsi" w:cs="Arial"/>
          <w:sz w:val="22"/>
          <w:szCs w:val="22"/>
        </w:rPr>
        <w:t>manufacture</w:t>
      </w:r>
    </w:p>
    <w:p w:rsidR="00D035A5" w:rsidRPr="00B06314" w:rsidRDefault="00D035A5" w:rsidP="00FC1F04">
      <w:pPr>
        <w:pStyle w:val="ListParagraph"/>
        <w:numPr>
          <w:ilvl w:val="1"/>
          <w:numId w:val="31"/>
        </w:numPr>
        <w:spacing w:after="0"/>
        <w:rPr>
          <w:rFonts w:asciiTheme="minorHAnsi" w:hAnsiTheme="minorHAnsi" w:cs="Arial"/>
          <w:sz w:val="22"/>
          <w:szCs w:val="22"/>
        </w:rPr>
      </w:pPr>
      <w:r w:rsidRPr="00B06314">
        <w:rPr>
          <w:rFonts w:asciiTheme="minorHAnsi" w:hAnsiTheme="minorHAnsi" w:cs="Arial"/>
          <w:sz w:val="22"/>
          <w:szCs w:val="22"/>
        </w:rPr>
        <w:t>Brand name</w:t>
      </w:r>
    </w:p>
    <w:p w:rsidR="00D035A5" w:rsidRPr="00B06314" w:rsidRDefault="00D035A5" w:rsidP="00FC1F04">
      <w:pPr>
        <w:pStyle w:val="ListParagraph"/>
        <w:numPr>
          <w:ilvl w:val="1"/>
          <w:numId w:val="31"/>
        </w:numPr>
        <w:spacing w:after="0"/>
        <w:rPr>
          <w:rFonts w:asciiTheme="minorHAnsi" w:hAnsiTheme="minorHAnsi" w:cs="Arial"/>
          <w:sz w:val="22"/>
          <w:szCs w:val="22"/>
        </w:rPr>
      </w:pPr>
      <w:r w:rsidRPr="00B06314">
        <w:rPr>
          <w:rFonts w:asciiTheme="minorHAnsi" w:hAnsiTheme="minorHAnsi" w:cs="Arial"/>
          <w:sz w:val="22"/>
          <w:szCs w:val="22"/>
        </w:rPr>
        <w:t>Fibre composition</w:t>
      </w:r>
    </w:p>
    <w:p w:rsidR="00D035A5" w:rsidRPr="00B06314" w:rsidRDefault="00D035A5" w:rsidP="00FC1F04">
      <w:pPr>
        <w:pStyle w:val="ListParagraph"/>
        <w:numPr>
          <w:ilvl w:val="1"/>
          <w:numId w:val="31"/>
        </w:numPr>
        <w:spacing w:after="0"/>
        <w:rPr>
          <w:rFonts w:asciiTheme="minorHAnsi" w:hAnsiTheme="minorHAnsi" w:cs="Arial"/>
          <w:sz w:val="22"/>
          <w:szCs w:val="22"/>
        </w:rPr>
      </w:pPr>
      <w:r w:rsidRPr="00B06314">
        <w:rPr>
          <w:rFonts w:asciiTheme="minorHAnsi" w:hAnsiTheme="minorHAnsi" w:cs="Arial"/>
          <w:sz w:val="22"/>
          <w:szCs w:val="22"/>
        </w:rPr>
        <w:t xml:space="preserve">Standard pictograms for washing (according to ISO 3758) </w:t>
      </w:r>
    </w:p>
    <w:p w:rsidR="002E4B8C" w:rsidRPr="00B06314" w:rsidRDefault="002E4B8C"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E4B8C" w:rsidRPr="00B06314" w:rsidRDefault="002E4B8C" w:rsidP="0034138A">
      <w:pPr>
        <w:autoSpaceDE w:val="0"/>
        <w:autoSpaceDN w:val="0"/>
        <w:adjustRightInd w:val="0"/>
        <w:spacing w:line="240" w:lineRule="auto"/>
        <w:contextualSpacing/>
        <w:rPr>
          <w:rFonts w:asciiTheme="minorHAnsi" w:hAnsiTheme="minorHAnsi" w:cs="Arial"/>
          <w:b/>
          <w:bCs/>
          <w:sz w:val="22"/>
          <w:szCs w:val="22"/>
        </w:rPr>
      </w:pPr>
      <w:r w:rsidRPr="00B06314">
        <w:rPr>
          <w:rFonts w:asciiTheme="minorHAnsi" w:hAnsiTheme="minorHAnsi" w:cs="Arial"/>
          <w:b/>
          <w:bCs/>
          <w:sz w:val="22"/>
          <w:szCs w:val="22"/>
        </w:rPr>
        <w:t xml:space="preserve">Manufacturing: </w:t>
      </w:r>
    </w:p>
    <w:p w:rsidR="002E4B8C" w:rsidRPr="00B06314" w:rsidRDefault="002E4B8C" w:rsidP="0034138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r w:rsidRPr="00B06314">
        <w:rPr>
          <w:rFonts w:asciiTheme="minorHAnsi" w:hAnsiTheme="minorHAnsi" w:cs="Arial"/>
          <w:bCs/>
          <w:sz w:val="22"/>
          <w:szCs w:val="22"/>
        </w:rPr>
        <w:t xml:space="preserve">All the materials and manufacturing to comply with standards set by </w:t>
      </w:r>
      <w:r w:rsidR="007B7DF8" w:rsidRPr="00800740">
        <w:rPr>
          <w:rFonts w:asciiTheme="minorHAnsi" w:hAnsiTheme="minorHAnsi" w:cs="Arial"/>
          <w:bCs/>
          <w:sz w:val="22"/>
          <w:szCs w:val="22"/>
        </w:rPr>
        <w:t>the</w:t>
      </w:r>
      <w:r w:rsidR="007B7DF8">
        <w:rPr>
          <w:rFonts w:asciiTheme="minorHAnsi" w:hAnsiTheme="minorHAnsi" w:cs="Arial"/>
          <w:bCs/>
          <w:sz w:val="22"/>
          <w:szCs w:val="22"/>
        </w:rPr>
        <w:t xml:space="preserve"> Kenya Bureau of Standards</w:t>
      </w:r>
      <w:r w:rsidRPr="00B06314">
        <w:rPr>
          <w:rFonts w:asciiTheme="minorHAnsi" w:hAnsiTheme="minorHAnsi" w:cs="Arial"/>
          <w:bCs/>
          <w:sz w:val="22"/>
          <w:szCs w:val="22"/>
        </w:rPr>
        <w:t>, in particular the ISO 9000</w:t>
      </w:r>
      <w:r w:rsidR="00115CDA" w:rsidRPr="00B06314">
        <w:rPr>
          <w:rFonts w:asciiTheme="minorHAnsi" w:hAnsiTheme="minorHAnsi" w:cs="Arial"/>
          <w:bCs/>
          <w:sz w:val="22"/>
          <w:szCs w:val="22"/>
        </w:rPr>
        <w:t xml:space="preserve"> family, and Save the Children</w:t>
      </w:r>
      <w:r w:rsidRPr="00B06314">
        <w:rPr>
          <w:rFonts w:asciiTheme="minorHAnsi" w:hAnsiTheme="minorHAnsi" w:cs="Arial"/>
          <w:bCs/>
          <w:sz w:val="22"/>
          <w:szCs w:val="22"/>
        </w:rPr>
        <w:t xml:space="preserve"> Child Safeguarding Policy</w:t>
      </w:r>
    </w:p>
    <w:p w:rsidR="001B14F8" w:rsidRPr="00B06314" w:rsidRDefault="001B14F8"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E4B8C" w:rsidRPr="00B06314" w:rsidRDefault="002E4B8C"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D37BF" w:rsidRPr="00B06314" w:rsidRDefault="00BD37BF" w:rsidP="00F77948">
      <w:pPr>
        <w:rPr>
          <w:rFonts w:asciiTheme="minorHAnsi" w:hAnsiTheme="minorHAnsi" w:cs="Arial"/>
          <w:b/>
          <w:sz w:val="22"/>
          <w:szCs w:val="22"/>
        </w:rPr>
      </w:pPr>
    </w:p>
    <w:p w:rsidR="00D035A5" w:rsidRPr="00B06314" w:rsidRDefault="00D035A5" w:rsidP="00F77948">
      <w:pPr>
        <w:rPr>
          <w:rFonts w:asciiTheme="minorHAnsi" w:hAnsiTheme="minorHAnsi" w:cs="Arial"/>
          <w:b/>
          <w:sz w:val="22"/>
          <w:szCs w:val="22"/>
        </w:rPr>
      </w:pPr>
    </w:p>
    <w:p w:rsidR="00D035A5" w:rsidRPr="00B06314" w:rsidRDefault="00D035A5" w:rsidP="00F77948">
      <w:pPr>
        <w:rPr>
          <w:rFonts w:asciiTheme="minorHAnsi" w:hAnsiTheme="minorHAnsi" w:cs="Arial"/>
          <w:b/>
          <w:sz w:val="22"/>
          <w:szCs w:val="22"/>
        </w:rPr>
      </w:pPr>
    </w:p>
    <w:p w:rsidR="00D035A5" w:rsidRPr="00B06314" w:rsidRDefault="00D035A5" w:rsidP="00F77948">
      <w:pPr>
        <w:rPr>
          <w:rFonts w:asciiTheme="minorHAnsi" w:hAnsiTheme="minorHAnsi" w:cs="Arial"/>
          <w:b/>
          <w:sz w:val="22"/>
          <w:szCs w:val="22"/>
        </w:rPr>
      </w:pPr>
    </w:p>
    <w:p w:rsidR="00D035A5" w:rsidRPr="00B06314" w:rsidRDefault="00D035A5" w:rsidP="00F77948">
      <w:pPr>
        <w:rPr>
          <w:rFonts w:asciiTheme="minorHAnsi" w:hAnsiTheme="minorHAnsi" w:cs="Arial"/>
          <w:b/>
          <w:sz w:val="22"/>
          <w:szCs w:val="22"/>
        </w:rPr>
      </w:pPr>
    </w:p>
    <w:p w:rsidR="00D035A5" w:rsidRPr="00B06314" w:rsidRDefault="00D035A5" w:rsidP="00F77948">
      <w:pPr>
        <w:rPr>
          <w:rFonts w:asciiTheme="minorHAnsi" w:hAnsiTheme="minorHAnsi" w:cs="Arial"/>
          <w:b/>
          <w:sz w:val="22"/>
          <w:szCs w:val="22"/>
        </w:rPr>
      </w:pPr>
    </w:p>
    <w:p w:rsidR="00D035A5" w:rsidRPr="00B06314" w:rsidRDefault="00D035A5" w:rsidP="00F77948">
      <w:pPr>
        <w:rPr>
          <w:rFonts w:asciiTheme="minorHAnsi" w:hAnsiTheme="minorHAnsi" w:cs="Arial"/>
          <w:b/>
          <w:sz w:val="22"/>
          <w:szCs w:val="22"/>
        </w:rPr>
      </w:pPr>
    </w:p>
    <w:p w:rsidR="00D035A5" w:rsidRPr="00B06314" w:rsidRDefault="00D035A5" w:rsidP="00F77948">
      <w:pPr>
        <w:rPr>
          <w:rFonts w:asciiTheme="minorHAnsi" w:hAnsiTheme="minorHAnsi" w:cs="Arial"/>
          <w:b/>
          <w:sz w:val="22"/>
          <w:szCs w:val="22"/>
        </w:rPr>
      </w:pPr>
    </w:p>
    <w:p w:rsidR="00D035A5" w:rsidRDefault="00D035A5" w:rsidP="00F77948">
      <w:pPr>
        <w:rPr>
          <w:rFonts w:asciiTheme="minorHAnsi" w:hAnsiTheme="minorHAnsi" w:cs="Arial"/>
          <w:b/>
          <w:sz w:val="22"/>
          <w:szCs w:val="22"/>
        </w:rPr>
      </w:pPr>
    </w:p>
    <w:p w:rsidR="0034138A" w:rsidRDefault="0034138A" w:rsidP="00F77948">
      <w:pPr>
        <w:rPr>
          <w:rFonts w:asciiTheme="minorHAnsi" w:hAnsiTheme="minorHAnsi" w:cs="Arial"/>
          <w:b/>
          <w:sz w:val="22"/>
          <w:szCs w:val="22"/>
        </w:rPr>
      </w:pPr>
    </w:p>
    <w:p w:rsidR="0034138A" w:rsidRDefault="0034138A" w:rsidP="00F77948">
      <w:pPr>
        <w:rPr>
          <w:rFonts w:asciiTheme="minorHAnsi" w:hAnsiTheme="minorHAnsi" w:cs="Arial"/>
          <w:b/>
          <w:sz w:val="22"/>
          <w:szCs w:val="22"/>
        </w:rPr>
      </w:pPr>
    </w:p>
    <w:p w:rsidR="0034138A" w:rsidRPr="00B06314" w:rsidRDefault="0034138A" w:rsidP="00F77948">
      <w:pPr>
        <w:rPr>
          <w:rFonts w:asciiTheme="minorHAnsi" w:hAnsiTheme="minorHAnsi" w:cs="Arial"/>
          <w:b/>
          <w:sz w:val="22"/>
          <w:szCs w:val="22"/>
        </w:rPr>
      </w:pPr>
    </w:p>
    <w:p w:rsidR="00D035A5" w:rsidRPr="00B06314" w:rsidRDefault="00D035A5" w:rsidP="00F77948">
      <w:pPr>
        <w:rPr>
          <w:rFonts w:asciiTheme="minorHAnsi" w:hAnsiTheme="minorHAnsi" w:cs="Arial"/>
          <w:b/>
          <w:sz w:val="22"/>
          <w:szCs w:val="22"/>
        </w:rPr>
      </w:pPr>
    </w:p>
    <w:p w:rsidR="00B06314" w:rsidRDefault="00B06314" w:rsidP="00B06314">
      <w:pPr>
        <w:rPr>
          <w:rFonts w:asciiTheme="minorHAnsi" w:hAnsiTheme="minorHAnsi" w:cs="Arial"/>
          <w:b/>
          <w:sz w:val="22"/>
          <w:szCs w:val="22"/>
        </w:rPr>
      </w:pPr>
    </w:p>
    <w:p w:rsidR="007B7DF8" w:rsidRDefault="007B7DF8" w:rsidP="00B06314">
      <w:pPr>
        <w:rPr>
          <w:rFonts w:asciiTheme="minorHAnsi" w:hAnsiTheme="minorHAnsi" w:cs="Arial"/>
          <w:b/>
          <w:sz w:val="22"/>
          <w:szCs w:val="22"/>
        </w:rPr>
      </w:pPr>
    </w:p>
    <w:p w:rsidR="007B7DF8" w:rsidRPr="0027432E" w:rsidRDefault="007B7DF8" w:rsidP="007B7DF8">
      <w:pPr>
        <w:rPr>
          <w:rFonts w:asciiTheme="minorHAnsi" w:hAnsiTheme="minorHAnsi" w:cs="Arial"/>
          <w:color w:val="808080" w:themeColor="background1" w:themeShade="80"/>
          <w:sz w:val="22"/>
          <w:szCs w:val="22"/>
        </w:rPr>
      </w:pPr>
      <w:r w:rsidRPr="0027432E">
        <w:rPr>
          <w:rFonts w:asciiTheme="minorHAnsi" w:hAnsiTheme="minorHAnsi" w:cs="Arial"/>
          <w:b/>
          <w:color w:val="808080" w:themeColor="background1" w:themeShade="80"/>
          <w:sz w:val="22"/>
          <w:szCs w:val="22"/>
        </w:rPr>
        <w:lastRenderedPageBreak/>
        <w:t>2.</w:t>
      </w:r>
      <w:r>
        <w:rPr>
          <w:rFonts w:asciiTheme="minorHAnsi" w:hAnsiTheme="minorHAnsi" w:cs="Arial"/>
          <w:b/>
          <w:color w:val="808080" w:themeColor="background1" w:themeShade="80"/>
          <w:sz w:val="22"/>
          <w:szCs w:val="22"/>
        </w:rPr>
        <w:t xml:space="preserve"> </w:t>
      </w:r>
      <w:r w:rsidRPr="0027432E">
        <w:rPr>
          <w:rFonts w:asciiTheme="minorHAnsi" w:hAnsiTheme="minorHAnsi" w:cs="Arial"/>
          <w:b/>
          <w:color w:val="808080" w:themeColor="background1" w:themeShade="80"/>
          <w:sz w:val="22"/>
          <w:szCs w:val="22"/>
        </w:rPr>
        <w:t>Award criteria</w:t>
      </w:r>
    </w:p>
    <w:p w:rsidR="007B7DF8" w:rsidRPr="004F334B" w:rsidRDefault="007B7DF8" w:rsidP="007B7DF8">
      <w:pPr>
        <w:rPr>
          <w:rFonts w:asciiTheme="minorHAnsi" w:hAnsiTheme="minorHAnsi" w:cs="Arial"/>
          <w:sz w:val="22"/>
          <w:szCs w:val="22"/>
        </w:rPr>
      </w:pPr>
      <w:r w:rsidRPr="004F334B">
        <w:rPr>
          <w:rFonts w:asciiTheme="minorHAnsi" w:hAnsiTheme="minorHAnsi" w:cs="Arial"/>
          <w:sz w:val="22"/>
          <w:szCs w:val="22"/>
        </w:rPr>
        <w:t xml:space="preserve">Award of the contract will be based on the following criteria: </w:t>
      </w:r>
    </w:p>
    <w:p w:rsidR="007B7DF8" w:rsidRPr="0027432E" w:rsidRDefault="007B7DF8" w:rsidP="007B7DF8">
      <w:pPr>
        <w:rPr>
          <w:rFonts w:asciiTheme="minorHAnsi" w:hAnsiTheme="minorHAnsi" w:cs="Arial"/>
          <w:b/>
          <w:sz w:val="22"/>
          <w:szCs w:val="22"/>
        </w:rPr>
      </w:pPr>
      <w:r>
        <w:rPr>
          <w:rFonts w:asciiTheme="minorHAnsi" w:hAnsiTheme="minorHAnsi" w:cs="Arial"/>
          <w:b/>
          <w:sz w:val="22"/>
          <w:szCs w:val="22"/>
        </w:rPr>
        <w:t xml:space="preserve">Essential Criteria: </w:t>
      </w:r>
      <w:r w:rsidRPr="00402FEF">
        <w:rPr>
          <w:rFonts w:asciiTheme="minorHAnsi" w:hAnsiTheme="minorHAnsi" w:cs="Arial"/>
          <w:sz w:val="22"/>
          <w:szCs w:val="22"/>
        </w:rPr>
        <w:t>Bidders must meet the following criteria</w:t>
      </w:r>
      <w:r w:rsidRPr="004F334B">
        <w:rPr>
          <w:rFonts w:asciiTheme="minorHAnsi" w:hAnsiTheme="minorHAnsi" w:cs="Arial"/>
          <w:sz w:val="22"/>
          <w:szCs w:val="22"/>
        </w:rPr>
        <w:tab/>
      </w:r>
    </w:p>
    <w:p w:rsidR="007B7DF8" w:rsidRPr="00E93690" w:rsidRDefault="007B7DF8" w:rsidP="007B7DF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center" w:pos="4535"/>
        </w:tabs>
        <w:spacing w:after="0" w:line="360" w:lineRule="auto"/>
        <w:ind w:right="48"/>
        <w:rPr>
          <w:rFonts w:asciiTheme="minorHAnsi" w:hAnsiTheme="minorHAnsi" w:cs="Arial"/>
          <w:sz w:val="22"/>
          <w:szCs w:val="22"/>
        </w:rPr>
      </w:pPr>
      <w:r w:rsidRPr="0027432E">
        <w:rPr>
          <w:rFonts w:asciiTheme="minorHAnsi" w:hAnsiTheme="minorHAnsi" w:cs="Arial"/>
          <w:sz w:val="22"/>
          <w:szCs w:val="22"/>
        </w:rPr>
        <w:t xml:space="preserve">Bidder meets the required specification for the </w:t>
      </w:r>
      <w:r>
        <w:rPr>
          <w:rFonts w:asciiTheme="minorHAnsi" w:hAnsiTheme="minorHAnsi" w:cs="Arial"/>
          <w:sz w:val="22"/>
          <w:szCs w:val="22"/>
        </w:rPr>
        <w:t>items they are bidding for in the tender.</w:t>
      </w:r>
    </w:p>
    <w:p w:rsidR="007B7DF8" w:rsidRPr="00E93690" w:rsidRDefault="007B7DF8" w:rsidP="007B7DF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center" w:pos="4535"/>
        </w:tabs>
        <w:spacing w:after="0" w:line="360" w:lineRule="auto"/>
        <w:ind w:right="48"/>
        <w:rPr>
          <w:rFonts w:asciiTheme="minorHAnsi" w:hAnsiTheme="minorHAnsi" w:cs="Arial"/>
          <w:sz w:val="22"/>
          <w:szCs w:val="22"/>
        </w:rPr>
      </w:pPr>
      <w:r w:rsidRPr="0027432E">
        <w:rPr>
          <w:rFonts w:asciiTheme="minorHAnsi" w:hAnsiTheme="minorHAnsi" w:cs="Arial"/>
          <w:sz w:val="22"/>
          <w:szCs w:val="22"/>
        </w:rPr>
        <w:t>Bidder’s confirmation of compliance with the attached Conditions of Tendering, General Terms and Conditions, Child Safeguarding Policy, Anti-Bribery and Corruption Policy and IAPG commitment to Code of Conduct</w:t>
      </w:r>
      <w:r>
        <w:rPr>
          <w:rFonts w:asciiTheme="minorHAnsi" w:hAnsiTheme="minorHAnsi" w:cs="Arial"/>
          <w:sz w:val="22"/>
          <w:szCs w:val="22"/>
        </w:rPr>
        <w:t>.</w:t>
      </w:r>
    </w:p>
    <w:p w:rsidR="007B7DF8" w:rsidRPr="00E93690" w:rsidRDefault="007B7DF8" w:rsidP="007B7DF8">
      <w:pPr>
        <w:pStyle w:val="ListParagraph"/>
        <w:numPr>
          <w:ilvl w:val="0"/>
          <w:numId w:val="32"/>
        </w:numPr>
        <w:spacing w:after="0" w:line="360" w:lineRule="auto"/>
        <w:rPr>
          <w:rFonts w:asciiTheme="minorHAnsi" w:hAnsiTheme="minorHAnsi" w:cs="Arial"/>
          <w:sz w:val="22"/>
          <w:szCs w:val="22"/>
        </w:rPr>
      </w:pPr>
      <w:r w:rsidRPr="004F334B">
        <w:rPr>
          <w:rFonts w:asciiTheme="minorHAnsi" w:hAnsiTheme="minorHAnsi" w:cs="Arial"/>
          <w:sz w:val="22"/>
          <w:szCs w:val="22"/>
        </w:rPr>
        <w:t>Bidder has demonstrated the capacity to meet the requirements of Save the Children, including but not limited to: Global presence, acceptable lead times, acceptable guarantee level of service, sale and after sales support.</w:t>
      </w:r>
    </w:p>
    <w:p w:rsidR="007B7DF8" w:rsidRPr="00E93690" w:rsidRDefault="007B7DF8" w:rsidP="007B7DF8">
      <w:pPr>
        <w:pStyle w:val="ListParagraph"/>
        <w:numPr>
          <w:ilvl w:val="0"/>
          <w:numId w:val="32"/>
        </w:numPr>
        <w:spacing w:after="0" w:line="360" w:lineRule="auto"/>
        <w:rPr>
          <w:rFonts w:asciiTheme="minorHAnsi" w:hAnsiTheme="minorHAnsi" w:cs="Arial"/>
          <w:sz w:val="22"/>
          <w:szCs w:val="22"/>
        </w:rPr>
      </w:pPr>
      <w:r w:rsidRPr="004F334B">
        <w:rPr>
          <w:rFonts w:asciiTheme="minorHAnsi" w:hAnsiTheme="minorHAnsi" w:cs="Arial"/>
          <w:sz w:val="22"/>
          <w:szCs w:val="22"/>
        </w:rPr>
        <w:t>Ability to handle emergency situations with quick turnaround within, but also after normal business hours.</w:t>
      </w:r>
    </w:p>
    <w:p w:rsidR="007B7DF8" w:rsidRPr="00E93690" w:rsidRDefault="007B7DF8" w:rsidP="007B7DF8">
      <w:pPr>
        <w:pStyle w:val="ListParagraph"/>
        <w:numPr>
          <w:ilvl w:val="0"/>
          <w:numId w:val="32"/>
        </w:numPr>
        <w:spacing w:after="0" w:line="360" w:lineRule="auto"/>
        <w:rPr>
          <w:rFonts w:asciiTheme="minorHAnsi" w:hAnsiTheme="minorHAnsi" w:cs="Arial"/>
          <w:sz w:val="22"/>
          <w:szCs w:val="22"/>
        </w:rPr>
      </w:pPr>
      <w:r w:rsidRPr="00E93690">
        <w:rPr>
          <w:rFonts w:asciiTheme="minorHAnsi" w:hAnsiTheme="minorHAnsi" w:cs="Arial"/>
          <w:sz w:val="22"/>
          <w:szCs w:val="22"/>
        </w:rPr>
        <w:t>Bidder is able to provide satisfactory client references.</w:t>
      </w:r>
    </w:p>
    <w:p w:rsidR="007B7DF8" w:rsidRPr="004F334B" w:rsidRDefault="007B7DF8" w:rsidP="007B7DF8">
      <w:pPr>
        <w:pStyle w:val="ListNumber"/>
        <w:numPr>
          <w:ilvl w:val="0"/>
          <w:numId w:val="32"/>
        </w:numPr>
        <w:tabs>
          <w:tab w:val="clear" w:pos="709"/>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Bidder’s registration in country</w:t>
      </w:r>
    </w:p>
    <w:p w:rsidR="007B7DF8" w:rsidRPr="004F334B" w:rsidRDefault="007B7DF8" w:rsidP="007B7DF8">
      <w:pPr>
        <w:pStyle w:val="ListNumber"/>
        <w:tabs>
          <w:tab w:val="clear" w:pos="709"/>
        </w:tabs>
        <w:spacing w:after="0" w:line="360" w:lineRule="auto"/>
        <w:ind w:left="720" w:firstLine="0"/>
        <w:contextualSpacing/>
        <w:rPr>
          <w:rFonts w:asciiTheme="minorHAnsi" w:hAnsiTheme="minorHAnsi" w:cs="Arial"/>
          <w:sz w:val="22"/>
          <w:szCs w:val="22"/>
        </w:rPr>
      </w:pPr>
    </w:p>
    <w:p w:rsidR="007B7DF8" w:rsidRPr="00B458DC" w:rsidRDefault="007B7DF8" w:rsidP="007B7DF8">
      <w:pPr>
        <w:rPr>
          <w:rFonts w:asciiTheme="minorHAnsi" w:hAnsiTheme="minorHAnsi" w:cs="Arial"/>
          <w:b/>
          <w:sz w:val="22"/>
          <w:szCs w:val="22"/>
        </w:rPr>
      </w:pPr>
      <w:r>
        <w:rPr>
          <w:rFonts w:asciiTheme="minorHAnsi" w:hAnsiTheme="minorHAnsi" w:cs="Arial"/>
          <w:b/>
          <w:sz w:val="22"/>
          <w:szCs w:val="22"/>
        </w:rPr>
        <w:t xml:space="preserve">Preferred criteria: </w:t>
      </w:r>
      <w:r w:rsidRPr="00402FEF">
        <w:rPr>
          <w:rFonts w:asciiTheme="minorHAnsi" w:hAnsiTheme="minorHAnsi" w:cs="Arial"/>
          <w:sz w:val="22"/>
          <w:szCs w:val="22"/>
        </w:rPr>
        <w:t>The following criteria are considered very important in the evaluation of this tender:</w:t>
      </w:r>
    </w:p>
    <w:p w:rsidR="007B7DF8" w:rsidRPr="004F334B" w:rsidRDefault="007B7DF8" w:rsidP="007B7DF8">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prices demonstrate an economically advantageous position for SCI programmes and emergency response.</w:t>
      </w:r>
    </w:p>
    <w:p w:rsidR="007B7DF8" w:rsidRPr="004F334B" w:rsidRDefault="007B7DF8" w:rsidP="007B7DF8">
      <w:pPr>
        <w:pStyle w:val="ListNumber"/>
        <w:numPr>
          <w:ilvl w:val="0"/>
          <w:numId w:val="24"/>
        </w:numPr>
        <w:tabs>
          <w:tab w:val="num" w:pos="360"/>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capacity to supply </w:t>
      </w:r>
      <w:r>
        <w:rPr>
          <w:rFonts w:asciiTheme="minorHAnsi" w:hAnsiTheme="minorHAnsi" w:cs="Arial"/>
          <w:sz w:val="22"/>
          <w:szCs w:val="22"/>
        </w:rPr>
        <w:t xml:space="preserve">SCI </w:t>
      </w:r>
      <w:r w:rsidRPr="004F334B">
        <w:rPr>
          <w:rFonts w:asciiTheme="minorHAnsi" w:hAnsiTheme="minorHAnsi" w:cs="Arial"/>
          <w:sz w:val="22"/>
          <w:szCs w:val="22"/>
        </w:rPr>
        <w:t xml:space="preserve">ESARO with sufficient quantities of Buckets and </w:t>
      </w:r>
      <w:r>
        <w:rPr>
          <w:rFonts w:asciiTheme="minorHAnsi" w:hAnsiTheme="minorHAnsi" w:cs="Arial"/>
          <w:sz w:val="22"/>
          <w:szCs w:val="22"/>
        </w:rPr>
        <w:t>Jerry can</w:t>
      </w:r>
      <w:r w:rsidRPr="004F334B">
        <w:rPr>
          <w:rFonts w:asciiTheme="minorHAnsi" w:hAnsiTheme="minorHAnsi" w:cs="Arial"/>
          <w:sz w:val="22"/>
          <w:szCs w:val="22"/>
        </w:rPr>
        <w:t>’ based on</w:t>
      </w:r>
      <w:r>
        <w:rPr>
          <w:rFonts w:asciiTheme="minorHAnsi" w:hAnsiTheme="minorHAnsi" w:cs="Arial"/>
          <w:sz w:val="22"/>
          <w:szCs w:val="22"/>
        </w:rPr>
        <w:t xml:space="preserve"> ESARO’S historic demand levels.</w:t>
      </w:r>
    </w:p>
    <w:p w:rsidR="007B7DF8" w:rsidRPr="004F334B" w:rsidRDefault="007B7DF8" w:rsidP="007B7DF8">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ability to fix prices as the maximum to be charged throughout the period of the contract</w:t>
      </w:r>
      <w:r>
        <w:rPr>
          <w:rFonts w:asciiTheme="minorHAnsi" w:hAnsiTheme="minorHAnsi" w:cs="Arial"/>
          <w:sz w:val="22"/>
          <w:szCs w:val="22"/>
        </w:rPr>
        <w:t>.</w:t>
      </w:r>
    </w:p>
    <w:p w:rsidR="007B7DF8" w:rsidRPr="004F334B" w:rsidRDefault="007B7DF8" w:rsidP="007B7DF8">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Pr>
          <w:rFonts w:asciiTheme="minorHAnsi" w:hAnsiTheme="minorHAnsi" w:cs="Arial"/>
          <w:sz w:val="22"/>
          <w:szCs w:val="22"/>
        </w:rPr>
        <w:t xml:space="preserve">Bidder’s ability to provide </w:t>
      </w:r>
      <w:proofErr w:type="gramStart"/>
      <w:r>
        <w:rPr>
          <w:rFonts w:asciiTheme="minorHAnsi" w:hAnsiTheme="minorHAnsi" w:cs="Arial"/>
          <w:sz w:val="22"/>
          <w:szCs w:val="22"/>
        </w:rPr>
        <w:t>SCI</w:t>
      </w:r>
      <w:r w:rsidRPr="004F334B">
        <w:rPr>
          <w:rFonts w:asciiTheme="minorHAnsi" w:hAnsiTheme="minorHAnsi" w:cs="Arial"/>
          <w:sz w:val="22"/>
          <w:szCs w:val="22"/>
        </w:rPr>
        <w:t xml:space="preserve"> </w:t>
      </w:r>
      <w:r>
        <w:rPr>
          <w:rFonts w:asciiTheme="minorHAnsi" w:hAnsiTheme="minorHAnsi" w:cs="Arial"/>
          <w:sz w:val="22"/>
          <w:szCs w:val="22"/>
        </w:rPr>
        <w:t xml:space="preserve"> EASRO</w:t>
      </w:r>
      <w:proofErr w:type="gramEnd"/>
      <w:r>
        <w:rPr>
          <w:rFonts w:asciiTheme="minorHAnsi" w:hAnsiTheme="minorHAnsi" w:cs="Arial"/>
          <w:sz w:val="22"/>
          <w:szCs w:val="22"/>
        </w:rPr>
        <w:t xml:space="preserve"> </w:t>
      </w:r>
      <w:r w:rsidRPr="004F334B">
        <w:rPr>
          <w:rFonts w:asciiTheme="minorHAnsi" w:hAnsiTheme="minorHAnsi" w:cs="Arial"/>
          <w:sz w:val="22"/>
          <w:szCs w:val="22"/>
        </w:rPr>
        <w:t>with tracking of goods in transit and regular stock reports</w:t>
      </w:r>
      <w:r>
        <w:rPr>
          <w:rFonts w:asciiTheme="minorHAnsi" w:hAnsiTheme="minorHAnsi" w:cs="Arial"/>
          <w:sz w:val="22"/>
          <w:szCs w:val="22"/>
        </w:rPr>
        <w:t>.</w:t>
      </w:r>
    </w:p>
    <w:p w:rsidR="007B7DF8" w:rsidRPr="004F334B" w:rsidRDefault="007B7DF8" w:rsidP="007B7DF8">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lead times to respond to quotation requests</w:t>
      </w:r>
    </w:p>
    <w:p w:rsidR="007B7DF8" w:rsidRPr="004F334B" w:rsidRDefault="007B7DF8" w:rsidP="007B7DF8">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delivery lead times </w:t>
      </w:r>
    </w:p>
    <w:p w:rsidR="007B7DF8" w:rsidRPr="004F334B" w:rsidRDefault="007B7DF8" w:rsidP="007B7DF8">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capacity to hold volumes of stocks in multiple locations </w:t>
      </w:r>
    </w:p>
    <w:p w:rsidR="007B7DF8" w:rsidRPr="004F334B" w:rsidRDefault="007B7DF8" w:rsidP="007B7DF8">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willingness to hold stocks exclusively for </w:t>
      </w:r>
      <w:r>
        <w:rPr>
          <w:rFonts w:asciiTheme="minorHAnsi" w:hAnsiTheme="minorHAnsi" w:cs="Arial"/>
          <w:sz w:val="22"/>
          <w:szCs w:val="22"/>
        </w:rPr>
        <w:t xml:space="preserve">SCI </w:t>
      </w:r>
      <w:r w:rsidRPr="004F334B">
        <w:rPr>
          <w:rFonts w:asciiTheme="minorHAnsi" w:hAnsiTheme="minorHAnsi" w:cs="Arial"/>
          <w:sz w:val="22"/>
          <w:szCs w:val="22"/>
        </w:rPr>
        <w:t>ESARO</w:t>
      </w:r>
    </w:p>
    <w:p w:rsidR="007B7DF8" w:rsidRPr="004F334B" w:rsidRDefault="007B7DF8" w:rsidP="007B7DF8">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ability to handle emergency situations with a quick turnaround of these stocks</w:t>
      </w:r>
    </w:p>
    <w:p w:rsidR="007B7DF8" w:rsidRPr="004F334B" w:rsidRDefault="007B7DF8" w:rsidP="007B7DF8">
      <w:pPr>
        <w:pStyle w:val="ListNumber"/>
        <w:numPr>
          <w:ilvl w:val="0"/>
          <w:numId w:val="24"/>
        </w:numPr>
        <w:spacing w:after="120"/>
        <w:ind w:right="48"/>
        <w:rPr>
          <w:rFonts w:asciiTheme="minorHAnsi" w:hAnsiTheme="minorHAnsi" w:cs="Arial"/>
          <w:sz w:val="22"/>
          <w:szCs w:val="22"/>
        </w:rPr>
      </w:pPr>
      <w:r w:rsidRPr="004F334B">
        <w:rPr>
          <w:rFonts w:asciiTheme="minorHAnsi" w:hAnsiTheme="minorHAnsi" w:cs="Arial"/>
          <w:sz w:val="22"/>
          <w:szCs w:val="22"/>
        </w:rPr>
        <w:t xml:space="preserve">The financial sustainability of Bidder </w:t>
      </w:r>
    </w:p>
    <w:p w:rsidR="007B7DF8" w:rsidRPr="004F334B" w:rsidRDefault="007B7DF8" w:rsidP="007B7DF8">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lastRenderedPageBreak/>
        <w:t>Bidder’s ability to provide one key point of contact for ESARO, and a 24-hour/7 day point of contact for emergency response situations.</w:t>
      </w:r>
    </w:p>
    <w:p w:rsidR="007B7DF8" w:rsidRPr="004F334B" w:rsidRDefault="007B7DF8" w:rsidP="007B7DF8">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ability to evidence a strong safety record and ethical working practices in manufacture</w:t>
      </w:r>
      <w:r>
        <w:rPr>
          <w:rFonts w:asciiTheme="minorHAnsi" w:hAnsiTheme="minorHAnsi" w:cs="Arial"/>
          <w:sz w:val="22"/>
          <w:szCs w:val="22"/>
        </w:rPr>
        <w:t>.</w:t>
      </w:r>
    </w:p>
    <w:p w:rsidR="007B7DF8" w:rsidRPr="004F334B" w:rsidRDefault="007B7DF8" w:rsidP="007B7DF8">
      <w:pPr>
        <w:pStyle w:val="ListParagraph"/>
        <w:numPr>
          <w:ilvl w:val="0"/>
          <w:numId w:val="24"/>
        </w:numPr>
        <w:tabs>
          <w:tab w:val="clear" w:pos="720"/>
          <w:tab w:val="clear" w:pos="1418"/>
          <w:tab w:val="clear" w:pos="2126"/>
          <w:tab w:val="clear" w:pos="2835"/>
          <w:tab w:val="clear" w:pos="3544"/>
          <w:tab w:val="clear" w:pos="4253"/>
          <w:tab w:val="clear" w:pos="4961"/>
          <w:tab w:val="clear" w:pos="5670"/>
          <w:tab w:val="clear" w:pos="8363"/>
        </w:tabs>
        <w:spacing w:after="120"/>
        <w:ind w:right="48"/>
        <w:contextualSpacing w:val="0"/>
        <w:rPr>
          <w:rFonts w:asciiTheme="minorHAnsi" w:hAnsiTheme="minorHAnsi" w:cs="Arial"/>
          <w:sz w:val="22"/>
          <w:szCs w:val="22"/>
        </w:rPr>
      </w:pPr>
      <w:r w:rsidRPr="004F334B">
        <w:rPr>
          <w:rFonts w:asciiTheme="minorHAnsi" w:hAnsiTheme="minorHAnsi" w:cs="Arial"/>
          <w:sz w:val="22"/>
          <w:szCs w:val="22"/>
        </w:rPr>
        <w:t>Bidder has comprehensive Key Performance Indicators that they can demonstrate their adherence to.</w:t>
      </w:r>
    </w:p>
    <w:p w:rsidR="007B7DF8" w:rsidRPr="004F334B" w:rsidRDefault="007B7DF8" w:rsidP="007B7DF8">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 is able to demonstrate well maintained production facilities and adheres to recognised quality standards</w:t>
      </w:r>
      <w:r>
        <w:rPr>
          <w:rFonts w:asciiTheme="minorHAnsi" w:hAnsiTheme="minorHAnsi" w:cs="Arial"/>
          <w:sz w:val="22"/>
          <w:szCs w:val="22"/>
        </w:rPr>
        <w:t>.</w:t>
      </w:r>
      <w:r w:rsidRPr="004F334B">
        <w:rPr>
          <w:rFonts w:asciiTheme="minorHAnsi" w:hAnsiTheme="minorHAnsi" w:cs="Arial"/>
          <w:sz w:val="22"/>
          <w:szCs w:val="22"/>
        </w:rPr>
        <w:t xml:space="preserve"> </w:t>
      </w:r>
    </w:p>
    <w:p w:rsidR="007B7DF8" w:rsidRPr="004F334B" w:rsidRDefault="007B7DF8" w:rsidP="007B7DF8">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 is able to demonstrate strong assessment procedures for subcontractors in terms of quality, competitiveness, ethical standards and capacity to supply</w:t>
      </w:r>
      <w:r>
        <w:rPr>
          <w:rFonts w:asciiTheme="minorHAnsi" w:hAnsiTheme="minorHAnsi" w:cs="Arial"/>
          <w:sz w:val="22"/>
          <w:szCs w:val="22"/>
        </w:rPr>
        <w:t>.</w:t>
      </w:r>
    </w:p>
    <w:p w:rsidR="007B7DF8" w:rsidRPr="00B173CE" w:rsidRDefault="007B7DF8" w:rsidP="007B7DF8">
      <w:pPr>
        <w:pStyle w:val="ListParagraph"/>
        <w:numPr>
          <w:ilvl w:val="0"/>
          <w:numId w:val="24"/>
        </w:numPr>
        <w:spacing w:after="120"/>
        <w:ind w:left="714" w:hanging="357"/>
        <w:contextualSpacing w:val="0"/>
        <w:rPr>
          <w:rFonts w:asciiTheme="minorHAnsi" w:hAnsiTheme="minorHAnsi" w:cs="Arial"/>
          <w:sz w:val="22"/>
          <w:szCs w:val="22"/>
        </w:rPr>
      </w:pPr>
      <w:r w:rsidRPr="004F334B">
        <w:rPr>
          <w:rFonts w:asciiTheme="minorHAnsi" w:hAnsiTheme="minorHAnsi" w:cs="Arial"/>
          <w:bCs/>
          <w:kern w:val="0"/>
          <w:sz w:val="22"/>
          <w:szCs w:val="22"/>
          <w:lang w:eastAsia="en-GB"/>
        </w:rPr>
        <w:t>Bidder can provide two or more of these services goods</w:t>
      </w:r>
      <w:r>
        <w:rPr>
          <w:rFonts w:asciiTheme="minorHAnsi" w:hAnsiTheme="minorHAnsi" w:cs="Arial"/>
          <w:bCs/>
          <w:kern w:val="0"/>
          <w:sz w:val="22"/>
          <w:szCs w:val="22"/>
          <w:lang w:eastAsia="en-GB"/>
        </w:rPr>
        <w:t>.</w:t>
      </w:r>
    </w:p>
    <w:p w:rsidR="007B7DF8" w:rsidRPr="00B173CE" w:rsidRDefault="007B7DF8" w:rsidP="007B7DF8">
      <w:pPr>
        <w:pStyle w:val="ListParagraph"/>
        <w:numPr>
          <w:ilvl w:val="0"/>
          <w:numId w:val="24"/>
        </w:numPr>
        <w:spacing w:after="120"/>
        <w:ind w:left="714" w:hanging="357"/>
        <w:contextualSpacing w:val="0"/>
        <w:rPr>
          <w:rFonts w:asciiTheme="minorHAnsi" w:hAnsiTheme="minorHAnsi" w:cs="Arial"/>
          <w:sz w:val="22"/>
          <w:szCs w:val="22"/>
        </w:rPr>
      </w:pPr>
      <w:r>
        <w:rPr>
          <w:rFonts w:asciiTheme="minorHAnsi" w:hAnsiTheme="minorHAnsi" w:cs="Arial"/>
          <w:bCs/>
          <w:kern w:val="0"/>
          <w:sz w:val="22"/>
          <w:szCs w:val="22"/>
          <w:lang w:eastAsia="en-GB"/>
        </w:rPr>
        <w:t>Physical site visit may be carried out as part of due diligence.</w:t>
      </w:r>
    </w:p>
    <w:p w:rsidR="007B7DF8" w:rsidRPr="004F334B" w:rsidRDefault="007B7DF8" w:rsidP="007B7DF8">
      <w:pPr>
        <w:pStyle w:val="ListParagraph"/>
        <w:numPr>
          <w:ilvl w:val="0"/>
          <w:numId w:val="24"/>
        </w:numPr>
        <w:spacing w:after="120"/>
        <w:ind w:left="714" w:hanging="357"/>
        <w:contextualSpacing w:val="0"/>
        <w:rPr>
          <w:rFonts w:asciiTheme="minorHAnsi" w:hAnsiTheme="minorHAnsi" w:cs="Arial"/>
          <w:sz w:val="22"/>
          <w:szCs w:val="22"/>
        </w:rPr>
      </w:pPr>
      <w:r>
        <w:rPr>
          <w:rFonts w:asciiTheme="minorHAnsi" w:hAnsiTheme="minorHAnsi" w:cs="Arial"/>
          <w:bCs/>
          <w:kern w:val="0"/>
          <w:sz w:val="22"/>
          <w:szCs w:val="22"/>
          <w:lang w:eastAsia="en-GB"/>
        </w:rPr>
        <w:t>After contract is awarding and orders have been placed bidder may be requested to provide samples.</w:t>
      </w:r>
    </w:p>
    <w:p w:rsidR="007B7DF8" w:rsidRPr="004F334B" w:rsidRDefault="007B7DF8" w:rsidP="007B7DF8">
      <w:pPr>
        <w:pStyle w:val="ListParagraph"/>
        <w:tabs>
          <w:tab w:val="clear" w:pos="709"/>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p>
    <w:p w:rsidR="007B7DF8" w:rsidRPr="004F334B" w:rsidRDefault="007B7DF8" w:rsidP="007B7DF8">
      <w:pPr>
        <w:rPr>
          <w:rFonts w:asciiTheme="minorHAnsi" w:hAnsiTheme="minorHAnsi" w:cs="Arial"/>
          <w:b/>
          <w:sz w:val="22"/>
          <w:szCs w:val="22"/>
        </w:rPr>
      </w:pPr>
    </w:p>
    <w:p w:rsidR="007B7DF8" w:rsidRPr="004F334B" w:rsidRDefault="007B7DF8" w:rsidP="007B7DF8">
      <w:pPr>
        <w:tabs>
          <w:tab w:val="clear" w:pos="1418"/>
          <w:tab w:val="clear" w:pos="2126"/>
          <w:tab w:val="clear" w:pos="2835"/>
          <w:tab w:val="clear" w:pos="3544"/>
          <w:tab w:val="clear" w:pos="4253"/>
          <w:tab w:val="clear" w:pos="4961"/>
          <w:tab w:val="clear" w:pos="5670"/>
          <w:tab w:val="clear" w:pos="8363"/>
        </w:tabs>
        <w:spacing w:after="120"/>
        <w:ind w:left="720" w:right="48"/>
        <w:rPr>
          <w:rFonts w:asciiTheme="minorHAnsi" w:hAnsiTheme="minorHAnsi" w:cs="Arial"/>
          <w:sz w:val="22"/>
          <w:szCs w:val="22"/>
        </w:rPr>
      </w:pPr>
    </w:p>
    <w:p w:rsidR="007B7DF8" w:rsidRPr="004F334B" w:rsidRDefault="007B7DF8" w:rsidP="007B7DF8">
      <w:pPr>
        <w:rPr>
          <w:rFonts w:asciiTheme="minorHAnsi" w:hAnsiTheme="minorHAnsi" w:cs="Arial"/>
          <w:b/>
          <w:bCs/>
          <w:kern w:val="0"/>
          <w:sz w:val="22"/>
          <w:szCs w:val="22"/>
          <w:lang w:eastAsia="en-GB"/>
        </w:rPr>
      </w:pPr>
    </w:p>
    <w:p w:rsidR="007B7DF8" w:rsidRPr="004F334B" w:rsidRDefault="007B7DF8" w:rsidP="007B7DF8">
      <w:pPr>
        <w:pStyle w:val="ListNumber"/>
        <w:tabs>
          <w:tab w:val="clear" w:pos="709"/>
        </w:tabs>
        <w:ind w:left="0" w:firstLine="0"/>
        <w:rPr>
          <w:rFonts w:asciiTheme="minorHAnsi" w:hAnsiTheme="minorHAnsi" w:cs="Arial"/>
          <w:sz w:val="22"/>
          <w:szCs w:val="22"/>
        </w:rPr>
        <w:sectPr w:rsidR="007B7DF8" w:rsidRPr="004F334B" w:rsidSect="00575C69">
          <w:headerReference w:type="default" r:id="rId13"/>
          <w:footerReference w:type="default" r:id="rId14"/>
          <w:headerReference w:type="first" r:id="rId15"/>
          <w:footerReference w:type="first" r:id="rId16"/>
          <w:pgSz w:w="11907" w:h="16840" w:code="9"/>
          <w:pgMar w:top="1418" w:right="1418" w:bottom="1418" w:left="1418" w:header="720" w:footer="567" w:gutter="0"/>
          <w:cols w:space="720"/>
          <w:docGrid w:linePitch="272"/>
        </w:sectPr>
      </w:pPr>
    </w:p>
    <w:p w:rsidR="007B7DF8" w:rsidRDefault="007B7DF8" w:rsidP="007B7DF8">
      <w:pPr>
        <w:tabs>
          <w:tab w:val="clear" w:pos="709"/>
        </w:tabs>
        <w:rPr>
          <w:rFonts w:asciiTheme="minorHAnsi" w:hAnsiTheme="minorHAnsi" w:cs="Arial"/>
          <w:b/>
          <w:sz w:val="22"/>
          <w:szCs w:val="22"/>
        </w:rPr>
      </w:pPr>
      <w:r w:rsidRPr="00C84545">
        <w:rPr>
          <w:rFonts w:asciiTheme="minorHAnsi" w:hAnsiTheme="minorHAnsi" w:cs="Arial"/>
          <w:b/>
          <w:color w:val="4F81BD" w:themeColor="accent1"/>
          <w:sz w:val="22"/>
          <w:szCs w:val="22"/>
        </w:rPr>
        <w:lastRenderedPageBreak/>
        <w:t>PART 2: CONDITIONS OF TENDERING</w:t>
      </w:r>
      <w:r w:rsidRPr="004F334B">
        <w:rPr>
          <w:rFonts w:asciiTheme="minorHAnsi" w:hAnsiTheme="minorHAnsi" w:cs="Arial"/>
          <w:b/>
          <w:sz w:val="22"/>
          <w:szCs w:val="22"/>
        </w:rPr>
        <w:t xml:space="preserve"> </w:t>
      </w:r>
    </w:p>
    <w:p w:rsidR="007B7DF8" w:rsidRPr="004F334B" w:rsidRDefault="007B7DF8" w:rsidP="007B7DF8">
      <w:pPr>
        <w:tabs>
          <w:tab w:val="clear" w:pos="709"/>
        </w:tabs>
        <w:rPr>
          <w:rFonts w:asciiTheme="minorHAnsi" w:hAnsiTheme="minorHAnsi" w:cs="Arial"/>
          <w:b/>
          <w:sz w:val="22"/>
          <w:szCs w:val="22"/>
        </w:rPr>
      </w:pPr>
      <w:r>
        <w:rPr>
          <w:rFonts w:asciiTheme="minorHAnsi" w:hAnsiTheme="minorHAnsi" w:cs="Arial"/>
          <w:b/>
          <w:sz w:val="22"/>
          <w:szCs w:val="22"/>
        </w:rPr>
        <w:t xml:space="preserve">1. </w:t>
      </w:r>
      <w:r w:rsidRPr="004F334B">
        <w:rPr>
          <w:rFonts w:asciiTheme="minorHAnsi" w:hAnsiTheme="minorHAnsi" w:cs="Arial"/>
          <w:b/>
          <w:sz w:val="22"/>
          <w:szCs w:val="22"/>
        </w:rPr>
        <w:t>Definitions</w:t>
      </w:r>
    </w:p>
    <w:p w:rsidR="007B7DF8" w:rsidRPr="004F334B" w:rsidRDefault="007B7DF8" w:rsidP="007B7DF8">
      <w:pPr>
        <w:spacing w:after="120"/>
        <w:ind w:left="709"/>
        <w:rPr>
          <w:rFonts w:asciiTheme="minorHAnsi" w:hAnsiTheme="minorHAnsi" w:cs="Arial"/>
          <w:sz w:val="22"/>
          <w:szCs w:val="22"/>
        </w:rPr>
      </w:pPr>
      <w:r w:rsidRPr="004F334B">
        <w:rPr>
          <w:rFonts w:asciiTheme="minorHAnsi" w:hAnsiTheme="minorHAnsi" w:cs="Arial"/>
          <w:sz w:val="22"/>
          <w:szCs w:val="22"/>
        </w:rPr>
        <w:t xml:space="preserve">In addition to the terms defined in the Cover Letter, in these Conditions, the following definitions apply: </w:t>
      </w:r>
    </w:p>
    <w:p w:rsidR="007B7DF8" w:rsidRPr="004F334B" w:rsidRDefault="007B7DF8" w:rsidP="007B7DF8">
      <w:pPr>
        <w:spacing w:after="120"/>
        <w:rPr>
          <w:rFonts w:asciiTheme="minorHAnsi" w:hAnsiTheme="minorHAnsi" w:cs="Arial"/>
          <w:sz w:val="22"/>
          <w:szCs w:val="22"/>
        </w:rPr>
      </w:pPr>
      <w:r w:rsidRPr="004F334B">
        <w:rPr>
          <w:rFonts w:asciiTheme="minorHAnsi" w:hAnsiTheme="minorHAnsi" w:cs="Arial"/>
          <w:sz w:val="22"/>
          <w:szCs w:val="22"/>
        </w:rPr>
        <w:tab/>
        <w:t>(a)</w:t>
      </w:r>
      <w:r w:rsidRPr="004F334B">
        <w:rPr>
          <w:rFonts w:asciiTheme="minorHAnsi" w:hAnsiTheme="minorHAnsi" w:cs="Arial"/>
          <w:sz w:val="22"/>
          <w:szCs w:val="22"/>
        </w:rPr>
        <w:tab/>
      </w:r>
      <w:r w:rsidRPr="004F334B">
        <w:rPr>
          <w:rFonts w:asciiTheme="minorHAnsi" w:hAnsiTheme="minorHAnsi" w:cs="Arial"/>
          <w:b/>
          <w:sz w:val="22"/>
          <w:szCs w:val="22"/>
        </w:rPr>
        <w:t>Award Criteria</w:t>
      </w:r>
      <w:r w:rsidRPr="004F334B">
        <w:rPr>
          <w:rFonts w:asciiTheme="minorHAnsi" w:hAnsiTheme="minorHAnsi" w:cs="Arial"/>
          <w:sz w:val="22"/>
          <w:szCs w:val="22"/>
        </w:rPr>
        <w:t xml:space="preserve"> - the award criteria set out in the Invitation to Tender. </w:t>
      </w:r>
    </w:p>
    <w:p w:rsidR="007B7DF8" w:rsidRPr="004F334B" w:rsidRDefault="007B7DF8" w:rsidP="007B7DF8">
      <w:pPr>
        <w:spacing w:after="120"/>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(b)</w:t>
      </w:r>
      <w:r w:rsidRPr="004F334B">
        <w:rPr>
          <w:rFonts w:asciiTheme="minorHAnsi" w:hAnsiTheme="minorHAnsi" w:cs="Arial"/>
          <w:b/>
          <w:sz w:val="22"/>
          <w:szCs w:val="22"/>
        </w:rPr>
        <w:tab/>
        <w:t>Bidder</w:t>
      </w:r>
      <w:r w:rsidRPr="004F334B">
        <w:rPr>
          <w:rFonts w:asciiTheme="minorHAnsi" w:hAnsiTheme="minorHAnsi" w:cs="Arial"/>
          <w:sz w:val="22"/>
          <w:szCs w:val="22"/>
        </w:rPr>
        <w:t xml:space="preserve"> - a person or organisation who bids for the tender.</w:t>
      </w:r>
    </w:p>
    <w:p w:rsidR="007B7DF8" w:rsidRPr="004F334B" w:rsidRDefault="007B7DF8" w:rsidP="007B7DF8">
      <w:pPr>
        <w:spacing w:after="120"/>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(c)</w:t>
      </w:r>
      <w:r w:rsidRPr="004F334B">
        <w:rPr>
          <w:rFonts w:asciiTheme="minorHAnsi" w:hAnsiTheme="minorHAnsi" w:cs="Arial"/>
          <w:sz w:val="22"/>
          <w:szCs w:val="22"/>
        </w:rPr>
        <w:tab/>
      </w:r>
      <w:r w:rsidRPr="004F334B">
        <w:rPr>
          <w:rFonts w:asciiTheme="minorHAnsi" w:hAnsiTheme="minorHAnsi" w:cs="Arial"/>
          <w:b/>
          <w:sz w:val="22"/>
          <w:szCs w:val="22"/>
        </w:rPr>
        <w:t>Conditions</w:t>
      </w:r>
      <w:r w:rsidRPr="004F334B">
        <w:rPr>
          <w:rFonts w:asciiTheme="minorHAnsi" w:hAnsiTheme="minorHAnsi" w:cs="Arial"/>
          <w:sz w:val="22"/>
          <w:szCs w:val="22"/>
        </w:rPr>
        <w:t xml:space="preserve"> - the conditions set out in this 'Conditions of Tendering 'document.</w:t>
      </w:r>
    </w:p>
    <w:p w:rsidR="007B7DF8" w:rsidRPr="004F334B" w:rsidRDefault="007B7DF8" w:rsidP="007B7DF8">
      <w:pPr>
        <w:spacing w:after="120"/>
        <w:rPr>
          <w:rFonts w:asciiTheme="minorHAnsi" w:hAnsiTheme="minorHAnsi" w:cs="Arial"/>
          <w:sz w:val="22"/>
          <w:szCs w:val="22"/>
        </w:rPr>
      </w:pPr>
      <w:r w:rsidRPr="004F334B">
        <w:rPr>
          <w:rFonts w:asciiTheme="minorHAnsi" w:hAnsiTheme="minorHAnsi" w:cs="Arial"/>
          <w:sz w:val="22"/>
          <w:szCs w:val="22"/>
        </w:rPr>
        <w:tab/>
        <w:t>(d)</w:t>
      </w:r>
      <w:r w:rsidRPr="004F334B">
        <w:rPr>
          <w:rFonts w:asciiTheme="minorHAnsi" w:hAnsiTheme="minorHAnsi" w:cs="Arial"/>
          <w:sz w:val="22"/>
          <w:szCs w:val="22"/>
        </w:rPr>
        <w:tab/>
      </w:r>
      <w:r w:rsidRPr="004F334B">
        <w:rPr>
          <w:rFonts w:asciiTheme="minorHAnsi" w:hAnsiTheme="minorHAnsi" w:cs="Arial"/>
          <w:b/>
          <w:sz w:val="22"/>
          <w:szCs w:val="22"/>
        </w:rPr>
        <w:t>Cover Letter</w:t>
      </w:r>
      <w:r w:rsidRPr="004F334B">
        <w:rPr>
          <w:rFonts w:asciiTheme="minorHAnsi" w:hAnsiTheme="minorHAnsi" w:cs="Arial"/>
          <w:sz w:val="22"/>
          <w:szCs w:val="22"/>
        </w:rPr>
        <w:t xml:space="preserve"> - the cover letter attached to the Tender Information Pack.</w:t>
      </w:r>
    </w:p>
    <w:p w:rsidR="007B7DF8" w:rsidRPr="004F334B" w:rsidRDefault="007B7DF8" w:rsidP="007B7DF8">
      <w:pPr>
        <w:spacing w:after="120"/>
        <w:rPr>
          <w:rFonts w:asciiTheme="minorHAnsi" w:hAnsiTheme="minorHAnsi" w:cs="Arial"/>
          <w:sz w:val="22"/>
          <w:szCs w:val="22"/>
        </w:rPr>
      </w:pPr>
      <w:r w:rsidRPr="004F334B">
        <w:rPr>
          <w:rFonts w:asciiTheme="minorHAnsi" w:hAnsiTheme="minorHAnsi" w:cs="Arial"/>
          <w:sz w:val="22"/>
          <w:szCs w:val="22"/>
        </w:rPr>
        <w:tab/>
        <w:t>(e)</w:t>
      </w:r>
      <w:r w:rsidRPr="004F334B">
        <w:rPr>
          <w:rFonts w:asciiTheme="minorHAnsi" w:hAnsiTheme="minorHAnsi" w:cs="Arial"/>
          <w:sz w:val="22"/>
          <w:szCs w:val="22"/>
        </w:rPr>
        <w:tab/>
      </w:r>
      <w:r w:rsidRPr="004F334B">
        <w:rPr>
          <w:rFonts w:asciiTheme="minorHAnsi" w:hAnsiTheme="minorHAnsi" w:cs="Arial"/>
          <w:b/>
          <w:sz w:val="22"/>
          <w:szCs w:val="22"/>
        </w:rPr>
        <w:t xml:space="preserve">Services </w:t>
      </w:r>
      <w:r w:rsidRPr="004F334B">
        <w:rPr>
          <w:rFonts w:asciiTheme="minorHAnsi" w:hAnsiTheme="minorHAnsi" w:cs="Arial"/>
          <w:sz w:val="22"/>
          <w:szCs w:val="22"/>
        </w:rPr>
        <w:t>- everything purchased by SCI under the contract.</w:t>
      </w:r>
    </w:p>
    <w:p w:rsidR="007B7DF8" w:rsidRPr="004F334B" w:rsidRDefault="007B7DF8" w:rsidP="007B7DF8">
      <w:pPr>
        <w:spacing w:after="120"/>
        <w:ind w:left="1411" w:hanging="1411"/>
        <w:rPr>
          <w:rFonts w:asciiTheme="minorHAnsi" w:hAnsiTheme="minorHAnsi" w:cs="Arial"/>
          <w:sz w:val="22"/>
          <w:szCs w:val="22"/>
        </w:rPr>
      </w:pPr>
      <w:r w:rsidRPr="004F334B">
        <w:rPr>
          <w:rFonts w:asciiTheme="minorHAnsi" w:hAnsiTheme="minorHAnsi" w:cs="Arial"/>
          <w:sz w:val="22"/>
          <w:szCs w:val="22"/>
        </w:rPr>
        <w:tab/>
        <w:t>(f)</w:t>
      </w:r>
      <w:r w:rsidRPr="004F334B">
        <w:rPr>
          <w:rFonts w:asciiTheme="minorHAnsi" w:hAnsiTheme="minorHAnsi" w:cs="Arial"/>
          <w:sz w:val="22"/>
          <w:szCs w:val="22"/>
        </w:rPr>
        <w:tab/>
      </w:r>
      <w:r w:rsidRPr="004F334B">
        <w:rPr>
          <w:rFonts w:asciiTheme="minorHAnsi" w:hAnsiTheme="minorHAnsi" w:cs="Arial"/>
          <w:b/>
          <w:sz w:val="22"/>
          <w:szCs w:val="22"/>
        </w:rPr>
        <w:t>Invitation to Tender</w:t>
      </w:r>
      <w:r w:rsidRPr="004F334B">
        <w:rPr>
          <w:rFonts w:asciiTheme="minorHAnsi" w:hAnsiTheme="minorHAnsi" w:cs="Arial"/>
          <w:sz w:val="22"/>
          <w:szCs w:val="22"/>
        </w:rPr>
        <w:t xml:space="preserve"> - the Tender Information, these Conditions, SCI’s Terms and Conditions of Purchase, SCI's Child Safeguarding Policy, SCI's Anti Bribery and Corruption Policy and the IAPG Code of Conduct.</w:t>
      </w:r>
    </w:p>
    <w:p w:rsidR="007B7DF8" w:rsidRPr="004F334B" w:rsidRDefault="007B7DF8" w:rsidP="007B7DF8">
      <w:pPr>
        <w:tabs>
          <w:tab w:val="clear" w:pos="709"/>
          <w:tab w:val="left" w:pos="720"/>
        </w:tabs>
        <w:spacing w:after="120"/>
        <w:ind w:left="1411" w:hanging="1411"/>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(g)</w:t>
      </w:r>
      <w:r w:rsidRPr="004F334B">
        <w:rPr>
          <w:rFonts w:asciiTheme="minorHAnsi" w:hAnsiTheme="minorHAnsi" w:cs="Arial"/>
          <w:b/>
          <w:sz w:val="22"/>
          <w:szCs w:val="22"/>
        </w:rPr>
        <w:tab/>
        <w:t>SCI</w:t>
      </w:r>
      <w:r w:rsidRPr="004F334B">
        <w:rPr>
          <w:rFonts w:asciiTheme="minorHAnsi" w:hAnsiTheme="minorHAnsi" w:cs="Arial"/>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rsidR="007B7DF8" w:rsidRPr="004F334B" w:rsidRDefault="007B7DF8" w:rsidP="007B7DF8">
      <w:pPr>
        <w:tabs>
          <w:tab w:val="clear" w:pos="709"/>
          <w:tab w:val="left" w:pos="720"/>
        </w:tabs>
        <w:ind w:left="1411" w:hanging="1051"/>
        <w:rPr>
          <w:rFonts w:asciiTheme="minorHAnsi" w:hAnsiTheme="minorHAnsi" w:cs="Arial"/>
          <w:sz w:val="22"/>
          <w:szCs w:val="22"/>
        </w:rPr>
      </w:pPr>
      <w:r w:rsidRPr="004F334B">
        <w:rPr>
          <w:rFonts w:asciiTheme="minorHAnsi" w:hAnsiTheme="minorHAnsi" w:cs="Arial"/>
          <w:sz w:val="22"/>
          <w:szCs w:val="22"/>
        </w:rPr>
        <w:tab/>
        <w:t>(h)</w:t>
      </w:r>
      <w:r w:rsidRPr="004F334B">
        <w:rPr>
          <w:rFonts w:asciiTheme="minorHAnsi" w:hAnsiTheme="minorHAnsi" w:cs="Arial"/>
          <w:sz w:val="22"/>
          <w:szCs w:val="22"/>
        </w:rPr>
        <w:tab/>
      </w:r>
      <w:r w:rsidRPr="004F334B">
        <w:rPr>
          <w:rFonts w:asciiTheme="minorHAnsi" w:hAnsiTheme="minorHAnsi" w:cs="Arial"/>
          <w:b/>
          <w:sz w:val="22"/>
          <w:szCs w:val="22"/>
        </w:rPr>
        <w:t>Supplier</w:t>
      </w:r>
      <w:r w:rsidRPr="004F334B">
        <w:rPr>
          <w:rFonts w:asciiTheme="minorHAnsi" w:hAnsiTheme="minorHAnsi" w:cs="Arial"/>
          <w:sz w:val="22"/>
          <w:szCs w:val="22"/>
        </w:rPr>
        <w:t xml:space="preserve"> - the party which provides Services to SCI. </w:t>
      </w:r>
    </w:p>
    <w:p w:rsidR="007B7DF8" w:rsidRPr="004F334B" w:rsidRDefault="007B7DF8" w:rsidP="007B7DF8">
      <w:pPr>
        <w:numPr>
          <w:ilvl w:val="0"/>
          <w:numId w:val="2"/>
        </w:numPr>
        <w:rPr>
          <w:rFonts w:asciiTheme="minorHAnsi" w:hAnsiTheme="minorHAnsi" w:cs="Arial"/>
          <w:b/>
          <w:sz w:val="22"/>
          <w:szCs w:val="22"/>
        </w:rPr>
      </w:pPr>
      <w:r w:rsidRPr="004F334B">
        <w:rPr>
          <w:rFonts w:asciiTheme="minorHAnsi" w:hAnsiTheme="minorHAnsi" w:cs="Arial"/>
          <w:b/>
          <w:sz w:val="22"/>
          <w:szCs w:val="22"/>
        </w:rPr>
        <w:t xml:space="preserve">The Contract </w:t>
      </w:r>
    </w:p>
    <w:p w:rsidR="007B7DF8" w:rsidRPr="004F334B" w:rsidRDefault="007B7DF8" w:rsidP="007B7DF8">
      <w:pPr>
        <w:ind w:left="709"/>
        <w:rPr>
          <w:rFonts w:asciiTheme="minorHAnsi" w:hAnsiTheme="minorHAnsi" w:cs="Arial"/>
          <w:sz w:val="22"/>
          <w:szCs w:val="22"/>
        </w:rPr>
      </w:pPr>
      <w:r w:rsidRPr="004F334B">
        <w:rPr>
          <w:rFonts w:asciiTheme="minorHAnsi" w:hAnsiTheme="minorHAnsi" w:cs="Arial"/>
          <w:sz w:val="22"/>
          <w:szCs w:val="22"/>
        </w:rPr>
        <w:t xml:space="preserve">The contract awarded shall be for the supply of goods and/or services, subject to SCI’s Terms and Conditions of Purchase (attached to these Conditions). SCI reserves the right to undertake a formal review of the contract after twelve (12) months. </w:t>
      </w:r>
    </w:p>
    <w:p w:rsidR="007B7DF8" w:rsidRPr="004F334B" w:rsidRDefault="007B7DF8" w:rsidP="007B7DF8">
      <w:pPr>
        <w:numPr>
          <w:ilvl w:val="0"/>
          <w:numId w:val="2"/>
        </w:numPr>
        <w:rPr>
          <w:rFonts w:asciiTheme="minorHAnsi" w:hAnsiTheme="minorHAnsi" w:cs="Arial"/>
          <w:b/>
          <w:sz w:val="22"/>
          <w:szCs w:val="22"/>
        </w:rPr>
      </w:pPr>
      <w:r w:rsidRPr="004F334B">
        <w:rPr>
          <w:rFonts w:asciiTheme="minorHAnsi" w:hAnsiTheme="minorHAnsi" w:cs="Arial"/>
          <w:b/>
          <w:sz w:val="22"/>
          <w:szCs w:val="22"/>
        </w:rPr>
        <w:t>Period of the contract</w:t>
      </w:r>
    </w:p>
    <w:p w:rsidR="007B7DF8" w:rsidRPr="004F334B" w:rsidRDefault="007B7DF8" w:rsidP="007B7DF8">
      <w:pPr>
        <w:ind w:left="720"/>
        <w:rPr>
          <w:rFonts w:asciiTheme="minorHAnsi" w:hAnsiTheme="minorHAnsi" w:cs="Arial"/>
          <w:sz w:val="22"/>
          <w:szCs w:val="22"/>
        </w:rPr>
      </w:pPr>
      <w:r w:rsidRPr="004F334B">
        <w:rPr>
          <w:rFonts w:asciiTheme="minorHAnsi" w:hAnsiTheme="minorHAnsi" w:cs="Arial"/>
          <w:sz w:val="22"/>
          <w:szCs w:val="22"/>
        </w:rPr>
        <w:t>The contract shall be a three-year</w:t>
      </w:r>
      <w:r>
        <w:rPr>
          <w:rFonts w:asciiTheme="minorHAnsi" w:hAnsiTheme="minorHAnsi" w:cs="Arial"/>
          <w:sz w:val="22"/>
          <w:szCs w:val="22"/>
        </w:rPr>
        <w:t xml:space="preserve"> framework</w:t>
      </w:r>
      <w:r w:rsidRPr="004F334B">
        <w:rPr>
          <w:rFonts w:asciiTheme="minorHAnsi" w:hAnsiTheme="minorHAnsi" w:cs="Arial"/>
          <w:sz w:val="22"/>
          <w:szCs w:val="22"/>
        </w:rPr>
        <w:t xml:space="preserve"> agreement for the supply of services. There might be a formal review of the contract after 12 months.</w:t>
      </w:r>
    </w:p>
    <w:p w:rsidR="007B7DF8" w:rsidRPr="004F334B" w:rsidRDefault="007B7DF8" w:rsidP="007B7DF8">
      <w:pPr>
        <w:numPr>
          <w:ilvl w:val="0"/>
          <w:numId w:val="2"/>
        </w:numPr>
        <w:rPr>
          <w:rFonts w:asciiTheme="minorHAnsi" w:hAnsiTheme="minorHAnsi" w:cs="Arial"/>
          <w:b/>
          <w:sz w:val="22"/>
          <w:szCs w:val="22"/>
        </w:rPr>
      </w:pPr>
      <w:r w:rsidRPr="004F334B">
        <w:rPr>
          <w:rFonts w:asciiTheme="minorHAnsi" w:hAnsiTheme="minorHAnsi" w:cs="Arial"/>
          <w:b/>
          <w:sz w:val="22"/>
          <w:szCs w:val="22"/>
        </w:rPr>
        <w:t>Late tenders</w:t>
      </w:r>
    </w:p>
    <w:p w:rsidR="007B7DF8" w:rsidRPr="004F334B" w:rsidRDefault="007B7DF8" w:rsidP="007B7DF8">
      <w:pPr>
        <w:ind w:left="709"/>
        <w:rPr>
          <w:rFonts w:asciiTheme="minorHAnsi" w:hAnsiTheme="minorHAnsi" w:cs="Arial"/>
          <w:sz w:val="22"/>
          <w:szCs w:val="22"/>
        </w:rPr>
      </w:pPr>
      <w:r w:rsidRPr="004F334B">
        <w:rPr>
          <w:rFonts w:asciiTheme="minorHAnsi" w:hAnsiTheme="minorHAnsi" w:cs="Arial"/>
          <w:sz w:val="22"/>
          <w:szCs w:val="22"/>
        </w:rPr>
        <w:t xml:space="preserve">Tenders received after the Closing Date will not be considered, unless there are in SCI’s sole discretion exceptional circumstances which have caused the delay. </w:t>
      </w:r>
    </w:p>
    <w:p w:rsidR="007B7DF8" w:rsidRPr="004F334B" w:rsidRDefault="007B7DF8" w:rsidP="007B7DF8">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t>Tenders with errors</w:t>
      </w:r>
    </w:p>
    <w:p w:rsidR="007B7DF8" w:rsidRPr="004F334B" w:rsidRDefault="007B7DF8" w:rsidP="007B7DF8">
      <w:pPr>
        <w:pStyle w:val="ListParagraph"/>
        <w:rPr>
          <w:rFonts w:asciiTheme="minorHAnsi" w:hAnsiTheme="minorHAnsi" w:cs="Arial"/>
          <w:b/>
          <w:sz w:val="22"/>
          <w:szCs w:val="22"/>
        </w:rPr>
      </w:pPr>
    </w:p>
    <w:p w:rsidR="007B7DF8" w:rsidRPr="004F334B" w:rsidRDefault="007B7DF8" w:rsidP="007B7DF8">
      <w:pPr>
        <w:pStyle w:val="ListParagraph"/>
        <w:rPr>
          <w:rFonts w:asciiTheme="minorHAnsi" w:hAnsiTheme="minorHAnsi" w:cs="Arial"/>
          <w:sz w:val="22"/>
          <w:szCs w:val="22"/>
        </w:rPr>
      </w:pPr>
      <w:r w:rsidRPr="004F334B">
        <w:rPr>
          <w:rFonts w:asciiTheme="minorHAnsi" w:hAnsiTheme="minorHAnsi" w:cs="Arial"/>
          <w:sz w:val="22"/>
          <w:szCs w:val="22"/>
        </w:rPr>
        <w:t>If the Tender Review Committee discovers that the tender contains obvious errors, they may contact the Bidder and give them the opportunity to make the appropriate changes before the Closing Date or withdraw its tender.</w:t>
      </w:r>
    </w:p>
    <w:p w:rsidR="007B7DF8" w:rsidRPr="004F334B" w:rsidRDefault="007B7DF8" w:rsidP="007B7DF8">
      <w:pPr>
        <w:numPr>
          <w:ilvl w:val="0"/>
          <w:numId w:val="2"/>
        </w:numPr>
        <w:rPr>
          <w:rFonts w:asciiTheme="minorHAnsi" w:hAnsiTheme="minorHAnsi" w:cs="Arial"/>
          <w:b/>
          <w:sz w:val="22"/>
          <w:szCs w:val="22"/>
        </w:rPr>
      </w:pPr>
      <w:r w:rsidRPr="004F334B">
        <w:rPr>
          <w:rFonts w:asciiTheme="minorHAnsi" w:hAnsiTheme="minorHAnsi" w:cs="Arial"/>
          <w:b/>
          <w:sz w:val="22"/>
          <w:szCs w:val="22"/>
        </w:rPr>
        <w:lastRenderedPageBreak/>
        <w:t>Correspondence</w:t>
      </w:r>
    </w:p>
    <w:p w:rsidR="007B7DF8" w:rsidRPr="004F334B" w:rsidRDefault="007B7DF8" w:rsidP="007B7DF8">
      <w:pPr>
        <w:ind w:left="709"/>
        <w:rPr>
          <w:rFonts w:asciiTheme="minorHAnsi" w:hAnsiTheme="minorHAnsi" w:cs="Arial"/>
          <w:sz w:val="22"/>
          <w:szCs w:val="22"/>
        </w:rPr>
      </w:pPr>
      <w:r w:rsidRPr="004F334B">
        <w:rPr>
          <w:rFonts w:asciiTheme="minorHAnsi" w:hAnsiTheme="minorHAnsi" w:cs="Arial"/>
          <w:sz w:val="22"/>
          <w:szCs w:val="22"/>
        </w:rPr>
        <w:t xml:space="preserve">All communications from Bidders to SCI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SCI to all Bidders to ensure fairness in the process. </w:t>
      </w:r>
    </w:p>
    <w:p w:rsidR="007B7DF8" w:rsidRPr="004F334B" w:rsidRDefault="007B7DF8" w:rsidP="007B7DF8">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t>Right to reject all tenders</w:t>
      </w:r>
    </w:p>
    <w:p w:rsidR="007B7DF8" w:rsidRPr="004F334B" w:rsidRDefault="007B7DF8" w:rsidP="007B7DF8">
      <w:pPr>
        <w:pStyle w:val="ListParagraph"/>
        <w:rPr>
          <w:rFonts w:asciiTheme="minorHAnsi" w:hAnsiTheme="minorHAnsi" w:cs="Arial"/>
          <w:b/>
          <w:sz w:val="22"/>
          <w:szCs w:val="22"/>
        </w:rPr>
      </w:pPr>
    </w:p>
    <w:p w:rsidR="007B7DF8" w:rsidRPr="004F334B" w:rsidRDefault="007B7DF8" w:rsidP="007B7DF8">
      <w:pPr>
        <w:pStyle w:val="ListParagraph"/>
        <w:rPr>
          <w:rFonts w:asciiTheme="minorHAnsi" w:hAnsiTheme="minorHAnsi" w:cs="Arial"/>
          <w:sz w:val="22"/>
          <w:szCs w:val="22"/>
        </w:rPr>
      </w:pPr>
      <w:r w:rsidRPr="004F334B">
        <w:rPr>
          <w:rFonts w:asciiTheme="minorHAnsi" w:hAnsiTheme="minorHAnsi" w:cs="Arial"/>
          <w:sz w:val="22"/>
          <w:szCs w:val="22"/>
        </w:rPr>
        <w:t xml:space="preserve">Save the Children is under no obligation to accept the lowest or any tender. </w:t>
      </w:r>
    </w:p>
    <w:p w:rsidR="007B7DF8" w:rsidRPr="004F334B" w:rsidRDefault="007B7DF8" w:rsidP="007B7DF8">
      <w:pPr>
        <w:keepNext/>
        <w:numPr>
          <w:ilvl w:val="0"/>
          <w:numId w:val="2"/>
        </w:numPr>
        <w:ind w:left="714" w:hanging="357"/>
        <w:rPr>
          <w:rFonts w:asciiTheme="minorHAnsi" w:hAnsiTheme="minorHAnsi" w:cs="Arial"/>
          <w:b/>
          <w:sz w:val="22"/>
          <w:szCs w:val="22"/>
        </w:rPr>
      </w:pPr>
      <w:r w:rsidRPr="004F334B">
        <w:rPr>
          <w:rFonts w:asciiTheme="minorHAnsi" w:hAnsiTheme="minorHAnsi" w:cs="Arial"/>
          <w:b/>
          <w:sz w:val="22"/>
          <w:szCs w:val="22"/>
        </w:rPr>
        <w:t xml:space="preserve">Acceptance of tenders </w:t>
      </w:r>
    </w:p>
    <w:p w:rsidR="007B7DF8" w:rsidRPr="004F334B" w:rsidRDefault="007B7DF8" w:rsidP="007B7DF8">
      <w:pPr>
        <w:ind w:left="709"/>
        <w:rPr>
          <w:rFonts w:asciiTheme="minorHAnsi" w:hAnsiTheme="minorHAnsi" w:cs="Arial"/>
          <w:sz w:val="22"/>
          <w:szCs w:val="22"/>
        </w:rPr>
      </w:pPr>
      <w:r w:rsidRPr="004F334B">
        <w:rPr>
          <w:rFonts w:asciiTheme="minorHAnsi" w:hAnsiTheme="minorHAnsi" w:cs="Arial"/>
          <w:sz w:val="22"/>
          <w:szCs w:val="22"/>
        </w:rPr>
        <w:t xml:space="preserve">SCI may, unless the Bidder expressly stipulates to the contrary in the tender, accept whatever part of a tender that SCI so wishes. </w:t>
      </w:r>
    </w:p>
    <w:p w:rsidR="007B7DF8" w:rsidRPr="004F334B" w:rsidRDefault="007B7DF8" w:rsidP="007B7DF8">
      <w:pPr>
        <w:pStyle w:val="ListParagraph"/>
        <w:numPr>
          <w:ilvl w:val="0"/>
          <w:numId w:val="2"/>
        </w:numPr>
        <w:rPr>
          <w:rFonts w:asciiTheme="minorHAnsi" w:hAnsiTheme="minorHAnsi" w:cs="Arial"/>
          <w:sz w:val="22"/>
          <w:szCs w:val="22"/>
        </w:rPr>
      </w:pPr>
      <w:r w:rsidRPr="004F334B">
        <w:rPr>
          <w:rFonts w:asciiTheme="minorHAnsi" w:hAnsiTheme="minorHAnsi" w:cs="Arial"/>
          <w:b/>
          <w:sz w:val="22"/>
          <w:szCs w:val="22"/>
        </w:rPr>
        <w:t xml:space="preserve">Alternative offer </w:t>
      </w:r>
    </w:p>
    <w:p w:rsidR="007B7DF8" w:rsidRPr="004F334B" w:rsidRDefault="007B7DF8" w:rsidP="007B7DF8">
      <w:pPr>
        <w:keepLines/>
        <w:ind w:left="709"/>
        <w:rPr>
          <w:rFonts w:asciiTheme="minorHAnsi" w:hAnsiTheme="minorHAnsi" w:cs="Arial"/>
          <w:sz w:val="22"/>
          <w:szCs w:val="22"/>
        </w:rPr>
      </w:pPr>
      <w:r w:rsidRPr="004F334B">
        <w:rPr>
          <w:rFonts w:asciiTheme="minorHAnsi" w:hAnsiTheme="minorHAnsi" w:cs="Arial"/>
          <w:sz w:val="22"/>
          <w:szCs w:val="22"/>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rsidR="007B7DF8" w:rsidRPr="004F334B" w:rsidRDefault="007B7DF8" w:rsidP="007B7DF8">
      <w:pPr>
        <w:numPr>
          <w:ilvl w:val="0"/>
          <w:numId w:val="2"/>
        </w:numPr>
        <w:rPr>
          <w:rFonts w:asciiTheme="minorHAnsi" w:hAnsiTheme="minorHAnsi" w:cs="Arial"/>
          <w:b/>
          <w:sz w:val="22"/>
          <w:szCs w:val="22"/>
        </w:rPr>
      </w:pPr>
      <w:r w:rsidRPr="004F334B">
        <w:rPr>
          <w:rFonts w:asciiTheme="minorHAnsi" w:hAnsiTheme="minorHAnsi" w:cs="Arial"/>
          <w:b/>
          <w:sz w:val="22"/>
          <w:szCs w:val="22"/>
        </w:rPr>
        <w:t>Prices</w:t>
      </w:r>
    </w:p>
    <w:p w:rsidR="007B7DF8" w:rsidRPr="004F334B" w:rsidRDefault="007B7DF8" w:rsidP="007B7DF8">
      <w:pPr>
        <w:ind w:left="709"/>
        <w:rPr>
          <w:rFonts w:asciiTheme="minorHAnsi" w:hAnsiTheme="minorHAnsi" w:cs="Arial"/>
          <w:sz w:val="22"/>
          <w:szCs w:val="22"/>
        </w:rPr>
      </w:pPr>
      <w:r w:rsidRPr="004F334B">
        <w:rPr>
          <w:rFonts w:asciiTheme="minorHAnsi" w:hAnsiTheme="minorHAnsi" w:cs="Arial"/>
          <w:sz w:val="22"/>
          <w:szCs w:val="22"/>
        </w:rPr>
        <w:t>Tendered prices must be shown as both inclusive of and exclusive of any Value Added Tax chargeable or any similar tax (if applicable).</w:t>
      </w:r>
    </w:p>
    <w:p w:rsidR="007B7DF8" w:rsidRPr="004F334B" w:rsidRDefault="007B7DF8" w:rsidP="007B7DF8">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 xml:space="preserve">No reimbursement of tender expenses </w:t>
      </w:r>
    </w:p>
    <w:p w:rsidR="007B7DF8" w:rsidRPr="004F334B" w:rsidRDefault="007B7DF8" w:rsidP="007B7DF8">
      <w:pPr>
        <w:ind w:left="709"/>
        <w:rPr>
          <w:rFonts w:asciiTheme="minorHAnsi" w:hAnsiTheme="minorHAnsi" w:cs="Arial"/>
          <w:sz w:val="22"/>
          <w:szCs w:val="22"/>
        </w:rPr>
      </w:pPr>
      <w:r w:rsidRPr="004F334B">
        <w:rPr>
          <w:rFonts w:asciiTheme="minorHAnsi" w:hAnsiTheme="minorHAnsi" w:cs="Arial"/>
          <w:sz w:val="22"/>
          <w:szCs w:val="22"/>
        </w:rPr>
        <w:t xml:space="preserve">Expenses incurred in the preparation and dispatch of the tender will not be reimbursed. </w:t>
      </w:r>
    </w:p>
    <w:p w:rsidR="007B7DF8" w:rsidRPr="004F334B" w:rsidRDefault="007B7DF8" w:rsidP="007B7DF8">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 xml:space="preserve">Non-Disclosure and Confidentiality  </w:t>
      </w:r>
    </w:p>
    <w:p w:rsidR="007B7DF8" w:rsidRPr="004F334B" w:rsidRDefault="007B7DF8" w:rsidP="007B7DF8">
      <w:pPr>
        <w:tabs>
          <w:tab w:val="clear" w:pos="709"/>
          <w:tab w:val="left" w:pos="720"/>
        </w:tabs>
        <w:ind w:left="720"/>
        <w:rPr>
          <w:rFonts w:asciiTheme="minorHAnsi" w:hAnsiTheme="minorHAnsi" w:cs="Arial"/>
          <w:b/>
          <w:sz w:val="22"/>
          <w:szCs w:val="22"/>
        </w:rPr>
      </w:pPr>
      <w:r w:rsidRPr="004F334B">
        <w:rPr>
          <w:rFonts w:asciiTheme="minorHAnsi" w:hAnsiTheme="minorHAnsi" w:cs="Arial"/>
          <w:sz w:val="22"/>
          <w:szCs w:val="22"/>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4F334B">
          <w:rPr>
            <w:rFonts w:asciiTheme="minorHAnsi" w:hAnsiTheme="minorHAnsi" w:cs="Arial"/>
            <w:b/>
            <w:sz w:val="22"/>
            <w:szCs w:val="22"/>
          </w:rPr>
          <w:t>Confidential</w:t>
        </w:r>
      </w:smartTag>
      <w:r w:rsidRPr="004F334B">
        <w:rPr>
          <w:rFonts w:asciiTheme="minorHAnsi" w:hAnsiTheme="minorHAnsi" w:cs="Arial"/>
          <w:b/>
          <w:sz w:val="22"/>
          <w:szCs w:val="22"/>
        </w:rPr>
        <w:t xml:space="preserve"> Information</w:t>
      </w:r>
      <w:r w:rsidRPr="004F334B">
        <w:rPr>
          <w:rFonts w:asciiTheme="minorHAnsi" w:hAnsiTheme="minorHAnsi" w:cs="Arial"/>
          <w:sz w:val="22"/>
          <w:szCs w:val="22"/>
        </w:rPr>
        <w:t xml:space="preserve">”) as </w:t>
      </w:r>
      <w:smartTag w:uri="schemas-workshare-com/workshare" w:element="confidentialinformationexposure">
        <w:smartTagPr>
          <w:attr w:name="TagType" w:val="5"/>
        </w:smartTagPr>
        <w:r w:rsidRPr="004F334B">
          <w:rPr>
            <w:rFonts w:asciiTheme="minorHAnsi" w:hAnsiTheme="minorHAnsi" w:cs="Arial"/>
            <w:sz w:val="22"/>
            <w:szCs w:val="22"/>
          </w:rPr>
          <w:t>confidential</w:t>
        </w:r>
      </w:smartTag>
      <w:r w:rsidRPr="004F334B">
        <w:rPr>
          <w:rFonts w:asciiTheme="minorHAnsi" w:hAnsiTheme="minorHAnsi" w:cs="Arial"/>
          <w:sz w:val="22"/>
          <w:szCs w:val="22"/>
        </w:rPr>
        <w:t>. All Bidders shall:</w:t>
      </w:r>
    </w:p>
    <w:p w:rsidR="007B7DF8" w:rsidRPr="004F334B" w:rsidRDefault="007B7DF8" w:rsidP="007B7DF8">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recognise the confidential nature of the Confidential Information;</w:t>
      </w:r>
    </w:p>
    <w:p w:rsidR="007B7DF8" w:rsidRPr="004F334B" w:rsidRDefault="007B7DF8" w:rsidP="007B7DF8">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 xml:space="preserve">respect the confidence placed in the Bidder by SCI by maintaining the secrecy of the Confidential Information; </w:t>
      </w:r>
    </w:p>
    <w:p w:rsidR="007B7DF8" w:rsidRPr="004F334B" w:rsidRDefault="007B7DF8" w:rsidP="007B7DF8">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lastRenderedPageBreak/>
        <w:t>not employ any part of the Confidential Information without SCI's prior written consent, for any purpose except that of tendering for business from SCI;</w:t>
      </w:r>
    </w:p>
    <w:p w:rsidR="007B7DF8" w:rsidRPr="004F334B" w:rsidRDefault="007B7DF8" w:rsidP="007B7DF8">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 disclose the Confidential Information to third parties without SCI's prior written consent;</w:t>
      </w:r>
    </w:p>
    <w:p w:rsidR="007B7DF8" w:rsidRPr="004F334B" w:rsidRDefault="007B7DF8" w:rsidP="007B7DF8">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 employ their knowledge of the Confidential Information in any way that would be detrimental or harmful to SCI;</w:t>
      </w:r>
    </w:p>
    <w:p w:rsidR="007B7DF8" w:rsidRPr="004F334B" w:rsidRDefault="007B7DF8" w:rsidP="007B7DF8">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use all reasonable efforts to prevent the disclosure of the Confidential Information to third parties;</w:t>
      </w:r>
    </w:p>
    <w:p w:rsidR="007B7DF8" w:rsidRPr="004F334B" w:rsidRDefault="007B7DF8" w:rsidP="007B7DF8">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 xml:space="preserve">notify SCI immediately of any possible breach of the provisions of this Condition 9 and acknowledge that damages may not be an adequate remedy for such a breach. </w:t>
      </w:r>
    </w:p>
    <w:p w:rsidR="007B7DF8" w:rsidRPr="004F334B" w:rsidRDefault="007B7DF8" w:rsidP="007B7DF8">
      <w:pPr>
        <w:keepNext/>
        <w:numPr>
          <w:ilvl w:val="0"/>
          <w:numId w:val="2"/>
        </w:numPr>
        <w:tabs>
          <w:tab w:val="clear" w:pos="720"/>
          <w:tab w:val="left" w:pos="709"/>
        </w:tabs>
        <w:ind w:left="714" w:hanging="357"/>
        <w:rPr>
          <w:rFonts w:asciiTheme="minorHAnsi" w:hAnsiTheme="minorHAnsi" w:cs="Arial"/>
          <w:b/>
          <w:sz w:val="22"/>
          <w:szCs w:val="22"/>
        </w:rPr>
      </w:pPr>
      <w:r w:rsidRPr="004F334B">
        <w:rPr>
          <w:rFonts w:asciiTheme="minorHAnsi" w:hAnsiTheme="minorHAnsi" w:cs="Arial"/>
          <w:b/>
          <w:sz w:val="22"/>
          <w:szCs w:val="22"/>
        </w:rPr>
        <w:t>Award Procedure</w:t>
      </w:r>
    </w:p>
    <w:p w:rsidR="007B7DF8" w:rsidRPr="004F334B" w:rsidRDefault="007B7DF8" w:rsidP="007B7DF8">
      <w:pPr>
        <w:ind w:left="709"/>
        <w:rPr>
          <w:rFonts w:asciiTheme="minorHAnsi" w:hAnsiTheme="minorHAnsi" w:cs="Arial"/>
          <w:sz w:val="22"/>
          <w:szCs w:val="22"/>
        </w:rPr>
      </w:pPr>
      <w:r w:rsidRPr="004F334B">
        <w:rPr>
          <w:rFonts w:asciiTheme="minorHAnsi" w:hAnsiTheme="minorHAnsi" w:cs="Arial"/>
          <w:sz w:val="22"/>
          <w:szCs w:val="22"/>
        </w:rPr>
        <w:t xml:space="preserve">SCI’s Tender Review Committee will review the Bidders and their tenders to determine, in accordance with the Award Criteria, whether they will award the contract to any one of them. </w:t>
      </w:r>
    </w:p>
    <w:p w:rsidR="007B7DF8" w:rsidRPr="004F334B" w:rsidRDefault="007B7DF8" w:rsidP="007B7DF8">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 xml:space="preserve">Information and Record Keeping </w:t>
      </w:r>
    </w:p>
    <w:p w:rsidR="007B7DF8" w:rsidRPr="004F334B" w:rsidRDefault="007B7DF8" w:rsidP="007B7DF8">
      <w:pPr>
        <w:ind w:left="709"/>
        <w:rPr>
          <w:rFonts w:asciiTheme="minorHAnsi" w:hAnsiTheme="minorHAnsi" w:cs="Arial"/>
          <w:sz w:val="22"/>
          <w:szCs w:val="22"/>
        </w:rPr>
      </w:pPr>
      <w:r w:rsidRPr="004F334B">
        <w:rPr>
          <w:rFonts w:asciiTheme="minorHAnsi" w:hAnsiTheme="minorHAnsi" w:cs="Arial"/>
          <w:sz w:val="22"/>
          <w:szCs w:val="22"/>
        </w:rPr>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rsidR="007B7DF8" w:rsidRPr="004F334B" w:rsidRDefault="007B7DF8" w:rsidP="007B7DF8">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t>Changing Supplier</w:t>
      </w:r>
    </w:p>
    <w:p w:rsidR="007B7DF8" w:rsidRPr="004F334B" w:rsidRDefault="007B7DF8" w:rsidP="007B7DF8">
      <w:pPr>
        <w:pStyle w:val="ListParagraph"/>
        <w:rPr>
          <w:rFonts w:asciiTheme="minorHAnsi" w:hAnsiTheme="minorHAnsi" w:cs="Arial"/>
          <w:b/>
          <w:sz w:val="22"/>
          <w:szCs w:val="22"/>
        </w:rPr>
      </w:pPr>
    </w:p>
    <w:p w:rsidR="007B7DF8" w:rsidRPr="004F334B" w:rsidRDefault="007B7DF8" w:rsidP="007B7DF8">
      <w:pPr>
        <w:pStyle w:val="ListParagraph"/>
        <w:rPr>
          <w:rFonts w:asciiTheme="minorHAnsi" w:hAnsiTheme="minorHAnsi" w:cs="Arial"/>
          <w:sz w:val="22"/>
          <w:szCs w:val="22"/>
        </w:rPr>
      </w:pPr>
      <w:r w:rsidRPr="004F334B">
        <w:rPr>
          <w:rFonts w:asciiTheme="minorHAnsi" w:hAnsiTheme="minorHAnsi" w:cs="Arial"/>
          <w:sz w:val="22"/>
          <w:szCs w:val="22"/>
        </w:rPr>
        <w:t>Save the Children shall have the right to change Supplier at any time at tits discretion. However Save the Children will endeavour to continue to use the Supplier and, on termination of any agreement, to terminate the agreement in a fair way.</w:t>
      </w:r>
    </w:p>
    <w:p w:rsidR="007B7DF8" w:rsidRPr="004F334B" w:rsidRDefault="007B7DF8" w:rsidP="007B7DF8">
      <w:pPr>
        <w:numPr>
          <w:ilvl w:val="0"/>
          <w:numId w:val="2"/>
        </w:numPr>
        <w:rPr>
          <w:rFonts w:asciiTheme="minorHAnsi" w:hAnsiTheme="minorHAnsi" w:cs="Arial"/>
          <w:b/>
          <w:sz w:val="22"/>
          <w:szCs w:val="22"/>
        </w:rPr>
      </w:pPr>
      <w:r w:rsidRPr="004F334B">
        <w:rPr>
          <w:rFonts w:asciiTheme="minorHAnsi" w:hAnsiTheme="minorHAnsi" w:cs="Arial"/>
          <w:b/>
          <w:sz w:val="22"/>
          <w:szCs w:val="22"/>
        </w:rPr>
        <w:t>Anti-Bribery and Corruption</w:t>
      </w:r>
    </w:p>
    <w:p w:rsidR="007B7DF8" w:rsidRPr="004F334B" w:rsidRDefault="007B7DF8" w:rsidP="007B7DF8">
      <w:pPr>
        <w:tabs>
          <w:tab w:val="clear" w:pos="709"/>
        </w:tabs>
        <w:ind w:left="720"/>
        <w:rPr>
          <w:rFonts w:asciiTheme="minorHAnsi" w:hAnsiTheme="minorHAnsi" w:cs="Arial"/>
          <w:sz w:val="22"/>
          <w:szCs w:val="22"/>
        </w:rPr>
      </w:pPr>
      <w:r w:rsidRPr="004F334B">
        <w:rPr>
          <w:rFonts w:asciiTheme="minorHAnsi" w:hAnsiTheme="minorHAnsi" w:cs="Arial"/>
          <w:sz w:val="22"/>
          <w:szCs w:val="22"/>
        </w:rPr>
        <w:t>All Bidders are required to comply fully with SCI’s Anti-Bribery and Corruption Policy (attached to these Conditions).</w:t>
      </w:r>
    </w:p>
    <w:p w:rsidR="007B7DF8" w:rsidRPr="004F334B" w:rsidRDefault="007B7DF8" w:rsidP="007B7DF8">
      <w:pPr>
        <w:numPr>
          <w:ilvl w:val="0"/>
          <w:numId w:val="2"/>
        </w:numPr>
        <w:rPr>
          <w:rFonts w:asciiTheme="minorHAnsi" w:hAnsiTheme="minorHAnsi" w:cs="Arial"/>
          <w:b/>
          <w:sz w:val="22"/>
          <w:szCs w:val="22"/>
        </w:rPr>
      </w:pPr>
      <w:r w:rsidRPr="004F334B">
        <w:rPr>
          <w:rFonts w:asciiTheme="minorHAnsi" w:hAnsiTheme="minorHAnsi" w:cs="Arial"/>
          <w:b/>
          <w:sz w:val="22"/>
          <w:szCs w:val="22"/>
        </w:rPr>
        <w:t xml:space="preserve">Child Protection </w:t>
      </w:r>
    </w:p>
    <w:p w:rsidR="007B7DF8" w:rsidRPr="004F334B" w:rsidRDefault="007B7DF8" w:rsidP="007B7DF8">
      <w:pPr>
        <w:ind w:left="720"/>
        <w:rPr>
          <w:rFonts w:asciiTheme="minorHAnsi" w:hAnsiTheme="minorHAnsi" w:cs="Arial"/>
          <w:sz w:val="22"/>
          <w:szCs w:val="22"/>
        </w:rPr>
      </w:pPr>
      <w:r w:rsidRPr="004F334B">
        <w:rPr>
          <w:rFonts w:asciiTheme="minorHAnsi" w:hAnsiTheme="minorHAnsi" w:cs="Arial"/>
          <w:sz w:val="22"/>
          <w:szCs w:val="22"/>
        </w:rPr>
        <w:t>All Bidders are required to comply fully with SCI’s Child Safeguarding Policy (attached to these Conditions).</w:t>
      </w:r>
    </w:p>
    <w:p w:rsidR="007B7DF8" w:rsidRPr="004F334B" w:rsidRDefault="007B7DF8" w:rsidP="007B7DF8">
      <w:pPr>
        <w:numPr>
          <w:ilvl w:val="0"/>
          <w:numId w:val="2"/>
        </w:numPr>
        <w:rPr>
          <w:rFonts w:asciiTheme="minorHAnsi" w:hAnsiTheme="minorHAnsi" w:cs="Arial"/>
          <w:b/>
          <w:sz w:val="22"/>
          <w:szCs w:val="22"/>
        </w:rPr>
      </w:pPr>
      <w:r w:rsidRPr="004F334B">
        <w:rPr>
          <w:rFonts w:asciiTheme="minorHAnsi" w:hAnsiTheme="minorHAnsi" w:cs="Arial"/>
          <w:b/>
          <w:sz w:val="22"/>
          <w:szCs w:val="22"/>
        </w:rPr>
        <w:t>Exclusion Criteria</w:t>
      </w:r>
    </w:p>
    <w:p w:rsidR="007B7DF8" w:rsidRPr="004F334B" w:rsidRDefault="007B7DF8" w:rsidP="007B7DF8">
      <w:pPr>
        <w:tabs>
          <w:tab w:val="clear" w:pos="709"/>
          <w:tab w:val="clear" w:pos="1418"/>
          <w:tab w:val="clear" w:pos="2126"/>
          <w:tab w:val="left" w:pos="720"/>
        </w:tabs>
        <w:ind w:left="360"/>
        <w:rPr>
          <w:rFonts w:asciiTheme="minorHAnsi" w:hAnsiTheme="minorHAnsi" w:cs="Arial"/>
          <w:sz w:val="22"/>
          <w:szCs w:val="22"/>
        </w:rPr>
      </w:pPr>
      <w:r w:rsidRPr="004F334B">
        <w:rPr>
          <w:rFonts w:asciiTheme="minorHAnsi" w:hAnsiTheme="minorHAnsi" w:cs="Arial"/>
          <w:sz w:val="22"/>
          <w:szCs w:val="22"/>
        </w:rPr>
        <w:lastRenderedPageBreak/>
        <w:tab/>
        <w:t>Any Bidder is required to confirm in writing that:</w:t>
      </w:r>
    </w:p>
    <w:p w:rsidR="007B7DF8" w:rsidRPr="004F334B" w:rsidRDefault="007B7DF8" w:rsidP="007B7DF8">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Neither it nor any related company to which it regularly subcontracts is insolvent or being wound up, is having its affairs administered by the courts, has entered into an arrangement with</w:t>
      </w:r>
      <w:r w:rsidRPr="004F334B">
        <w:rPr>
          <w:rFonts w:asciiTheme="minorHAnsi" w:eastAsia="Arial" w:hAnsiTheme="minorHAnsi" w:cs="Arial"/>
          <w:kern w:val="0"/>
          <w:sz w:val="22"/>
          <w:szCs w:val="22"/>
          <w:lang w:eastAsia="en-GB"/>
        </w:rPr>
        <w:t> </w:t>
      </w:r>
      <w:r w:rsidRPr="004F334B">
        <w:rPr>
          <w:rFonts w:asciiTheme="minorHAnsi" w:hAnsiTheme="minorHAnsi" w:cs="Arial"/>
          <w:kern w:val="0"/>
          <w:sz w:val="22"/>
          <w:szCs w:val="22"/>
          <w:lang w:eastAsia="en-GB"/>
        </w:rPr>
        <w:t>creditors, has suspended business activities, is the subject of</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proceedings concerning those matters, or are in any analogous </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situation arising from a similar procedure provided for in national </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legislation or regulations;</w:t>
      </w:r>
    </w:p>
    <w:p w:rsidR="007B7DF8" w:rsidRPr="004F334B" w:rsidRDefault="007B7DF8" w:rsidP="007B7DF8">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Neither it nor a company to which it regularly subcontracts has been convicted of fraud, corruption, involvement in a criminal organisation,</w:t>
      </w:r>
      <w:r w:rsidRPr="004F334B">
        <w:rPr>
          <w:rFonts w:asciiTheme="minorHAnsi" w:hAnsiTheme="minorHAnsi" w:cs="Arial"/>
          <w:sz w:val="22"/>
          <w:szCs w:val="22"/>
        </w:rPr>
        <w:t xml:space="preserve"> </w:t>
      </w:r>
      <w:r w:rsidRPr="004F334B">
        <w:rPr>
          <w:rFonts w:asciiTheme="minorHAnsi" w:hAnsiTheme="minorHAnsi" w:cs="Arial"/>
          <w:kern w:val="0"/>
          <w:sz w:val="22"/>
          <w:szCs w:val="22"/>
          <w:lang w:eastAsia="en-GB"/>
        </w:rPr>
        <w:t>any money laundering offence, any offence concerning professional</w:t>
      </w:r>
      <w:r w:rsidRPr="004F334B">
        <w:rPr>
          <w:rFonts w:asciiTheme="minorHAnsi" w:eastAsia="Arial" w:hAnsiTheme="minorHAnsi" w:cs="Arial"/>
          <w:kern w:val="0"/>
          <w:sz w:val="22"/>
          <w:szCs w:val="22"/>
          <w:lang w:eastAsia="en-GB"/>
        </w:rPr>
        <w:t> </w:t>
      </w:r>
      <w:r w:rsidRPr="004F334B">
        <w:rPr>
          <w:rFonts w:asciiTheme="minorHAnsi" w:hAnsiTheme="minorHAnsi" w:cs="Arial"/>
          <w:kern w:val="0"/>
          <w:sz w:val="22"/>
          <w:szCs w:val="22"/>
          <w:lang w:eastAsia="en-GB"/>
        </w:rPr>
        <w:t>conduct, breaches of applicable labour law or labour tax legislation or any other illegal activity by a judgment in any court of law whether national or international;</w:t>
      </w:r>
    </w:p>
    <w:p w:rsidR="007B7DF8" w:rsidRPr="004F334B" w:rsidRDefault="007B7DF8" w:rsidP="007B7DF8">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eastAsia="Arial" w:hAnsiTheme="minorHAnsi" w:cs="Arial"/>
          <w:kern w:val="0"/>
          <w:sz w:val="22"/>
          <w:szCs w:val="22"/>
          <w:lang w:eastAsia="en-GB"/>
        </w:rPr>
        <w:t xml:space="preserve">Neither it nor a company </w:t>
      </w:r>
      <w:r w:rsidRPr="004F334B">
        <w:rPr>
          <w:rFonts w:asciiTheme="minorHAnsi" w:hAnsiTheme="minorHAnsi" w:cs="Arial"/>
          <w:kern w:val="0"/>
          <w:sz w:val="22"/>
          <w:szCs w:val="22"/>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Any Bidder will automatically be excluded from the tender process if it is found that they </w:t>
      </w:r>
      <w:r w:rsidRPr="004F334B">
        <w:rPr>
          <w:rFonts w:asciiTheme="minorHAnsi" w:eastAsia="Arial" w:hAnsiTheme="minorHAnsi" w:cs="Arial"/>
          <w:kern w:val="0"/>
          <w:sz w:val="22"/>
          <w:szCs w:val="22"/>
          <w:lang w:eastAsia="en-GB"/>
        </w:rPr>
        <w:t>are</w:t>
      </w:r>
      <w:r w:rsidRPr="004F334B">
        <w:rPr>
          <w:rFonts w:asciiTheme="minorHAnsi" w:hAnsiTheme="minorHAnsi" w:cs="Arial"/>
          <w:kern w:val="0"/>
          <w:sz w:val="22"/>
          <w:szCs w:val="22"/>
          <w:lang w:eastAsia="en-GB"/>
        </w:rPr>
        <w:t xml:space="preserve"> guilty of misrepresentation in supplying the required information within their tender bid or fail to supply the required information.</w:t>
      </w:r>
    </w:p>
    <w:p w:rsidR="007B7DF8" w:rsidRPr="004F334B" w:rsidRDefault="007B7DF8" w:rsidP="007B7DF8">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kern w:val="0"/>
          <w:sz w:val="22"/>
          <w:szCs w:val="22"/>
          <w:lang w:eastAsia="en-GB"/>
        </w:rPr>
      </w:pPr>
      <w:r w:rsidRPr="004F334B">
        <w:rPr>
          <w:rFonts w:asciiTheme="minorHAnsi" w:hAnsiTheme="minorHAnsi" w:cs="Arial"/>
          <w:b/>
          <w:kern w:val="0"/>
          <w:sz w:val="22"/>
          <w:szCs w:val="22"/>
          <w:lang w:eastAsia="en-GB"/>
        </w:rPr>
        <w:t xml:space="preserve">Conflict of Interest / Non Collusion </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Any Bidder is required to confirm in writing:</w:t>
      </w:r>
    </w:p>
    <w:p w:rsidR="007B7DF8" w:rsidRPr="004F334B" w:rsidRDefault="007B7DF8" w:rsidP="007B7DF8">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rsidR="007B7DF8" w:rsidRPr="004F334B" w:rsidRDefault="007B7DF8" w:rsidP="007B7DF8">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Whether or not there are any existing contacts between SCI, and any other Save the Children entity, and it and if there are any arrangements which have been put in place over the last twenty four (24) months.</w:t>
      </w:r>
    </w:p>
    <w:p w:rsidR="007B7DF8" w:rsidRPr="004F334B" w:rsidRDefault="007B7DF8" w:rsidP="007B7DF8">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has not communicated to anyone other than SCI the amount or approximate amount of the tender.</w:t>
      </w:r>
    </w:p>
    <w:p w:rsidR="007B7DF8" w:rsidRPr="004F334B" w:rsidRDefault="007B7DF8" w:rsidP="007B7DF8">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has not and will not offer pay or give any sum of money commission, gift, inducement or other financial benefit directly or indirectly to any person for doing or omitting to do any act in relation to the tender process.</w:t>
      </w:r>
    </w:p>
    <w:p w:rsidR="007B7DF8" w:rsidRPr="004F334B" w:rsidRDefault="007B7DF8" w:rsidP="007B7DF8">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kern w:val="0"/>
          <w:sz w:val="22"/>
          <w:szCs w:val="22"/>
          <w:lang w:eastAsia="en-GB"/>
        </w:rPr>
      </w:pPr>
      <w:r w:rsidRPr="004F334B">
        <w:rPr>
          <w:rFonts w:asciiTheme="minorHAnsi" w:hAnsiTheme="minorHAnsi" w:cs="Arial"/>
          <w:b/>
          <w:kern w:val="0"/>
          <w:sz w:val="22"/>
          <w:szCs w:val="22"/>
          <w:lang w:eastAsia="en-GB"/>
        </w:rPr>
        <w:t>Assignment and novation</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All Bidders are required to confirm that they will if required be willing to enter into a contract on similar terms with either SCI or any other Save the Children entity if so required.</w:t>
      </w:r>
    </w:p>
    <w:p w:rsidR="007B7DF8" w:rsidRPr="004F334B" w:rsidRDefault="007B7DF8" w:rsidP="007B7DF8">
      <w:pPr>
        <w:spacing w:before="100" w:beforeAutospacing="1"/>
        <w:rPr>
          <w:rFonts w:asciiTheme="minorHAnsi" w:hAnsiTheme="minorHAnsi" w:cs="Arial"/>
          <w:sz w:val="22"/>
          <w:szCs w:val="22"/>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kern w:val="0"/>
          <w:sz w:val="22"/>
          <w:szCs w:val="22"/>
          <w:lang w:eastAsia="en-GB"/>
        </w:rPr>
      </w:pPr>
    </w:p>
    <w:p w:rsidR="007B7DF8" w:rsidRPr="004F334B" w:rsidRDefault="007B7DF8" w:rsidP="007B7DF8">
      <w:pPr>
        <w:spacing w:before="100" w:beforeAutospacing="1"/>
        <w:rPr>
          <w:rFonts w:asciiTheme="minorHAnsi" w:hAnsiTheme="minorHAnsi" w:cs="Arial"/>
          <w:sz w:val="22"/>
          <w:szCs w:val="22"/>
        </w:rPr>
      </w:pPr>
      <w:r w:rsidRPr="004F334B">
        <w:rPr>
          <w:rFonts w:asciiTheme="minorHAnsi" w:hAnsiTheme="minorHAnsi" w:cs="Arial"/>
          <w:sz w:val="22"/>
          <w:szCs w:val="22"/>
        </w:rPr>
        <w:t xml:space="preserve"> </w:t>
      </w:r>
    </w:p>
    <w:p w:rsidR="007B7DF8" w:rsidRPr="004F334B" w:rsidRDefault="007B7DF8" w:rsidP="007B7DF8">
      <w:pPr>
        <w:spacing w:before="100" w:beforeAutospacing="1"/>
        <w:rPr>
          <w:rFonts w:asciiTheme="minorHAnsi" w:hAnsiTheme="minorHAnsi" w:cs="Arial"/>
          <w:sz w:val="22"/>
          <w:szCs w:val="22"/>
        </w:rPr>
      </w:pPr>
    </w:p>
    <w:p w:rsidR="007B7DF8" w:rsidRPr="004F334B" w:rsidRDefault="007B7DF8" w:rsidP="007B7DF8">
      <w:pPr>
        <w:spacing w:before="100" w:beforeAutospacing="1"/>
        <w:rPr>
          <w:rFonts w:asciiTheme="minorHAnsi" w:hAnsiTheme="minorHAnsi" w:cs="Arial"/>
          <w:sz w:val="22"/>
          <w:szCs w:val="22"/>
        </w:rPr>
      </w:pPr>
    </w:p>
    <w:p w:rsidR="007B7DF8" w:rsidRPr="004F334B" w:rsidRDefault="007B7DF8" w:rsidP="007B7DF8">
      <w:pPr>
        <w:spacing w:before="100" w:beforeAutospacing="1"/>
        <w:rPr>
          <w:rFonts w:asciiTheme="minorHAnsi" w:hAnsiTheme="minorHAnsi" w:cs="Arial"/>
          <w:sz w:val="22"/>
          <w:szCs w:val="22"/>
        </w:rPr>
      </w:pPr>
    </w:p>
    <w:p w:rsidR="007B7DF8" w:rsidRPr="004F334B" w:rsidRDefault="007B7DF8" w:rsidP="007B7DF8">
      <w:pPr>
        <w:spacing w:before="100" w:beforeAutospacing="1"/>
        <w:rPr>
          <w:rFonts w:asciiTheme="minorHAnsi" w:hAnsiTheme="minorHAnsi" w:cs="Arial"/>
          <w:sz w:val="22"/>
          <w:szCs w:val="22"/>
        </w:rPr>
      </w:pPr>
    </w:p>
    <w:p w:rsidR="007B7DF8" w:rsidRPr="004F334B" w:rsidRDefault="007B7DF8" w:rsidP="007B7DF8">
      <w:pPr>
        <w:spacing w:before="100" w:beforeAutospacing="1"/>
        <w:rPr>
          <w:rFonts w:asciiTheme="minorHAnsi" w:hAnsiTheme="minorHAnsi" w:cs="Arial"/>
          <w:sz w:val="22"/>
          <w:szCs w:val="22"/>
        </w:rPr>
      </w:pPr>
    </w:p>
    <w:p w:rsidR="007B7DF8" w:rsidRPr="004F334B" w:rsidRDefault="007B7DF8" w:rsidP="007B7DF8">
      <w:pPr>
        <w:spacing w:before="100" w:beforeAutospacing="1"/>
        <w:rPr>
          <w:rFonts w:asciiTheme="minorHAnsi" w:hAnsiTheme="minorHAnsi" w:cs="Arial"/>
          <w:sz w:val="22"/>
          <w:szCs w:val="22"/>
        </w:rPr>
      </w:pPr>
    </w:p>
    <w:p w:rsidR="007B7DF8" w:rsidRPr="004F334B" w:rsidRDefault="007B7DF8" w:rsidP="007B7DF8">
      <w:pPr>
        <w:spacing w:before="100" w:beforeAutospacing="1"/>
        <w:rPr>
          <w:rFonts w:asciiTheme="minorHAnsi" w:hAnsiTheme="minorHAnsi" w:cs="Arial"/>
          <w:sz w:val="22"/>
          <w:szCs w:val="22"/>
        </w:rPr>
      </w:pPr>
    </w:p>
    <w:p w:rsidR="007B7DF8" w:rsidRPr="004F334B" w:rsidRDefault="007B7DF8" w:rsidP="007B7DF8">
      <w:pPr>
        <w:spacing w:before="100" w:beforeAutospacing="1"/>
        <w:rPr>
          <w:rFonts w:asciiTheme="minorHAnsi" w:hAnsiTheme="minorHAnsi" w:cs="Arial"/>
          <w:sz w:val="22"/>
          <w:szCs w:val="22"/>
        </w:rPr>
      </w:pPr>
    </w:p>
    <w:p w:rsidR="007B7DF8" w:rsidRPr="004F334B" w:rsidRDefault="007B7DF8" w:rsidP="007B7DF8">
      <w:pPr>
        <w:spacing w:before="100" w:beforeAutospacing="1"/>
        <w:rPr>
          <w:rFonts w:asciiTheme="minorHAnsi" w:hAnsiTheme="minorHAnsi" w:cs="Arial"/>
          <w:sz w:val="22"/>
          <w:szCs w:val="22"/>
        </w:rPr>
      </w:pPr>
    </w:p>
    <w:p w:rsidR="007B7DF8" w:rsidRPr="004F334B" w:rsidRDefault="007B7DF8" w:rsidP="007B7DF8">
      <w:pPr>
        <w:spacing w:before="100" w:beforeAutospacing="1"/>
        <w:rPr>
          <w:rFonts w:asciiTheme="minorHAnsi" w:hAnsiTheme="minorHAnsi" w:cs="Arial"/>
          <w:sz w:val="22"/>
          <w:szCs w:val="22"/>
        </w:rPr>
      </w:pPr>
    </w:p>
    <w:p w:rsidR="007B7DF8" w:rsidRPr="004F334B" w:rsidRDefault="007B7DF8" w:rsidP="007B7DF8">
      <w:pPr>
        <w:spacing w:before="100" w:beforeAutospacing="1"/>
        <w:rPr>
          <w:rFonts w:asciiTheme="minorHAnsi" w:hAnsiTheme="minorHAnsi" w:cs="Arial"/>
          <w:sz w:val="22"/>
          <w:szCs w:val="22"/>
        </w:rPr>
      </w:pPr>
    </w:p>
    <w:p w:rsidR="007B7DF8" w:rsidRDefault="007B7DF8" w:rsidP="007B7DF8">
      <w:pPr>
        <w:spacing w:before="100" w:beforeAutospacing="1"/>
        <w:rPr>
          <w:rFonts w:asciiTheme="minorHAnsi" w:hAnsiTheme="minorHAnsi" w:cs="Arial"/>
          <w:sz w:val="22"/>
          <w:szCs w:val="22"/>
        </w:rPr>
      </w:pPr>
    </w:p>
    <w:p w:rsidR="007B7DF8" w:rsidRDefault="007B7DF8" w:rsidP="007B7DF8">
      <w:pPr>
        <w:spacing w:before="100" w:beforeAutospacing="1"/>
        <w:rPr>
          <w:rFonts w:asciiTheme="minorHAnsi" w:hAnsiTheme="minorHAnsi" w:cs="Arial"/>
          <w:sz w:val="22"/>
          <w:szCs w:val="22"/>
        </w:rPr>
      </w:pPr>
    </w:p>
    <w:p w:rsidR="007B7DF8" w:rsidRDefault="007B7DF8" w:rsidP="007B7DF8">
      <w:pPr>
        <w:spacing w:before="100" w:beforeAutospacing="1"/>
        <w:rPr>
          <w:rFonts w:asciiTheme="minorHAnsi" w:hAnsiTheme="minorHAnsi" w:cs="Arial"/>
          <w:sz w:val="22"/>
          <w:szCs w:val="22"/>
        </w:rPr>
      </w:pPr>
    </w:p>
    <w:p w:rsidR="007B7DF8" w:rsidRDefault="007B7DF8" w:rsidP="007B7DF8">
      <w:pPr>
        <w:spacing w:before="100" w:beforeAutospacing="1"/>
        <w:rPr>
          <w:rFonts w:asciiTheme="minorHAnsi" w:hAnsiTheme="minorHAnsi" w:cs="Arial"/>
          <w:sz w:val="22"/>
          <w:szCs w:val="22"/>
        </w:rPr>
      </w:pPr>
    </w:p>
    <w:p w:rsidR="007B7DF8" w:rsidRDefault="007B7DF8" w:rsidP="007B7DF8">
      <w:pPr>
        <w:spacing w:before="100" w:beforeAutospacing="1"/>
        <w:rPr>
          <w:rFonts w:asciiTheme="minorHAnsi" w:hAnsiTheme="minorHAnsi" w:cs="Arial"/>
          <w:sz w:val="22"/>
          <w:szCs w:val="22"/>
        </w:rPr>
      </w:pPr>
    </w:p>
    <w:p w:rsidR="007B7DF8"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sz w:val="22"/>
          <w:szCs w:val="22"/>
        </w:rPr>
      </w:pPr>
    </w:p>
    <w:p w:rsidR="007B7DF8" w:rsidRPr="00E93690"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color w:val="4F81BD" w:themeColor="accent1"/>
          <w:spacing w:val="-3"/>
          <w:sz w:val="24"/>
          <w:szCs w:val="22"/>
        </w:rPr>
      </w:pPr>
      <w:r w:rsidRPr="00E93690">
        <w:rPr>
          <w:rFonts w:asciiTheme="minorHAnsi" w:hAnsiTheme="minorHAnsi" w:cs="Arial"/>
          <w:b/>
          <w:bCs/>
          <w:color w:val="4F81BD" w:themeColor="accent1"/>
          <w:spacing w:val="-3"/>
          <w:sz w:val="24"/>
          <w:szCs w:val="22"/>
        </w:rPr>
        <w:t>PART 3: TERMS AND CONDITIONS OF PURCHASE</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kern w:val="0"/>
          <w:sz w:val="22"/>
          <w:szCs w:val="22"/>
          <w:lang w:eastAsia="en-GB"/>
        </w:rPr>
      </w:pPr>
    </w:p>
    <w:p w:rsidR="007B7DF8" w:rsidRPr="004F334B" w:rsidRDefault="007B7DF8" w:rsidP="007B7DF8">
      <w:pPr>
        <w:outlineLvl w:val="1"/>
        <w:rPr>
          <w:rFonts w:asciiTheme="minorHAnsi" w:hAnsiTheme="minorHAnsi" w:cs="Arial"/>
          <w:b/>
          <w:sz w:val="22"/>
          <w:szCs w:val="22"/>
        </w:rPr>
      </w:pPr>
      <w:r w:rsidRPr="004F334B">
        <w:rPr>
          <w:rFonts w:asciiTheme="minorHAnsi" w:hAnsiTheme="minorHAnsi" w:cs="Arial"/>
          <w:b/>
          <w:sz w:val="22"/>
          <w:szCs w:val="22"/>
        </w:rPr>
        <w:t>1</w:t>
      </w:r>
      <w:r w:rsidRPr="004F334B">
        <w:rPr>
          <w:rFonts w:asciiTheme="minorHAnsi" w:hAnsiTheme="minorHAnsi" w:cs="Arial"/>
          <w:b/>
          <w:sz w:val="22"/>
          <w:szCs w:val="22"/>
        </w:rPr>
        <w:tab/>
        <w:t>Definitions and Interpretation</w:t>
      </w:r>
    </w:p>
    <w:p w:rsidR="007B7DF8" w:rsidRPr="004F334B" w:rsidRDefault="007B7DF8" w:rsidP="007B7DF8">
      <w:pPr>
        <w:ind w:left="709"/>
        <w:outlineLvl w:val="1"/>
        <w:rPr>
          <w:rFonts w:asciiTheme="minorHAnsi" w:hAnsiTheme="minorHAnsi" w:cs="Arial"/>
          <w:sz w:val="22"/>
          <w:szCs w:val="22"/>
        </w:rPr>
      </w:pPr>
      <w:r w:rsidRPr="004F334B">
        <w:rPr>
          <w:rFonts w:asciiTheme="minorHAnsi" w:hAnsiTheme="minorHAnsi" w:cs="Arial"/>
          <w:sz w:val="22"/>
          <w:szCs w:val="22"/>
        </w:rPr>
        <w:t xml:space="preserve">These terms and conditions ("Conditions") provide the basis of the contract between the supplier ("Supplier") and Save the Children International (the "Customer"), in relation to the purchase order ("Order") (the Order and the Conditions are together referred to as the </w:t>
      </w:r>
      <w:r w:rsidRPr="004F334B">
        <w:rPr>
          <w:rFonts w:asciiTheme="minorHAnsi" w:hAnsiTheme="minorHAnsi" w:cs="Arial"/>
          <w:sz w:val="22"/>
          <w:szCs w:val="22"/>
        </w:rPr>
        <w:lastRenderedPageBreak/>
        <w:t>"Contract"). All references in these terms and conditions to defined terms - Goods, Services, Prices and Delivery - refer to the relevant provisions of the Order.</w:t>
      </w:r>
    </w:p>
    <w:p w:rsidR="007B7DF8" w:rsidRPr="004F334B" w:rsidRDefault="007B7DF8" w:rsidP="007B7DF8">
      <w:pPr>
        <w:outlineLvl w:val="1"/>
        <w:rPr>
          <w:rFonts w:asciiTheme="minorHAnsi" w:hAnsiTheme="minorHAnsi" w:cs="Arial"/>
          <w:b/>
          <w:sz w:val="22"/>
          <w:szCs w:val="22"/>
        </w:rPr>
      </w:pPr>
      <w:r w:rsidRPr="004F334B">
        <w:rPr>
          <w:rFonts w:asciiTheme="minorHAnsi" w:hAnsiTheme="minorHAnsi" w:cs="Arial"/>
          <w:b/>
          <w:sz w:val="22"/>
          <w:szCs w:val="22"/>
        </w:rPr>
        <w:t>2</w:t>
      </w:r>
      <w:r w:rsidRPr="004F334B">
        <w:rPr>
          <w:rFonts w:asciiTheme="minorHAnsi" w:hAnsiTheme="minorHAnsi" w:cs="Arial"/>
          <w:b/>
          <w:sz w:val="22"/>
          <w:szCs w:val="22"/>
        </w:rPr>
        <w:tab/>
        <w:t>Quality and Defects</w:t>
      </w:r>
    </w:p>
    <w:p w:rsidR="007B7DF8" w:rsidRPr="004F334B" w:rsidRDefault="007B7DF8" w:rsidP="007B7DF8">
      <w:pPr>
        <w:outlineLvl w:val="1"/>
        <w:rPr>
          <w:rFonts w:asciiTheme="minorHAnsi" w:hAnsiTheme="minorHAnsi" w:cs="Arial"/>
          <w:sz w:val="22"/>
          <w:szCs w:val="22"/>
        </w:rPr>
      </w:pPr>
      <w:r w:rsidRPr="004F334B">
        <w:rPr>
          <w:rFonts w:asciiTheme="minorHAnsi" w:hAnsiTheme="minorHAnsi" w:cs="Arial"/>
          <w:sz w:val="22"/>
          <w:szCs w:val="22"/>
        </w:rPr>
        <w:t>2.1</w:t>
      </w:r>
      <w:r w:rsidRPr="004F334B">
        <w:rPr>
          <w:rFonts w:asciiTheme="minorHAnsi" w:hAnsiTheme="minorHAnsi" w:cs="Arial"/>
          <w:sz w:val="22"/>
          <w:szCs w:val="22"/>
        </w:rPr>
        <w:tab/>
        <w:t>The Goods and the Services shall, as appropriate:</w:t>
      </w:r>
    </w:p>
    <w:p w:rsidR="007B7DF8" w:rsidRPr="00E93690" w:rsidRDefault="007B7DF8" w:rsidP="007B7DF8">
      <w:pPr>
        <w:pStyle w:val="ListParagraph"/>
        <w:numPr>
          <w:ilvl w:val="0"/>
          <w:numId w:val="33"/>
        </w:numPr>
        <w:spacing w:line="240" w:lineRule="auto"/>
        <w:outlineLvl w:val="1"/>
        <w:rPr>
          <w:rFonts w:asciiTheme="minorHAnsi" w:hAnsiTheme="minorHAnsi" w:cs="Arial"/>
          <w:sz w:val="22"/>
          <w:szCs w:val="22"/>
        </w:rPr>
      </w:pPr>
      <w:r w:rsidRPr="00E93690">
        <w:rPr>
          <w:rFonts w:asciiTheme="minorHAnsi" w:hAnsiTheme="minorHAnsi" w:cs="Arial"/>
          <w:sz w:val="22"/>
          <w:szCs w:val="22"/>
        </w:rPr>
        <w:t>Correspond with their description in the Order and any applicable specification;</w:t>
      </w:r>
    </w:p>
    <w:p w:rsidR="007B7DF8" w:rsidRPr="00E93690" w:rsidRDefault="007B7DF8" w:rsidP="007B7DF8">
      <w:pPr>
        <w:pStyle w:val="ListParagraph"/>
        <w:numPr>
          <w:ilvl w:val="0"/>
          <w:numId w:val="33"/>
        </w:numPr>
        <w:spacing w:line="240" w:lineRule="auto"/>
        <w:outlineLvl w:val="1"/>
        <w:rPr>
          <w:rFonts w:asciiTheme="minorHAnsi" w:hAnsiTheme="minorHAnsi" w:cs="Arial"/>
          <w:sz w:val="22"/>
          <w:szCs w:val="22"/>
        </w:rPr>
      </w:pPr>
      <w:r w:rsidRPr="00E93690">
        <w:rPr>
          <w:rFonts w:asciiTheme="minorHAnsi" w:hAnsiTheme="minorHAnsi" w:cs="Arial"/>
          <w:sz w:val="22"/>
          <w:szCs w:val="22"/>
        </w:rPr>
        <w:t xml:space="preserve">Comply with all applicable statutory and regulatory requirements; </w:t>
      </w:r>
    </w:p>
    <w:p w:rsidR="007B7DF8" w:rsidRPr="00E93690" w:rsidRDefault="007B7DF8" w:rsidP="007B7DF8">
      <w:pPr>
        <w:pStyle w:val="ListParagraph"/>
        <w:numPr>
          <w:ilvl w:val="0"/>
          <w:numId w:val="33"/>
        </w:numPr>
        <w:spacing w:line="240" w:lineRule="auto"/>
        <w:outlineLvl w:val="1"/>
        <w:rPr>
          <w:rFonts w:asciiTheme="minorHAnsi" w:hAnsiTheme="minorHAnsi" w:cs="Arial"/>
          <w:sz w:val="22"/>
          <w:szCs w:val="22"/>
        </w:rPr>
      </w:pPr>
      <w:r w:rsidRPr="00E93690">
        <w:rPr>
          <w:rFonts w:asciiTheme="minorHAnsi" w:hAnsiTheme="minorHAnsi" w:cs="Arial"/>
          <w:sz w:val="22"/>
          <w:szCs w:val="22"/>
        </w:rPr>
        <w:t xml:space="preserve">Be of the highest quality and fit for any purposes held out by the Supplier or made known to the Supplier by the Customer; </w:t>
      </w:r>
    </w:p>
    <w:p w:rsidR="007B7DF8" w:rsidRPr="00E93690" w:rsidRDefault="007B7DF8" w:rsidP="007B7DF8">
      <w:pPr>
        <w:pStyle w:val="ListParagraph"/>
        <w:numPr>
          <w:ilvl w:val="0"/>
          <w:numId w:val="33"/>
        </w:numPr>
        <w:spacing w:line="240" w:lineRule="auto"/>
        <w:outlineLvl w:val="1"/>
        <w:rPr>
          <w:rFonts w:asciiTheme="minorHAnsi" w:hAnsiTheme="minorHAnsi" w:cs="Arial"/>
          <w:sz w:val="22"/>
          <w:szCs w:val="22"/>
        </w:rPr>
      </w:pPr>
      <w:r w:rsidRPr="00E93690">
        <w:rPr>
          <w:rFonts w:asciiTheme="minorHAnsi" w:hAnsiTheme="minorHAnsi" w:cs="Arial"/>
          <w:sz w:val="22"/>
          <w:szCs w:val="22"/>
        </w:rPr>
        <w:t>Be free from defects in design, material, workmanship and installation; and</w:t>
      </w:r>
    </w:p>
    <w:p w:rsidR="007B7DF8" w:rsidRPr="00E93690" w:rsidRDefault="007B7DF8" w:rsidP="007B7DF8">
      <w:pPr>
        <w:pStyle w:val="ListParagraph"/>
        <w:numPr>
          <w:ilvl w:val="0"/>
          <w:numId w:val="33"/>
        </w:numPr>
        <w:spacing w:line="240" w:lineRule="auto"/>
        <w:outlineLvl w:val="1"/>
        <w:rPr>
          <w:rFonts w:asciiTheme="minorHAnsi" w:hAnsiTheme="minorHAnsi" w:cs="Arial"/>
          <w:sz w:val="22"/>
          <w:szCs w:val="22"/>
        </w:rPr>
      </w:pPr>
      <w:r w:rsidRPr="00E93690">
        <w:rPr>
          <w:rFonts w:asciiTheme="minorHAnsi" w:hAnsiTheme="minorHAnsi" w:cs="Arial"/>
          <w:sz w:val="22"/>
          <w:szCs w:val="22"/>
        </w:rPr>
        <w:t>Be performed with the best care, skill and diligence in accordance with best practice in the Supplier's industry, profession or trade.</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2.2</w:t>
      </w:r>
      <w:r w:rsidRPr="004F334B">
        <w:rPr>
          <w:rFonts w:asciiTheme="minorHAnsi" w:hAnsiTheme="minorHAnsi" w:cs="Arial"/>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7B7DF8" w:rsidRPr="004F334B" w:rsidRDefault="007B7DF8" w:rsidP="007B7DF8">
      <w:pPr>
        <w:outlineLvl w:val="1"/>
        <w:rPr>
          <w:rFonts w:asciiTheme="minorHAnsi" w:hAnsiTheme="minorHAnsi" w:cs="Arial"/>
          <w:b/>
          <w:sz w:val="22"/>
          <w:szCs w:val="22"/>
        </w:rPr>
      </w:pPr>
      <w:r w:rsidRPr="004F334B">
        <w:rPr>
          <w:rFonts w:asciiTheme="minorHAnsi" w:hAnsiTheme="minorHAnsi" w:cs="Arial"/>
          <w:b/>
          <w:sz w:val="22"/>
          <w:szCs w:val="22"/>
        </w:rPr>
        <w:t>3</w:t>
      </w:r>
      <w:r w:rsidRPr="004F334B">
        <w:rPr>
          <w:rFonts w:asciiTheme="minorHAnsi" w:hAnsiTheme="minorHAnsi" w:cs="Arial"/>
          <w:b/>
          <w:sz w:val="22"/>
          <w:szCs w:val="22"/>
        </w:rPr>
        <w:tab/>
        <w:t>Ethical Standards</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3.1</w:t>
      </w:r>
      <w:r w:rsidRPr="004F334B">
        <w:rPr>
          <w:rFonts w:asciiTheme="minorHAnsi" w:hAnsiTheme="minorHAnsi" w:cs="Arial"/>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3.2</w:t>
      </w:r>
      <w:r w:rsidRPr="004F334B">
        <w:rPr>
          <w:rFonts w:asciiTheme="minorHAnsi" w:hAnsiTheme="minorHAnsi" w:cs="Arial"/>
          <w:sz w:val="22"/>
          <w:szCs w:val="22"/>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3.3</w:t>
      </w:r>
      <w:r w:rsidRPr="004F334B">
        <w:rPr>
          <w:rFonts w:asciiTheme="minorHAnsi" w:hAnsiTheme="minorHAnsi" w:cs="Arial"/>
          <w:sz w:val="22"/>
          <w:szCs w:val="22"/>
        </w:rPr>
        <w:tab/>
        <w:t>The Supplier shall comply with the following Customer Policies, which are available upon request: Child Safeguarding; and Anti-Bribery and Corruption.</w:t>
      </w:r>
    </w:p>
    <w:p w:rsidR="007B7DF8" w:rsidRPr="004F334B" w:rsidRDefault="007B7DF8" w:rsidP="007B7DF8">
      <w:pPr>
        <w:keepNext/>
        <w:outlineLvl w:val="1"/>
        <w:rPr>
          <w:rFonts w:asciiTheme="minorHAnsi" w:hAnsiTheme="minorHAnsi" w:cs="Arial"/>
          <w:b/>
          <w:sz w:val="22"/>
          <w:szCs w:val="22"/>
        </w:rPr>
      </w:pPr>
      <w:r w:rsidRPr="004F334B">
        <w:rPr>
          <w:rFonts w:asciiTheme="minorHAnsi" w:hAnsiTheme="minorHAnsi" w:cs="Arial"/>
          <w:b/>
          <w:sz w:val="22"/>
          <w:szCs w:val="22"/>
        </w:rPr>
        <w:t>4</w:t>
      </w:r>
      <w:r w:rsidRPr="004F334B">
        <w:rPr>
          <w:rFonts w:asciiTheme="minorHAnsi" w:hAnsiTheme="minorHAnsi" w:cs="Arial"/>
          <w:b/>
          <w:sz w:val="22"/>
          <w:szCs w:val="22"/>
        </w:rPr>
        <w:tab/>
        <w:t>Delivery / Performance</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4.1</w:t>
      </w:r>
      <w:r w:rsidRPr="004F334B">
        <w:rPr>
          <w:rFonts w:asciiTheme="minorHAnsi" w:hAnsiTheme="minorHAnsi" w:cs="Arial"/>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4.2</w:t>
      </w:r>
      <w:r w:rsidRPr="004F334B">
        <w:rPr>
          <w:rFonts w:asciiTheme="minorHAnsi" w:hAnsiTheme="minorHAnsi" w:cs="Arial"/>
          <w:sz w:val="22"/>
          <w:szCs w:val="22"/>
        </w:rPr>
        <w:tab/>
        <w:t>Where the date of delivery of the Goods or of performance of Services is to be specified after issue of the Order, the Supplier shall give the Customer reasonable written notice of the specified date.</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lastRenderedPageBreak/>
        <w:t>4.3</w:t>
      </w:r>
      <w:r w:rsidRPr="004F334B">
        <w:rPr>
          <w:rFonts w:asciiTheme="minorHAnsi" w:hAnsiTheme="minorHAnsi" w:cs="Arial"/>
          <w:sz w:val="22"/>
          <w:szCs w:val="22"/>
        </w:rPr>
        <w:tab/>
        <w:t>Delivery of the goods shall take place and title in the Goods will pass on the completion of the physical transfer of the goods from the Supplier or its agents to the Customer or its agents at the address specified in the Order.</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4.4</w:t>
      </w:r>
      <w:r w:rsidRPr="004F334B">
        <w:rPr>
          <w:rFonts w:asciiTheme="minorHAnsi" w:hAnsiTheme="minorHAnsi" w:cs="Arial"/>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4.5</w:t>
      </w:r>
      <w:r w:rsidRPr="004F334B">
        <w:rPr>
          <w:rFonts w:asciiTheme="minorHAnsi" w:hAnsiTheme="minorHAnsi" w:cs="Arial"/>
          <w:sz w:val="22"/>
          <w:szCs w:val="22"/>
        </w:rPr>
        <w:tab/>
        <w:t>The Customer shall not be deemed to have accepted any Goods or Services until the Customer has had reasonable time to inspect them following delivery and/or performance by the Supplier.</w:t>
      </w:r>
    </w:p>
    <w:p w:rsidR="007B7DF8"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4.6</w:t>
      </w:r>
      <w:r w:rsidRPr="004F334B">
        <w:rPr>
          <w:rFonts w:asciiTheme="minorHAnsi" w:hAnsiTheme="minorHAnsi" w:cs="Arial"/>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rsidR="007B7DF8" w:rsidRPr="004F334B" w:rsidRDefault="007B7DF8" w:rsidP="007B7DF8">
      <w:pPr>
        <w:ind w:left="709" w:hanging="709"/>
        <w:outlineLvl w:val="1"/>
        <w:rPr>
          <w:rFonts w:asciiTheme="minorHAnsi" w:hAnsiTheme="minorHAnsi" w:cs="Arial"/>
          <w:sz w:val="22"/>
          <w:szCs w:val="22"/>
        </w:rPr>
      </w:pPr>
      <w:r>
        <w:rPr>
          <w:rFonts w:asciiTheme="minorHAnsi" w:hAnsiTheme="minorHAnsi" w:cs="Arial"/>
          <w:sz w:val="22"/>
          <w:szCs w:val="22"/>
        </w:rPr>
        <w:t>4.7</w:t>
      </w:r>
      <w:r>
        <w:rPr>
          <w:rFonts w:asciiTheme="minorHAnsi" w:hAnsiTheme="minorHAnsi" w:cs="Arial"/>
          <w:sz w:val="22"/>
          <w:szCs w:val="22"/>
        </w:rPr>
        <w:tab/>
        <w:t>Where necessary the client may impose a penalty not exceeding 1% per month of delayed items.</w:t>
      </w:r>
    </w:p>
    <w:p w:rsidR="007B7DF8" w:rsidRPr="004F334B" w:rsidRDefault="007B7DF8" w:rsidP="007B7DF8">
      <w:pPr>
        <w:outlineLvl w:val="1"/>
        <w:rPr>
          <w:rFonts w:asciiTheme="minorHAnsi" w:hAnsiTheme="minorHAnsi" w:cs="Arial"/>
          <w:b/>
          <w:sz w:val="22"/>
          <w:szCs w:val="22"/>
        </w:rPr>
      </w:pPr>
      <w:r w:rsidRPr="004F334B">
        <w:rPr>
          <w:rFonts w:asciiTheme="minorHAnsi" w:hAnsiTheme="minorHAnsi" w:cs="Arial"/>
          <w:b/>
          <w:sz w:val="22"/>
          <w:szCs w:val="22"/>
        </w:rPr>
        <w:t>5</w:t>
      </w:r>
      <w:r w:rsidRPr="004F334B">
        <w:rPr>
          <w:rFonts w:asciiTheme="minorHAnsi" w:hAnsiTheme="minorHAnsi" w:cs="Arial"/>
          <w:b/>
          <w:sz w:val="22"/>
          <w:szCs w:val="22"/>
        </w:rPr>
        <w:tab/>
        <w:t>Indemnity</w:t>
      </w:r>
    </w:p>
    <w:p w:rsidR="007B7DF8" w:rsidRPr="004F334B" w:rsidRDefault="007B7DF8" w:rsidP="007B7DF8">
      <w:pPr>
        <w:ind w:left="709"/>
        <w:outlineLvl w:val="1"/>
        <w:rPr>
          <w:rFonts w:asciiTheme="minorHAnsi" w:hAnsiTheme="minorHAnsi" w:cs="Arial"/>
          <w:sz w:val="22"/>
          <w:szCs w:val="22"/>
        </w:rPr>
      </w:pPr>
      <w:r w:rsidRPr="004F334B">
        <w:rPr>
          <w:rFonts w:asciiTheme="minorHAnsi" w:hAnsiTheme="minorHAnsi" w:cs="Arial"/>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7B7DF8" w:rsidRPr="004F334B" w:rsidRDefault="007B7DF8" w:rsidP="007B7DF8">
      <w:pPr>
        <w:keepNext/>
        <w:outlineLvl w:val="1"/>
        <w:rPr>
          <w:rFonts w:asciiTheme="minorHAnsi" w:hAnsiTheme="minorHAnsi" w:cs="Arial"/>
          <w:b/>
          <w:sz w:val="22"/>
          <w:szCs w:val="22"/>
        </w:rPr>
      </w:pPr>
      <w:r w:rsidRPr="004F334B">
        <w:rPr>
          <w:rFonts w:asciiTheme="minorHAnsi" w:hAnsiTheme="minorHAnsi" w:cs="Arial"/>
          <w:b/>
          <w:sz w:val="22"/>
          <w:szCs w:val="22"/>
        </w:rPr>
        <w:t>6</w:t>
      </w:r>
      <w:r w:rsidRPr="004F334B">
        <w:rPr>
          <w:rFonts w:asciiTheme="minorHAnsi" w:hAnsiTheme="minorHAnsi" w:cs="Arial"/>
          <w:b/>
          <w:sz w:val="22"/>
          <w:szCs w:val="22"/>
        </w:rPr>
        <w:tab/>
        <w:t>Price and Payment</w:t>
      </w:r>
    </w:p>
    <w:p w:rsidR="007B7DF8" w:rsidRPr="004F334B" w:rsidRDefault="007B7DF8" w:rsidP="007B7DF8">
      <w:pPr>
        <w:ind w:left="709"/>
        <w:outlineLvl w:val="1"/>
        <w:rPr>
          <w:rFonts w:asciiTheme="minorHAnsi" w:hAnsiTheme="minorHAnsi" w:cs="Arial"/>
          <w:sz w:val="22"/>
          <w:szCs w:val="22"/>
        </w:rPr>
      </w:pPr>
      <w:r w:rsidRPr="004F334B">
        <w:rPr>
          <w:rFonts w:asciiTheme="minorHAnsi" w:hAnsiTheme="minorHAnsi" w:cs="Arial"/>
          <w:sz w:val="22"/>
          <w:szCs w:val="22"/>
        </w:rPr>
        <w:t>Payment in arrears will be made as set out in the Order and the Customer shall be entitled to off-set against the price set out in the Order all sums owed to the Customer by the Supplier.</w:t>
      </w:r>
    </w:p>
    <w:p w:rsidR="007B7DF8" w:rsidRPr="004F334B" w:rsidRDefault="007B7DF8" w:rsidP="007B7DF8">
      <w:pPr>
        <w:keepNext/>
        <w:outlineLvl w:val="1"/>
        <w:rPr>
          <w:rFonts w:asciiTheme="minorHAnsi" w:hAnsiTheme="minorHAnsi" w:cs="Arial"/>
          <w:b/>
          <w:sz w:val="22"/>
          <w:szCs w:val="22"/>
        </w:rPr>
      </w:pPr>
      <w:r w:rsidRPr="004F334B">
        <w:rPr>
          <w:rFonts w:asciiTheme="minorHAnsi" w:hAnsiTheme="minorHAnsi" w:cs="Arial"/>
          <w:b/>
          <w:sz w:val="22"/>
          <w:szCs w:val="22"/>
        </w:rPr>
        <w:t>7</w:t>
      </w:r>
      <w:r w:rsidRPr="004F334B">
        <w:rPr>
          <w:rFonts w:asciiTheme="minorHAnsi" w:hAnsiTheme="minorHAnsi" w:cs="Arial"/>
          <w:b/>
          <w:sz w:val="22"/>
          <w:szCs w:val="22"/>
        </w:rPr>
        <w:tab/>
        <w:t>Termination</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7.1</w:t>
      </w:r>
      <w:r w:rsidRPr="004F334B">
        <w:rPr>
          <w:rFonts w:asciiTheme="minorHAnsi" w:hAnsiTheme="minorHAnsi" w:cs="Arial"/>
          <w:sz w:val="22"/>
          <w:szCs w:val="22"/>
        </w:rPr>
        <w:tab/>
        <w:t>The Customer may terminate the Contract in whole or in part at any time and for any reason whatsoever by giving the Supplier at least one month’s written notice.</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7.2</w:t>
      </w:r>
      <w:r w:rsidRPr="004F334B">
        <w:rPr>
          <w:rFonts w:asciiTheme="minorHAnsi" w:hAnsiTheme="minorHAnsi" w:cs="Arial"/>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7B7DF8" w:rsidRPr="00E93690" w:rsidRDefault="007B7DF8" w:rsidP="007B7DF8">
      <w:pPr>
        <w:pStyle w:val="ListParagraph"/>
        <w:numPr>
          <w:ilvl w:val="0"/>
          <w:numId w:val="34"/>
        </w:numPr>
        <w:outlineLvl w:val="1"/>
        <w:rPr>
          <w:rFonts w:asciiTheme="minorHAnsi" w:hAnsiTheme="minorHAnsi" w:cs="Arial"/>
          <w:sz w:val="22"/>
          <w:szCs w:val="22"/>
        </w:rPr>
      </w:pPr>
      <w:r w:rsidRPr="00E93690">
        <w:rPr>
          <w:rFonts w:asciiTheme="minorHAnsi" w:hAnsiTheme="minorHAnsi" w:cs="Arial"/>
          <w:sz w:val="22"/>
          <w:szCs w:val="22"/>
        </w:rPr>
        <w:lastRenderedPageBreak/>
        <w:t>Becomes insolvent, goes into liquidation, makes any voluntary arrangement with its creditors, or becomes subject to an administration order; or</w:t>
      </w:r>
    </w:p>
    <w:p w:rsidR="007B7DF8" w:rsidRPr="00E93690" w:rsidRDefault="007B7DF8" w:rsidP="007B7DF8">
      <w:pPr>
        <w:pStyle w:val="ListParagraph"/>
        <w:numPr>
          <w:ilvl w:val="0"/>
          <w:numId w:val="34"/>
        </w:numPr>
        <w:tabs>
          <w:tab w:val="clear" w:pos="2126"/>
          <w:tab w:val="clear" w:pos="2835"/>
        </w:tabs>
        <w:outlineLvl w:val="1"/>
        <w:rPr>
          <w:rFonts w:asciiTheme="minorHAnsi" w:hAnsiTheme="minorHAnsi" w:cs="Arial"/>
          <w:sz w:val="22"/>
          <w:szCs w:val="22"/>
        </w:rPr>
      </w:pPr>
      <w:r w:rsidRPr="00E93690">
        <w:rPr>
          <w:rFonts w:asciiTheme="minorHAnsi" w:hAnsiTheme="minorHAnsi" w:cs="Arial"/>
          <w:sz w:val="22"/>
          <w:szCs w:val="22"/>
        </w:rPr>
        <w:t xml:space="preserve">Is in material breach of its obligations under the Contract or is in breach of its obligations and fails to remedy such breach within 14 days of written request from the Customer. </w:t>
      </w:r>
    </w:p>
    <w:p w:rsidR="007B7DF8" w:rsidRPr="004F334B" w:rsidRDefault="007B7DF8" w:rsidP="007B7DF8">
      <w:pPr>
        <w:outlineLvl w:val="1"/>
        <w:rPr>
          <w:rFonts w:asciiTheme="minorHAnsi" w:hAnsiTheme="minorHAnsi" w:cs="Arial"/>
          <w:sz w:val="22"/>
          <w:szCs w:val="22"/>
        </w:rPr>
      </w:pPr>
      <w:r w:rsidRPr="004F334B">
        <w:rPr>
          <w:rFonts w:asciiTheme="minorHAnsi" w:hAnsiTheme="minorHAnsi" w:cs="Arial"/>
          <w:sz w:val="22"/>
          <w:szCs w:val="22"/>
        </w:rPr>
        <w:t>7.3</w:t>
      </w:r>
      <w:r w:rsidRPr="004F334B">
        <w:rPr>
          <w:rFonts w:asciiTheme="minorHAnsi" w:hAnsiTheme="minorHAnsi" w:cs="Arial"/>
          <w:sz w:val="22"/>
          <w:szCs w:val="22"/>
        </w:rPr>
        <w:tab/>
        <w:t xml:space="preserve">In the event of termination, all existing purchase orders must be completed.    </w:t>
      </w:r>
    </w:p>
    <w:p w:rsidR="007B7DF8" w:rsidRPr="004F334B" w:rsidRDefault="007B7DF8" w:rsidP="007B7DF8">
      <w:pPr>
        <w:outlineLvl w:val="1"/>
        <w:rPr>
          <w:rFonts w:asciiTheme="minorHAnsi" w:hAnsiTheme="minorHAnsi" w:cs="Arial"/>
          <w:b/>
          <w:sz w:val="22"/>
          <w:szCs w:val="22"/>
        </w:rPr>
      </w:pPr>
      <w:r w:rsidRPr="004F334B">
        <w:rPr>
          <w:rFonts w:asciiTheme="minorHAnsi" w:hAnsiTheme="minorHAnsi" w:cs="Arial"/>
          <w:b/>
          <w:sz w:val="22"/>
          <w:szCs w:val="22"/>
        </w:rPr>
        <w:t>8</w:t>
      </w:r>
      <w:r w:rsidRPr="004F334B">
        <w:rPr>
          <w:rFonts w:asciiTheme="minorHAnsi" w:hAnsiTheme="minorHAnsi" w:cs="Arial"/>
          <w:b/>
          <w:sz w:val="22"/>
          <w:szCs w:val="22"/>
        </w:rPr>
        <w:tab/>
        <w:t>Supplier's Warranties</w:t>
      </w:r>
    </w:p>
    <w:p w:rsidR="007B7DF8" w:rsidRPr="004F334B" w:rsidRDefault="007B7DF8" w:rsidP="007B7DF8">
      <w:pPr>
        <w:outlineLvl w:val="1"/>
        <w:rPr>
          <w:rFonts w:asciiTheme="minorHAnsi" w:hAnsiTheme="minorHAnsi" w:cs="Arial"/>
          <w:sz w:val="22"/>
          <w:szCs w:val="22"/>
        </w:rPr>
      </w:pPr>
      <w:r w:rsidRPr="004F334B">
        <w:rPr>
          <w:rFonts w:asciiTheme="minorHAnsi" w:hAnsiTheme="minorHAnsi" w:cs="Arial"/>
          <w:sz w:val="22"/>
          <w:szCs w:val="22"/>
        </w:rPr>
        <w:t>8.1</w:t>
      </w:r>
      <w:r w:rsidRPr="004F334B">
        <w:rPr>
          <w:rFonts w:asciiTheme="minorHAnsi" w:hAnsiTheme="minorHAnsi" w:cs="Arial"/>
          <w:sz w:val="22"/>
          <w:szCs w:val="22"/>
        </w:rPr>
        <w:tab/>
        <w:t>The Supplier warrants to the Customer that:</w:t>
      </w:r>
    </w:p>
    <w:p w:rsidR="007B7DF8" w:rsidRPr="00E93690" w:rsidRDefault="007B7DF8" w:rsidP="007B7DF8">
      <w:pPr>
        <w:pStyle w:val="ListParagraph"/>
        <w:numPr>
          <w:ilvl w:val="0"/>
          <w:numId w:val="35"/>
        </w:numPr>
        <w:tabs>
          <w:tab w:val="clear" w:pos="2126"/>
          <w:tab w:val="clear" w:pos="2835"/>
        </w:tabs>
        <w:outlineLvl w:val="1"/>
        <w:rPr>
          <w:rFonts w:asciiTheme="minorHAnsi" w:hAnsiTheme="minorHAnsi" w:cs="Arial"/>
          <w:sz w:val="22"/>
          <w:szCs w:val="22"/>
        </w:rPr>
      </w:pPr>
      <w:r w:rsidRPr="00E93690">
        <w:rPr>
          <w:rFonts w:asciiTheme="minorHAnsi" w:hAnsiTheme="minorHAnsi" w:cs="Arial"/>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rsidR="007B7DF8" w:rsidRPr="00E93690" w:rsidRDefault="007B7DF8" w:rsidP="007B7DF8">
      <w:pPr>
        <w:pStyle w:val="ListParagraph"/>
        <w:numPr>
          <w:ilvl w:val="0"/>
          <w:numId w:val="35"/>
        </w:numPr>
        <w:outlineLvl w:val="1"/>
        <w:rPr>
          <w:rFonts w:asciiTheme="minorHAnsi" w:hAnsiTheme="minorHAnsi" w:cs="Arial"/>
          <w:sz w:val="22"/>
          <w:szCs w:val="22"/>
        </w:rPr>
      </w:pPr>
      <w:r w:rsidRPr="00E93690">
        <w:rPr>
          <w:rFonts w:asciiTheme="minorHAnsi" w:hAnsiTheme="minorHAnsi" w:cs="Arial"/>
          <w:sz w:val="22"/>
          <w:szCs w:val="22"/>
        </w:rPr>
        <w:t>It will not and will procure that none of its employees will accept any commission, gift, inducement or other financial benefit from any supplier or potential supplier of the Customer; and</w:t>
      </w:r>
    </w:p>
    <w:p w:rsidR="007B7DF8" w:rsidRPr="00E93690" w:rsidRDefault="007B7DF8" w:rsidP="007B7DF8">
      <w:pPr>
        <w:pStyle w:val="ListParagraph"/>
        <w:numPr>
          <w:ilvl w:val="0"/>
          <w:numId w:val="35"/>
        </w:numPr>
        <w:outlineLvl w:val="1"/>
        <w:rPr>
          <w:rFonts w:asciiTheme="minorHAnsi" w:hAnsiTheme="minorHAnsi" w:cs="Arial"/>
          <w:sz w:val="22"/>
          <w:szCs w:val="22"/>
        </w:rPr>
      </w:pPr>
      <w:r w:rsidRPr="00E93690">
        <w:rPr>
          <w:rFonts w:asciiTheme="minorHAnsi" w:hAnsiTheme="minorHAnsi" w:cs="Arial"/>
          <w:sz w:val="22"/>
          <w:szCs w:val="22"/>
        </w:rPr>
        <w:t>The Services will be performed by appropriately qualified and trained personnel, with the best care, skill and diligence and to such high standard of quality as it is reasonable for the Customer to expect in all the circumstances.</w:t>
      </w:r>
    </w:p>
    <w:p w:rsidR="007B7DF8" w:rsidRPr="004F334B" w:rsidRDefault="007B7DF8" w:rsidP="007B7DF8">
      <w:pPr>
        <w:outlineLvl w:val="1"/>
        <w:rPr>
          <w:rFonts w:asciiTheme="minorHAnsi" w:hAnsiTheme="minorHAnsi" w:cs="Arial"/>
          <w:b/>
          <w:sz w:val="22"/>
          <w:szCs w:val="22"/>
        </w:rPr>
      </w:pPr>
      <w:r w:rsidRPr="004F334B">
        <w:rPr>
          <w:rFonts w:asciiTheme="minorHAnsi" w:hAnsiTheme="minorHAnsi" w:cs="Arial"/>
          <w:b/>
          <w:sz w:val="22"/>
          <w:szCs w:val="22"/>
        </w:rPr>
        <w:t>9</w:t>
      </w:r>
      <w:r w:rsidRPr="004F334B">
        <w:rPr>
          <w:rFonts w:asciiTheme="minorHAnsi" w:hAnsiTheme="minorHAnsi" w:cs="Arial"/>
          <w:b/>
          <w:sz w:val="22"/>
          <w:szCs w:val="22"/>
        </w:rPr>
        <w:tab/>
        <w:t>Force majeure</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9.1</w:t>
      </w:r>
      <w:r w:rsidRPr="004F334B">
        <w:rPr>
          <w:rFonts w:asciiTheme="minorHAnsi" w:hAnsiTheme="minorHAnsi" w:cs="Arial"/>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9.2</w:t>
      </w:r>
      <w:r w:rsidRPr="004F334B">
        <w:rPr>
          <w:rFonts w:asciiTheme="minorHAnsi" w:hAnsiTheme="minorHAnsi" w:cs="Arial"/>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7B7DF8" w:rsidRPr="004F334B" w:rsidRDefault="007B7DF8" w:rsidP="007B7DF8">
      <w:pPr>
        <w:keepNext/>
        <w:outlineLvl w:val="1"/>
        <w:rPr>
          <w:rFonts w:asciiTheme="minorHAnsi" w:hAnsiTheme="minorHAnsi" w:cs="Arial"/>
          <w:b/>
          <w:sz w:val="22"/>
          <w:szCs w:val="22"/>
        </w:rPr>
      </w:pPr>
      <w:r w:rsidRPr="004F334B">
        <w:rPr>
          <w:rFonts w:asciiTheme="minorHAnsi" w:hAnsiTheme="minorHAnsi" w:cs="Arial"/>
          <w:b/>
          <w:sz w:val="22"/>
          <w:szCs w:val="22"/>
        </w:rPr>
        <w:t>10</w:t>
      </w:r>
      <w:r w:rsidRPr="004F334B">
        <w:rPr>
          <w:rFonts w:asciiTheme="minorHAnsi" w:hAnsiTheme="minorHAnsi" w:cs="Arial"/>
          <w:b/>
          <w:sz w:val="22"/>
          <w:szCs w:val="22"/>
        </w:rPr>
        <w:tab/>
        <w:t>General</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10.1</w:t>
      </w:r>
      <w:r w:rsidRPr="004F334B">
        <w:rPr>
          <w:rFonts w:asciiTheme="minorHAnsi" w:hAnsiTheme="minorHAnsi" w:cs="Arial"/>
          <w:sz w:val="22"/>
          <w:szCs w:val="22"/>
        </w:rPr>
        <w:tab/>
        <w:t>The Supplier shall not use the Customer's name, branding or logo other than in accordance with the Customer's written instructions or authorisation.</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10.2</w:t>
      </w:r>
      <w:r w:rsidRPr="004F334B">
        <w:rPr>
          <w:rFonts w:asciiTheme="minorHAnsi" w:hAnsiTheme="minorHAnsi" w:cs="Arial"/>
          <w:sz w:val="22"/>
          <w:szCs w:val="22"/>
        </w:rPr>
        <w:tab/>
        <w:t>The Supplier may not assign, transfer, charge, subcontract, novate or deal in any other manner with any or all of its rights or obligations under the Contract without the Customer's prior written consent.</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lastRenderedPageBreak/>
        <w:t>10.3</w:t>
      </w:r>
      <w:r w:rsidRPr="004F334B">
        <w:rPr>
          <w:rFonts w:asciiTheme="minorHAnsi" w:hAnsiTheme="minorHAnsi" w:cs="Arial"/>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10.4</w:t>
      </w:r>
      <w:r w:rsidRPr="004F334B">
        <w:rPr>
          <w:rFonts w:asciiTheme="minorHAnsi" w:hAnsiTheme="minorHAnsi" w:cs="Arial"/>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10.5</w:t>
      </w:r>
      <w:r w:rsidRPr="004F334B">
        <w:rPr>
          <w:rFonts w:asciiTheme="minorHAnsi" w:hAnsiTheme="minorHAnsi" w:cs="Arial"/>
          <w:sz w:val="22"/>
          <w:szCs w:val="22"/>
        </w:rPr>
        <w:tab/>
        <w:t>Any variation to the Contract, including the introduction of any additional terms and conditions, shall only be binding when agreed in writing and signed by both parties.</w:t>
      </w:r>
    </w:p>
    <w:p w:rsidR="007B7DF8" w:rsidRPr="004F334B" w:rsidRDefault="007B7DF8" w:rsidP="007B7DF8">
      <w:pPr>
        <w:tabs>
          <w:tab w:val="clear" w:pos="1418"/>
          <w:tab w:val="left" w:pos="0"/>
          <w:tab w:val="left" w:pos="1560"/>
        </w:tabs>
        <w:ind w:left="709" w:hanging="709"/>
        <w:outlineLvl w:val="1"/>
        <w:rPr>
          <w:rFonts w:asciiTheme="minorHAnsi" w:hAnsiTheme="minorHAnsi" w:cs="Arial"/>
          <w:sz w:val="22"/>
          <w:szCs w:val="22"/>
        </w:rPr>
      </w:pPr>
      <w:r w:rsidRPr="004F334B">
        <w:rPr>
          <w:rFonts w:asciiTheme="minorHAnsi" w:hAnsiTheme="minorHAnsi" w:cs="Arial"/>
          <w:sz w:val="22"/>
          <w:szCs w:val="22"/>
        </w:rPr>
        <w:t>10.6</w:t>
      </w:r>
      <w:r w:rsidRPr="004F334B">
        <w:rPr>
          <w:rFonts w:asciiTheme="minorHAnsi" w:hAnsiTheme="minorHAnsi" w:cs="Arial"/>
          <w:sz w:val="22"/>
          <w:szCs w:val="22"/>
        </w:rPr>
        <w:tab/>
        <w:t xml:space="preserve">The Contract shall be governed by and construed in accordance with Kenyan law. The parties irrevocably submit to the exclusive jurisdiction of the courts of Kenyan to settle any dispute or claim arising out of or in connection with the Contract or its subject matter or formation.  </w:t>
      </w:r>
    </w:p>
    <w:p w:rsidR="007B7DF8" w:rsidRPr="004F334B" w:rsidRDefault="007B7DF8" w:rsidP="007B7DF8">
      <w:pPr>
        <w:ind w:left="709" w:hanging="709"/>
        <w:outlineLvl w:val="1"/>
        <w:rPr>
          <w:rFonts w:asciiTheme="minorHAnsi" w:hAnsiTheme="minorHAnsi" w:cs="Arial"/>
          <w:sz w:val="22"/>
          <w:szCs w:val="22"/>
        </w:rPr>
      </w:pPr>
      <w:r w:rsidRPr="004F334B">
        <w:rPr>
          <w:rFonts w:asciiTheme="minorHAnsi" w:hAnsiTheme="minorHAnsi" w:cs="Arial"/>
          <w:sz w:val="22"/>
          <w:szCs w:val="22"/>
        </w:rPr>
        <w:t>10.7</w:t>
      </w:r>
      <w:r w:rsidRPr="004F334B">
        <w:rPr>
          <w:rFonts w:asciiTheme="minorHAnsi" w:hAnsiTheme="minorHAnsi" w:cs="Arial"/>
          <w:sz w:val="22"/>
          <w:szCs w:val="22"/>
        </w:rPr>
        <w:tab/>
        <w:t>A person who is not a party to the Contract shall not have any rights under or in connection with it.</w:t>
      </w:r>
    </w:p>
    <w:p w:rsidR="007B7DF8" w:rsidRPr="004F334B" w:rsidRDefault="007B7DF8" w:rsidP="007B7DF8">
      <w:pPr>
        <w:jc w:val="left"/>
        <w:rPr>
          <w:rFonts w:asciiTheme="minorHAnsi" w:hAnsiTheme="minorHAnsi" w:cs="Arial"/>
          <w:color w:val="000000"/>
          <w:sz w:val="22"/>
          <w:szCs w:val="22"/>
        </w:rPr>
      </w:pPr>
      <w:r w:rsidRPr="004F334B">
        <w:rPr>
          <w:rFonts w:asciiTheme="minorHAnsi" w:hAnsiTheme="minorHAnsi" w:cs="Arial"/>
          <w:b/>
          <w:bCs/>
          <w:color w:val="000000"/>
          <w:sz w:val="22"/>
          <w:szCs w:val="22"/>
        </w:rPr>
        <w:br w:type="page"/>
      </w:r>
      <w:r w:rsidRPr="00E93690">
        <w:rPr>
          <w:rFonts w:asciiTheme="minorHAnsi" w:hAnsiTheme="minorHAnsi" w:cs="Arial"/>
          <w:b/>
          <w:bCs/>
          <w:color w:val="4F81BD" w:themeColor="accent1"/>
          <w:sz w:val="24"/>
          <w:szCs w:val="22"/>
        </w:rPr>
        <w:lastRenderedPageBreak/>
        <w:t>PART 4: SAVE THE CHILDREN’S CHILD SAFEGUARDING POLICY</w:t>
      </w:r>
    </w:p>
    <w:p w:rsidR="007B7DF8"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b/>
          <w:bCs/>
          <w:color w:val="000000"/>
          <w:kern w:val="0"/>
          <w:sz w:val="22"/>
          <w:szCs w:val="22"/>
          <w:lang w:eastAsia="en-GB"/>
        </w:rPr>
      </w:pPr>
      <w:r w:rsidRPr="004F334B">
        <w:rPr>
          <w:rFonts w:asciiTheme="minorHAnsi" w:hAnsiTheme="minorHAnsi" w:cs="Arial"/>
          <w:b/>
          <w:bCs/>
          <w:color w:val="000000"/>
          <w:kern w:val="0"/>
          <w:sz w:val="22"/>
          <w:szCs w:val="22"/>
          <w:lang w:eastAsia="en-GB"/>
        </w:rPr>
        <w:t>Our values and principles</w:t>
      </w:r>
    </w:p>
    <w:p w:rsidR="007B7DF8" w:rsidRPr="00F34244"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It is expected that all who work with Save the Children are committed to safeguard children whom they are in contact with.</w:t>
      </w:r>
    </w:p>
    <w:p w:rsidR="007B7DF8"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bCs/>
          <w:color w:val="000000"/>
          <w:kern w:val="0"/>
          <w:sz w:val="22"/>
          <w:szCs w:val="22"/>
          <w:lang w:eastAsia="en-GB"/>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What we do</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is committed to safeguard children through the following means:</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b/>
          <w:bCs/>
          <w:color w:val="000000"/>
          <w:kern w:val="0"/>
          <w:sz w:val="22"/>
          <w:szCs w:val="22"/>
          <w:lang w:eastAsia="en-GB"/>
        </w:rPr>
        <w:t xml:space="preserve">Awareness: </w:t>
      </w:r>
      <w:r w:rsidRPr="004F334B">
        <w:rPr>
          <w:rFonts w:asciiTheme="minorHAnsi" w:hAnsiTheme="minorHAnsi" w:cs="Arial"/>
          <w:color w:val="000000"/>
          <w:kern w:val="0"/>
          <w:sz w:val="22"/>
          <w:szCs w:val="22"/>
          <w:lang w:eastAsia="en-GB"/>
        </w:rPr>
        <w:t>Ensuring that all staff and those who work with Save the Children are aware of the problem of child abuse and the risks to children.</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Prevention: </w:t>
      </w:r>
      <w:r w:rsidRPr="004F334B">
        <w:rPr>
          <w:rFonts w:asciiTheme="minorHAnsi" w:hAnsiTheme="minorHAnsi" w:cs="Arial"/>
          <w:color w:val="000000"/>
          <w:kern w:val="0"/>
          <w:sz w:val="22"/>
          <w:szCs w:val="22"/>
          <w:lang w:eastAsia="en-GB"/>
        </w:rPr>
        <w:t>Ensuring, through awareness and good practice, that staff and those who work with Save the Children minimise the risks to children.</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Reporting:</w:t>
      </w:r>
      <w:r w:rsidRPr="004F334B">
        <w:rPr>
          <w:rFonts w:asciiTheme="minorHAnsi" w:hAnsiTheme="minorHAnsi" w:cs="Arial"/>
          <w:color w:val="000000"/>
          <w:kern w:val="0"/>
          <w:sz w:val="22"/>
          <w:szCs w:val="22"/>
          <w:lang w:eastAsia="en-GB"/>
        </w:rPr>
        <w:t xml:space="preserve"> Ensuring that you are clear on what steps to take where concerns arise regarding the safety of children.</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Responding: </w:t>
      </w:r>
      <w:r w:rsidRPr="004F334B">
        <w:rPr>
          <w:rFonts w:asciiTheme="minorHAnsi" w:hAnsiTheme="minorHAnsi" w:cs="Arial"/>
          <w:color w:val="000000"/>
          <w:kern w:val="0"/>
          <w:sz w:val="22"/>
          <w:szCs w:val="22"/>
          <w:lang w:eastAsia="en-GB"/>
        </w:rPr>
        <w:t>Ensuring that action is taken to support and protect children where concerns arise regarding possible abuse.</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rsidR="007B7DF8" w:rsidRPr="004F334B" w:rsidRDefault="007B7DF8" w:rsidP="007B7DF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Hitting or otherwise physically assaulting or physically abusing children.</w:t>
      </w:r>
    </w:p>
    <w:p w:rsidR="007B7DF8" w:rsidRPr="004F334B" w:rsidRDefault="007B7DF8" w:rsidP="007B7DF8">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7B7DF8" w:rsidRPr="004F334B" w:rsidRDefault="007B7DF8" w:rsidP="007B7DF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rsidR="007B7DF8" w:rsidRPr="004F334B" w:rsidRDefault="007B7DF8" w:rsidP="007B7DF8">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7B7DF8" w:rsidRPr="004F334B" w:rsidRDefault="007B7DF8" w:rsidP="007B7DF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Developing relationships with children which could in any way be deemed exploitative or abusive.</w:t>
      </w:r>
    </w:p>
    <w:p w:rsidR="007B7DF8" w:rsidRPr="004F334B" w:rsidRDefault="007B7DF8" w:rsidP="007B7DF8">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7B7DF8" w:rsidRPr="004F334B" w:rsidRDefault="007B7DF8" w:rsidP="007B7DF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Acting in ways that may be abusive in any way or may place a child at risk of abuse.</w:t>
      </w:r>
      <w:r w:rsidRPr="004F334B">
        <w:rPr>
          <w:rFonts w:asciiTheme="minorHAnsi" w:hAnsiTheme="minorHAnsi" w:cs="Arial"/>
          <w:kern w:val="0"/>
          <w:sz w:val="22"/>
          <w:szCs w:val="22"/>
          <w:lang w:eastAsia="en-GB"/>
        </w:rPr>
        <w:br/>
      </w:r>
    </w:p>
    <w:p w:rsidR="007B7DF8" w:rsidRPr="004F334B" w:rsidRDefault="007B7DF8" w:rsidP="007B7DF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Using language, making suggestions or offering advice which is inappropriate, offensive or abusive. </w:t>
      </w:r>
    </w:p>
    <w:p w:rsidR="007B7DF8" w:rsidRPr="004F334B" w:rsidRDefault="007B7DF8" w:rsidP="007B7DF8">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7B7DF8" w:rsidRPr="004F334B" w:rsidRDefault="007B7DF8" w:rsidP="007B7DF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Behaving physically in a manner which is inappropriate or sexually provocative. </w:t>
      </w:r>
      <w:r w:rsidRPr="004F334B">
        <w:rPr>
          <w:rFonts w:asciiTheme="minorHAnsi" w:hAnsiTheme="minorHAnsi" w:cs="Arial"/>
          <w:kern w:val="0"/>
          <w:sz w:val="22"/>
          <w:szCs w:val="22"/>
          <w:lang w:eastAsia="en-GB"/>
        </w:rPr>
        <w:br/>
      </w:r>
    </w:p>
    <w:p w:rsidR="007B7DF8" w:rsidRPr="004F334B" w:rsidRDefault="007B7DF8" w:rsidP="007B7DF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Sleeping in the same bed or same room as a child, or having a child/children with whom one is working to stay overnight at a home unsupervised.</w:t>
      </w:r>
    </w:p>
    <w:p w:rsidR="007B7DF8" w:rsidRPr="004F334B" w:rsidRDefault="007B7DF8" w:rsidP="007B7DF8">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Theme="minorHAnsi" w:hAnsiTheme="minorHAnsi" w:cs="Arial"/>
          <w:kern w:val="0"/>
          <w:sz w:val="22"/>
          <w:szCs w:val="22"/>
          <w:lang w:eastAsia="en-GB"/>
        </w:rPr>
      </w:pPr>
    </w:p>
    <w:p w:rsidR="007B7DF8" w:rsidRPr="004F334B" w:rsidRDefault="007B7DF8" w:rsidP="007B7DF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Doing things for children of a personal nature that they can do themselves.</w:t>
      </w:r>
    </w:p>
    <w:p w:rsidR="007B7DF8" w:rsidRPr="004F334B" w:rsidRDefault="007B7DF8" w:rsidP="007B7DF8">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 </w:t>
      </w:r>
    </w:p>
    <w:p w:rsidR="007B7DF8" w:rsidRPr="004F334B" w:rsidRDefault="007B7DF8" w:rsidP="007B7DF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Condoning, or participating in, behaviour of children which is illegal, unsafe or abusive.</w:t>
      </w:r>
    </w:p>
    <w:p w:rsidR="007B7DF8" w:rsidRPr="004F334B" w:rsidRDefault="007B7DF8" w:rsidP="007B7DF8">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7B7DF8" w:rsidRPr="004F334B" w:rsidRDefault="007B7DF8" w:rsidP="007B7DF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Acting in ways intended to shame, humiliate, belittle or degrade children, or otherwise perpetrate any form of emotional abuse.  </w:t>
      </w:r>
    </w:p>
    <w:p w:rsidR="007B7DF8" w:rsidRPr="004F334B" w:rsidRDefault="007B7DF8" w:rsidP="007B7DF8">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7B7DF8" w:rsidRPr="004F334B" w:rsidRDefault="007B7DF8" w:rsidP="007B7DF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Discriminating against, showing unfair differential treatment or favour to particular children to the exclusion of others. </w:t>
      </w:r>
    </w:p>
    <w:p w:rsidR="007B7DF8" w:rsidRPr="004F334B" w:rsidRDefault="007B7DF8" w:rsidP="007B7DF8">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7B7DF8" w:rsidRPr="004F334B" w:rsidRDefault="007B7DF8" w:rsidP="007B7DF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Spending excessive time alone with children away from others. </w:t>
      </w:r>
    </w:p>
    <w:p w:rsidR="007B7DF8" w:rsidRPr="004F334B" w:rsidRDefault="007B7DF8" w:rsidP="007B7DF8">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7B7DF8" w:rsidRPr="004F334B" w:rsidRDefault="007B7DF8" w:rsidP="007B7DF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Placing oneself in a position where one is made vulnerable to allegations of misconduct.</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 xml:space="preserve">In order that the above standards of reporting and responding are met, </w:t>
      </w:r>
      <w:r w:rsidRPr="004F334B">
        <w:rPr>
          <w:rFonts w:asciiTheme="minorHAnsi" w:hAnsiTheme="minorHAnsi" w:cs="Arial"/>
          <w:b/>
          <w:bCs/>
          <w:color w:val="000000"/>
          <w:kern w:val="0"/>
          <w:sz w:val="22"/>
          <w:szCs w:val="22"/>
          <w:lang w:eastAsia="en-GB"/>
        </w:rPr>
        <w:t>this is what is expected of you</w:t>
      </w:r>
      <w:r w:rsidRPr="004F334B">
        <w:rPr>
          <w:rFonts w:asciiTheme="minorHAnsi" w:hAnsiTheme="minorHAnsi" w:cs="Arial"/>
          <w:color w:val="000000"/>
          <w:kern w:val="0"/>
          <w:sz w:val="22"/>
          <w:szCs w:val="22"/>
          <w:lang w:eastAsia="en-GB"/>
        </w:rPr>
        <w:t>:</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7B7DF8" w:rsidRPr="004F334B" w:rsidRDefault="007B7DF8" w:rsidP="007B7DF8">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act quickly and get help</w:t>
      </w:r>
      <w:r w:rsidRPr="004F334B">
        <w:rPr>
          <w:rFonts w:asciiTheme="minorHAnsi" w:hAnsiTheme="minorHAnsi" w:cs="Arial"/>
          <w:kern w:val="0"/>
          <w:sz w:val="22"/>
          <w:szCs w:val="22"/>
          <w:lang w:eastAsia="en-GB"/>
        </w:rPr>
        <w:t xml:space="preserve"> </w:t>
      </w:r>
    </w:p>
    <w:p w:rsidR="007B7DF8" w:rsidRPr="004F334B" w:rsidRDefault="007B7DF8" w:rsidP="007B7DF8">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support and respect the child</w:t>
      </w:r>
      <w:r w:rsidRPr="004F334B">
        <w:rPr>
          <w:rFonts w:asciiTheme="minorHAnsi" w:hAnsiTheme="minorHAnsi" w:cs="Arial"/>
          <w:kern w:val="0"/>
          <w:sz w:val="22"/>
          <w:szCs w:val="22"/>
          <w:lang w:eastAsia="en-GB"/>
        </w:rPr>
        <w:t xml:space="preserve"> </w:t>
      </w:r>
    </w:p>
    <w:p w:rsidR="007B7DF8" w:rsidRPr="004F334B" w:rsidRDefault="007B7DF8" w:rsidP="007B7DF8">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where possible, ensure that the child is safe</w:t>
      </w:r>
      <w:r w:rsidRPr="004F334B">
        <w:rPr>
          <w:rFonts w:asciiTheme="minorHAnsi" w:hAnsiTheme="minorHAnsi" w:cs="Arial"/>
          <w:kern w:val="0"/>
          <w:sz w:val="22"/>
          <w:szCs w:val="22"/>
          <w:lang w:eastAsia="en-GB"/>
        </w:rPr>
        <w:t xml:space="preserve"> </w:t>
      </w:r>
    </w:p>
    <w:p w:rsidR="007B7DF8" w:rsidRPr="004F334B" w:rsidRDefault="007B7DF8" w:rsidP="007B7DF8">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contact your Save the Children manager with your concerns immediately (or their senior manager if necessary)</w:t>
      </w:r>
      <w:r w:rsidRPr="004F334B">
        <w:rPr>
          <w:rFonts w:asciiTheme="minorHAnsi" w:hAnsiTheme="minorHAnsi" w:cs="Arial"/>
          <w:kern w:val="0"/>
          <w:sz w:val="22"/>
          <w:szCs w:val="22"/>
          <w:lang w:eastAsia="en-GB"/>
        </w:rPr>
        <w:t xml:space="preserve"> </w:t>
      </w:r>
    </w:p>
    <w:p w:rsidR="007B7DF8" w:rsidRPr="004F334B" w:rsidRDefault="007B7DF8" w:rsidP="007B7DF8">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keep any information confidential to you and the manager.</w:t>
      </w:r>
      <w:r w:rsidRPr="004F334B">
        <w:rPr>
          <w:rFonts w:asciiTheme="minorHAnsi" w:hAnsiTheme="minorHAnsi" w:cs="Arial"/>
          <w:kern w:val="0"/>
          <w:sz w:val="22"/>
          <w:szCs w:val="22"/>
          <w:lang w:eastAsia="en-GB"/>
        </w:rPr>
        <w:t xml:space="preserve"> </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 xml:space="preserve">If you want to know more about the Child Safeguarding </w:t>
      </w:r>
      <w:proofErr w:type="gramStart"/>
      <w:r w:rsidRPr="004F334B">
        <w:rPr>
          <w:rFonts w:asciiTheme="minorHAnsi" w:hAnsiTheme="minorHAnsi" w:cs="Arial"/>
          <w:color w:val="000000"/>
          <w:kern w:val="0"/>
          <w:sz w:val="22"/>
          <w:szCs w:val="22"/>
          <w:lang w:eastAsia="en-GB"/>
        </w:rPr>
        <w:t>Policy</w:t>
      </w:r>
      <w:proofErr w:type="gramEnd"/>
      <w:r w:rsidRPr="004F334B">
        <w:rPr>
          <w:rFonts w:asciiTheme="minorHAnsi" w:hAnsiTheme="minorHAnsi" w:cs="Arial"/>
          <w:color w:val="000000"/>
          <w:kern w:val="0"/>
          <w:sz w:val="22"/>
          <w:szCs w:val="22"/>
          <w:lang w:eastAsia="en-GB"/>
        </w:rPr>
        <w:t xml:space="preserve"> then please contact your Save the Children manager.</w:t>
      </w:r>
    </w:p>
    <w:p w:rsidR="007B7DF8" w:rsidRPr="004F334B" w:rsidRDefault="007B7DF8" w:rsidP="007B7DF8">
      <w:pPr>
        <w:spacing w:after="0"/>
        <w:jc w:val="left"/>
        <w:rPr>
          <w:rFonts w:asciiTheme="minorHAnsi" w:hAnsiTheme="minorHAnsi" w:cs="Arial"/>
          <w:b/>
          <w:sz w:val="22"/>
          <w:szCs w:val="22"/>
        </w:rPr>
      </w:pPr>
      <w:r w:rsidRPr="004F334B">
        <w:rPr>
          <w:rFonts w:asciiTheme="minorHAnsi" w:hAnsiTheme="minorHAnsi" w:cs="Arial"/>
          <w:color w:val="000000"/>
          <w:sz w:val="22"/>
          <w:szCs w:val="22"/>
        </w:rPr>
        <w:br w:type="page"/>
      </w:r>
      <w:r w:rsidRPr="00F34244">
        <w:rPr>
          <w:rFonts w:asciiTheme="minorHAnsi" w:hAnsiTheme="minorHAnsi" w:cs="Arial"/>
          <w:b/>
          <w:color w:val="4F81BD" w:themeColor="accent1"/>
          <w:sz w:val="24"/>
          <w:szCs w:val="22"/>
        </w:rPr>
        <w:lastRenderedPageBreak/>
        <w:t>PART 5:</w:t>
      </w:r>
      <w:r w:rsidRPr="00F34244">
        <w:rPr>
          <w:rFonts w:asciiTheme="minorHAnsi" w:hAnsiTheme="minorHAnsi" w:cs="Arial"/>
          <w:color w:val="4F81BD" w:themeColor="accent1"/>
          <w:sz w:val="24"/>
          <w:szCs w:val="22"/>
        </w:rPr>
        <w:t xml:space="preserve"> </w:t>
      </w:r>
      <w:r w:rsidRPr="00F34244">
        <w:rPr>
          <w:rFonts w:asciiTheme="minorHAnsi" w:hAnsiTheme="minorHAnsi" w:cs="Arial"/>
          <w:b/>
          <w:color w:val="4F81BD" w:themeColor="accent1"/>
          <w:sz w:val="24"/>
          <w:szCs w:val="22"/>
        </w:rPr>
        <w:t>SAVE THE CHILDREN’S ANTI-BRIBERY AND CORRUPTION POLICY</w:t>
      </w:r>
    </w:p>
    <w:p w:rsidR="007B7DF8" w:rsidRPr="004F334B" w:rsidRDefault="007B7DF8" w:rsidP="007B7DF8">
      <w:pPr>
        <w:spacing w:after="0"/>
        <w:jc w:val="center"/>
        <w:rPr>
          <w:rFonts w:asciiTheme="minorHAnsi" w:hAnsiTheme="minorHAnsi" w:cs="Arial"/>
          <w:b/>
          <w:sz w:val="22"/>
          <w:szCs w:val="22"/>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Our values and principles</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rsidR="007B7DF8"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bCs/>
          <w:color w:val="000000"/>
          <w:kern w:val="0"/>
          <w:sz w:val="22"/>
          <w:szCs w:val="22"/>
          <w:lang w:eastAsia="en-GB"/>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What we do</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is committed to preventing acts of bribery and corruption through the following means:</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b/>
          <w:bCs/>
          <w:color w:val="000000"/>
          <w:kern w:val="0"/>
          <w:sz w:val="22"/>
          <w:szCs w:val="22"/>
          <w:lang w:eastAsia="en-GB"/>
        </w:rPr>
        <w:t xml:space="preserve">Awareness: </w:t>
      </w:r>
      <w:r w:rsidRPr="004F334B">
        <w:rPr>
          <w:rFonts w:asciiTheme="minorHAnsi" w:hAnsiTheme="minorHAnsi" w:cs="Arial"/>
          <w:color w:val="000000"/>
          <w:kern w:val="0"/>
          <w:sz w:val="22"/>
          <w:szCs w:val="22"/>
          <w:lang w:eastAsia="en-GB"/>
        </w:rPr>
        <w:t>Ensuring that all staff and those who work with Save the Children are aware of the problem of bribery and corruption.</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Prevention: </w:t>
      </w:r>
      <w:r w:rsidRPr="004F334B">
        <w:rPr>
          <w:rFonts w:asciiTheme="minorHAnsi" w:hAnsiTheme="minorHAnsi" w:cs="Arial"/>
          <w:color w:val="000000"/>
          <w:kern w:val="0"/>
          <w:sz w:val="22"/>
          <w:szCs w:val="22"/>
          <w:lang w:eastAsia="en-GB"/>
        </w:rPr>
        <w:t>Ensuring, through awareness and good practice, that staff and those who work with Save the Children minimise the risks of bribery and corruption.</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Reporting:</w:t>
      </w:r>
      <w:r w:rsidRPr="004F334B">
        <w:rPr>
          <w:rFonts w:asciiTheme="minorHAnsi" w:hAnsiTheme="minorHAnsi"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Responding: </w:t>
      </w:r>
      <w:r w:rsidRPr="004F334B">
        <w:rPr>
          <w:rFonts w:asciiTheme="minorHAnsi" w:hAnsiTheme="minorHAnsi" w:cs="Arial"/>
          <w:color w:val="000000"/>
          <w:kern w:val="0"/>
          <w:sz w:val="22"/>
          <w:szCs w:val="22"/>
          <w:lang w:eastAsia="en-GB"/>
        </w:rPr>
        <w:t>Ensuring that action is taken to support and protect assets and identifying cases of bribery and corruption.</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To help you identify cases of bribery and corruption, behaviour which amounts to corruption includes but is not limited to:</w:t>
      </w:r>
    </w:p>
    <w:p w:rsidR="007B7DF8" w:rsidRPr="004F334B" w:rsidRDefault="007B7DF8" w:rsidP="007B7DF8">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Paying or Offering a Bribe</w:t>
      </w:r>
      <w:r w:rsidRPr="004F334B">
        <w:rPr>
          <w:rFonts w:asciiTheme="minorHAnsi" w:hAnsiTheme="minorHAnsi" w:cs="Arial"/>
          <w:color w:val="000000"/>
          <w:sz w:val="22"/>
          <w:szCs w:val="22"/>
        </w:rPr>
        <w:t xml:space="preserve"> – where a person improperly offers, gives or promises any form of material benefit or other advantage, whether in cash or in kind, to another in order to influence their conduct in any way.</w:t>
      </w:r>
    </w:p>
    <w:p w:rsidR="007B7DF8" w:rsidRPr="004F334B" w:rsidRDefault="007B7DF8" w:rsidP="007B7DF8">
      <w:pPr>
        <w:spacing w:after="0"/>
        <w:ind w:left="234"/>
        <w:rPr>
          <w:rFonts w:asciiTheme="minorHAnsi" w:hAnsiTheme="minorHAnsi" w:cs="Arial"/>
          <w:color w:val="000000"/>
          <w:sz w:val="22"/>
          <w:szCs w:val="22"/>
        </w:rPr>
      </w:pPr>
    </w:p>
    <w:p w:rsidR="007B7DF8" w:rsidRPr="004F334B" w:rsidRDefault="007B7DF8" w:rsidP="007B7DF8">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Receiving or Requesting a Bribe</w:t>
      </w:r>
      <w:r w:rsidRPr="004F334B">
        <w:rPr>
          <w:rFonts w:asciiTheme="minorHAnsi" w:hAnsiTheme="minorHAnsi" w:cs="Arial"/>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rsidR="007B7DF8" w:rsidRPr="004F334B" w:rsidRDefault="007B7DF8" w:rsidP="007B7DF8">
      <w:pPr>
        <w:spacing w:after="0"/>
        <w:ind w:left="234"/>
        <w:rPr>
          <w:rFonts w:asciiTheme="minorHAnsi" w:hAnsiTheme="minorHAnsi" w:cs="Arial"/>
          <w:color w:val="000000"/>
          <w:sz w:val="22"/>
          <w:szCs w:val="22"/>
        </w:rPr>
      </w:pPr>
    </w:p>
    <w:p w:rsidR="007B7DF8" w:rsidRPr="004F334B" w:rsidRDefault="007B7DF8" w:rsidP="007B7DF8">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Receiving or Paying a so-called ‘Grease’ or ‘Facilitation’ payment</w:t>
      </w:r>
      <w:r w:rsidRPr="004F334B">
        <w:rPr>
          <w:rFonts w:asciiTheme="minorHAnsi" w:hAnsiTheme="minorHAnsi" w:cs="Arial"/>
          <w:color w:val="000000"/>
          <w:sz w:val="22"/>
          <w:szCs w:val="22"/>
        </w:rPr>
        <w:t xml:space="preserve"> – where a person improperly receives something of value from another party for performing a service or other action that they were required by their employment to do anyway.</w:t>
      </w:r>
    </w:p>
    <w:p w:rsidR="007B7DF8" w:rsidRPr="004F334B" w:rsidRDefault="007B7DF8" w:rsidP="007B7DF8">
      <w:pPr>
        <w:spacing w:after="0"/>
        <w:ind w:left="234"/>
        <w:rPr>
          <w:rFonts w:asciiTheme="minorHAnsi" w:hAnsiTheme="minorHAnsi" w:cs="Arial"/>
          <w:color w:val="000000"/>
          <w:sz w:val="22"/>
          <w:szCs w:val="22"/>
        </w:rPr>
      </w:pPr>
    </w:p>
    <w:p w:rsidR="007B7DF8" w:rsidRPr="004F334B" w:rsidRDefault="007B7DF8" w:rsidP="007B7DF8">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Nepotism or Patronage</w:t>
      </w:r>
      <w:r w:rsidRPr="004F334B">
        <w:rPr>
          <w:rFonts w:asciiTheme="minorHAnsi" w:hAnsiTheme="minorHAnsi" w:cs="Arial"/>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rsidR="007B7DF8" w:rsidRPr="004F334B" w:rsidRDefault="007B7DF8" w:rsidP="007B7DF8">
      <w:pPr>
        <w:spacing w:after="0"/>
        <w:ind w:left="234"/>
        <w:rPr>
          <w:rFonts w:asciiTheme="minorHAnsi" w:hAnsiTheme="minorHAnsi" w:cs="Arial"/>
          <w:color w:val="000000"/>
          <w:sz w:val="22"/>
          <w:szCs w:val="22"/>
        </w:rPr>
      </w:pPr>
    </w:p>
    <w:p w:rsidR="007B7DF8" w:rsidRPr="004F334B" w:rsidRDefault="007B7DF8" w:rsidP="007B7DF8">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Embezzlement</w:t>
      </w:r>
      <w:r w:rsidRPr="004F334B">
        <w:rPr>
          <w:rFonts w:asciiTheme="minorHAnsi" w:hAnsiTheme="minorHAnsi" w:cs="Arial"/>
          <w:color w:val="000000"/>
          <w:sz w:val="22"/>
          <w:szCs w:val="22"/>
        </w:rPr>
        <w:t xml:space="preserve"> - where a person improperly uses funds, property, resources or other assets that belong to an organisation or individual. </w:t>
      </w:r>
    </w:p>
    <w:p w:rsidR="007B7DF8" w:rsidRPr="004F334B" w:rsidRDefault="007B7DF8" w:rsidP="007B7DF8">
      <w:pPr>
        <w:spacing w:after="0"/>
        <w:ind w:left="234"/>
        <w:rPr>
          <w:rFonts w:asciiTheme="minorHAnsi" w:hAnsiTheme="minorHAnsi" w:cs="Arial"/>
          <w:color w:val="000000"/>
          <w:sz w:val="22"/>
          <w:szCs w:val="22"/>
        </w:rPr>
      </w:pPr>
    </w:p>
    <w:p w:rsidR="007B7DF8" w:rsidRPr="004F334B" w:rsidRDefault="007B7DF8" w:rsidP="007B7DF8">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Receiving a so-called ‘Kickback’ Payment</w:t>
      </w:r>
      <w:r w:rsidRPr="004F334B">
        <w:rPr>
          <w:rFonts w:asciiTheme="minorHAnsi" w:hAnsiTheme="minorHAnsi" w:cs="Arial"/>
          <w:color w:val="000000"/>
          <w:sz w:val="22"/>
          <w:szCs w:val="22"/>
        </w:rPr>
        <w:t xml:space="preserve"> – where a person improperly receives a share of funds, a commission, material benefit or other advantage from a supplier as a result of their involvement in a corrupt bid or tender process.</w:t>
      </w:r>
    </w:p>
    <w:p w:rsidR="007B7DF8" w:rsidRPr="004F334B" w:rsidRDefault="007B7DF8" w:rsidP="007B7DF8">
      <w:pPr>
        <w:spacing w:after="0"/>
        <w:ind w:left="234"/>
        <w:rPr>
          <w:rFonts w:asciiTheme="minorHAnsi" w:hAnsiTheme="minorHAnsi" w:cs="Arial"/>
          <w:color w:val="000000"/>
          <w:sz w:val="22"/>
          <w:szCs w:val="22"/>
        </w:rPr>
      </w:pPr>
    </w:p>
    <w:p w:rsidR="007B7DF8" w:rsidRPr="004F334B" w:rsidRDefault="007B7DF8" w:rsidP="007B7DF8">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lastRenderedPageBreak/>
        <w:t xml:space="preserve"> Collusion</w:t>
      </w:r>
      <w:r w:rsidRPr="004F334B">
        <w:rPr>
          <w:rFonts w:asciiTheme="minorHAnsi" w:hAnsiTheme="minorHAnsi" w:cs="Arial"/>
          <w:color w:val="000000"/>
          <w:sz w:val="22"/>
          <w:szCs w:val="22"/>
        </w:rPr>
        <w:t xml:space="preserve"> – where a person improperly colludes with others to circumvent, undermine or otherwise ignore rules, policies or guidance. </w:t>
      </w:r>
    </w:p>
    <w:p w:rsidR="007B7DF8" w:rsidRPr="004F334B" w:rsidRDefault="007B7DF8" w:rsidP="007B7DF8">
      <w:pPr>
        <w:spacing w:after="0"/>
        <w:ind w:left="234"/>
        <w:rPr>
          <w:rFonts w:asciiTheme="minorHAnsi" w:hAnsiTheme="minorHAnsi" w:cs="Arial"/>
          <w:color w:val="000000"/>
          <w:sz w:val="22"/>
          <w:szCs w:val="22"/>
        </w:rPr>
      </w:pPr>
    </w:p>
    <w:p w:rsidR="007B7DF8" w:rsidRPr="004F334B" w:rsidRDefault="007B7DF8" w:rsidP="007B7DF8">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Abuse of a Position of Trust</w:t>
      </w:r>
      <w:r w:rsidRPr="004F334B">
        <w:rPr>
          <w:rFonts w:asciiTheme="minorHAnsi" w:hAnsiTheme="minorHAnsi" w:cs="Arial"/>
          <w:color w:val="000000"/>
          <w:sz w:val="22"/>
          <w:szCs w:val="22"/>
        </w:rPr>
        <w:t xml:space="preserve"> – where a person improperly uses their position within their organisation to materially benefit themselves or any other party.</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color w:val="000000"/>
          <w:sz w:val="22"/>
          <w:szCs w:val="22"/>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 xml:space="preserve">In order that the above standards of reporting and responding are met, </w:t>
      </w:r>
      <w:r w:rsidRPr="004F334B">
        <w:rPr>
          <w:rFonts w:asciiTheme="minorHAnsi" w:hAnsiTheme="minorHAnsi" w:cs="Arial"/>
          <w:b/>
          <w:bCs/>
          <w:color w:val="000000"/>
          <w:kern w:val="0"/>
          <w:sz w:val="22"/>
          <w:szCs w:val="22"/>
          <w:lang w:eastAsia="en-GB"/>
        </w:rPr>
        <w:t>this is what is expected of you</w:t>
      </w:r>
      <w:r w:rsidRPr="004F334B">
        <w:rPr>
          <w:rFonts w:asciiTheme="minorHAnsi" w:hAnsiTheme="minorHAnsi" w:cs="Arial"/>
          <w:color w:val="000000"/>
          <w:kern w:val="0"/>
          <w:sz w:val="22"/>
          <w:szCs w:val="22"/>
          <w:lang w:eastAsia="en-GB"/>
        </w:rPr>
        <w:t>:</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sz w:val="22"/>
          <w:szCs w:val="22"/>
        </w:rPr>
      </w:pPr>
      <w:r w:rsidRPr="004F334B">
        <w:rPr>
          <w:rFonts w:asciiTheme="minorHAnsi" w:hAnsiTheme="minorHAnsi" w:cs="Arial"/>
          <w:color w:val="000000"/>
          <w:kern w:val="0"/>
          <w:sz w:val="22"/>
          <w:szCs w:val="22"/>
          <w:lang w:eastAsia="en-GB"/>
        </w:rPr>
        <w:t xml:space="preserve">You </w:t>
      </w:r>
      <w:r w:rsidRPr="004F334B">
        <w:rPr>
          <w:rFonts w:asciiTheme="minorHAnsi" w:hAnsiTheme="minorHAnsi" w:cs="Arial"/>
          <w:sz w:val="22"/>
          <w:szCs w:val="22"/>
        </w:rPr>
        <w:t xml:space="preserve">have a duty to protect the assets of </w:t>
      </w:r>
      <w:r w:rsidRPr="004F334B">
        <w:rPr>
          <w:rFonts w:asciiTheme="minorHAnsi" w:hAnsiTheme="minorHAnsi" w:cs="Arial"/>
          <w:color w:val="000000"/>
          <w:sz w:val="22"/>
          <w:szCs w:val="22"/>
        </w:rPr>
        <w:t>Save the Children</w:t>
      </w:r>
      <w:r w:rsidRPr="004F334B">
        <w:rPr>
          <w:rFonts w:asciiTheme="minorHAnsi" w:hAnsiTheme="minorHAnsi" w:cs="Arial"/>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You are obliged to:-</w:t>
      </w:r>
    </w:p>
    <w:p w:rsidR="007B7DF8" w:rsidRPr="004F334B" w:rsidRDefault="007B7DF8" w:rsidP="007B7DF8">
      <w:pPr>
        <w:numPr>
          <w:ilvl w:val="0"/>
          <w:numId w:val="1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act quickly and get help</w:t>
      </w:r>
      <w:r w:rsidRPr="004F334B">
        <w:rPr>
          <w:rFonts w:asciiTheme="minorHAnsi" w:hAnsiTheme="minorHAnsi" w:cs="Arial"/>
          <w:kern w:val="0"/>
          <w:sz w:val="22"/>
          <w:szCs w:val="22"/>
          <w:lang w:eastAsia="en-GB"/>
        </w:rPr>
        <w:t xml:space="preserve"> </w:t>
      </w:r>
    </w:p>
    <w:p w:rsidR="007B7DF8" w:rsidRPr="004F334B" w:rsidRDefault="007B7DF8" w:rsidP="007B7DF8">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encourage your own staff to report on bribery and corruption</w:t>
      </w:r>
    </w:p>
    <w:p w:rsidR="007B7DF8" w:rsidRPr="004F334B" w:rsidRDefault="007B7DF8" w:rsidP="007B7DF8">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contact the Save the Children senior management team or Country Director with your concerns immediately (or their senior manager if necessary)</w:t>
      </w:r>
      <w:r w:rsidRPr="004F334B">
        <w:rPr>
          <w:rFonts w:asciiTheme="minorHAnsi" w:hAnsiTheme="minorHAnsi" w:cs="Arial"/>
          <w:kern w:val="0"/>
          <w:sz w:val="22"/>
          <w:szCs w:val="22"/>
          <w:lang w:eastAsia="en-GB"/>
        </w:rPr>
        <w:t xml:space="preserve"> </w:t>
      </w:r>
    </w:p>
    <w:p w:rsidR="007B7DF8" w:rsidRPr="004F334B" w:rsidRDefault="007B7DF8" w:rsidP="007B7DF8">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keep any information confidential to you and the manager.</w:t>
      </w:r>
      <w:r w:rsidRPr="004F334B">
        <w:rPr>
          <w:rFonts w:asciiTheme="minorHAnsi" w:hAnsiTheme="minorHAnsi" w:cs="Arial"/>
          <w:kern w:val="0"/>
          <w:sz w:val="22"/>
          <w:szCs w:val="22"/>
          <w:lang w:eastAsia="en-GB"/>
        </w:rPr>
        <w:t xml:space="preserve"> </w:t>
      </w:r>
    </w:p>
    <w:p w:rsidR="007B7DF8" w:rsidRPr="004F334B" w:rsidRDefault="007B7DF8" w:rsidP="007B7DF8">
      <w:pPr>
        <w:spacing w:after="0"/>
        <w:rPr>
          <w:rFonts w:asciiTheme="minorHAnsi" w:hAnsiTheme="minorHAnsi" w:cs="Arial"/>
          <w:sz w:val="22"/>
          <w:szCs w:val="22"/>
        </w:rPr>
      </w:pPr>
      <w:r w:rsidRPr="004F334B">
        <w:rPr>
          <w:rFonts w:asciiTheme="minorHAnsi" w:hAnsiTheme="minorHAnsi" w:cs="Arial"/>
          <w:sz w:val="22"/>
          <w:szCs w:val="22"/>
        </w:rPr>
        <w:t>Attempted corruption is as serious as the actual acts and will be treated in the same way under this policy.</w:t>
      </w:r>
    </w:p>
    <w:p w:rsidR="007B7DF8" w:rsidRPr="004F334B" w:rsidRDefault="007B7DF8" w:rsidP="007B7DF8">
      <w:pPr>
        <w:spacing w:after="0"/>
        <w:rPr>
          <w:rFonts w:asciiTheme="minorHAnsi" w:hAnsiTheme="minorHAnsi" w:cs="Arial"/>
          <w:sz w:val="22"/>
          <w:szCs w:val="22"/>
        </w:rPr>
      </w:pPr>
    </w:p>
    <w:p w:rsidR="007B7DF8" w:rsidRPr="004F334B" w:rsidRDefault="007B7DF8" w:rsidP="007B7DF8">
      <w:pPr>
        <w:spacing w:after="0"/>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If you want to know more about the Anti-Bribery and Corruption Policy then please contact your Save the Children representative.</w:t>
      </w:r>
    </w:p>
    <w:p w:rsidR="007B7DF8" w:rsidRPr="004F334B" w:rsidRDefault="007B7DF8" w:rsidP="007B7DF8">
      <w:pPr>
        <w:spacing w:after="0"/>
        <w:rPr>
          <w:rFonts w:asciiTheme="minorHAnsi" w:hAnsiTheme="minorHAnsi" w:cs="Arial"/>
          <w:sz w:val="22"/>
          <w:szCs w:val="22"/>
        </w:rPr>
      </w:pPr>
    </w:p>
    <w:p w:rsidR="007B7DF8" w:rsidRPr="004F334B" w:rsidRDefault="007B7DF8" w:rsidP="007B7DF8">
      <w:pPr>
        <w:spacing w:after="0"/>
        <w:rPr>
          <w:rFonts w:asciiTheme="minorHAnsi" w:hAnsiTheme="minorHAnsi" w:cs="Arial"/>
          <w:sz w:val="22"/>
          <w:szCs w:val="22"/>
        </w:rPr>
      </w:pPr>
    </w:p>
    <w:p w:rsidR="007B7DF8" w:rsidRPr="004F334B" w:rsidRDefault="007B7DF8" w:rsidP="007B7DF8">
      <w:pPr>
        <w:rPr>
          <w:rFonts w:asciiTheme="minorHAnsi" w:hAnsiTheme="minorHAnsi" w:cs="Arial"/>
          <w:sz w:val="22"/>
          <w:szCs w:val="22"/>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7B7DF8" w:rsidRPr="004F334B" w:rsidRDefault="007B7DF8" w:rsidP="007B7DF8">
      <w:pPr>
        <w:rPr>
          <w:rFonts w:asciiTheme="minorHAnsi" w:hAnsiTheme="minorHAnsi" w:cs="Arial"/>
          <w:sz w:val="22"/>
          <w:szCs w:val="22"/>
        </w:rPr>
      </w:pPr>
    </w:p>
    <w:p w:rsidR="007B7DF8"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7B7DF8"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7B7DF8"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7B7DF8" w:rsidRPr="00F34244"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color w:val="4F81BD" w:themeColor="accent1"/>
          <w:kern w:val="0"/>
          <w:sz w:val="24"/>
          <w:szCs w:val="22"/>
          <w:lang w:eastAsia="en-GB"/>
        </w:rPr>
      </w:pPr>
      <w:r w:rsidRPr="00F34244">
        <w:rPr>
          <w:rFonts w:asciiTheme="minorHAnsi" w:hAnsiTheme="minorHAnsi" w:cs="Arial"/>
          <w:b/>
          <w:color w:val="4F81BD" w:themeColor="accent1"/>
          <w:kern w:val="0"/>
          <w:sz w:val="24"/>
          <w:szCs w:val="22"/>
          <w:lang w:eastAsia="en-GB"/>
        </w:rPr>
        <w:lastRenderedPageBreak/>
        <w:t>PART 6: CODE OF CONDUCT FOR IAPG AGENCIES AND SUPPLIERS</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heme="minorHAnsi" w:hAnsiTheme="minorHAnsi" w:cs="Arial"/>
          <w:kern w:val="0"/>
          <w:sz w:val="22"/>
          <w:szCs w:val="22"/>
          <w:lang w:eastAsia="en-GB"/>
        </w:rPr>
      </w:pPr>
      <w:r w:rsidRPr="004F334B">
        <w:rPr>
          <w:rFonts w:asciiTheme="minorHAnsi" w:hAnsiTheme="minorHAnsi" w:cs="Arial"/>
          <w:noProof/>
          <w:kern w:val="0"/>
          <w:sz w:val="22"/>
          <w:szCs w:val="22"/>
          <w:lang w:eastAsia="en-GB"/>
        </w:rPr>
        <w:drawing>
          <wp:inline distT="0" distB="0" distL="0" distR="0" wp14:anchorId="53B151AE" wp14:editId="54976FA1">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Suppliers and manufacturers to </w:t>
      </w:r>
      <w:proofErr w:type="spellStart"/>
      <w:r w:rsidRPr="004F334B">
        <w:rPr>
          <w:rFonts w:asciiTheme="minorHAnsi" w:hAnsiTheme="minorHAnsi" w:cs="Arial"/>
          <w:kern w:val="0"/>
          <w:sz w:val="22"/>
          <w:szCs w:val="22"/>
          <w:lang w:eastAsia="en-GB"/>
        </w:rPr>
        <w:t>Non Governmental</w:t>
      </w:r>
      <w:proofErr w:type="spellEnd"/>
      <w:r w:rsidRPr="004F334B">
        <w:rPr>
          <w:rFonts w:asciiTheme="minorHAnsi" w:hAnsiTheme="minorHAnsi"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7B7DF8" w:rsidRPr="004F334B" w:rsidRDefault="007B7DF8" w:rsidP="007B7DF8">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Goods and services purchased are produced and developed under conditions that do not involve the abuse or exploitation of any persons. </w:t>
      </w:r>
    </w:p>
    <w:p w:rsidR="007B7DF8" w:rsidRPr="004F334B" w:rsidRDefault="007B7DF8" w:rsidP="007B7DF8">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Goods produced and delivered by organisations subscribe to no exploitation of children </w:t>
      </w:r>
    </w:p>
    <w:p w:rsidR="007B7DF8" w:rsidRPr="004F334B" w:rsidRDefault="007B7DF8" w:rsidP="007B7DF8">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Goods produced and manufactured have the least impact on the environment</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Code of Conduct for Suppliers:</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Goods and services are produced and delivered under conditions where:</w:t>
      </w:r>
    </w:p>
    <w:p w:rsidR="007B7DF8" w:rsidRPr="004F334B" w:rsidRDefault="007B7DF8" w:rsidP="007B7DF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Employment is freely chosen </w:t>
      </w:r>
    </w:p>
    <w:p w:rsidR="007B7DF8" w:rsidRPr="004F334B" w:rsidRDefault="007B7DF8" w:rsidP="007B7DF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The rights of staff to freedom of association and collective bargaining are respected. </w:t>
      </w:r>
    </w:p>
    <w:p w:rsidR="007B7DF8" w:rsidRPr="004F334B" w:rsidRDefault="007B7DF8" w:rsidP="007B7DF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Living wages are paid </w:t>
      </w:r>
    </w:p>
    <w:p w:rsidR="007B7DF8" w:rsidRPr="004F334B" w:rsidRDefault="007B7DF8" w:rsidP="007B7DF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There is no exploitation of children </w:t>
      </w:r>
    </w:p>
    <w:p w:rsidR="007B7DF8" w:rsidRPr="004F334B" w:rsidRDefault="007B7DF8" w:rsidP="007B7DF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Working conditions are safe and hygienic </w:t>
      </w:r>
    </w:p>
    <w:p w:rsidR="007B7DF8" w:rsidRPr="004F334B" w:rsidRDefault="007B7DF8" w:rsidP="007B7DF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Working hours are not excessive</w:t>
      </w:r>
    </w:p>
    <w:p w:rsidR="007B7DF8" w:rsidRPr="004F334B" w:rsidRDefault="007B7DF8" w:rsidP="007B7DF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No discrimination is practised</w:t>
      </w:r>
    </w:p>
    <w:p w:rsidR="007B7DF8" w:rsidRPr="004F334B" w:rsidRDefault="007B7DF8" w:rsidP="007B7DF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Regular employment is provided</w:t>
      </w:r>
    </w:p>
    <w:p w:rsidR="007B7DF8" w:rsidRPr="004F334B" w:rsidRDefault="007B7DF8" w:rsidP="007B7DF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No harsh or inhumane treatment of staff is allowed.</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Environmental Standards:</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Suppliers should as a minimum comply with all statutory and other legal requirements relating to environmental impacts of their business. Areas to be considered are:</w:t>
      </w:r>
    </w:p>
    <w:p w:rsidR="007B7DF8" w:rsidRPr="004F334B" w:rsidRDefault="007B7DF8" w:rsidP="007B7DF8">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 xml:space="preserve">Waste Management </w:t>
      </w:r>
    </w:p>
    <w:p w:rsidR="007B7DF8" w:rsidRPr="004F334B" w:rsidRDefault="007B7DF8" w:rsidP="007B7DF8">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 xml:space="preserve">Packaging and Paper </w:t>
      </w:r>
    </w:p>
    <w:p w:rsidR="007B7DF8" w:rsidRPr="004F334B" w:rsidRDefault="007B7DF8" w:rsidP="007B7DF8">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Conservation</w:t>
      </w:r>
    </w:p>
    <w:p w:rsidR="007B7DF8" w:rsidRPr="004F334B" w:rsidRDefault="007B7DF8" w:rsidP="007B7DF8">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kern w:val="0"/>
          <w:sz w:val="22"/>
          <w:szCs w:val="22"/>
          <w:lang w:eastAsia="en-GB"/>
        </w:rPr>
        <w:t>E</w:t>
      </w:r>
      <w:r w:rsidRPr="004F334B">
        <w:rPr>
          <w:rFonts w:asciiTheme="minorHAnsi" w:hAnsiTheme="minorHAnsi" w:cs="Arial"/>
          <w:bCs/>
          <w:kern w:val="0"/>
          <w:sz w:val="22"/>
          <w:szCs w:val="22"/>
          <w:lang w:eastAsia="en-GB"/>
        </w:rPr>
        <w:t>nergy Use</w:t>
      </w:r>
    </w:p>
    <w:p w:rsidR="007B7DF8" w:rsidRPr="004F334B" w:rsidRDefault="007B7DF8" w:rsidP="007B7DF8">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Sustainability</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asciiTheme="minorHAnsi" w:hAnsiTheme="minorHAnsi" w:cs="Arial"/>
          <w:bCs/>
          <w:kern w:val="0"/>
          <w:sz w:val="22"/>
          <w:szCs w:val="22"/>
          <w:lang w:eastAsia="en-GB"/>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Business Behaviour:</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Qualifications to the statement</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Where speed of deployment is essential in saving lives, IAPG members will purchase necessary goods and services from the most appropriate available source.</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Disclaimer</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rPr>
      </w:pPr>
      <w:r w:rsidRPr="004F334B">
        <w:rPr>
          <w:rFonts w:asciiTheme="minorHAnsi" w:hAnsiTheme="minorHAnsi" w:cs="Arial"/>
          <w:kern w:val="0"/>
          <w:sz w:val="22"/>
          <w:szCs w:val="22"/>
          <w:lang w:eastAsia="en-GB"/>
        </w:rPr>
        <w:t>This Code of Conduct does not supersede IAPG Members’ individual Codes of Conduct. Suppliers are recommended to check the Agencies’ own websites.</w:t>
      </w:r>
    </w:p>
    <w:p w:rsidR="007B7DF8" w:rsidRPr="004F334B" w:rsidRDefault="007B7DF8" w:rsidP="007B7DF8">
      <w:pPr>
        <w:rPr>
          <w:rFonts w:asciiTheme="minorHAnsi" w:hAnsiTheme="minorHAnsi" w:cs="Arial"/>
          <w:sz w:val="22"/>
          <w:szCs w:val="22"/>
        </w:rPr>
      </w:pPr>
    </w:p>
    <w:p w:rsidR="007B7DF8" w:rsidRPr="004F334B" w:rsidRDefault="007B7DF8" w:rsidP="007B7DF8">
      <w:pPr>
        <w:rPr>
          <w:rFonts w:asciiTheme="minorHAnsi" w:hAnsiTheme="minorHAnsi" w:cs="Arial"/>
          <w:sz w:val="22"/>
          <w:szCs w:val="22"/>
        </w:rPr>
      </w:pPr>
    </w:p>
    <w:p w:rsidR="007B7DF8" w:rsidRPr="004F334B" w:rsidRDefault="007B7DF8" w:rsidP="007B7DF8">
      <w:pPr>
        <w:spacing w:before="100" w:beforeAutospacing="1"/>
        <w:ind w:left="7"/>
        <w:jc w:val="center"/>
        <w:rPr>
          <w:rFonts w:asciiTheme="minorHAnsi" w:hAnsiTheme="minorHAnsi" w:cs="Arial"/>
          <w:b/>
          <w:bCs/>
          <w:spacing w:val="-3"/>
          <w:sz w:val="22"/>
          <w:szCs w:val="22"/>
        </w:rPr>
      </w:pPr>
    </w:p>
    <w:p w:rsidR="007B7DF8" w:rsidRPr="004F334B" w:rsidRDefault="007B7DF8" w:rsidP="007B7DF8">
      <w:pPr>
        <w:spacing w:before="100" w:beforeAutospacing="1"/>
        <w:ind w:left="7"/>
        <w:jc w:val="center"/>
        <w:rPr>
          <w:rFonts w:asciiTheme="minorHAnsi" w:hAnsiTheme="minorHAnsi" w:cs="Arial"/>
          <w:b/>
          <w:bCs/>
          <w:spacing w:val="-3"/>
          <w:sz w:val="22"/>
          <w:szCs w:val="22"/>
        </w:rPr>
      </w:pPr>
    </w:p>
    <w:p w:rsidR="007B7DF8" w:rsidRPr="004F334B" w:rsidRDefault="007B7DF8" w:rsidP="007B7DF8">
      <w:pPr>
        <w:spacing w:before="100" w:beforeAutospacing="1"/>
        <w:ind w:left="7"/>
        <w:jc w:val="center"/>
        <w:rPr>
          <w:rFonts w:asciiTheme="minorHAnsi" w:hAnsiTheme="minorHAnsi" w:cs="Arial"/>
          <w:b/>
          <w:bCs/>
          <w:spacing w:val="-3"/>
          <w:sz w:val="22"/>
          <w:szCs w:val="22"/>
        </w:rPr>
      </w:pPr>
    </w:p>
    <w:p w:rsidR="007B7DF8" w:rsidRPr="004F334B" w:rsidRDefault="007B7DF8" w:rsidP="007B7DF8">
      <w:pPr>
        <w:spacing w:before="100" w:beforeAutospacing="1"/>
        <w:ind w:left="7"/>
        <w:jc w:val="center"/>
        <w:rPr>
          <w:rFonts w:asciiTheme="minorHAnsi" w:hAnsiTheme="minorHAnsi" w:cs="Arial"/>
          <w:b/>
          <w:bCs/>
          <w:spacing w:val="-3"/>
          <w:sz w:val="22"/>
          <w:szCs w:val="22"/>
        </w:rPr>
      </w:pPr>
    </w:p>
    <w:p w:rsidR="007B7DF8" w:rsidRPr="004F334B" w:rsidRDefault="007B7DF8" w:rsidP="007B7DF8">
      <w:pPr>
        <w:spacing w:before="100" w:beforeAutospacing="1"/>
        <w:ind w:left="7"/>
        <w:jc w:val="center"/>
        <w:rPr>
          <w:rFonts w:asciiTheme="minorHAnsi" w:hAnsiTheme="minorHAnsi" w:cs="Arial"/>
          <w:b/>
          <w:bCs/>
          <w:spacing w:val="-3"/>
          <w:sz w:val="22"/>
          <w:szCs w:val="22"/>
        </w:rPr>
      </w:pPr>
    </w:p>
    <w:p w:rsidR="007B7DF8" w:rsidRPr="004F334B" w:rsidRDefault="007B7DF8" w:rsidP="007B7DF8">
      <w:pPr>
        <w:spacing w:before="100" w:beforeAutospacing="1"/>
        <w:ind w:left="7"/>
        <w:jc w:val="center"/>
        <w:rPr>
          <w:rFonts w:asciiTheme="minorHAnsi" w:hAnsiTheme="minorHAnsi" w:cs="Arial"/>
          <w:b/>
          <w:bCs/>
          <w:spacing w:val="-3"/>
          <w:sz w:val="22"/>
          <w:szCs w:val="22"/>
        </w:rPr>
      </w:pPr>
    </w:p>
    <w:p w:rsidR="007B7DF8" w:rsidRPr="004F334B" w:rsidRDefault="007B7DF8" w:rsidP="007B7DF8">
      <w:pPr>
        <w:spacing w:before="100" w:beforeAutospacing="1"/>
        <w:ind w:left="7"/>
        <w:jc w:val="center"/>
        <w:rPr>
          <w:rFonts w:asciiTheme="minorHAnsi" w:hAnsiTheme="minorHAnsi" w:cs="Arial"/>
          <w:b/>
          <w:bCs/>
          <w:spacing w:val="-3"/>
          <w:sz w:val="22"/>
          <w:szCs w:val="22"/>
        </w:rPr>
      </w:pPr>
    </w:p>
    <w:p w:rsidR="007B7DF8" w:rsidRPr="004F334B" w:rsidRDefault="007B7DF8" w:rsidP="007B7DF8">
      <w:pPr>
        <w:spacing w:before="100" w:beforeAutospacing="1"/>
        <w:ind w:left="7"/>
        <w:jc w:val="center"/>
        <w:rPr>
          <w:rFonts w:asciiTheme="minorHAnsi" w:hAnsiTheme="minorHAnsi" w:cs="Arial"/>
          <w:b/>
          <w:bCs/>
          <w:spacing w:val="-3"/>
          <w:sz w:val="22"/>
          <w:szCs w:val="22"/>
        </w:rPr>
      </w:pPr>
    </w:p>
    <w:p w:rsidR="007B7DF8" w:rsidRPr="004F334B" w:rsidRDefault="007B7DF8" w:rsidP="007B7DF8">
      <w:pPr>
        <w:spacing w:before="100" w:beforeAutospacing="1"/>
        <w:ind w:left="7"/>
        <w:jc w:val="center"/>
        <w:rPr>
          <w:rFonts w:asciiTheme="minorHAnsi" w:hAnsiTheme="minorHAnsi" w:cs="Arial"/>
          <w:b/>
          <w:bCs/>
          <w:spacing w:val="-3"/>
          <w:sz w:val="22"/>
          <w:szCs w:val="22"/>
        </w:rPr>
      </w:pPr>
    </w:p>
    <w:p w:rsidR="007B7DF8" w:rsidRPr="004F334B" w:rsidRDefault="007B7DF8" w:rsidP="007B7DF8">
      <w:pPr>
        <w:spacing w:before="100" w:beforeAutospacing="1"/>
        <w:ind w:left="7"/>
        <w:jc w:val="center"/>
        <w:rPr>
          <w:rFonts w:asciiTheme="minorHAnsi" w:hAnsiTheme="minorHAnsi" w:cs="Arial"/>
          <w:b/>
          <w:bCs/>
          <w:spacing w:val="-3"/>
          <w:sz w:val="22"/>
          <w:szCs w:val="22"/>
        </w:rPr>
      </w:pPr>
    </w:p>
    <w:p w:rsidR="007B7DF8" w:rsidRPr="004F334B" w:rsidRDefault="007B7DF8" w:rsidP="007B7DF8">
      <w:pPr>
        <w:spacing w:before="100" w:beforeAutospacing="1"/>
        <w:ind w:left="7"/>
        <w:jc w:val="center"/>
        <w:rPr>
          <w:rFonts w:asciiTheme="minorHAnsi" w:hAnsiTheme="minorHAnsi" w:cs="Arial"/>
          <w:b/>
          <w:bCs/>
          <w:spacing w:val="-3"/>
          <w:sz w:val="22"/>
          <w:szCs w:val="22"/>
        </w:rPr>
      </w:pPr>
    </w:p>
    <w:p w:rsidR="007B7DF8" w:rsidRPr="004F334B" w:rsidRDefault="007B7DF8" w:rsidP="007B7DF8">
      <w:pPr>
        <w:spacing w:before="100" w:beforeAutospacing="1"/>
        <w:ind w:left="7"/>
        <w:jc w:val="center"/>
        <w:rPr>
          <w:rFonts w:asciiTheme="minorHAnsi" w:hAnsiTheme="minorHAnsi" w:cs="Arial"/>
          <w:b/>
          <w:bCs/>
          <w:spacing w:val="-3"/>
          <w:sz w:val="22"/>
          <w:szCs w:val="22"/>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BIDDERS TENDER SUBMISSION</w:t>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7B7DF8" w:rsidRPr="004F334B" w:rsidRDefault="007B7DF8" w:rsidP="007B7DF8">
      <w:pPr>
        <w:spacing w:after="0"/>
        <w:ind w:right="45"/>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We, the Bidder, hereby confirm compliance with</w:t>
      </w:r>
    </w:p>
    <w:p w:rsidR="007B7DF8" w:rsidRPr="004F334B" w:rsidRDefault="007B7DF8" w:rsidP="007B7DF8">
      <w:pPr>
        <w:spacing w:after="0"/>
        <w:ind w:right="45"/>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 (Please tick against each, where necessary?)</w:t>
      </w:r>
    </w:p>
    <w:p w:rsidR="007B7DF8" w:rsidRPr="004F334B" w:rsidRDefault="007B7DF8" w:rsidP="007B7DF8">
      <w:pPr>
        <w:numPr>
          <w:ilvl w:val="0"/>
          <w:numId w:val="26"/>
        </w:numPr>
        <w:tabs>
          <w:tab w:val="left" w:pos="2880"/>
        </w:tabs>
        <w:spacing w:after="120" w:line="240" w:lineRule="auto"/>
        <w:rPr>
          <w:rFonts w:asciiTheme="minorHAnsi" w:hAnsiTheme="minorHAnsi" w:cs="Arial"/>
          <w:sz w:val="22"/>
          <w:szCs w:val="22"/>
        </w:rPr>
      </w:pPr>
      <w:r w:rsidRPr="004F334B">
        <w:rPr>
          <w:rFonts w:asciiTheme="minorHAnsi" w:hAnsiTheme="minorHAnsi" w:cs="Arial"/>
          <w:sz w:val="22"/>
          <w:szCs w:val="22"/>
        </w:rPr>
        <w:t>The required specification for the products</w:t>
      </w:r>
      <w:r w:rsidRPr="004F334B">
        <w:rPr>
          <w:rFonts w:asciiTheme="minorHAnsi" w:hAnsiTheme="minorHAnsi" w:cs="Arial"/>
          <w:sz w:val="22"/>
          <w:szCs w:val="22"/>
        </w:rPr>
        <w:tab/>
      </w:r>
      <w:r w:rsidRPr="004F334B">
        <w:rPr>
          <w:rFonts w:asciiTheme="minorHAnsi" w:hAnsiTheme="minorHAnsi" w:cs="Arial"/>
          <w:sz w:val="22"/>
          <w:szCs w:val="22"/>
        </w:rPr>
        <w:tab/>
      </w:r>
      <w:r w:rsidRPr="004F334B">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C45F4">
        <w:rPr>
          <w:rFonts w:asciiTheme="minorHAnsi" w:hAnsiTheme="minorHAnsi" w:cs="Arial"/>
          <w:sz w:val="22"/>
          <w:szCs w:val="22"/>
        </w:rPr>
      </w:r>
      <w:r w:rsidR="00DC45F4">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B7DF8" w:rsidRPr="004F334B" w:rsidRDefault="007B7DF8" w:rsidP="007B7DF8">
      <w:pPr>
        <w:numPr>
          <w:ilvl w:val="0"/>
          <w:numId w:val="26"/>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kern w:val="0"/>
          <w:sz w:val="22"/>
          <w:szCs w:val="22"/>
          <w:lang w:eastAsia="en-GB"/>
        </w:rPr>
        <w:t>The Conditions of Tendering</w:t>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C45F4">
        <w:rPr>
          <w:rFonts w:asciiTheme="minorHAnsi" w:hAnsiTheme="minorHAnsi" w:cs="Arial"/>
          <w:sz w:val="22"/>
          <w:szCs w:val="22"/>
        </w:rPr>
      </w:r>
      <w:r w:rsidR="00DC45F4">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B7DF8" w:rsidRPr="004F334B" w:rsidRDefault="007B7DF8" w:rsidP="007B7DF8">
      <w:pPr>
        <w:numPr>
          <w:ilvl w:val="0"/>
          <w:numId w:val="26"/>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kern w:val="0"/>
          <w:sz w:val="22"/>
          <w:szCs w:val="22"/>
          <w:lang w:eastAsia="en-GB"/>
        </w:rPr>
        <w:t xml:space="preserve">Save the Children’s </w:t>
      </w:r>
      <w:r w:rsidRPr="004F334B">
        <w:rPr>
          <w:rFonts w:asciiTheme="minorHAnsi" w:hAnsiTheme="minorHAnsi" w:cs="Arial"/>
          <w:spacing w:val="-4"/>
          <w:sz w:val="22"/>
          <w:szCs w:val="22"/>
          <w:lang w:val="en-US"/>
        </w:rPr>
        <w:t>Terms and Conditions of Purchase</w:t>
      </w:r>
      <w:r w:rsidRPr="004F334B">
        <w:rPr>
          <w:rFonts w:asciiTheme="minorHAnsi" w:hAnsiTheme="minorHAnsi" w:cs="Arial"/>
          <w:spacing w:val="-4"/>
          <w:sz w:val="22"/>
          <w:szCs w:val="22"/>
          <w:lang w:val="en-US"/>
        </w:rPr>
        <w:tab/>
      </w:r>
      <w:r>
        <w:rPr>
          <w:rFonts w:asciiTheme="minorHAnsi" w:hAnsiTheme="minorHAnsi" w:cs="Arial"/>
          <w:spacing w:val="-4"/>
          <w:sz w:val="22"/>
          <w:szCs w:val="22"/>
          <w:lang w:val="en-US"/>
        </w:rPr>
        <w:tab/>
      </w:r>
      <w:r w:rsidRPr="004F334B">
        <w:rPr>
          <w:rFonts w:asciiTheme="minorHAnsi" w:hAnsiTheme="minorHAnsi" w:cs="Arial"/>
          <w:spacing w:val="-4"/>
          <w:sz w:val="22"/>
          <w:szCs w:val="22"/>
          <w:lang w:val="en-US"/>
        </w:rPr>
        <w:t xml:space="preserve"> </w:t>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C45F4">
        <w:rPr>
          <w:rFonts w:asciiTheme="minorHAnsi" w:hAnsiTheme="minorHAnsi" w:cs="Arial"/>
          <w:sz w:val="22"/>
          <w:szCs w:val="22"/>
        </w:rPr>
      </w:r>
      <w:r w:rsidR="00DC45F4">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B7DF8" w:rsidRPr="004F334B" w:rsidRDefault="007B7DF8" w:rsidP="007B7DF8">
      <w:pPr>
        <w:numPr>
          <w:ilvl w:val="0"/>
          <w:numId w:val="26"/>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spacing w:val="-4"/>
          <w:sz w:val="22"/>
          <w:szCs w:val="22"/>
        </w:rPr>
        <w:t>Save the Children’s Child Safeguarding policy</w:t>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C45F4">
        <w:rPr>
          <w:rFonts w:asciiTheme="minorHAnsi" w:hAnsiTheme="minorHAnsi" w:cs="Arial"/>
          <w:sz w:val="22"/>
          <w:szCs w:val="22"/>
        </w:rPr>
      </w:r>
      <w:r w:rsidR="00DC45F4">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B7DF8" w:rsidRPr="004F334B" w:rsidRDefault="007B7DF8" w:rsidP="007B7DF8">
      <w:pPr>
        <w:numPr>
          <w:ilvl w:val="0"/>
          <w:numId w:val="26"/>
        </w:numPr>
        <w:tabs>
          <w:tab w:val="left" w:pos="2880"/>
        </w:tabs>
        <w:spacing w:after="120" w:line="240" w:lineRule="auto"/>
        <w:ind w:left="714" w:hanging="357"/>
        <w:rPr>
          <w:rFonts w:asciiTheme="minorHAnsi" w:hAnsiTheme="minorHAnsi" w:cs="Arial"/>
          <w:sz w:val="22"/>
          <w:szCs w:val="22"/>
        </w:rPr>
      </w:pPr>
      <w:r w:rsidRPr="004F334B">
        <w:rPr>
          <w:rFonts w:asciiTheme="minorHAnsi" w:hAnsiTheme="minorHAnsi" w:cs="Arial"/>
          <w:spacing w:val="-4"/>
          <w:sz w:val="22"/>
          <w:szCs w:val="22"/>
        </w:rPr>
        <w:t>Save the Children’s Anti-Bribery and Corruption policy</w:t>
      </w:r>
      <w:r w:rsidRPr="004F334B">
        <w:rPr>
          <w:rFonts w:asciiTheme="minorHAnsi" w:hAnsiTheme="minorHAnsi" w:cs="Arial"/>
          <w:spacing w:val="-4"/>
          <w:sz w:val="22"/>
          <w:szCs w:val="22"/>
        </w:rPr>
        <w:tab/>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C45F4">
        <w:rPr>
          <w:rFonts w:asciiTheme="minorHAnsi" w:hAnsiTheme="minorHAnsi" w:cs="Arial"/>
          <w:sz w:val="22"/>
          <w:szCs w:val="22"/>
        </w:rPr>
      </w:r>
      <w:r w:rsidR="00DC45F4">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B7DF8" w:rsidRPr="004F334B" w:rsidRDefault="007B7DF8" w:rsidP="007B7DF8">
      <w:pPr>
        <w:numPr>
          <w:ilvl w:val="0"/>
          <w:numId w:val="26"/>
        </w:numPr>
        <w:tabs>
          <w:tab w:val="left" w:pos="2880"/>
        </w:tabs>
        <w:spacing w:after="120" w:line="240" w:lineRule="auto"/>
        <w:ind w:left="714" w:hanging="357"/>
        <w:rPr>
          <w:rFonts w:asciiTheme="minorHAnsi" w:hAnsiTheme="minorHAnsi" w:cs="Arial"/>
          <w:sz w:val="22"/>
          <w:szCs w:val="22"/>
        </w:rPr>
      </w:pPr>
      <w:r w:rsidRPr="004F334B">
        <w:rPr>
          <w:rFonts w:asciiTheme="minorHAnsi" w:hAnsiTheme="minorHAnsi" w:cs="Arial"/>
          <w:spacing w:val="-4"/>
          <w:sz w:val="22"/>
          <w:szCs w:val="22"/>
        </w:rPr>
        <w:t>The IAPG Code of Conduct</w:t>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C45F4">
        <w:rPr>
          <w:rFonts w:asciiTheme="minorHAnsi" w:hAnsiTheme="minorHAnsi" w:cs="Arial"/>
          <w:sz w:val="22"/>
          <w:szCs w:val="22"/>
        </w:rPr>
      </w:r>
      <w:r w:rsidR="00DC45F4">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7B7DF8" w:rsidRPr="00F34244" w:rsidRDefault="007B7DF8" w:rsidP="007B7DF8">
      <w:pPr>
        <w:tabs>
          <w:tab w:val="clear" w:pos="709"/>
          <w:tab w:val="clear" w:pos="2126"/>
          <w:tab w:val="clear" w:pos="2835"/>
          <w:tab w:val="left" w:pos="2880"/>
        </w:tabs>
        <w:spacing w:before="100" w:beforeAutospacing="1" w:after="100" w:afterAutospacing="1" w:line="240" w:lineRule="auto"/>
        <w:jc w:val="left"/>
        <w:rPr>
          <w:rFonts w:asciiTheme="minorHAnsi" w:hAnsiTheme="minorHAnsi" w:cs="Arial"/>
          <w:sz w:val="22"/>
          <w:szCs w:val="22"/>
        </w:rPr>
      </w:pPr>
      <w:r w:rsidRPr="004F334B">
        <w:rPr>
          <w:rFonts w:asciiTheme="minorHAnsi" w:hAnsiTheme="minorHAnsi" w:cs="Arial"/>
          <w:kern w:val="0"/>
          <w:sz w:val="22"/>
          <w:szCs w:val="22"/>
          <w:lang w:eastAsia="en-GB"/>
        </w:rPr>
        <w:t>The following documents and items are included in our bid: (Please tick against each, where necessary?)</w:t>
      </w:r>
    </w:p>
    <w:p w:rsidR="007B7DF8" w:rsidRPr="007B7CC8" w:rsidRDefault="007B7DF8" w:rsidP="007B7DF8">
      <w:pPr>
        <w:numPr>
          <w:ilvl w:val="0"/>
          <w:numId w:val="27"/>
        </w:numPr>
        <w:tabs>
          <w:tab w:val="clear" w:pos="1418"/>
          <w:tab w:val="left" w:pos="1442"/>
          <w:tab w:val="left" w:pos="2880"/>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Section 1: Bidder’s general business details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C45F4">
        <w:rPr>
          <w:rFonts w:asciiTheme="minorHAnsi" w:hAnsiTheme="minorHAnsi" w:cs="Arial"/>
          <w:sz w:val="22"/>
          <w:szCs w:val="22"/>
        </w:rPr>
      </w:r>
      <w:r w:rsidR="00DC45F4">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B7DF8" w:rsidRPr="004F334B" w:rsidRDefault="007B7DF8" w:rsidP="007B7DF8">
      <w:pPr>
        <w:numPr>
          <w:ilvl w:val="0"/>
          <w:numId w:val="27"/>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360" w:lineRule="auto"/>
        <w:contextualSpacing/>
        <w:rPr>
          <w:rFonts w:asciiTheme="minorHAnsi" w:hAnsiTheme="minorHAnsi" w:cs="Arial"/>
          <w:sz w:val="22"/>
          <w:szCs w:val="22"/>
        </w:rPr>
      </w:pPr>
      <w:r>
        <w:rPr>
          <w:rFonts w:asciiTheme="minorHAnsi" w:hAnsiTheme="minorHAnsi" w:cs="Arial"/>
          <w:sz w:val="22"/>
          <w:szCs w:val="22"/>
        </w:rPr>
        <w:t>Section 2</w:t>
      </w:r>
      <w:r w:rsidRPr="004F334B">
        <w:rPr>
          <w:rFonts w:asciiTheme="minorHAnsi" w:hAnsiTheme="minorHAnsi" w:cs="Arial"/>
          <w:sz w:val="22"/>
          <w:szCs w:val="22"/>
        </w:rPr>
        <w:t>: Capac</w:t>
      </w:r>
      <w:r>
        <w:rPr>
          <w:rFonts w:asciiTheme="minorHAnsi" w:hAnsiTheme="minorHAnsi" w:cs="Arial"/>
          <w:sz w:val="22"/>
          <w:szCs w:val="22"/>
        </w:rPr>
        <w:t>ity &amp; coverage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C45F4">
        <w:rPr>
          <w:rFonts w:asciiTheme="minorHAnsi" w:hAnsiTheme="minorHAnsi" w:cs="Arial"/>
          <w:sz w:val="22"/>
          <w:szCs w:val="22"/>
        </w:rPr>
      </w:r>
      <w:r w:rsidR="00DC45F4">
        <w:rPr>
          <w:rFonts w:asciiTheme="minorHAnsi" w:hAnsiTheme="minorHAnsi" w:cs="Arial"/>
          <w:sz w:val="22"/>
          <w:szCs w:val="22"/>
        </w:rPr>
        <w:fldChar w:fldCharType="separate"/>
      </w:r>
      <w:r w:rsidRPr="004F334B">
        <w:rPr>
          <w:rFonts w:asciiTheme="minorHAnsi" w:hAnsiTheme="minorHAnsi" w:cs="Arial"/>
          <w:sz w:val="22"/>
          <w:szCs w:val="22"/>
        </w:rPr>
        <w:fldChar w:fldCharType="end"/>
      </w:r>
      <w:r>
        <w:rPr>
          <w:rFonts w:asciiTheme="minorHAnsi" w:hAnsiTheme="minorHAnsi" w:cs="Arial"/>
          <w:sz w:val="22"/>
          <w:szCs w:val="22"/>
        </w:rPr>
        <w:tab/>
      </w:r>
    </w:p>
    <w:p w:rsidR="007B7DF8" w:rsidRPr="004F334B" w:rsidRDefault="007B7DF8" w:rsidP="007B7DF8">
      <w:pPr>
        <w:numPr>
          <w:ilvl w:val="0"/>
          <w:numId w:val="27"/>
        </w:numPr>
        <w:tabs>
          <w:tab w:val="clear" w:pos="1418"/>
          <w:tab w:val="left" w:pos="1442"/>
          <w:tab w:val="left" w:pos="2880"/>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Section 3: Pricing proposal</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C45F4">
        <w:rPr>
          <w:rFonts w:asciiTheme="minorHAnsi" w:hAnsiTheme="minorHAnsi" w:cs="Arial"/>
          <w:sz w:val="22"/>
          <w:szCs w:val="22"/>
        </w:rPr>
      </w:r>
      <w:r w:rsidR="00DC45F4">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B7DF8" w:rsidRPr="004F334B" w:rsidRDefault="007B7DF8" w:rsidP="007B7DF8">
      <w:pPr>
        <w:numPr>
          <w:ilvl w:val="0"/>
          <w:numId w:val="27"/>
        </w:numPr>
        <w:tabs>
          <w:tab w:val="clear" w:pos="1418"/>
          <w:tab w:val="left" w:pos="1442"/>
          <w:tab w:val="left" w:pos="2880"/>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 xml:space="preserve">Section 4: Service and benefits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C45F4">
        <w:rPr>
          <w:rFonts w:asciiTheme="minorHAnsi" w:hAnsiTheme="minorHAnsi" w:cs="Arial"/>
          <w:sz w:val="22"/>
          <w:szCs w:val="22"/>
        </w:rPr>
      </w:r>
      <w:r w:rsidR="00DC45F4">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B7DF8" w:rsidRPr="007B7CC8" w:rsidRDefault="007B7DF8" w:rsidP="007B7DF8">
      <w:pPr>
        <w:pStyle w:val="ListParagraph"/>
        <w:numPr>
          <w:ilvl w:val="0"/>
          <w:numId w:val="27"/>
        </w:numPr>
        <w:spacing w:after="0" w:line="360" w:lineRule="auto"/>
        <w:rPr>
          <w:rFonts w:asciiTheme="minorHAnsi" w:hAnsiTheme="minorHAnsi" w:cs="Arial"/>
          <w:spacing w:val="-4"/>
          <w:sz w:val="22"/>
          <w:szCs w:val="22"/>
        </w:rPr>
      </w:pPr>
      <w:r w:rsidRPr="004F334B">
        <w:rPr>
          <w:rFonts w:asciiTheme="minorHAnsi" w:hAnsiTheme="minorHAnsi" w:cs="Arial"/>
          <w:spacing w:val="-4"/>
          <w:sz w:val="22"/>
          <w:szCs w:val="22"/>
        </w:rPr>
        <w:t>Copy of latest audited accounts and annual report for the last 3 years</w:t>
      </w:r>
      <w:r>
        <w:rPr>
          <w:rFonts w:asciiTheme="minorHAnsi" w:hAnsiTheme="minorHAnsi" w:cs="Arial"/>
          <w:spacing w:val="-4"/>
          <w:sz w:val="22"/>
          <w:szCs w:val="22"/>
        </w:rPr>
        <w:t xml:space="preserve"> </w:t>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C45F4">
        <w:rPr>
          <w:rFonts w:asciiTheme="minorHAnsi" w:hAnsiTheme="minorHAnsi" w:cs="Arial"/>
          <w:sz w:val="22"/>
          <w:szCs w:val="22"/>
        </w:rPr>
      </w:r>
      <w:r w:rsidR="00DC45F4">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B7DF8" w:rsidRPr="004F334B" w:rsidRDefault="007B7DF8" w:rsidP="007B7DF8">
      <w:pPr>
        <w:pStyle w:val="ListParagraph"/>
        <w:numPr>
          <w:ilvl w:val="0"/>
          <w:numId w:val="27"/>
        </w:numPr>
        <w:spacing w:after="0" w:line="360" w:lineRule="auto"/>
        <w:rPr>
          <w:rFonts w:asciiTheme="minorHAnsi" w:hAnsiTheme="minorHAnsi" w:cs="Arial"/>
          <w:spacing w:val="-4"/>
          <w:sz w:val="22"/>
          <w:szCs w:val="22"/>
        </w:rPr>
      </w:pPr>
      <w:r w:rsidRPr="004F334B">
        <w:rPr>
          <w:rFonts w:asciiTheme="minorHAnsi" w:hAnsiTheme="minorHAnsi" w:cs="Arial"/>
          <w:spacing w:val="-4"/>
          <w:sz w:val="22"/>
          <w:szCs w:val="22"/>
        </w:rPr>
        <w:t>Tax Identification Certificate</w:t>
      </w:r>
      <w:r>
        <w:rPr>
          <w:rFonts w:asciiTheme="minorHAnsi" w:hAnsiTheme="minorHAnsi" w:cs="Arial"/>
          <w:spacing w:val="-4"/>
          <w:sz w:val="22"/>
          <w:szCs w:val="22"/>
        </w:rPr>
        <w:t xml:space="preserve"> </w:t>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C45F4">
        <w:rPr>
          <w:rFonts w:asciiTheme="minorHAnsi" w:hAnsiTheme="minorHAnsi" w:cs="Arial"/>
          <w:sz w:val="22"/>
          <w:szCs w:val="22"/>
        </w:rPr>
      </w:r>
      <w:r w:rsidR="00DC45F4">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B7DF8" w:rsidRPr="004F334B" w:rsidRDefault="007B7DF8" w:rsidP="007B7DF8">
      <w:pPr>
        <w:numPr>
          <w:ilvl w:val="0"/>
          <w:numId w:val="26"/>
        </w:numPr>
        <w:tabs>
          <w:tab w:val="clear" w:pos="1418"/>
          <w:tab w:val="left" w:pos="1442"/>
          <w:tab w:val="left" w:pos="2880"/>
        </w:tabs>
        <w:spacing w:after="0" w:line="360" w:lineRule="auto"/>
        <w:ind w:left="714" w:hanging="357"/>
        <w:contextualSpacing/>
        <w:rPr>
          <w:rFonts w:asciiTheme="minorHAnsi" w:hAnsiTheme="minorHAnsi" w:cs="Arial"/>
          <w:sz w:val="22"/>
          <w:szCs w:val="22"/>
        </w:rPr>
      </w:pPr>
      <w:r w:rsidRPr="004F334B">
        <w:rPr>
          <w:rFonts w:asciiTheme="minorHAnsi" w:hAnsiTheme="minorHAnsi" w:cs="Arial"/>
          <w:sz w:val="22"/>
          <w:szCs w:val="22"/>
        </w:rPr>
        <w:t>One sample of all the items you are bidding for in this tender</w:t>
      </w:r>
      <w:r>
        <w:rPr>
          <w:rFonts w:asciiTheme="minorHAnsi" w:hAnsiTheme="minorHAnsi" w:cs="Arial"/>
          <w:sz w:val="22"/>
          <w:szCs w:val="22"/>
        </w:rPr>
        <w:t xml:space="preserve"> </w:t>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C45F4">
        <w:rPr>
          <w:rFonts w:asciiTheme="minorHAnsi" w:hAnsiTheme="minorHAnsi" w:cs="Arial"/>
          <w:sz w:val="22"/>
          <w:szCs w:val="22"/>
        </w:rPr>
      </w:r>
      <w:r w:rsidR="00DC45F4">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B7DF8" w:rsidRPr="004F334B" w:rsidRDefault="007B7DF8" w:rsidP="007B7DF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360" w:lineRule="auto"/>
        <w:contextualSpacing/>
        <w:jc w:val="left"/>
        <w:rPr>
          <w:rFonts w:asciiTheme="minorHAnsi" w:hAnsiTheme="minorHAnsi" w:cs="Arial"/>
          <w:kern w:val="0"/>
          <w:sz w:val="22"/>
          <w:szCs w:val="22"/>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93"/>
      </w:tblGrid>
      <w:tr w:rsidR="007B7DF8" w:rsidRPr="001D6115" w:rsidTr="00912D6A">
        <w:trPr>
          <w:trHeight w:val="4392"/>
        </w:trPr>
        <w:tc>
          <w:tcPr>
            <w:tcW w:w="5793" w:type="dxa"/>
            <w:shd w:val="clear" w:color="auto" w:fill="auto"/>
            <w:vAlign w:val="center"/>
          </w:tcPr>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cs="Arial"/>
                <w:kern w:val="0"/>
                <w:lang w:eastAsia="en-GB"/>
              </w:rPr>
            </w:pPr>
            <w:r w:rsidRPr="001D6115">
              <w:rPr>
                <w:rFonts w:cs="Arial"/>
                <w:kern w:val="0"/>
                <w:lang w:eastAsia="en-GB"/>
              </w:rPr>
              <w:lastRenderedPageBreak/>
              <w:t>We confirm that Save the Children may in its consideration of our offer, and subsequently, rely on the statements made herein.</w:t>
            </w: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cs="Arial"/>
              </w:rPr>
            </w:pPr>
            <w:r w:rsidRPr="001D6115">
              <w:rPr>
                <w:rFonts w:cs="Arial"/>
                <w:b/>
                <w:bCs/>
                <w:spacing w:val="-2"/>
              </w:rPr>
              <w:t>Acceptance by the Bidder:</w:t>
            </w: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Signature</w:t>
            </w: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Name</w:t>
            </w: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Job Title</w:t>
            </w: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Company</w:t>
            </w: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Date</w:t>
            </w: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p>
          <w:p w:rsidR="007B7DF8" w:rsidRPr="001D6115" w:rsidRDefault="007B7DF8"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 xml:space="preserve">                                                                                       </w:t>
            </w:r>
          </w:p>
        </w:tc>
      </w:tr>
    </w:tbl>
    <w:p w:rsidR="007B7DF8" w:rsidRPr="009C3C3A" w:rsidRDefault="007B7DF8" w:rsidP="007B7DF8">
      <w:pPr>
        <w:spacing w:before="100" w:beforeAutospacing="1" w:line="360" w:lineRule="auto"/>
        <w:ind w:left="7"/>
        <w:contextualSpacing/>
        <w:rPr>
          <w:rFonts w:cs="Arial"/>
          <w:b/>
          <w:bCs/>
          <w:spacing w:val="-3"/>
          <w:sz w:val="22"/>
          <w:szCs w:val="22"/>
        </w:rPr>
      </w:pPr>
    </w:p>
    <w:p w:rsidR="00791F4E" w:rsidRPr="00B06314" w:rsidRDefault="00791F4E" w:rsidP="007B7DF8">
      <w:pPr>
        <w:rPr>
          <w:rFonts w:asciiTheme="minorHAnsi" w:hAnsiTheme="minorHAnsi" w:cs="Arial"/>
          <w:kern w:val="0"/>
          <w:sz w:val="22"/>
          <w:szCs w:val="22"/>
          <w:lang w:eastAsia="en-GB"/>
        </w:rPr>
      </w:pPr>
    </w:p>
    <w:sectPr w:rsidR="00791F4E" w:rsidRPr="00B06314" w:rsidSect="007B7DF8">
      <w:headerReference w:type="default" r:id="rId18"/>
      <w:footerReference w:type="default" r:id="rId19"/>
      <w:headerReference w:type="first" r:id="rId20"/>
      <w:footerReference w:type="first" r:id="rId21"/>
      <w:pgSz w:w="11907" w:h="16840" w:code="9"/>
      <w:pgMar w:top="1418" w:right="1418" w:bottom="1418" w:left="1418"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F4" w:rsidRDefault="00DC45F4">
      <w:r>
        <w:separator/>
      </w:r>
    </w:p>
  </w:endnote>
  <w:endnote w:type="continuationSeparator" w:id="0">
    <w:p w:rsidR="00DC45F4" w:rsidRDefault="00DC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8" w:type="dxa"/>
      <w:tblLayout w:type="fixed"/>
      <w:tblLook w:val="0000" w:firstRow="0" w:lastRow="0" w:firstColumn="0" w:lastColumn="0" w:noHBand="0" w:noVBand="0"/>
    </w:tblPr>
    <w:tblGrid>
      <w:gridCol w:w="2279"/>
      <w:gridCol w:w="2421"/>
      <w:gridCol w:w="2563"/>
      <w:gridCol w:w="2705"/>
    </w:tblGrid>
    <w:tr w:rsidR="007B7DF8" w:rsidRPr="00CB6EB2" w:rsidTr="00895D22">
      <w:trPr>
        <w:trHeight w:val="764"/>
      </w:trPr>
      <w:tc>
        <w:tcPr>
          <w:tcW w:w="2279" w:type="dxa"/>
        </w:tcPr>
        <w:p w:rsidR="007B7DF8" w:rsidRPr="00CB6EB2" w:rsidRDefault="007B7DF8"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421" w:type="dxa"/>
        </w:tcPr>
        <w:p w:rsidR="007B7DF8" w:rsidRPr="00CB6EB2" w:rsidRDefault="007B7DF8"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jc w:val="left"/>
            <w:rPr>
              <w:rFonts w:ascii="Gill Sans MT" w:hAnsi="Gill Sans MT"/>
              <w:kern w:val="0"/>
              <w:sz w:val="14"/>
              <w:lang w:eastAsia="en-US"/>
            </w:rPr>
          </w:pPr>
        </w:p>
      </w:tc>
      <w:tc>
        <w:tcPr>
          <w:tcW w:w="2563" w:type="dxa"/>
        </w:tcPr>
        <w:p w:rsidR="007B7DF8" w:rsidRPr="00CB6EB2" w:rsidRDefault="007B7DF8"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705" w:type="dxa"/>
        </w:tcPr>
        <w:p w:rsidR="007B7DF8" w:rsidRPr="00CB6EB2" w:rsidRDefault="007B7DF8"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r>
  </w:tbl>
  <w:p w:rsidR="007B7DF8" w:rsidRPr="00575C69" w:rsidRDefault="007B7DF8" w:rsidP="00575C69">
    <w:pPr>
      <w:pStyle w:val="Footer"/>
      <w:ind w:left="-1260"/>
      <w:jc w:val="left"/>
      <w:rPr>
        <w:i/>
        <w:sz w:val="16"/>
        <w:szCs w:val="16"/>
      </w:rPr>
    </w:pPr>
  </w:p>
  <w:p w:rsidR="007B7DF8" w:rsidRDefault="007B7D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7B7DF8" w:rsidRPr="005B7AF3" w:rsidTr="00DE6A0C">
      <w:trPr>
        <w:cantSplit/>
        <w:trHeight w:val="904"/>
      </w:trPr>
      <w:tc>
        <w:tcPr>
          <w:tcW w:w="1857" w:type="dxa"/>
        </w:tcPr>
        <w:p w:rsidR="007B7DF8" w:rsidRPr="00575C69" w:rsidRDefault="007B7DF8" w:rsidP="00B17A8D">
          <w:pPr>
            <w:spacing w:after="0" w:line="240" w:lineRule="auto"/>
            <w:rPr>
              <w:i/>
              <w:smallCaps/>
              <w:sz w:val="16"/>
              <w:szCs w:val="16"/>
            </w:rPr>
          </w:pPr>
        </w:p>
      </w:tc>
      <w:tc>
        <w:tcPr>
          <w:tcW w:w="2463" w:type="dxa"/>
        </w:tcPr>
        <w:p w:rsidR="007B7DF8" w:rsidRPr="002928FA" w:rsidRDefault="007B7DF8" w:rsidP="00B17A8D">
          <w:pPr>
            <w:spacing w:after="0" w:line="160" w:lineRule="atLeast"/>
            <w:rPr>
              <w:b/>
              <w:color w:val="FF0000"/>
              <w:sz w:val="16"/>
              <w:szCs w:val="16"/>
            </w:rPr>
          </w:pPr>
        </w:p>
      </w:tc>
      <w:tc>
        <w:tcPr>
          <w:tcW w:w="4860" w:type="dxa"/>
        </w:tcPr>
        <w:p w:rsidR="007B7DF8" w:rsidRPr="005B7AF3" w:rsidRDefault="007B7DF8" w:rsidP="00B17A8D">
          <w:pPr>
            <w:pStyle w:val="BodyText"/>
            <w:spacing w:after="0" w:line="240" w:lineRule="auto"/>
            <w:rPr>
              <w:smallCaps/>
              <w:sz w:val="11"/>
              <w:szCs w:val="11"/>
            </w:rPr>
          </w:pPr>
        </w:p>
      </w:tc>
    </w:tr>
  </w:tbl>
  <w:p w:rsidR="007B7DF8" w:rsidRDefault="007B7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8" w:type="dxa"/>
      <w:tblLayout w:type="fixed"/>
      <w:tblLook w:val="0000" w:firstRow="0" w:lastRow="0" w:firstColumn="0" w:lastColumn="0" w:noHBand="0" w:noVBand="0"/>
    </w:tblPr>
    <w:tblGrid>
      <w:gridCol w:w="2279"/>
      <w:gridCol w:w="2421"/>
      <w:gridCol w:w="2563"/>
      <w:gridCol w:w="2705"/>
    </w:tblGrid>
    <w:tr w:rsidR="00445741" w:rsidRPr="00CB6EB2" w:rsidTr="00895D22">
      <w:trPr>
        <w:trHeight w:val="764"/>
      </w:trPr>
      <w:tc>
        <w:tcPr>
          <w:tcW w:w="2279" w:type="dxa"/>
        </w:tcPr>
        <w:p w:rsidR="00445741" w:rsidRPr="00CB6EB2" w:rsidRDefault="00445741"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421" w:type="dxa"/>
        </w:tcPr>
        <w:p w:rsidR="00445741" w:rsidRPr="00CB6EB2" w:rsidRDefault="00445741"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jc w:val="left"/>
            <w:rPr>
              <w:rFonts w:ascii="Gill Sans MT" w:hAnsi="Gill Sans MT"/>
              <w:kern w:val="0"/>
              <w:sz w:val="14"/>
              <w:lang w:eastAsia="en-US"/>
            </w:rPr>
          </w:pPr>
        </w:p>
      </w:tc>
      <w:tc>
        <w:tcPr>
          <w:tcW w:w="2563" w:type="dxa"/>
        </w:tcPr>
        <w:p w:rsidR="00445741" w:rsidRPr="00CB6EB2" w:rsidRDefault="00445741"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705" w:type="dxa"/>
        </w:tcPr>
        <w:p w:rsidR="00445741" w:rsidRPr="00CB6EB2" w:rsidRDefault="00445741"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r>
  </w:tbl>
  <w:p w:rsidR="00445741" w:rsidRPr="00575C69" w:rsidRDefault="00445741" w:rsidP="00575C69">
    <w:pPr>
      <w:pStyle w:val="Footer"/>
      <w:ind w:left="-1260"/>
      <w:jc w:val="left"/>
      <w:rPr>
        <w:i/>
        <w:sz w:val="16"/>
        <w:szCs w:val="16"/>
      </w:rPr>
    </w:pPr>
  </w:p>
  <w:p w:rsidR="00445741" w:rsidRDefault="0044574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445741" w:rsidRPr="005B7AF3" w:rsidTr="00DE6A0C">
      <w:trPr>
        <w:cantSplit/>
        <w:trHeight w:val="904"/>
      </w:trPr>
      <w:tc>
        <w:tcPr>
          <w:tcW w:w="1857" w:type="dxa"/>
        </w:tcPr>
        <w:p w:rsidR="00445741" w:rsidRPr="00575C69" w:rsidRDefault="00445741" w:rsidP="00B17A8D">
          <w:pPr>
            <w:spacing w:after="0" w:line="240" w:lineRule="auto"/>
            <w:rPr>
              <w:i/>
              <w:smallCaps/>
              <w:sz w:val="16"/>
              <w:szCs w:val="16"/>
            </w:rPr>
          </w:pPr>
        </w:p>
      </w:tc>
      <w:tc>
        <w:tcPr>
          <w:tcW w:w="2463" w:type="dxa"/>
        </w:tcPr>
        <w:p w:rsidR="00445741" w:rsidRPr="002928FA" w:rsidRDefault="00445741" w:rsidP="00B17A8D">
          <w:pPr>
            <w:spacing w:after="0" w:line="160" w:lineRule="atLeast"/>
            <w:rPr>
              <w:b/>
              <w:color w:val="FF0000"/>
              <w:sz w:val="16"/>
              <w:szCs w:val="16"/>
            </w:rPr>
          </w:pPr>
        </w:p>
      </w:tc>
      <w:tc>
        <w:tcPr>
          <w:tcW w:w="4860" w:type="dxa"/>
        </w:tcPr>
        <w:p w:rsidR="00445741" w:rsidRPr="005B7AF3" w:rsidRDefault="00445741" w:rsidP="00B17A8D">
          <w:pPr>
            <w:pStyle w:val="BodyText"/>
            <w:spacing w:after="0" w:line="240" w:lineRule="auto"/>
            <w:rPr>
              <w:smallCaps/>
              <w:sz w:val="11"/>
              <w:szCs w:val="11"/>
            </w:rPr>
          </w:pPr>
        </w:p>
      </w:tc>
    </w:tr>
  </w:tbl>
  <w:p w:rsidR="00445741" w:rsidRDefault="00445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F4" w:rsidRDefault="00DC45F4">
      <w:r>
        <w:separator/>
      </w:r>
    </w:p>
  </w:footnote>
  <w:footnote w:type="continuationSeparator" w:id="0">
    <w:p w:rsidR="00DC45F4" w:rsidRDefault="00DC4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DF8" w:rsidRDefault="007B7DF8" w:rsidP="00895D22">
    <w:pPr>
      <w:pStyle w:val="Header"/>
      <w:jc w:val="right"/>
    </w:pPr>
    <w:r>
      <w:rPr>
        <w:noProof/>
        <w:lang w:eastAsia="en-GB"/>
      </w:rPr>
      <w:drawing>
        <wp:anchor distT="0" distB="0" distL="114300" distR="114300" simplePos="0" relativeHeight="251660288" behindDoc="0" locked="0" layoutInCell="1" allowOverlap="1" wp14:anchorId="3D09D8FF" wp14:editId="3DD67D63">
          <wp:simplePos x="0" y="0"/>
          <wp:positionH relativeFrom="column">
            <wp:posOffset>3616325</wp:posOffset>
          </wp:positionH>
          <wp:positionV relativeFrom="paragraph">
            <wp:posOffset>-161925</wp:posOffset>
          </wp:positionV>
          <wp:extent cx="2861945"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10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B7DF8" w:rsidRPr="00BA615D" w:rsidRDefault="007B7DF8" w:rsidP="008C790F">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DF8" w:rsidRDefault="007B7DF8" w:rsidP="00B17A8D">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41" w:rsidRDefault="00445741" w:rsidP="00895D22">
    <w:pPr>
      <w:pStyle w:val="Header"/>
      <w:jc w:val="right"/>
    </w:pPr>
    <w:r>
      <w:rPr>
        <w:noProof/>
        <w:lang w:eastAsia="en-GB"/>
      </w:rPr>
      <w:drawing>
        <wp:anchor distT="0" distB="0" distL="114300" distR="114300" simplePos="0" relativeHeight="251658240" behindDoc="0" locked="0" layoutInCell="1" allowOverlap="1" wp14:anchorId="07E25E5F" wp14:editId="124B12C5">
          <wp:simplePos x="0" y="0"/>
          <wp:positionH relativeFrom="column">
            <wp:posOffset>3616325</wp:posOffset>
          </wp:positionH>
          <wp:positionV relativeFrom="paragraph">
            <wp:posOffset>-161925</wp:posOffset>
          </wp:positionV>
          <wp:extent cx="2861945" cy="610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10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45741" w:rsidRPr="00BA615D" w:rsidRDefault="00445741" w:rsidP="008C790F">
    <w:pPr>
      <w:pStyle w:val="Header"/>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41" w:rsidRDefault="00445741"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5AD757B"/>
    <w:multiLevelType w:val="hybridMultilevel"/>
    <w:tmpl w:val="9EEA231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50D70"/>
    <w:multiLevelType w:val="hybridMultilevel"/>
    <w:tmpl w:val="614885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D4F5F"/>
    <w:multiLevelType w:val="hybridMultilevel"/>
    <w:tmpl w:val="547C7B6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28E76A35"/>
    <w:multiLevelType w:val="hybridMultilevel"/>
    <w:tmpl w:val="E632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C0DA6"/>
    <w:multiLevelType w:val="hybridMultilevel"/>
    <w:tmpl w:val="786E7D30"/>
    <w:lvl w:ilvl="0" w:tplc="04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C16C2F"/>
    <w:multiLevelType w:val="hybridMultilevel"/>
    <w:tmpl w:val="0CBA80E8"/>
    <w:lvl w:ilvl="0" w:tplc="08090001">
      <w:start w:val="1"/>
      <w:numFmt w:val="bullet"/>
      <w:lvlText w:val=""/>
      <w:lvlJc w:val="left"/>
      <w:pPr>
        <w:tabs>
          <w:tab w:val="num" w:pos="360"/>
        </w:tabs>
        <w:ind w:left="360" w:hanging="360"/>
      </w:pPr>
      <w:rPr>
        <w:rFonts w:ascii="Symbol" w:hAnsi="Symbol" w:hint="default"/>
        <w:color w:val="auto"/>
        <w:sz w:val="20"/>
        <w:szCs w:val="20"/>
      </w:rPr>
    </w:lvl>
    <w:lvl w:ilvl="1" w:tplc="A57298D2">
      <w:start w:val="1"/>
      <w:numFmt w:val="decimal"/>
      <w:lvlText w:val="%2."/>
      <w:lvlJc w:val="left"/>
      <w:pPr>
        <w:tabs>
          <w:tab w:val="num" w:pos="1440"/>
        </w:tabs>
        <w:ind w:left="1440" w:hanging="360"/>
      </w:pPr>
      <w:rPr>
        <w:rFonts w:ascii="Arial" w:eastAsia="Times New Roman" w:hAnsi="Arial" w:cs="Arial"/>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7992F74"/>
    <w:multiLevelType w:val="hybridMultilevel"/>
    <w:tmpl w:val="68B0992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753E9C"/>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6268A0"/>
    <w:multiLevelType w:val="hybridMultilevel"/>
    <w:tmpl w:val="1D86F2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9633E"/>
    <w:multiLevelType w:val="hybridMultilevel"/>
    <w:tmpl w:val="F9E0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9B6838"/>
    <w:multiLevelType w:val="hybridMultilevel"/>
    <w:tmpl w:val="063E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34383C"/>
    <w:multiLevelType w:val="hybridMultilevel"/>
    <w:tmpl w:val="25685AE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54FE6C3A"/>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BE12C1"/>
    <w:multiLevelType w:val="hybridMultilevel"/>
    <w:tmpl w:val="98C2B1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B38662E"/>
    <w:multiLevelType w:val="hybridMultilevel"/>
    <w:tmpl w:val="64CC5D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31"/>
  </w:num>
  <w:num w:numId="4">
    <w:abstractNumId w:val="11"/>
  </w:num>
  <w:num w:numId="5">
    <w:abstractNumId w:val="5"/>
  </w:num>
  <w:num w:numId="6">
    <w:abstractNumId w:val="25"/>
  </w:num>
  <w:num w:numId="7">
    <w:abstractNumId w:val="24"/>
  </w:num>
  <w:num w:numId="8">
    <w:abstractNumId w:val="33"/>
  </w:num>
  <w:num w:numId="9">
    <w:abstractNumId w:val="32"/>
  </w:num>
  <w:num w:numId="10">
    <w:abstractNumId w:val="22"/>
  </w:num>
  <w:num w:numId="11">
    <w:abstractNumId w:val="26"/>
  </w:num>
  <w:num w:numId="12">
    <w:abstractNumId w:val="10"/>
  </w:num>
  <w:num w:numId="13">
    <w:abstractNumId w:val="13"/>
  </w:num>
  <w:num w:numId="14">
    <w:abstractNumId w:val="16"/>
  </w:num>
  <w:num w:numId="15">
    <w:abstractNumId w:val="30"/>
  </w:num>
  <w:num w:numId="16">
    <w:abstractNumId w:val="3"/>
  </w:num>
  <w:num w:numId="17">
    <w:abstractNumId w:val="14"/>
  </w:num>
  <w:num w:numId="18">
    <w:abstractNumId w:val="21"/>
  </w:num>
  <w:num w:numId="19">
    <w:abstractNumId w:val="2"/>
  </w:num>
  <w:num w:numId="20">
    <w:abstractNumId w:val="23"/>
  </w:num>
  <w:num w:numId="21">
    <w:abstractNumId w:val="18"/>
  </w:num>
  <w:num w:numId="22">
    <w:abstractNumId w:val="9"/>
  </w:num>
  <w:num w:numId="23">
    <w:abstractNumId w:val="7"/>
  </w:num>
  <w:num w:numId="24">
    <w:abstractNumId w:val="17"/>
  </w:num>
  <w:num w:numId="25">
    <w:abstractNumId w:val="4"/>
  </w:num>
  <w:num w:numId="26">
    <w:abstractNumId w:val="8"/>
  </w:num>
  <w:num w:numId="27">
    <w:abstractNumId w:val="20"/>
  </w:num>
  <w:num w:numId="28">
    <w:abstractNumId w:val="29"/>
  </w:num>
  <w:num w:numId="29">
    <w:abstractNumId w:val="28"/>
  </w:num>
  <w:num w:numId="30">
    <w:abstractNumId w:val="15"/>
  </w:num>
  <w:num w:numId="31">
    <w:abstractNumId w:val="34"/>
  </w:num>
  <w:num w:numId="32">
    <w:abstractNumId w:val="1"/>
  </w:num>
  <w:num w:numId="33">
    <w:abstractNumId w:val="12"/>
  </w:num>
  <w:num w:numId="34">
    <w:abstractNumId w:val="27"/>
  </w:num>
  <w:num w:numId="35">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208B6"/>
    <w:rsid w:val="0004058E"/>
    <w:rsid w:val="000518DA"/>
    <w:rsid w:val="00053C9F"/>
    <w:rsid w:val="00054366"/>
    <w:rsid w:val="00057E9C"/>
    <w:rsid w:val="0006584B"/>
    <w:rsid w:val="000662DB"/>
    <w:rsid w:val="0006669B"/>
    <w:rsid w:val="0007068F"/>
    <w:rsid w:val="00077846"/>
    <w:rsid w:val="00083342"/>
    <w:rsid w:val="000835B9"/>
    <w:rsid w:val="00084F15"/>
    <w:rsid w:val="000850C8"/>
    <w:rsid w:val="00086A36"/>
    <w:rsid w:val="000A33F4"/>
    <w:rsid w:val="000A7E6F"/>
    <w:rsid w:val="000B34AC"/>
    <w:rsid w:val="000B7552"/>
    <w:rsid w:val="000C01A5"/>
    <w:rsid w:val="000C0A68"/>
    <w:rsid w:val="000C0DBB"/>
    <w:rsid w:val="000C1AF2"/>
    <w:rsid w:val="000C2DE7"/>
    <w:rsid w:val="000C4224"/>
    <w:rsid w:val="000C52C1"/>
    <w:rsid w:val="000E18CA"/>
    <w:rsid w:val="000E4B93"/>
    <w:rsid w:val="000E5CC0"/>
    <w:rsid w:val="000F3297"/>
    <w:rsid w:val="001023C1"/>
    <w:rsid w:val="00115CDA"/>
    <w:rsid w:val="001216F8"/>
    <w:rsid w:val="00122D66"/>
    <w:rsid w:val="00131E1B"/>
    <w:rsid w:val="00136EBB"/>
    <w:rsid w:val="001411AF"/>
    <w:rsid w:val="00155553"/>
    <w:rsid w:val="00156D85"/>
    <w:rsid w:val="001654B4"/>
    <w:rsid w:val="00173F3E"/>
    <w:rsid w:val="00175D61"/>
    <w:rsid w:val="00180B3B"/>
    <w:rsid w:val="00181E98"/>
    <w:rsid w:val="0018307A"/>
    <w:rsid w:val="001869B3"/>
    <w:rsid w:val="00191D74"/>
    <w:rsid w:val="00195C9E"/>
    <w:rsid w:val="00195D2F"/>
    <w:rsid w:val="00197E21"/>
    <w:rsid w:val="001A14B8"/>
    <w:rsid w:val="001A3F36"/>
    <w:rsid w:val="001A4097"/>
    <w:rsid w:val="001A556F"/>
    <w:rsid w:val="001A6F7F"/>
    <w:rsid w:val="001B14F8"/>
    <w:rsid w:val="001C0CD8"/>
    <w:rsid w:val="001C5D01"/>
    <w:rsid w:val="001D14ED"/>
    <w:rsid w:val="001E68C8"/>
    <w:rsid w:val="001E6E68"/>
    <w:rsid w:val="002001FA"/>
    <w:rsid w:val="00200DF7"/>
    <w:rsid w:val="00205AAF"/>
    <w:rsid w:val="00213502"/>
    <w:rsid w:val="00225A2E"/>
    <w:rsid w:val="002327A9"/>
    <w:rsid w:val="00233625"/>
    <w:rsid w:val="00235776"/>
    <w:rsid w:val="00242ABA"/>
    <w:rsid w:val="00250F83"/>
    <w:rsid w:val="002524E7"/>
    <w:rsid w:val="00262D66"/>
    <w:rsid w:val="00267692"/>
    <w:rsid w:val="0027761D"/>
    <w:rsid w:val="00277711"/>
    <w:rsid w:val="00280BA2"/>
    <w:rsid w:val="002826FA"/>
    <w:rsid w:val="002A7AE4"/>
    <w:rsid w:val="002C5496"/>
    <w:rsid w:val="002C5B20"/>
    <w:rsid w:val="002D4D23"/>
    <w:rsid w:val="002E0315"/>
    <w:rsid w:val="002E4B8C"/>
    <w:rsid w:val="002E52D8"/>
    <w:rsid w:val="002E66E6"/>
    <w:rsid w:val="002E6F7D"/>
    <w:rsid w:val="002F21A5"/>
    <w:rsid w:val="002F28E9"/>
    <w:rsid w:val="002F6AC0"/>
    <w:rsid w:val="002F6FE4"/>
    <w:rsid w:val="00300665"/>
    <w:rsid w:val="00302FE1"/>
    <w:rsid w:val="00303E58"/>
    <w:rsid w:val="00303EE9"/>
    <w:rsid w:val="00306CC9"/>
    <w:rsid w:val="0030738B"/>
    <w:rsid w:val="00317DA4"/>
    <w:rsid w:val="00320BB0"/>
    <w:rsid w:val="003211C6"/>
    <w:rsid w:val="00321F33"/>
    <w:rsid w:val="00325607"/>
    <w:rsid w:val="00337FC9"/>
    <w:rsid w:val="0034138A"/>
    <w:rsid w:val="00347708"/>
    <w:rsid w:val="00347F5D"/>
    <w:rsid w:val="0035223F"/>
    <w:rsid w:val="00354D3F"/>
    <w:rsid w:val="00355E4C"/>
    <w:rsid w:val="0035645B"/>
    <w:rsid w:val="00367A5C"/>
    <w:rsid w:val="00370B1C"/>
    <w:rsid w:val="003733C4"/>
    <w:rsid w:val="00374826"/>
    <w:rsid w:val="003808DF"/>
    <w:rsid w:val="00381B2E"/>
    <w:rsid w:val="003850BE"/>
    <w:rsid w:val="00385E61"/>
    <w:rsid w:val="003900C2"/>
    <w:rsid w:val="00392A83"/>
    <w:rsid w:val="00396621"/>
    <w:rsid w:val="003B2FEE"/>
    <w:rsid w:val="003B67BD"/>
    <w:rsid w:val="003C0118"/>
    <w:rsid w:val="003C2099"/>
    <w:rsid w:val="003C256A"/>
    <w:rsid w:val="003C7309"/>
    <w:rsid w:val="003C78AA"/>
    <w:rsid w:val="003E1060"/>
    <w:rsid w:val="003E3794"/>
    <w:rsid w:val="003E440B"/>
    <w:rsid w:val="003F5099"/>
    <w:rsid w:val="003F7DB9"/>
    <w:rsid w:val="00417B7D"/>
    <w:rsid w:val="00435C62"/>
    <w:rsid w:val="0043662E"/>
    <w:rsid w:val="00442C47"/>
    <w:rsid w:val="00444E39"/>
    <w:rsid w:val="00445741"/>
    <w:rsid w:val="00445C94"/>
    <w:rsid w:val="00452580"/>
    <w:rsid w:val="0046161C"/>
    <w:rsid w:val="004757E3"/>
    <w:rsid w:val="00492015"/>
    <w:rsid w:val="004A645B"/>
    <w:rsid w:val="004A712B"/>
    <w:rsid w:val="004A79D3"/>
    <w:rsid w:val="004C7331"/>
    <w:rsid w:val="004D0D07"/>
    <w:rsid w:val="004D770F"/>
    <w:rsid w:val="004E02D5"/>
    <w:rsid w:val="004E2137"/>
    <w:rsid w:val="004E4D43"/>
    <w:rsid w:val="0050354A"/>
    <w:rsid w:val="00507583"/>
    <w:rsid w:val="00517E04"/>
    <w:rsid w:val="005221A2"/>
    <w:rsid w:val="00525EA9"/>
    <w:rsid w:val="00550EA5"/>
    <w:rsid w:val="005569B8"/>
    <w:rsid w:val="00557AED"/>
    <w:rsid w:val="00557CA1"/>
    <w:rsid w:val="0056286B"/>
    <w:rsid w:val="00575C69"/>
    <w:rsid w:val="005770E7"/>
    <w:rsid w:val="00577CC7"/>
    <w:rsid w:val="00580C05"/>
    <w:rsid w:val="00581A76"/>
    <w:rsid w:val="00591DF7"/>
    <w:rsid w:val="00591FAE"/>
    <w:rsid w:val="005B4943"/>
    <w:rsid w:val="005C1E41"/>
    <w:rsid w:val="005D18E8"/>
    <w:rsid w:val="005D7B5C"/>
    <w:rsid w:val="005E7507"/>
    <w:rsid w:val="005F1FF7"/>
    <w:rsid w:val="005F4C0A"/>
    <w:rsid w:val="005F74B1"/>
    <w:rsid w:val="006024D2"/>
    <w:rsid w:val="00606937"/>
    <w:rsid w:val="00607328"/>
    <w:rsid w:val="00607F6D"/>
    <w:rsid w:val="00610B51"/>
    <w:rsid w:val="00620396"/>
    <w:rsid w:val="00622218"/>
    <w:rsid w:val="00624149"/>
    <w:rsid w:val="006248F2"/>
    <w:rsid w:val="00626D17"/>
    <w:rsid w:val="00626F67"/>
    <w:rsid w:val="00632AF4"/>
    <w:rsid w:val="00652A4F"/>
    <w:rsid w:val="00655B43"/>
    <w:rsid w:val="00655D2F"/>
    <w:rsid w:val="00656307"/>
    <w:rsid w:val="00663AAD"/>
    <w:rsid w:val="00671AD4"/>
    <w:rsid w:val="00674A52"/>
    <w:rsid w:val="00675A28"/>
    <w:rsid w:val="00692B45"/>
    <w:rsid w:val="00693F9A"/>
    <w:rsid w:val="006A0F54"/>
    <w:rsid w:val="006A1BA5"/>
    <w:rsid w:val="006A4175"/>
    <w:rsid w:val="006B2CC9"/>
    <w:rsid w:val="006B73FE"/>
    <w:rsid w:val="006C30E8"/>
    <w:rsid w:val="006C483F"/>
    <w:rsid w:val="006D549F"/>
    <w:rsid w:val="006E0D3C"/>
    <w:rsid w:val="006E6EA6"/>
    <w:rsid w:val="006E752B"/>
    <w:rsid w:val="006F38B7"/>
    <w:rsid w:val="0071047F"/>
    <w:rsid w:val="00712B87"/>
    <w:rsid w:val="007150D9"/>
    <w:rsid w:val="007247BA"/>
    <w:rsid w:val="007325F4"/>
    <w:rsid w:val="00742C9B"/>
    <w:rsid w:val="00743DC5"/>
    <w:rsid w:val="007719D2"/>
    <w:rsid w:val="00771C43"/>
    <w:rsid w:val="00771D69"/>
    <w:rsid w:val="00776096"/>
    <w:rsid w:val="0078233E"/>
    <w:rsid w:val="007851D7"/>
    <w:rsid w:val="00785EDE"/>
    <w:rsid w:val="00791F4E"/>
    <w:rsid w:val="007A2395"/>
    <w:rsid w:val="007A4602"/>
    <w:rsid w:val="007B7DF8"/>
    <w:rsid w:val="007C18EA"/>
    <w:rsid w:val="007C1FBC"/>
    <w:rsid w:val="007C5564"/>
    <w:rsid w:val="007D6F45"/>
    <w:rsid w:val="007D756B"/>
    <w:rsid w:val="007E5811"/>
    <w:rsid w:val="008063A6"/>
    <w:rsid w:val="00826679"/>
    <w:rsid w:val="00840DF0"/>
    <w:rsid w:val="0084100D"/>
    <w:rsid w:val="00850C35"/>
    <w:rsid w:val="00864D62"/>
    <w:rsid w:val="00886D82"/>
    <w:rsid w:val="0089504B"/>
    <w:rsid w:val="00895D22"/>
    <w:rsid w:val="00897CBE"/>
    <w:rsid w:val="008A42BB"/>
    <w:rsid w:val="008B55CF"/>
    <w:rsid w:val="008B7954"/>
    <w:rsid w:val="008C50D1"/>
    <w:rsid w:val="008C790F"/>
    <w:rsid w:val="008D01FA"/>
    <w:rsid w:val="008D1C85"/>
    <w:rsid w:val="008D4BE2"/>
    <w:rsid w:val="008E6E14"/>
    <w:rsid w:val="008F168F"/>
    <w:rsid w:val="009107C5"/>
    <w:rsid w:val="00912460"/>
    <w:rsid w:val="00917AE1"/>
    <w:rsid w:val="0092164A"/>
    <w:rsid w:val="009269E1"/>
    <w:rsid w:val="00927751"/>
    <w:rsid w:val="00932F7B"/>
    <w:rsid w:val="00933E16"/>
    <w:rsid w:val="009442D1"/>
    <w:rsid w:val="009505EE"/>
    <w:rsid w:val="00951C2A"/>
    <w:rsid w:val="00952840"/>
    <w:rsid w:val="009563A0"/>
    <w:rsid w:val="00961345"/>
    <w:rsid w:val="009630D1"/>
    <w:rsid w:val="00974E4E"/>
    <w:rsid w:val="00976EFB"/>
    <w:rsid w:val="00980EE7"/>
    <w:rsid w:val="0098664A"/>
    <w:rsid w:val="00987C1D"/>
    <w:rsid w:val="009A3EE4"/>
    <w:rsid w:val="009B51B5"/>
    <w:rsid w:val="009C3C3A"/>
    <w:rsid w:val="009C3E73"/>
    <w:rsid w:val="009C6D01"/>
    <w:rsid w:val="009D1B8B"/>
    <w:rsid w:val="009D6801"/>
    <w:rsid w:val="009E07D4"/>
    <w:rsid w:val="009E6F21"/>
    <w:rsid w:val="009F2BE2"/>
    <w:rsid w:val="00A06808"/>
    <w:rsid w:val="00A07745"/>
    <w:rsid w:val="00A11093"/>
    <w:rsid w:val="00A11EBD"/>
    <w:rsid w:val="00A128F0"/>
    <w:rsid w:val="00A12E5A"/>
    <w:rsid w:val="00A1554E"/>
    <w:rsid w:val="00A15E84"/>
    <w:rsid w:val="00A219B4"/>
    <w:rsid w:val="00A23BA7"/>
    <w:rsid w:val="00A366A4"/>
    <w:rsid w:val="00A526BD"/>
    <w:rsid w:val="00A57D71"/>
    <w:rsid w:val="00A616DA"/>
    <w:rsid w:val="00A67089"/>
    <w:rsid w:val="00A677EB"/>
    <w:rsid w:val="00A753E3"/>
    <w:rsid w:val="00A76B36"/>
    <w:rsid w:val="00A84350"/>
    <w:rsid w:val="00A8484D"/>
    <w:rsid w:val="00A868A1"/>
    <w:rsid w:val="00A90CC7"/>
    <w:rsid w:val="00A91CCC"/>
    <w:rsid w:val="00A91CFF"/>
    <w:rsid w:val="00AB1039"/>
    <w:rsid w:val="00AB185B"/>
    <w:rsid w:val="00AB412E"/>
    <w:rsid w:val="00AC13C3"/>
    <w:rsid w:val="00AC402B"/>
    <w:rsid w:val="00AC4C8B"/>
    <w:rsid w:val="00AC59F0"/>
    <w:rsid w:val="00AC63C1"/>
    <w:rsid w:val="00AE08E6"/>
    <w:rsid w:val="00AE46C0"/>
    <w:rsid w:val="00AE4D14"/>
    <w:rsid w:val="00AE75EB"/>
    <w:rsid w:val="00AF0C6A"/>
    <w:rsid w:val="00AF344E"/>
    <w:rsid w:val="00B06314"/>
    <w:rsid w:val="00B12566"/>
    <w:rsid w:val="00B140FE"/>
    <w:rsid w:val="00B15181"/>
    <w:rsid w:val="00B17A8D"/>
    <w:rsid w:val="00B421EE"/>
    <w:rsid w:val="00B51C6E"/>
    <w:rsid w:val="00B56E33"/>
    <w:rsid w:val="00B6564A"/>
    <w:rsid w:val="00B778BD"/>
    <w:rsid w:val="00B81CE0"/>
    <w:rsid w:val="00B85D90"/>
    <w:rsid w:val="00B8797D"/>
    <w:rsid w:val="00B92891"/>
    <w:rsid w:val="00B938EC"/>
    <w:rsid w:val="00BA615D"/>
    <w:rsid w:val="00BB2CCD"/>
    <w:rsid w:val="00BD064A"/>
    <w:rsid w:val="00BD156C"/>
    <w:rsid w:val="00BD37BF"/>
    <w:rsid w:val="00BE72D4"/>
    <w:rsid w:val="00BF6CF4"/>
    <w:rsid w:val="00C01436"/>
    <w:rsid w:val="00C014B9"/>
    <w:rsid w:val="00C0477E"/>
    <w:rsid w:val="00C15509"/>
    <w:rsid w:val="00C16E5D"/>
    <w:rsid w:val="00C2257B"/>
    <w:rsid w:val="00C22668"/>
    <w:rsid w:val="00C25FEE"/>
    <w:rsid w:val="00C30984"/>
    <w:rsid w:val="00C330D7"/>
    <w:rsid w:val="00C35357"/>
    <w:rsid w:val="00C3644B"/>
    <w:rsid w:val="00C550AA"/>
    <w:rsid w:val="00C550F6"/>
    <w:rsid w:val="00C6151E"/>
    <w:rsid w:val="00C703F9"/>
    <w:rsid w:val="00C7267E"/>
    <w:rsid w:val="00C73D57"/>
    <w:rsid w:val="00C75006"/>
    <w:rsid w:val="00C804BE"/>
    <w:rsid w:val="00C81986"/>
    <w:rsid w:val="00C82E6A"/>
    <w:rsid w:val="00C87087"/>
    <w:rsid w:val="00C96868"/>
    <w:rsid w:val="00C96D36"/>
    <w:rsid w:val="00CA1E2B"/>
    <w:rsid w:val="00CA3035"/>
    <w:rsid w:val="00CA7133"/>
    <w:rsid w:val="00CA7495"/>
    <w:rsid w:val="00CB2D5F"/>
    <w:rsid w:val="00CB65C7"/>
    <w:rsid w:val="00CB7487"/>
    <w:rsid w:val="00CE217D"/>
    <w:rsid w:val="00D035A5"/>
    <w:rsid w:val="00D16CC2"/>
    <w:rsid w:val="00D2068E"/>
    <w:rsid w:val="00D33611"/>
    <w:rsid w:val="00D34088"/>
    <w:rsid w:val="00D36A15"/>
    <w:rsid w:val="00D5112E"/>
    <w:rsid w:val="00D51938"/>
    <w:rsid w:val="00D57BCB"/>
    <w:rsid w:val="00D57CAB"/>
    <w:rsid w:val="00D63659"/>
    <w:rsid w:val="00D6792C"/>
    <w:rsid w:val="00D86551"/>
    <w:rsid w:val="00D93159"/>
    <w:rsid w:val="00DA4CD7"/>
    <w:rsid w:val="00DA7C97"/>
    <w:rsid w:val="00DB1552"/>
    <w:rsid w:val="00DB30D4"/>
    <w:rsid w:val="00DB3951"/>
    <w:rsid w:val="00DC12A4"/>
    <w:rsid w:val="00DC322E"/>
    <w:rsid w:val="00DC45F4"/>
    <w:rsid w:val="00DD04C9"/>
    <w:rsid w:val="00DD443B"/>
    <w:rsid w:val="00DD52F0"/>
    <w:rsid w:val="00DD71C5"/>
    <w:rsid w:val="00DD768F"/>
    <w:rsid w:val="00DE35B6"/>
    <w:rsid w:val="00DE6A0C"/>
    <w:rsid w:val="00DF1121"/>
    <w:rsid w:val="00DF4BFE"/>
    <w:rsid w:val="00E11F03"/>
    <w:rsid w:val="00E13DF7"/>
    <w:rsid w:val="00E14D09"/>
    <w:rsid w:val="00E22A09"/>
    <w:rsid w:val="00E30929"/>
    <w:rsid w:val="00E351DF"/>
    <w:rsid w:val="00E37EC6"/>
    <w:rsid w:val="00E56986"/>
    <w:rsid w:val="00E56F40"/>
    <w:rsid w:val="00E661E1"/>
    <w:rsid w:val="00E74748"/>
    <w:rsid w:val="00E775D7"/>
    <w:rsid w:val="00E9048E"/>
    <w:rsid w:val="00EA3CE4"/>
    <w:rsid w:val="00EA5AB5"/>
    <w:rsid w:val="00EB391F"/>
    <w:rsid w:val="00EB3FE8"/>
    <w:rsid w:val="00EB69D6"/>
    <w:rsid w:val="00EC12E4"/>
    <w:rsid w:val="00EC4D34"/>
    <w:rsid w:val="00ED5FDD"/>
    <w:rsid w:val="00ED72E8"/>
    <w:rsid w:val="00ED737C"/>
    <w:rsid w:val="00EE27F3"/>
    <w:rsid w:val="00EE5514"/>
    <w:rsid w:val="00EE5D8A"/>
    <w:rsid w:val="00EF2FA6"/>
    <w:rsid w:val="00EF3942"/>
    <w:rsid w:val="00EF3EAA"/>
    <w:rsid w:val="00F05602"/>
    <w:rsid w:val="00F073FD"/>
    <w:rsid w:val="00F13E45"/>
    <w:rsid w:val="00F20242"/>
    <w:rsid w:val="00F24F12"/>
    <w:rsid w:val="00F259C9"/>
    <w:rsid w:val="00F25ED6"/>
    <w:rsid w:val="00F26906"/>
    <w:rsid w:val="00F32A12"/>
    <w:rsid w:val="00F349A0"/>
    <w:rsid w:val="00F711B7"/>
    <w:rsid w:val="00F77948"/>
    <w:rsid w:val="00F82E13"/>
    <w:rsid w:val="00F84308"/>
    <w:rsid w:val="00F862BD"/>
    <w:rsid w:val="00FA43F2"/>
    <w:rsid w:val="00FB0BE0"/>
    <w:rsid w:val="00FB0D9C"/>
    <w:rsid w:val="00FB5997"/>
    <w:rsid w:val="00FC1F04"/>
    <w:rsid w:val="00FC6722"/>
    <w:rsid w:val="00FD0CD9"/>
    <w:rsid w:val="00FD12E8"/>
    <w:rsid w:val="00FD4134"/>
    <w:rsid w:val="00FE05EB"/>
    <w:rsid w:val="00FE35CB"/>
    <w:rsid w:val="00FE451A"/>
    <w:rsid w:val="00FE5E96"/>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11C190D0"/>
  <w15:docId w15:val="{EAFD1D16-3C67-4612-8864-A2E5FB1A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7A8D"/>
    <w:pPr>
      <w:tabs>
        <w:tab w:val="clear" w:pos="709"/>
        <w:tab w:val="center" w:pos="4253"/>
      </w:tabs>
    </w:pPr>
  </w:style>
  <w:style w:type="paragraph" w:styleId="Footer">
    <w:name w:val="footer"/>
    <w:basedOn w:val="Normal"/>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7E5811"/>
    <w:pPr>
      <w:ind w:left="720"/>
      <w:contextualSpacing/>
    </w:pPr>
  </w:style>
  <w:style w:type="character" w:customStyle="1" w:styleId="HeaderChar">
    <w:name w:val="Header Char"/>
    <w:basedOn w:val="DefaultParagraphFont"/>
    <w:link w:val="Header"/>
    <w:uiPriority w:val="99"/>
    <w:rsid w:val="00895D22"/>
    <w:rPr>
      <w:rFonts w:ascii="Arial" w:hAnsi="Arial"/>
      <w:kern w:val="16"/>
      <w:lang w:eastAsia="zh-CN"/>
    </w:rPr>
  </w:style>
  <w:style w:type="character" w:styleId="PlaceholderText">
    <w:name w:val="Placeholder Text"/>
    <w:basedOn w:val="DefaultParagraphFont"/>
    <w:uiPriority w:val="99"/>
    <w:semiHidden/>
    <w:rsid w:val="00A868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5792">
      <w:bodyDiv w:val="1"/>
      <w:marLeft w:val="0"/>
      <w:marRight w:val="0"/>
      <w:marTop w:val="0"/>
      <w:marBottom w:val="0"/>
      <w:divBdr>
        <w:top w:val="none" w:sz="0" w:space="0" w:color="auto"/>
        <w:left w:val="none" w:sz="0" w:space="0" w:color="auto"/>
        <w:bottom w:val="none" w:sz="0" w:space="0" w:color="auto"/>
        <w:right w:val="none" w:sz="0" w:space="0" w:color="auto"/>
      </w:divBdr>
    </w:div>
    <w:div w:id="559168332">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1337">
      <w:bodyDiv w:val="1"/>
      <w:marLeft w:val="0"/>
      <w:marRight w:val="0"/>
      <w:marTop w:val="0"/>
      <w:marBottom w:val="0"/>
      <w:divBdr>
        <w:top w:val="none" w:sz="0" w:space="0" w:color="auto"/>
        <w:left w:val="none" w:sz="0" w:space="0" w:color="auto"/>
        <w:bottom w:val="none" w:sz="0" w:space="0" w:color="auto"/>
        <w:right w:val="none" w:sz="0" w:space="0" w:color="auto"/>
      </w:divBdr>
    </w:div>
    <w:div w:id="1020811237">
      <w:bodyDiv w:val="1"/>
      <w:marLeft w:val="0"/>
      <w:marRight w:val="0"/>
      <w:marTop w:val="0"/>
      <w:marBottom w:val="0"/>
      <w:divBdr>
        <w:top w:val="none" w:sz="0" w:space="0" w:color="auto"/>
        <w:left w:val="none" w:sz="0" w:space="0" w:color="auto"/>
        <w:bottom w:val="none" w:sz="0" w:space="0" w:color="auto"/>
        <w:right w:val="none" w:sz="0" w:space="0" w:color="auto"/>
      </w:divBdr>
    </w:div>
    <w:div w:id="1070037033">
      <w:bodyDiv w:val="1"/>
      <w:marLeft w:val="0"/>
      <w:marRight w:val="0"/>
      <w:marTop w:val="0"/>
      <w:marBottom w:val="0"/>
      <w:divBdr>
        <w:top w:val="none" w:sz="0" w:space="0" w:color="auto"/>
        <w:left w:val="none" w:sz="0" w:space="0" w:color="auto"/>
        <w:bottom w:val="none" w:sz="0" w:space="0" w:color="auto"/>
        <w:right w:val="none" w:sz="0" w:space="0" w:color="auto"/>
      </w:divBdr>
    </w:div>
    <w:div w:id="1367757083">
      <w:bodyDiv w:val="1"/>
      <w:marLeft w:val="0"/>
      <w:marRight w:val="0"/>
      <w:marTop w:val="0"/>
      <w:marBottom w:val="0"/>
      <w:divBdr>
        <w:top w:val="none" w:sz="0" w:space="0" w:color="auto"/>
        <w:left w:val="none" w:sz="0" w:space="0" w:color="auto"/>
        <w:bottom w:val="none" w:sz="0" w:space="0" w:color="auto"/>
        <w:right w:val="none" w:sz="0" w:space="0" w:color="auto"/>
      </w:divBdr>
    </w:div>
    <w:div w:id="18207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who.int/whopes/quality/en/"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vethechildren.org"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esaro.rpu@saveth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09DFD-25A1-4C76-8532-6357468A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customXml/itemProps3.xml><?xml version="1.0" encoding="utf-8"?>
<ds:datastoreItem xmlns:ds="http://schemas.openxmlformats.org/officeDocument/2006/customXml" ds:itemID="{B1E018DC-4F35-4F63-B627-53B1632F1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5578</Words>
  <Characters>31796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Ukunda, Marie-Claire</cp:lastModifiedBy>
  <cp:revision>8</cp:revision>
  <dcterms:created xsi:type="dcterms:W3CDTF">2016-05-13T16:15:00Z</dcterms:created>
  <dcterms:modified xsi:type="dcterms:W3CDTF">2016-05-13T19:50:00Z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