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86" w:rsidRPr="00F12B75" w:rsidRDefault="000F4E86" w:rsidP="000F4E86">
      <w:pPr>
        <w:pStyle w:val="Heading2"/>
        <w:jc w:val="center"/>
        <w:rPr>
          <w:rFonts w:asciiTheme="minorHAnsi" w:hAnsiTheme="minorHAnsi" w:cstheme="minorBidi"/>
          <w:color w:val="000000" w:themeColor="text1"/>
          <w:sz w:val="22"/>
          <w:szCs w:val="28"/>
          <w:u w:val="single"/>
          <w:lang w:bidi="th-TH"/>
        </w:rPr>
      </w:pPr>
    </w:p>
    <w:p w:rsidR="000F4E86" w:rsidRPr="00F12B75" w:rsidRDefault="00EE1A29" w:rsidP="00347425">
      <w:pPr>
        <w:pStyle w:val="Heading2"/>
        <w:jc w:val="center"/>
        <w:rPr>
          <w:rFonts w:asciiTheme="minorHAnsi" w:hAnsiTheme="minorHAnsi" w:cstheme="minorHAnsi"/>
          <w:color w:val="000000" w:themeColor="text1"/>
          <w:sz w:val="24"/>
          <w:szCs w:val="24"/>
          <w:u w:val="single"/>
        </w:rPr>
      </w:pPr>
      <w:r w:rsidRPr="00F12B75">
        <w:rPr>
          <w:rFonts w:asciiTheme="minorHAnsi" w:hAnsiTheme="minorHAnsi" w:cstheme="minorHAnsi"/>
          <w:color w:val="000000" w:themeColor="text1"/>
          <w:sz w:val="24"/>
          <w:szCs w:val="24"/>
          <w:u w:val="single"/>
        </w:rPr>
        <w:t>Terms of R</w:t>
      </w:r>
      <w:r w:rsidR="000F4E86" w:rsidRPr="00F12B75">
        <w:rPr>
          <w:rFonts w:asciiTheme="minorHAnsi" w:hAnsiTheme="minorHAnsi" w:cstheme="minorHAnsi"/>
          <w:color w:val="000000" w:themeColor="text1"/>
          <w:sz w:val="24"/>
          <w:szCs w:val="24"/>
          <w:u w:val="single"/>
        </w:rPr>
        <w:t>eference</w:t>
      </w:r>
      <w:r w:rsidR="00106E69" w:rsidRPr="00F12B75">
        <w:rPr>
          <w:rFonts w:asciiTheme="minorHAnsi" w:hAnsiTheme="minorHAnsi" w:cs="Angsana New"/>
          <w:bCs/>
          <w:color w:val="000000" w:themeColor="text1"/>
          <w:sz w:val="24"/>
          <w:szCs w:val="24"/>
          <w:u w:val="single"/>
          <w:cs/>
          <w:lang w:bidi="th-TH"/>
        </w:rPr>
        <w:t xml:space="preserve">: </w:t>
      </w:r>
      <w:r w:rsidR="00106E69" w:rsidRPr="00F12B75">
        <w:rPr>
          <w:rFonts w:asciiTheme="minorHAnsi" w:hAnsiTheme="minorHAnsi" w:cstheme="minorHAnsi"/>
          <w:color w:val="000000" w:themeColor="text1"/>
          <w:sz w:val="24"/>
          <w:szCs w:val="24"/>
          <w:u w:val="single"/>
        </w:rPr>
        <w:t>Consultant</w:t>
      </w:r>
    </w:p>
    <w:p w:rsidR="000F4E86" w:rsidRPr="00F12B75" w:rsidRDefault="008111D0" w:rsidP="000F4E86">
      <w:pPr>
        <w:pStyle w:val="Heading2"/>
        <w:jc w:val="center"/>
        <w:rPr>
          <w:rFonts w:asciiTheme="minorHAnsi" w:hAnsiTheme="minorHAnsi" w:cstheme="minorHAnsi"/>
          <w:color w:val="000000" w:themeColor="text1"/>
          <w:sz w:val="22"/>
          <w:szCs w:val="22"/>
        </w:rPr>
      </w:pPr>
      <w:r w:rsidRPr="00F12B75">
        <w:rPr>
          <w:rFonts w:asciiTheme="minorHAnsi" w:hAnsiTheme="minorHAnsi" w:cstheme="minorHAnsi"/>
          <w:color w:val="000000" w:themeColor="text1"/>
          <w:sz w:val="22"/>
          <w:szCs w:val="22"/>
        </w:rPr>
        <w:t xml:space="preserve">Research </w:t>
      </w:r>
      <w:r w:rsidR="000F4E86" w:rsidRPr="00F12B75">
        <w:rPr>
          <w:rFonts w:asciiTheme="minorHAnsi" w:hAnsiTheme="minorHAnsi" w:cstheme="minorHAnsi"/>
          <w:color w:val="000000" w:themeColor="text1"/>
          <w:sz w:val="22"/>
          <w:szCs w:val="22"/>
        </w:rPr>
        <w:t xml:space="preserve">on </w:t>
      </w:r>
      <w:r w:rsidR="00A61985" w:rsidRPr="00F12B75">
        <w:rPr>
          <w:rFonts w:asciiTheme="minorHAnsi" w:hAnsiTheme="minorHAnsi" w:cstheme="minorHAnsi"/>
          <w:color w:val="000000" w:themeColor="text1"/>
          <w:sz w:val="22"/>
          <w:szCs w:val="22"/>
        </w:rPr>
        <w:t>education for returnees and IDP children in Afghanistan</w:t>
      </w:r>
      <w:r w:rsidRPr="00F12B75">
        <w:rPr>
          <w:rFonts w:asciiTheme="minorHAnsi" w:hAnsiTheme="minorHAnsi" w:cs="Angsana New"/>
          <w:bCs/>
          <w:color w:val="000000" w:themeColor="text1"/>
          <w:sz w:val="22"/>
          <w:szCs w:val="22"/>
          <w:cs/>
          <w:lang w:bidi="th-TH"/>
        </w:rPr>
        <w:t xml:space="preserve">: </w:t>
      </w:r>
      <w:r w:rsidRPr="00F12B75">
        <w:rPr>
          <w:rFonts w:asciiTheme="minorHAnsi" w:hAnsiTheme="minorHAnsi" w:cstheme="minorHAnsi"/>
          <w:color w:val="000000" w:themeColor="text1"/>
          <w:sz w:val="22"/>
          <w:szCs w:val="22"/>
        </w:rPr>
        <w:br/>
        <w:t>challenges and ways forward</w:t>
      </w:r>
    </w:p>
    <w:p w:rsidR="000F4E86" w:rsidRPr="00F12B75" w:rsidRDefault="000F4E86" w:rsidP="000F4E86">
      <w:pPr>
        <w:rPr>
          <w:rFonts w:cstheme="minorHAnsi"/>
          <w:color w:val="000000" w:themeColor="text1"/>
          <w:lang w:val="en-GB"/>
        </w:rPr>
      </w:pPr>
    </w:p>
    <w:p w:rsidR="000F4E86" w:rsidRPr="00F12B75" w:rsidRDefault="000F4E86" w:rsidP="00347425">
      <w:pPr>
        <w:pStyle w:val="ListParagraph"/>
        <w:numPr>
          <w:ilvl w:val="0"/>
          <w:numId w:val="1"/>
        </w:numPr>
        <w:spacing w:after="0"/>
        <w:rPr>
          <w:rFonts w:cstheme="minorHAnsi"/>
          <w:b/>
          <w:bCs/>
          <w:color w:val="000000" w:themeColor="text1"/>
          <w:u w:val="single"/>
          <w:lang w:val="en-GB"/>
        </w:rPr>
      </w:pPr>
      <w:r w:rsidRPr="00F12B75">
        <w:rPr>
          <w:rFonts w:cstheme="minorHAnsi"/>
          <w:b/>
          <w:bCs/>
          <w:color w:val="000000" w:themeColor="text1"/>
          <w:u w:val="single"/>
          <w:lang w:val="en-GB"/>
        </w:rPr>
        <w:t xml:space="preserve">Background </w:t>
      </w:r>
    </w:p>
    <w:p w:rsidR="00160214" w:rsidRPr="00F12B75" w:rsidRDefault="00160214" w:rsidP="001214FA">
      <w:pPr>
        <w:spacing w:after="0"/>
        <w:ind w:left="360"/>
        <w:jc w:val="both"/>
        <w:rPr>
          <w:rFonts w:cstheme="minorHAnsi"/>
          <w:b/>
          <w:i/>
          <w:color w:val="000000" w:themeColor="text1"/>
          <w:lang w:val="en-GB"/>
        </w:rPr>
      </w:pPr>
      <w:r w:rsidRPr="00F12B75">
        <w:rPr>
          <w:rFonts w:cstheme="minorHAnsi"/>
          <w:b/>
          <w:i/>
          <w:color w:val="000000" w:themeColor="text1"/>
          <w:lang w:val="en-GB"/>
        </w:rPr>
        <w:t xml:space="preserve">Increased </w:t>
      </w:r>
      <w:r w:rsidR="00247FFE" w:rsidRPr="00F12B75">
        <w:rPr>
          <w:rFonts w:cstheme="minorHAnsi"/>
          <w:b/>
          <w:i/>
          <w:color w:val="000000" w:themeColor="text1"/>
          <w:lang w:val="en-GB"/>
        </w:rPr>
        <w:t xml:space="preserve">internal </w:t>
      </w:r>
      <w:r w:rsidRPr="00F12B75">
        <w:rPr>
          <w:rFonts w:cstheme="minorHAnsi"/>
          <w:b/>
          <w:i/>
          <w:color w:val="000000" w:themeColor="text1"/>
          <w:lang w:val="en-GB"/>
        </w:rPr>
        <w:t>displacement</w:t>
      </w:r>
      <w:r w:rsidR="00247FFE" w:rsidRPr="00F12B75">
        <w:rPr>
          <w:rFonts w:cstheme="minorHAnsi"/>
          <w:b/>
          <w:i/>
          <w:color w:val="000000" w:themeColor="text1"/>
          <w:lang w:val="en-GB"/>
        </w:rPr>
        <w:t xml:space="preserve"> and return from Pakistan and Iran</w:t>
      </w:r>
    </w:p>
    <w:p w:rsidR="00EE1478" w:rsidRPr="00F12B75" w:rsidRDefault="008A2A65" w:rsidP="001214FA">
      <w:pPr>
        <w:spacing w:after="0"/>
        <w:ind w:left="360"/>
        <w:jc w:val="both"/>
        <w:rPr>
          <w:rFonts w:cstheme="minorHAnsi"/>
          <w:color w:val="000000" w:themeColor="text1"/>
          <w:lang w:val="en-GB"/>
        </w:rPr>
      </w:pPr>
      <w:r w:rsidRPr="00F12B75">
        <w:rPr>
          <w:rFonts w:cstheme="minorHAnsi"/>
          <w:color w:val="000000" w:themeColor="text1"/>
          <w:lang w:val="en-GB"/>
        </w:rPr>
        <w:t xml:space="preserve">Afghanistan faces </w:t>
      </w:r>
      <w:r w:rsidR="00DC6D53" w:rsidRPr="00F12B75">
        <w:rPr>
          <w:rFonts w:cstheme="minorHAnsi"/>
          <w:color w:val="000000" w:themeColor="text1"/>
          <w:lang w:val="en-GB"/>
        </w:rPr>
        <w:t>a massive displacement crisis, with a combination of</w:t>
      </w:r>
      <w:r w:rsidR="008111D0" w:rsidRPr="00F12B75">
        <w:rPr>
          <w:rFonts w:cstheme="minorHAnsi"/>
          <w:color w:val="000000" w:themeColor="text1"/>
          <w:lang w:val="en-GB"/>
        </w:rPr>
        <w:t xml:space="preserve"> the</w:t>
      </w:r>
      <w:r w:rsidR="00DC6D53" w:rsidRPr="00F12B75">
        <w:rPr>
          <w:rFonts w:cs="Angsana New"/>
          <w:color w:val="000000" w:themeColor="text1"/>
          <w:cs/>
          <w:lang w:val="en-GB" w:bidi="th-TH"/>
        </w:rPr>
        <w:t xml:space="preserve"> </w:t>
      </w:r>
      <w:r w:rsidR="00DC6D53" w:rsidRPr="00F12B75">
        <w:rPr>
          <w:rFonts w:cstheme="minorHAnsi"/>
          <w:noProof/>
          <w:color w:val="000000" w:themeColor="text1"/>
          <w:lang w:val="en-GB"/>
        </w:rPr>
        <w:t>massive</w:t>
      </w:r>
      <w:r w:rsidR="00DC6D53" w:rsidRPr="00F12B75">
        <w:rPr>
          <w:rFonts w:cstheme="minorHAnsi"/>
          <w:color w:val="000000" w:themeColor="text1"/>
          <w:lang w:val="en-GB"/>
        </w:rPr>
        <w:t xml:space="preserve"> return of Afghan refugees</w:t>
      </w:r>
      <w:r w:rsidR="0092720B" w:rsidRPr="00F12B75">
        <w:rPr>
          <w:rFonts w:cs="Angsana New"/>
          <w:color w:val="000000" w:themeColor="text1"/>
          <w:cs/>
          <w:lang w:val="en-GB" w:bidi="th-TH"/>
        </w:rPr>
        <w:t xml:space="preserve"> (</w:t>
      </w:r>
      <w:r w:rsidR="0092720B" w:rsidRPr="00F12B75">
        <w:rPr>
          <w:rFonts w:cstheme="minorHAnsi"/>
          <w:color w:val="000000" w:themeColor="text1"/>
          <w:lang w:val="en-GB"/>
        </w:rPr>
        <w:t>both documented and undocumented</w:t>
      </w:r>
      <w:r w:rsidR="0092720B" w:rsidRPr="00F12B75">
        <w:rPr>
          <w:rFonts w:cs="Angsana New"/>
          <w:color w:val="000000" w:themeColor="text1"/>
          <w:cs/>
          <w:lang w:val="en-GB" w:bidi="th-TH"/>
        </w:rPr>
        <w:t>)</w:t>
      </w:r>
      <w:r w:rsidR="00DC6D53" w:rsidRPr="00F12B75">
        <w:rPr>
          <w:rFonts w:cstheme="minorHAnsi"/>
          <w:color w:val="000000" w:themeColor="text1"/>
          <w:lang w:val="en-GB"/>
        </w:rPr>
        <w:t xml:space="preserve"> from Pakistan and Iran and increased internal displacements</w:t>
      </w:r>
      <w:r w:rsidR="00DC6D53" w:rsidRPr="00F12B75">
        <w:rPr>
          <w:rFonts w:cs="Angsana New"/>
          <w:color w:val="000000" w:themeColor="text1"/>
          <w:cs/>
          <w:lang w:val="en-GB" w:bidi="th-TH"/>
        </w:rPr>
        <w:t xml:space="preserve">. </w:t>
      </w:r>
    </w:p>
    <w:p w:rsidR="00B31946" w:rsidRPr="00F12B75" w:rsidRDefault="00B31946" w:rsidP="001214FA">
      <w:pPr>
        <w:spacing w:after="0"/>
        <w:ind w:left="360"/>
        <w:jc w:val="both"/>
        <w:rPr>
          <w:rFonts w:cstheme="minorHAnsi"/>
          <w:color w:val="000000" w:themeColor="text1"/>
          <w:lang w:val="en-GB"/>
        </w:rPr>
      </w:pPr>
    </w:p>
    <w:p w:rsidR="00511829" w:rsidRPr="00F12B75" w:rsidRDefault="001214FA" w:rsidP="00B31946">
      <w:pPr>
        <w:ind w:left="360"/>
        <w:jc w:val="both"/>
        <w:rPr>
          <w:rFonts w:cstheme="minorHAnsi"/>
          <w:color w:val="000000" w:themeColor="text1"/>
          <w:lang w:val="en"/>
        </w:rPr>
      </w:pPr>
      <w:r w:rsidRPr="00F12B75">
        <w:rPr>
          <w:rFonts w:cstheme="minorHAnsi"/>
          <w:color w:val="000000" w:themeColor="text1"/>
          <w:lang w:val="en-GB"/>
        </w:rPr>
        <w:t>As of 28 May, 103,229 individuals have been displaced in Afghanistan in 2017 with 29 provinces recording some level of forced displacement</w:t>
      </w:r>
      <w:r w:rsidRPr="00F12B75">
        <w:rPr>
          <w:rFonts w:cs="Angsana New"/>
          <w:color w:val="000000" w:themeColor="text1"/>
          <w:cs/>
          <w:lang w:val="en-GB" w:bidi="th-TH"/>
        </w:rPr>
        <w:t xml:space="preserve">. </w:t>
      </w:r>
      <w:r w:rsidR="009E297E" w:rsidRPr="00F12B75">
        <w:rPr>
          <w:rFonts w:cstheme="minorHAnsi"/>
          <w:color w:val="000000" w:themeColor="text1"/>
          <w:lang w:val="en-GB"/>
        </w:rPr>
        <w:t xml:space="preserve">It is estimated that there are now </w:t>
      </w:r>
      <w:r w:rsidR="001C0239" w:rsidRPr="00F12B75">
        <w:rPr>
          <w:rFonts w:cstheme="minorHAnsi"/>
          <w:color w:val="000000" w:themeColor="text1"/>
          <w:lang w:val="en-GB"/>
        </w:rPr>
        <w:t xml:space="preserve">up to </w:t>
      </w:r>
      <w:r w:rsidR="009E297E" w:rsidRPr="00F12B75">
        <w:rPr>
          <w:rFonts w:cstheme="minorHAnsi"/>
          <w:color w:val="000000" w:themeColor="text1"/>
          <w:lang w:val="en-GB"/>
        </w:rPr>
        <w:t>1</w:t>
      </w:r>
      <w:r w:rsidR="009E297E" w:rsidRPr="00F12B75">
        <w:rPr>
          <w:rFonts w:cs="Angsana New"/>
          <w:color w:val="000000" w:themeColor="text1"/>
          <w:cs/>
          <w:lang w:val="en-GB" w:bidi="th-TH"/>
        </w:rPr>
        <w:t>.</w:t>
      </w:r>
      <w:r w:rsidR="009E297E" w:rsidRPr="00F12B75">
        <w:rPr>
          <w:rFonts w:cstheme="minorHAnsi"/>
          <w:color w:val="000000" w:themeColor="text1"/>
          <w:lang w:val="en-GB"/>
        </w:rPr>
        <w:t>2 million internally displaced in Afghanistan</w:t>
      </w:r>
      <w:r w:rsidR="009E297E" w:rsidRPr="00F12B75">
        <w:rPr>
          <w:rFonts w:cs="Angsana New"/>
          <w:color w:val="000000" w:themeColor="text1"/>
          <w:cs/>
          <w:lang w:val="en-GB" w:bidi="th-TH"/>
        </w:rPr>
        <w:t xml:space="preserve">. </w:t>
      </w:r>
      <w:r w:rsidRPr="00F12B75">
        <w:rPr>
          <w:rFonts w:cstheme="minorHAnsi"/>
          <w:color w:val="000000" w:themeColor="text1"/>
          <w:lang w:val="en"/>
        </w:rPr>
        <w:t>56</w:t>
      </w:r>
      <w:r w:rsidRPr="00F12B75">
        <w:rPr>
          <w:rFonts w:cs="Angsana New"/>
          <w:color w:val="000000" w:themeColor="text1"/>
          <w:cs/>
          <w:lang w:val="en" w:bidi="th-TH"/>
        </w:rPr>
        <w:t xml:space="preserve">% </w:t>
      </w:r>
      <w:r w:rsidRPr="00F12B75">
        <w:rPr>
          <w:rFonts w:cstheme="minorHAnsi"/>
          <w:color w:val="000000" w:themeColor="text1"/>
          <w:lang w:val="en"/>
        </w:rPr>
        <w:t xml:space="preserve">of the </w:t>
      </w:r>
      <w:r w:rsidR="00C644DB" w:rsidRPr="00F12B75">
        <w:rPr>
          <w:rFonts w:cstheme="minorHAnsi"/>
          <w:color w:val="000000" w:themeColor="text1"/>
          <w:lang w:val="en"/>
        </w:rPr>
        <w:t xml:space="preserve">internally </w:t>
      </w:r>
      <w:r w:rsidRPr="00F12B75">
        <w:rPr>
          <w:rFonts w:cstheme="minorHAnsi"/>
          <w:color w:val="000000" w:themeColor="text1"/>
          <w:lang w:val="en"/>
        </w:rPr>
        <w:t>displaced are children</w:t>
      </w:r>
      <w:r w:rsidRPr="00F12B75">
        <w:rPr>
          <w:rFonts w:cs="Angsana New"/>
          <w:color w:val="000000" w:themeColor="text1"/>
          <w:cs/>
          <w:lang w:val="en" w:bidi="th-TH"/>
        </w:rPr>
        <w:t>.</w:t>
      </w:r>
      <w:r w:rsidR="00207BC4" w:rsidRPr="00F12B75">
        <w:rPr>
          <w:rFonts w:cstheme="minorHAnsi"/>
          <w:color w:val="000000" w:themeColor="text1"/>
          <w:lang w:val="en"/>
        </w:rPr>
        <w:t xml:space="preserve"> Number of displaced </w:t>
      </w:r>
      <w:r w:rsidR="0056706F" w:rsidRPr="00F12B75">
        <w:rPr>
          <w:rFonts w:cstheme="minorHAnsi"/>
          <w:color w:val="000000" w:themeColor="text1"/>
          <w:lang w:val="en"/>
        </w:rPr>
        <w:t>people</w:t>
      </w:r>
      <w:r w:rsidR="00207BC4" w:rsidRPr="00F12B75">
        <w:rPr>
          <w:rFonts w:cstheme="minorHAnsi"/>
          <w:color w:val="000000" w:themeColor="text1"/>
          <w:lang w:val="en"/>
        </w:rPr>
        <w:t xml:space="preserve"> may continue to increase in the coming months, if fighting between the various parties to the conflict escalates</w:t>
      </w:r>
      <w:r w:rsidR="00207BC4" w:rsidRPr="00F12B75">
        <w:rPr>
          <w:rFonts w:cs="Angsana New"/>
          <w:color w:val="000000" w:themeColor="text1"/>
          <w:cs/>
          <w:lang w:val="en" w:bidi="th-TH"/>
        </w:rPr>
        <w:t xml:space="preserve">. </w:t>
      </w:r>
      <w:r w:rsidR="00B31946" w:rsidRPr="00F12B75">
        <w:rPr>
          <w:rFonts w:cstheme="minorHAnsi"/>
          <w:color w:val="000000" w:themeColor="text1"/>
          <w:lang w:val="en"/>
        </w:rPr>
        <w:t>Displacement can either be short term or protracted</w:t>
      </w:r>
      <w:r w:rsidR="00B31946" w:rsidRPr="00F12B75">
        <w:rPr>
          <w:rFonts w:cs="Angsana New"/>
          <w:color w:val="000000" w:themeColor="text1"/>
          <w:cs/>
          <w:lang w:val="en" w:bidi="th-TH"/>
        </w:rPr>
        <w:t xml:space="preserve">. </w:t>
      </w:r>
      <w:r w:rsidR="00511829" w:rsidRPr="00F12B75">
        <w:rPr>
          <w:rFonts w:cstheme="minorHAnsi"/>
          <w:color w:val="000000" w:themeColor="text1"/>
          <w:lang w:val="en"/>
        </w:rPr>
        <w:t xml:space="preserve">It is estimated that </w:t>
      </w:r>
      <w:r w:rsidR="00511829" w:rsidRPr="00F12B75">
        <w:rPr>
          <w:rFonts w:cstheme="minorHAnsi"/>
          <w:color w:val="000000" w:themeColor="text1"/>
          <w:lang w:val="en-US"/>
        </w:rPr>
        <w:t>700,000 individuals had b</w:t>
      </w:r>
      <w:r w:rsidR="00B31946" w:rsidRPr="00F12B75">
        <w:rPr>
          <w:rFonts w:cstheme="minorHAnsi"/>
          <w:color w:val="000000" w:themeColor="text1"/>
          <w:lang w:val="en-US"/>
        </w:rPr>
        <w:t>een in displacement since 2008</w:t>
      </w:r>
      <w:r w:rsidR="00B31946" w:rsidRPr="00F12B75">
        <w:rPr>
          <w:rFonts w:cs="Angsana New"/>
          <w:color w:val="000000" w:themeColor="text1"/>
          <w:cs/>
          <w:lang w:val="en-US" w:bidi="th-TH"/>
        </w:rPr>
        <w:t xml:space="preserve">. </w:t>
      </w:r>
      <w:r w:rsidR="00511829" w:rsidRPr="00F12B75">
        <w:rPr>
          <w:rFonts w:cstheme="minorHAnsi"/>
          <w:color w:val="000000" w:themeColor="text1"/>
          <w:lang w:val="en-US"/>
        </w:rPr>
        <w:t>Those in prolonged displacement often end up in informal settlements</w:t>
      </w:r>
      <w:r w:rsidR="00511829" w:rsidRPr="00F12B75">
        <w:rPr>
          <w:rFonts w:cs="Angsana New"/>
          <w:color w:val="000000" w:themeColor="text1"/>
          <w:cs/>
          <w:lang w:val="en-US" w:bidi="th-TH"/>
        </w:rPr>
        <w:t xml:space="preserve">. </w:t>
      </w:r>
      <w:r w:rsidR="00B31946" w:rsidRPr="00F12B75">
        <w:rPr>
          <w:rFonts w:cstheme="minorHAnsi"/>
          <w:color w:val="000000" w:themeColor="text1"/>
          <w:lang w:val="en-US"/>
        </w:rPr>
        <w:t>L</w:t>
      </w:r>
      <w:r w:rsidR="00511829" w:rsidRPr="00F12B75">
        <w:rPr>
          <w:rFonts w:cstheme="minorHAnsi"/>
          <w:color w:val="000000" w:themeColor="text1"/>
          <w:lang w:val="en-US"/>
        </w:rPr>
        <w:t>iving conditions of those in prolonged displacement are often undignified and unhealthy, without access to healthcare, clean wat</w:t>
      </w:r>
      <w:r w:rsidR="00B31946" w:rsidRPr="00F12B75">
        <w:rPr>
          <w:rFonts w:cstheme="minorHAnsi"/>
          <w:color w:val="000000" w:themeColor="text1"/>
          <w:lang w:val="en-US"/>
        </w:rPr>
        <w:t>er or education for children</w:t>
      </w:r>
      <w:r w:rsidR="00B31946" w:rsidRPr="00F12B75">
        <w:rPr>
          <w:rStyle w:val="FootnoteReference"/>
          <w:rFonts w:cstheme="minorHAnsi"/>
          <w:color w:val="000000" w:themeColor="text1"/>
          <w:lang w:val="en-US"/>
        </w:rPr>
        <w:footnoteReference w:id="1"/>
      </w:r>
    </w:p>
    <w:p w:rsidR="00DC1873" w:rsidRPr="00F12B75" w:rsidRDefault="001214FA" w:rsidP="00DC1873">
      <w:pPr>
        <w:spacing w:after="0"/>
        <w:ind w:left="360"/>
        <w:jc w:val="both"/>
        <w:rPr>
          <w:rFonts w:cstheme="minorHAnsi"/>
          <w:color w:val="000000" w:themeColor="text1"/>
          <w:lang w:val="en-GB"/>
        </w:rPr>
      </w:pPr>
      <w:r w:rsidRPr="00F12B75">
        <w:rPr>
          <w:rFonts w:cstheme="minorHAnsi"/>
          <w:color w:val="000000" w:themeColor="text1"/>
          <w:lang w:val="en-GB"/>
        </w:rPr>
        <w:t>A total of 65,073 undocumented Afghans spontaneously returned or were deported from Pakistan since the beginning of January</w:t>
      </w:r>
      <w:r w:rsidR="00DC1873" w:rsidRPr="00F12B75">
        <w:rPr>
          <w:rFonts w:cstheme="minorHAnsi"/>
          <w:color w:val="000000" w:themeColor="text1"/>
          <w:lang w:val="en-GB"/>
        </w:rPr>
        <w:t xml:space="preserve"> 2017</w:t>
      </w:r>
      <w:r w:rsidRPr="00F12B75">
        <w:rPr>
          <w:rFonts w:cs="Angsana New"/>
          <w:color w:val="000000" w:themeColor="text1"/>
          <w:cs/>
          <w:lang w:val="en-GB" w:bidi="th-TH"/>
        </w:rPr>
        <w:t xml:space="preserve">. </w:t>
      </w:r>
      <w:r w:rsidRPr="00F12B75">
        <w:rPr>
          <w:rFonts w:cstheme="minorHAnsi"/>
          <w:color w:val="000000" w:themeColor="text1"/>
          <w:lang w:val="en-GB"/>
        </w:rPr>
        <w:t>As of 27 May, 30,446 registered Afghans have returned to Afghanistan from Pakistan, Iran and other countries under the UNHCR Repatriation programme</w:t>
      </w:r>
      <w:r w:rsidRPr="00F12B75">
        <w:rPr>
          <w:rFonts w:cs="Angsana New"/>
          <w:color w:val="000000" w:themeColor="text1"/>
          <w:cs/>
          <w:lang w:val="en-GB" w:bidi="th-TH"/>
        </w:rPr>
        <w:t xml:space="preserve">. </w:t>
      </w:r>
      <w:r w:rsidRPr="00F12B75">
        <w:rPr>
          <w:rFonts w:cstheme="minorHAnsi"/>
          <w:color w:val="000000" w:themeColor="text1"/>
          <w:lang w:val="en-GB"/>
        </w:rPr>
        <w:t>Around 99 percent of all registered refugees returning to Afghanistan in 2017 are from Pakistan</w:t>
      </w:r>
      <w:r w:rsidR="0092720B" w:rsidRPr="00F12B75">
        <w:rPr>
          <w:rStyle w:val="FootnoteReference"/>
          <w:rFonts w:cstheme="minorHAnsi"/>
          <w:color w:val="000000" w:themeColor="text1"/>
          <w:lang w:val="en-GB"/>
        </w:rPr>
        <w:footnoteReference w:id="2"/>
      </w:r>
      <w:r w:rsidRPr="00F12B75">
        <w:rPr>
          <w:rFonts w:cs="Angsana New"/>
          <w:color w:val="000000" w:themeColor="text1"/>
          <w:cs/>
          <w:lang w:val="en-GB" w:bidi="th-TH"/>
        </w:rPr>
        <w:t xml:space="preserve">.  </w:t>
      </w:r>
    </w:p>
    <w:p w:rsidR="00DC1873" w:rsidRPr="00F12B75" w:rsidRDefault="00DC1873" w:rsidP="00DC1873">
      <w:pPr>
        <w:spacing w:after="0"/>
        <w:ind w:left="360"/>
        <w:jc w:val="both"/>
        <w:rPr>
          <w:rFonts w:cstheme="minorHAnsi"/>
          <w:color w:val="000000" w:themeColor="text1"/>
          <w:lang w:val="en-GB"/>
        </w:rPr>
      </w:pPr>
    </w:p>
    <w:p w:rsidR="00511829" w:rsidRPr="00F12B75" w:rsidRDefault="0092720B" w:rsidP="00511829">
      <w:pPr>
        <w:spacing w:after="0"/>
        <w:ind w:left="360"/>
        <w:jc w:val="both"/>
        <w:rPr>
          <w:rFonts w:cstheme="minorHAnsi"/>
          <w:color w:val="000000" w:themeColor="text1"/>
        </w:rPr>
      </w:pPr>
      <w:r w:rsidRPr="00F12B75">
        <w:rPr>
          <w:rFonts w:cstheme="minorHAnsi"/>
          <w:color w:val="000000" w:themeColor="text1"/>
          <w:lang w:val="en-GB"/>
        </w:rPr>
        <w:t>From July to December 2016, almost 620,000 Afghan</w:t>
      </w:r>
      <w:r w:rsidRPr="00F12B75">
        <w:rPr>
          <w:rFonts w:cs="Angsana New"/>
          <w:color w:val="000000" w:themeColor="text1"/>
          <w:cs/>
          <w:lang w:val="en-GB" w:bidi="th-TH"/>
        </w:rPr>
        <w:t xml:space="preserve"> (</w:t>
      </w:r>
      <w:r w:rsidRPr="00F12B75">
        <w:rPr>
          <w:rFonts w:cstheme="minorHAnsi"/>
          <w:color w:val="000000" w:themeColor="text1"/>
          <w:lang w:val="en-GB"/>
        </w:rPr>
        <w:t>249,832 undocumented and 370,102 documented</w:t>
      </w:r>
      <w:r w:rsidRPr="00F12B75">
        <w:rPr>
          <w:rFonts w:cs="Angsana New"/>
          <w:color w:val="000000" w:themeColor="text1"/>
          <w:cs/>
          <w:lang w:val="en-GB" w:bidi="th-TH"/>
        </w:rPr>
        <w:t xml:space="preserve">) </w:t>
      </w:r>
      <w:r w:rsidRPr="00F12B75">
        <w:rPr>
          <w:rFonts w:cstheme="minorHAnsi"/>
          <w:color w:val="000000" w:themeColor="text1"/>
          <w:lang w:val="en-GB"/>
        </w:rPr>
        <w:t>returned or were deported from Pakistan</w:t>
      </w:r>
      <w:r w:rsidRPr="00F12B75">
        <w:rPr>
          <w:rFonts w:cs="Angsana New"/>
          <w:color w:val="000000" w:themeColor="text1"/>
          <w:cs/>
          <w:lang w:val="en-GB" w:bidi="th-TH"/>
        </w:rPr>
        <w:t xml:space="preserve">. </w:t>
      </w:r>
      <w:r w:rsidRPr="00F12B75">
        <w:rPr>
          <w:rFonts w:cstheme="minorHAnsi"/>
          <w:color w:val="000000" w:themeColor="text1"/>
          <w:lang w:val="en-GB"/>
        </w:rPr>
        <w:t>An estimated 60</w:t>
      </w:r>
      <w:r w:rsidRPr="00F12B75">
        <w:rPr>
          <w:rFonts w:cs="Angsana New"/>
          <w:color w:val="000000" w:themeColor="text1"/>
          <w:cs/>
          <w:lang w:val="en-GB" w:bidi="th-TH"/>
        </w:rPr>
        <w:t xml:space="preserve">% </w:t>
      </w:r>
      <w:r w:rsidRPr="00F12B75">
        <w:rPr>
          <w:rFonts w:cstheme="minorHAnsi"/>
          <w:color w:val="000000" w:themeColor="text1"/>
          <w:lang w:val="en-GB"/>
        </w:rPr>
        <w:t>of the returning population are children</w:t>
      </w:r>
      <w:r w:rsidRPr="00F12B75">
        <w:rPr>
          <w:rFonts w:cs="Angsana New"/>
          <w:color w:val="000000" w:themeColor="text1"/>
          <w:cs/>
          <w:lang w:val="en-GB" w:bidi="th-TH"/>
        </w:rPr>
        <w:t>.</w:t>
      </w:r>
      <w:r w:rsidR="00DC1873" w:rsidRPr="00F12B75">
        <w:rPr>
          <w:rFonts w:cs="Angsana New"/>
          <w:color w:val="000000" w:themeColor="text1"/>
          <w:cs/>
          <w:lang w:val="en-GB" w:bidi="th-TH"/>
        </w:rPr>
        <w:t xml:space="preserve"> </w:t>
      </w:r>
      <w:r w:rsidR="00DC1873" w:rsidRPr="00F12B75">
        <w:rPr>
          <w:rFonts w:cstheme="minorHAnsi"/>
          <w:color w:val="000000" w:themeColor="text1"/>
        </w:rPr>
        <w:t>Most of those returning have lived outside of Afghanistan for decades, and will need support from the government and humanitarian actors both on arrival and as they seek to reintegrate</w:t>
      </w:r>
      <w:r w:rsidR="00DC1873" w:rsidRPr="00F12B75">
        <w:rPr>
          <w:rFonts w:cs="Angsana New"/>
          <w:color w:val="000000" w:themeColor="text1"/>
          <w:cs/>
          <w:lang w:bidi="th-TH"/>
        </w:rPr>
        <w:t>.</w:t>
      </w:r>
      <w:r w:rsidR="00511829" w:rsidRPr="00F12B75">
        <w:rPr>
          <w:rFonts w:cs="Angsana New"/>
          <w:color w:val="000000" w:themeColor="text1"/>
          <w:cs/>
          <w:lang w:bidi="th-TH"/>
        </w:rPr>
        <w:t xml:space="preserve"> </w:t>
      </w:r>
      <w:r w:rsidR="00511829" w:rsidRPr="00F12B75">
        <w:rPr>
          <w:rFonts w:cstheme="minorHAnsi"/>
          <w:color w:val="000000" w:themeColor="text1"/>
        </w:rPr>
        <w:t>Documented returnees are eligible for UNHCR</w:t>
      </w:r>
      <w:r w:rsidR="00511829" w:rsidRPr="00F12B75">
        <w:rPr>
          <w:rFonts w:cs="Angsana New"/>
          <w:color w:val="000000" w:themeColor="text1"/>
          <w:cs/>
          <w:lang w:bidi="th-TH"/>
        </w:rPr>
        <w:t>’</w:t>
      </w:r>
      <w:r w:rsidR="00511829" w:rsidRPr="00F12B75">
        <w:rPr>
          <w:rFonts w:cstheme="minorHAnsi"/>
          <w:color w:val="000000" w:themeColor="text1"/>
        </w:rPr>
        <w:t>s voluntary repatriation programme, which resumed at the beginning of April 2017 after a winter pause</w:t>
      </w:r>
      <w:r w:rsidR="00511829" w:rsidRPr="00F12B75">
        <w:rPr>
          <w:rFonts w:cs="Angsana New"/>
          <w:color w:val="000000" w:themeColor="text1"/>
          <w:cs/>
          <w:lang w:bidi="th-TH"/>
        </w:rPr>
        <w:t xml:space="preserve">. </w:t>
      </w:r>
      <w:r w:rsidR="00511829" w:rsidRPr="00F12B75">
        <w:rPr>
          <w:rFonts w:cstheme="minorHAnsi"/>
          <w:color w:val="000000" w:themeColor="text1"/>
        </w:rPr>
        <w:t>Returnees benefiting from UNHCR support are less vulnerable than undocumented returnees</w:t>
      </w:r>
      <w:r w:rsidR="00511829" w:rsidRPr="00F12B75">
        <w:rPr>
          <w:rFonts w:cs="Angsana New"/>
          <w:color w:val="000000" w:themeColor="text1"/>
          <w:cs/>
          <w:lang w:bidi="th-TH"/>
        </w:rPr>
        <w:t>.</w:t>
      </w:r>
    </w:p>
    <w:p w:rsidR="00D80443" w:rsidRPr="00F12B75" w:rsidRDefault="00D80443" w:rsidP="00247FFE">
      <w:pPr>
        <w:autoSpaceDE w:val="0"/>
        <w:autoSpaceDN w:val="0"/>
        <w:adjustRightInd w:val="0"/>
        <w:spacing w:after="0" w:line="240" w:lineRule="auto"/>
        <w:ind w:left="360"/>
        <w:jc w:val="both"/>
        <w:rPr>
          <w:rFonts w:cstheme="minorHAnsi"/>
          <w:color w:val="000000" w:themeColor="text1"/>
        </w:rPr>
      </w:pPr>
      <w:r w:rsidRPr="00F12B75">
        <w:rPr>
          <w:rFonts w:cstheme="minorHAnsi"/>
          <w:color w:val="000000" w:themeColor="text1"/>
        </w:rPr>
        <w:t>IOM estimates that approximately 600,000 undocumented Afghans could return from Pakistan and Iran in 2017</w:t>
      </w:r>
      <w:r w:rsidRPr="00F12B75">
        <w:rPr>
          <w:rFonts w:cs="Angsana New"/>
          <w:color w:val="000000" w:themeColor="text1"/>
          <w:cs/>
          <w:lang w:bidi="th-TH"/>
        </w:rPr>
        <w:t xml:space="preserve">. </w:t>
      </w:r>
    </w:p>
    <w:p w:rsidR="00347425" w:rsidRPr="00F12B75" w:rsidRDefault="00347425" w:rsidP="00247FFE">
      <w:pPr>
        <w:autoSpaceDE w:val="0"/>
        <w:autoSpaceDN w:val="0"/>
        <w:adjustRightInd w:val="0"/>
        <w:spacing w:after="0" w:line="240" w:lineRule="auto"/>
        <w:ind w:left="360"/>
        <w:jc w:val="both"/>
        <w:rPr>
          <w:rFonts w:cstheme="minorHAnsi"/>
          <w:color w:val="000000" w:themeColor="text1"/>
        </w:rPr>
      </w:pPr>
    </w:p>
    <w:p w:rsidR="00347425" w:rsidRPr="00F12B75" w:rsidRDefault="00347425" w:rsidP="00247FFE">
      <w:pPr>
        <w:autoSpaceDE w:val="0"/>
        <w:autoSpaceDN w:val="0"/>
        <w:adjustRightInd w:val="0"/>
        <w:spacing w:after="0" w:line="240" w:lineRule="auto"/>
        <w:ind w:left="360"/>
        <w:jc w:val="both"/>
        <w:rPr>
          <w:rFonts w:cstheme="minorHAnsi"/>
          <w:color w:val="000000" w:themeColor="text1"/>
        </w:rPr>
      </w:pPr>
      <w:r w:rsidRPr="00F12B75">
        <w:rPr>
          <w:rFonts w:cstheme="minorHAnsi"/>
          <w:color w:val="000000" w:themeColor="text1"/>
          <w:lang w:val="en-US"/>
        </w:rPr>
        <w:t xml:space="preserve">427,000 undocumented refugees and deportees from Iran were also recorded by UNOCHA </w:t>
      </w:r>
      <w:r w:rsidRPr="00F12B75">
        <w:rPr>
          <w:rFonts w:cs="Angsana New"/>
          <w:color w:val="000000" w:themeColor="text1"/>
          <w:cs/>
          <w:lang w:val="en-US" w:bidi="th-TH"/>
        </w:rPr>
        <w:t xml:space="preserve">– </w:t>
      </w:r>
      <w:r w:rsidRPr="00F12B75">
        <w:rPr>
          <w:rFonts w:cstheme="minorHAnsi"/>
          <w:color w:val="000000" w:themeColor="text1"/>
          <w:lang w:val="en-US"/>
        </w:rPr>
        <w:t xml:space="preserve">although caution needs to be exercised with the Iran numbers, as many of the journeys are circular, </w:t>
      </w:r>
      <w:proofErr w:type="spellStart"/>
      <w:r w:rsidRPr="00F12B75">
        <w:rPr>
          <w:rFonts w:cstheme="minorHAnsi"/>
          <w:color w:val="000000" w:themeColor="text1"/>
          <w:lang w:val="en-US"/>
        </w:rPr>
        <w:t>ie</w:t>
      </w:r>
      <w:proofErr w:type="spellEnd"/>
      <w:r w:rsidRPr="00F12B75">
        <w:rPr>
          <w:rFonts w:cstheme="minorHAnsi"/>
          <w:color w:val="000000" w:themeColor="text1"/>
          <w:lang w:val="en-US"/>
        </w:rPr>
        <w:t xml:space="preserve"> Afghans cross the border multiple times to seek work and repeatedly get pushed back</w:t>
      </w:r>
    </w:p>
    <w:p w:rsidR="00B31946" w:rsidRPr="00F12B75" w:rsidRDefault="00B31946" w:rsidP="00247FFE">
      <w:pPr>
        <w:autoSpaceDE w:val="0"/>
        <w:autoSpaceDN w:val="0"/>
        <w:adjustRightInd w:val="0"/>
        <w:spacing w:after="0" w:line="240" w:lineRule="auto"/>
        <w:ind w:left="360"/>
        <w:jc w:val="both"/>
        <w:rPr>
          <w:rFonts w:cstheme="minorHAnsi"/>
          <w:color w:val="000000" w:themeColor="text1"/>
        </w:rPr>
      </w:pPr>
    </w:p>
    <w:p w:rsidR="00B31946" w:rsidRPr="00F12B75" w:rsidRDefault="00B31946" w:rsidP="00247FFE">
      <w:pPr>
        <w:autoSpaceDE w:val="0"/>
        <w:autoSpaceDN w:val="0"/>
        <w:adjustRightInd w:val="0"/>
        <w:spacing w:after="0" w:line="240" w:lineRule="auto"/>
        <w:ind w:left="360"/>
        <w:jc w:val="both"/>
        <w:rPr>
          <w:rFonts w:cstheme="minorHAnsi"/>
          <w:color w:val="000000" w:themeColor="text1"/>
          <w:lang w:val="en-US"/>
        </w:rPr>
      </w:pPr>
      <w:r w:rsidRPr="00F12B75">
        <w:rPr>
          <w:rFonts w:cstheme="minorHAnsi"/>
          <w:color w:val="000000" w:themeColor="text1"/>
          <w:lang w:val="en-US"/>
        </w:rPr>
        <w:t xml:space="preserve">More than quarter of a million Afghans travelled to Europe in 2015 and 2016 and many are now facing deportation or forced return to their country </w:t>
      </w:r>
      <w:r w:rsidRPr="00F12B75">
        <w:rPr>
          <w:rFonts w:cs="Angsana New"/>
          <w:color w:val="000000" w:themeColor="text1"/>
          <w:cs/>
          <w:lang w:val="en-US" w:bidi="th-TH"/>
        </w:rPr>
        <w:t>(</w:t>
      </w:r>
      <w:r w:rsidRPr="00F12B75">
        <w:rPr>
          <w:rFonts w:cstheme="minorHAnsi"/>
          <w:color w:val="000000" w:themeColor="text1"/>
          <w:lang w:val="en-US"/>
        </w:rPr>
        <w:t>for example, an estimated half of the 190,000 who had sought asylum in Germany</w:t>
      </w:r>
      <w:r w:rsidRPr="00F12B75">
        <w:rPr>
          <w:rFonts w:cs="Angsana New"/>
          <w:color w:val="000000" w:themeColor="text1"/>
          <w:cs/>
          <w:lang w:val="en-US" w:bidi="th-TH"/>
        </w:rPr>
        <w:t>)</w:t>
      </w:r>
      <w:r w:rsidR="00347425" w:rsidRPr="00F12B75">
        <w:rPr>
          <w:rFonts w:cs="Angsana New"/>
          <w:color w:val="000000" w:themeColor="text1"/>
          <w:cs/>
          <w:lang w:val="en-US" w:bidi="th-TH"/>
        </w:rPr>
        <w:t>.</w:t>
      </w:r>
    </w:p>
    <w:p w:rsidR="00347425" w:rsidRPr="00F12B75" w:rsidRDefault="00347425" w:rsidP="00247FFE">
      <w:pPr>
        <w:autoSpaceDE w:val="0"/>
        <w:autoSpaceDN w:val="0"/>
        <w:adjustRightInd w:val="0"/>
        <w:spacing w:after="0" w:line="240" w:lineRule="auto"/>
        <w:ind w:left="360"/>
        <w:jc w:val="both"/>
        <w:rPr>
          <w:rFonts w:cstheme="minorHAnsi"/>
          <w:color w:val="000000" w:themeColor="text1"/>
        </w:rPr>
      </w:pPr>
    </w:p>
    <w:p w:rsidR="00DC1873" w:rsidRPr="00F12B75" w:rsidRDefault="00DC1873" w:rsidP="00DC1873">
      <w:pPr>
        <w:spacing w:after="0"/>
        <w:ind w:left="360"/>
        <w:jc w:val="both"/>
        <w:rPr>
          <w:rFonts w:cstheme="minorHAnsi"/>
          <w:color w:val="000000" w:themeColor="text1"/>
          <w:lang w:val="en-GB"/>
        </w:rPr>
      </w:pPr>
    </w:p>
    <w:p w:rsidR="001C0239" w:rsidRPr="00F12B75" w:rsidRDefault="00FE6929" w:rsidP="00207BC4">
      <w:pPr>
        <w:spacing w:after="0"/>
        <w:ind w:left="360"/>
        <w:jc w:val="both"/>
        <w:rPr>
          <w:rFonts w:cstheme="minorHAnsi"/>
          <w:b/>
          <w:i/>
          <w:color w:val="000000" w:themeColor="text1"/>
          <w:lang w:val="en-GB"/>
        </w:rPr>
      </w:pPr>
      <w:r w:rsidRPr="00F12B75">
        <w:rPr>
          <w:rFonts w:cstheme="minorHAnsi"/>
          <w:b/>
          <w:i/>
          <w:color w:val="000000" w:themeColor="text1"/>
          <w:lang w:val="en-GB"/>
        </w:rPr>
        <w:t>Education and learning</w:t>
      </w:r>
    </w:p>
    <w:p w:rsidR="00207BC4" w:rsidRPr="00F12B75" w:rsidRDefault="0056706F" w:rsidP="00242178">
      <w:pPr>
        <w:spacing w:after="0"/>
        <w:ind w:left="360"/>
        <w:jc w:val="both"/>
        <w:rPr>
          <w:rFonts w:cstheme="minorHAnsi"/>
          <w:color w:val="000000" w:themeColor="text1"/>
          <w:lang w:val="en-GB"/>
        </w:rPr>
      </w:pPr>
      <w:r w:rsidRPr="00F12B75">
        <w:rPr>
          <w:rFonts w:cstheme="minorHAnsi"/>
          <w:color w:val="000000" w:themeColor="text1"/>
          <w:lang w:val="en-GB"/>
        </w:rPr>
        <w:t>Displacements and return have a major impact on education</w:t>
      </w:r>
      <w:r w:rsidR="00FE6929" w:rsidRPr="00F12B75">
        <w:rPr>
          <w:rFonts w:cstheme="minorHAnsi"/>
          <w:color w:val="000000" w:themeColor="text1"/>
          <w:lang w:val="en-GB"/>
        </w:rPr>
        <w:t xml:space="preserve"> and learning opportunities</w:t>
      </w:r>
      <w:r w:rsidR="00FE6929" w:rsidRPr="00F12B75">
        <w:rPr>
          <w:rFonts w:cs="Angsana New"/>
          <w:color w:val="000000" w:themeColor="text1"/>
          <w:cs/>
          <w:lang w:val="en-GB" w:bidi="th-TH"/>
        </w:rPr>
        <w:t xml:space="preserve">. </w:t>
      </w:r>
    </w:p>
    <w:p w:rsidR="00242178" w:rsidRPr="00F12B75" w:rsidRDefault="00D80443" w:rsidP="00D80443">
      <w:pPr>
        <w:spacing w:after="0"/>
        <w:ind w:left="360"/>
        <w:jc w:val="both"/>
        <w:rPr>
          <w:rFonts w:cstheme="minorHAnsi"/>
          <w:color w:val="000000" w:themeColor="text1"/>
          <w:lang w:val="en-GB"/>
        </w:rPr>
      </w:pPr>
      <w:r w:rsidRPr="00F12B75">
        <w:rPr>
          <w:rFonts w:cstheme="minorHAnsi"/>
          <w:color w:val="000000" w:themeColor="text1"/>
          <w:lang w:val="en-GB"/>
        </w:rPr>
        <w:t>There are around 3</w:t>
      </w:r>
      <w:r w:rsidRPr="00F12B75">
        <w:rPr>
          <w:rFonts w:cs="Angsana New"/>
          <w:color w:val="000000" w:themeColor="text1"/>
          <w:cs/>
          <w:lang w:val="en-GB" w:bidi="th-TH"/>
        </w:rPr>
        <w:t>.</w:t>
      </w:r>
      <w:r w:rsidRPr="00F12B75">
        <w:rPr>
          <w:rFonts w:cstheme="minorHAnsi"/>
          <w:color w:val="000000" w:themeColor="text1"/>
          <w:lang w:val="en-GB"/>
        </w:rPr>
        <w:t>5 million school</w:t>
      </w:r>
      <w:r w:rsidRPr="00F12B75">
        <w:rPr>
          <w:rFonts w:cs="Angsana New"/>
          <w:color w:val="000000" w:themeColor="text1"/>
          <w:cs/>
          <w:lang w:val="en-GB" w:bidi="th-TH"/>
        </w:rPr>
        <w:t>-</w:t>
      </w:r>
      <w:r w:rsidRPr="00F12B75">
        <w:rPr>
          <w:rFonts w:cstheme="minorHAnsi"/>
          <w:color w:val="000000" w:themeColor="text1"/>
          <w:lang w:val="en-GB"/>
        </w:rPr>
        <w:t>age children out of school in Afghanistan, with displacements playing an important role in children either not going to school or dropping from school</w:t>
      </w:r>
      <w:r w:rsidRPr="00F12B75">
        <w:rPr>
          <w:rFonts w:cs="Angsana New"/>
          <w:color w:val="000000" w:themeColor="text1"/>
          <w:cs/>
          <w:lang w:val="en-GB" w:bidi="th-TH"/>
        </w:rPr>
        <w:t>.</w:t>
      </w:r>
    </w:p>
    <w:p w:rsidR="00347425" w:rsidRPr="00F12B75" w:rsidRDefault="00347425" w:rsidP="00D80443">
      <w:pPr>
        <w:spacing w:after="0"/>
        <w:ind w:left="360"/>
        <w:jc w:val="both"/>
        <w:rPr>
          <w:rFonts w:cstheme="minorHAnsi"/>
          <w:color w:val="000000" w:themeColor="text1"/>
          <w:lang w:val="en-GB"/>
        </w:rPr>
      </w:pPr>
    </w:p>
    <w:p w:rsidR="008E4AE7" w:rsidRPr="00F12B75" w:rsidRDefault="00D80443" w:rsidP="008E4AE7">
      <w:pPr>
        <w:spacing w:after="0"/>
        <w:ind w:left="360"/>
        <w:jc w:val="both"/>
        <w:rPr>
          <w:rFonts w:cstheme="minorHAnsi"/>
          <w:color w:val="000000" w:themeColor="text1"/>
          <w:lang w:val="en-GB"/>
        </w:rPr>
      </w:pPr>
      <w:r w:rsidRPr="00F12B75">
        <w:rPr>
          <w:rFonts w:cstheme="minorHAnsi"/>
          <w:color w:val="000000" w:themeColor="text1"/>
          <w:lang w:val="en-GB"/>
        </w:rPr>
        <w:t xml:space="preserve">Assessment carried out by Save the Children </w:t>
      </w:r>
      <w:r w:rsidR="00247FFE" w:rsidRPr="00F12B75">
        <w:rPr>
          <w:rFonts w:cstheme="minorHAnsi"/>
          <w:color w:val="000000" w:themeColor="text1"/>
          <w:lang w:val="en-GB"/>
        </w:rPr>
        <w:t xml:space="preserve">among returnee children found that around half of the returnees are currently out of school </w:t>
      </w:r>
      <w:r w:rsidR="00247FFE" w:rsidRPr="00F12B75">
        <w:rPr>
          <w:rFonts w:cs="Angsana New"/>
          <w:color w:val="000000" w:themeColor="text1"/>
          <w:cs/>
          <w:lang w:val="en-GB" w:bidi="th-TH"/>
        </w:rPr>
        <w:t>(</w:t>
      </w:r>
      <w:r w:rsidR="00247FFE" w:rsidRPr="00F12B75">
        <w:rPr>
          <w:rFonts w:cstheme="minorHAnsi"/>
          <w:color w:val="000000" w:themeColor="text1"/>
          <w:lang w:val="en-GB"/>
        </w:rPr>
        <w:t xml:space="preserve">whereas the </w:t>
      </w:r>
      <w:r w:rsidR="008E4AE7" w:rsidRPr="00F12B75">
        <w:rPr>
          <w:rFonts w:cstheme="minorHAnsi"/>
          <w:color w:val="000000" w:themeColor="text1"/>
          <w:lang w:val="en-GB"/>
        </w:rPr>
        <w:t xml:space="preserve">vast </w:t>
      </w:r>
      <w:r w:rsidR="00247FFE" w:rsidRPr="00F12B75">
        <w:rPr>
          <w:rFonts w:cstheme="minorHAnsi"/>
          <w:color w:val="000000" w:themeColor="text1"/>
          <w:lang w:val="en-GB"/>
        </w:rPr>
        <w:t xml:space="preserve">majority of the children were </w:t>
      </w:r>
      <w:r w:rsidR="008E4AE7" w:rsidRPr="00F12B75">
        <w:rPr>
          <w:rFonts w:cstheme="minorHAnsi"/>
          <w:color w:val="000000" w:themeColor="text1"/>
          <w:lang w:val="en-GB"/>
        </w:rPr>
        <w:t>enrolled in</w:t>
      </w:r>
      <w:r w:rsidR="00247FFE" w:rsidRPr="00F12B75">
        <w:rPr>
          <w:rFonts w:cstheme="minorHAnsi"/>
          <w:color w:val="000000" w:themeColor="text1"/>
          <w:lang w:val="en-GB"/>
        </w:rPr>
        <w:t xml:space="preserve"> school</w:t>
      </w:r>
      <w:r w:rsidR="008E4AE7" w:rsidRPr="00F12B75">
        <w:rPr>
          <w:rFonts w:cstheme="minorHAnsi"/>
          <w:color w:val="000000" w:themeColor="text1"/>
          <w:lang w:val="en-GB"/>
        </w:rPr>
        <w:t>s</w:t>
      </w:r>
      <w:r w:rsidR="00247FFE" w:rsidRPr="00F12B75">
        <w:rPr>
          <w:rFonts w:cstheme="minorHAnsi"/>
          <w:color w:val="000000" w:themeColor="text1"/>
          <w:lang w:val="en-GB"/>
        </w:rPr>
        <w:t xml:space="preserve"> in Pakistan before their return</w:t>
      </w:r>
      <w:r w:rsidR="00247FFE" w:rsidRPr="00F12B75">
        <w:rPr>
          <w:rFonts w:cs="Angsana New"/>
          <w:color w:val="000000" w:themeColor="text1"/>
          <w:cs/>
          <w:lang w:val="en-GB" w:bidi="th-TH"/>
        </w:rPr>
        <w:t>)</w:t>
      </w:r>
      <w:r w:rsidR="008E4AE7" w:rsidRPr="00F12B75">
        <w:rPr>
          <w:rFonts w:cs="Angsana New"/>
          <w:color w:val="000000" w:themeColor="text1"/>
          <w:cs/>
          <w:lang w:val="en-GB" w:bidi="th-TH"/>
        </w:rPr>
        <w:t xml:space="preserve">. </w:t>
      </w:r>
      <w:r w:rsidR="008E4AE7" w:rsidRPr="00F12B75">
        <w:rPr>
          <w:rFonts w:cstheme="minorHAnsi"/>
          <w:color w:val="000000" w:themeColor="text1"/>
          <w:lang w:val="en-GB"/>
        </w:rPr>
        <w:t>Problems children experience to go to schools are various and include</w:t>
      </w:r>
      <w:r w:rsidR="008E4AE7" w:rsidRPr="00F12B75">
        <w:rPr>
          <w:rFonts w:cs="Angsana New"/>
          <w:color w:val="000000" w:themeColor="text1"/>
          <w:cs/>
          <w:lang w:val="en-GB" w:bidi="th-TH"/>
        </w:rPr>
        <w:t>:</w:t>
      </w:r>
    </w:p>
    <w:p w:rsidR="008E4AE7" w:rsidRPr="00F12B75" w:rsidRDefault="008E4AE7" w:rsidP="008E4AE7">
      <w:pPr>
        <w:pStyle w:val="ListParagraph"/>
        <w:numPr>
          <w:ilvl w:val="0"/>
          <w:numId w:val="10"/>
        </w:numPr>
        <w:jc w:val="both"/>
        <w:rPr>
          <w:rFonts w:cstheme="minorHAnsi"/>
          <w:color w:val="000000" w:themeColor="text1"/>
          <w:lang w:val="en-GB"/>
        </w:rPr>
      </w:pPr>
      <w:r w:rsidRPr="00F12B75">
        <w:rPr>
          <w:rFonts w:cstheme="minorHAnsi"/>
          <w:color w:val="000000" w:themeColor="text1"/>
          <w:lang w:val="en-GB"/>
        </w:rPr>
        <w:t>Lack of capacity of schools to enrol additional children, as the schools are alre</w:t>
      </w:r>
      <w:r w:rsidR="005D3A57" w:rsidRPr="00F12B75">
        <w:rPr>
          <w:rFonts w:cstheme="minorHAnsi"/>
          <w:color w:val="000000" w:themeColor="text1"/>
          <w:lang w:val="en-GB"/>
        </w:rPr>
        <w:t xml:space="preserve">ady operating at full capacity </w:t>
      </w:r>
      <w:r w:rsidR="005D3A57" w:rsidRPr="00F12B75">
        <w:rPr>
          <w:rFonts w:cs="Angsana New"/>
          <w:color w:val="000000" w:themeColor="text1"/>
          <w:cs/>
          <w:lang w:val="en-GB" w:bidi="th-TH"/>
        </w:rPr>
        <w:t>(</w:t>
      </w:r>
      <w:r w:rsidR="005D3A57" w:rsidRPr="00F12B75">
        <w:rPr>
          <w:rFonts w:cstheme="minorHAnsi"/>
          <w:color w:val="000000" w:themeColor="text1"/>
          <w:lang w:val="en-GB"/>
        </w:rPr>
        <w:t>Save the Children</w:t>
      </w:r>
      <w:r w:rsidR="005D3A57" w:rsidRPr="00F12B75">
        <w:rPr>
          <w:rFonts w:cs="Angsana New"/>
          <w:color w:val="000000" w:themeColor="text1"/>
          <w:cs/>
          <w:lang w:val="en-GB" w:bidi="th-TH"/>
        </w:rPr>
        <w:t>’</w:t>
      </w:r>
      <w:r w:rsidR="005D3A57" w:rsidRPr="00F12B75">
        <w:rPr>
          <w:rFonts w:cstheme="minorHAnsi"/>
          <w:color w:val="000000" w:themeColor="text1"/>
          <w:lang w:val="en-GB"/>
        </w:rPr>
        <w:t>s assessment show that classrooms that used to have 30 students per teacher are now struggling with the influx of returnee children and exceed 60 to 80 students</w:t>
      </w:r>
      <w:r w:rsidR="005D3A57" w:rsidRPr="00F12B75">
        <w:rPr>
          <w:rFonts w:cs="Angsana New"/>
          <w:color w:val="000000" w:themeColor="text1"/>
          <w:cs/>
          <w:lang w:val="en-GB" w:bidi="th-TH"/>
        </w:rPr>
        <w:t xml:space="preserve">. </w:t>
      </w:r>
      <w:r w:rsidR="005D3A57" w:rsidRPr="00F12B75">
        <w:rPr>
          <w:rFonts w:cstheme="minorHAnsi"/>
          <w:color w:val="000000" w:themeColor="text1"/>
          <w:lang w:val="en-GB"/>
        </w:rPr>
        <w:t>Most of the schools operate in three shifts and some of them have to operate in four shifts</w:t>
      </w:r>
      <w:r w:rsidR="005D3A57" w:rsidRPr="00F12B75">
        <w:rPr>
          <w:rFonts w:cs="Angsana New"/>
          <w:color w:val="000000" w:themeColor="text1"/>
          <w:cs/>
          <w:lang w:val="en-GB" w:bidi="th-TH"/>
        </w:rPr>
        <w:t xml:space="preserve">). </w:t>
      </w:r>
      <w:r w:rsidR="005D3A57" w:rsidRPr="00F12B75">
        <w:rPr>
          <w:rFonts w:cstheme="minorHAnsi"/>
          <w:color w:val="000000" w:themeColor="text1"/>
          <w:lang w:val="en-GB"/>
        </w:rPr>
        <w:t>This is combined with a shortage of education materials</w:t>
      </w:r>
    </w:p>
    <w:p w:rsidR="008E4AE7" w:rsidRPr="00F12B75" w:rsidRDefault="008E4AE7" w:rsidP="008E4AE7">
      <w:pPr>
        <w:pStyle w:val="ListParagraph"/>
        <w:numPr>
          <w:ilvl w:val="0"/>
          <w:numId w:val="10"/>
        </w:numPr>
        <w:jc w:val="both"/>
        <w:rPr>
          <w:rFonts w:cstheme="minorHAnsi"/>
          <w:color w:val="000000" w:themeColor="text1"/>
          <w:lang w:val="en-GB"/>
        </w:rPr>
      </w:pPr>
      <w:r w:rsidRPr="00F12B75">
        <w:rPr>
          <w:rFonts w:cstheme="minorHAnsi"/>
          <w:color w:val="000000" w:themeColor="text1"/>
          <w:lang w:val="en-GB"/>
        </w:rPr>
        <w:t xml:space="preserve">Lack of require documentation to facilitate enrolment </w:t>
      </w:r>
      <w:r w:rsidRPr="00F12B75">
        <w:rPr>
          <w:rFonts w:cs="Angsana New"/>
          <w:color w:val="000000" w:themeColor="text1"/>
          <w:cs/>
          <w:lang w:val="en-GB" w:bidi="th-TH"/>
        </w:rPr>
        <w:t>(</w:t>
      </w:r>
      <w:r w:rsidRPr="00F12B75">
        <w:rPr>
          <w:rFonts w:cstheme="minorHAnsi"/>
          <w:color w:val="000000" w:themeColor="text1"/>
          <w:lang w:val="en-GB"/>
        </w:rPr>
        <w:t>although schools have been instructed to immediately enrol all returnees even without documents</w:t>
      </w:r>
      <w:r w:rsidRPr="00F12B75">
        <w:rPr>
          <w:rFonts w:cs="Angsana New"/>
          <w:color w:val="000000" w:themeColor="text1"/>
          <w:cs/>
          <w:lang w:val="en-GB" w:bidi="th-TH"/>
        </w:rPr>
        <w:t>).</w:t>
      </w:r>
    </w:p>
    <w:p w:rsidR="008E4AE7" w:rsidRPr="00F12B75" w:rsidRDefault="008E4AE7" w:rsidP="008E4AE7">
      <w:pPr>
        <w:pStyle w:val="ListParagraph"/>
        <w:numPr>
          <w:ilvl w:val="0"/>
          <w:numId w:val="10"/>
        </w:numPr>
        <w:jc w:val="both"/>
        <w:rPr>
          <w:rFonts w:cstheme="minorHAnsi"/>
          <w:color w:val="000000" w:themeColor="text1"/>
          <w:lang w:val="en-GB"/>
        </w:rPr>
      </w:pPr>
      <w:r w:rsidRPr="00F12B75">
        <w:rPr>
          <w:rFonts w:cstheme="minorHAnsi"/>
          <w:color w:val="000000" w:themeColor="text1"/>
          <w:lang w:val="en-GB"/>
        </w:rPr>
        <w:t>Costs associated with education, combined with the impoverishment of return families who lost their sources of incomes</w:t>
      </w:r>
      <w:r w:rsidRPr="00F12B75">
        <w:rPr>
          <w:rFonts w:cs="Angsana New"/>
          <w:color w:val="000000" w:themeColor="text1"/>
          <w:cs/>
          <w:lang w:val="en-GB" w:bidi="th-TH"/>
        </w:rPr>
        <w:t>/</w:t>
      </w:r>
      <w:r w:rsidRPr="00F12B75">
        <w:rPr>
          <w:rFonts w:cstheme="minorHAnsi"/>
          <w:color w:val="000000" w:themeColor="text1"/>
          <w:lang w:val="en-GB"/>
        </w:rPr>
        <w:t>livelihoods as they had to leave Pakistan</w:t>
      </w:r>
      <w:r w:rsidRPr="00F12B75">
        <w:rPr>
          <w:rFonts w:cs="Angsana New"/>
          <w:color w:val="000000" w:themeColor="text1"/>
          <w:cs/>
          <w:lang w:val="en-GB" w:bidi="th-TH"/>
        </w:rPr>
        <w:t xml:space="preserve">. </w:t>
      </w:r>
    </w:p>
    <w:p w:rsidR="008E4AE7" w:rsidRPr="00F12B75" w:rsidRDefault="008E4AE7" w:rsidP="008E4AE7">
      <w:pPr>
        <w:pStyle w:val="ListParagraph"/>
        <w:numPr>
          <w:ilvl w:val="0"/>
          <w:numId w:val="10"/>
        </w:numPr>
        <w:jc w:val="both"/>
        <w:rPr>
          <w:rFonts w:cstheme="minorHAnsi"/>
          <w:color w:val="000000" w:themeColor="text1"/>
          <w:lang w:val="en-GB"/>
        </w:rPr>
      </w:pPr>
      <w:r w:rsidRPr="00F12B75">
        <w:rPr>
          <w:rFonts w:cstheme="minorHAnsi"/>
          <w:color w:val="000000" w:themeColor="text1"/>
          <w:lang w:val="en-GB"/>
        </w:rPr>
        <w:t>Long distances some children must travel to attend schools</w:t>
      </w:r>
      <w:r w:rsidRPr="00F12B75">
        <w:rPr>
          <w:rFonts w:cs="Angsana New"/>
          <w:color w:val="000000" w:themeColor="text1"/>
          <w:cs/>
          <w:lang w:val="en-GB" w:bidi="th-TH"/>
        </w:rPr>
        <w:t xml:space="preserve">. </w:t>
      </w:r>
    </w:p>
    <w:p w:rsidR="00D267BC" w:rsidRPr="00F12B75" w:rsidRDefault="00D267BC" w:rsidP="008E4AE7">
      <w:pPr>
        <w:pStyle w:val="ListParagraph"/>
        <w:numPr>
          <w:ilvl w:val="0"/>
          <w:numId w:val="10"/>
        </w:numPr>
        <w:jc w:val="both"/>
        <w:rPr>
          <w:rFonts w:cstheme="minorHAnsi"/>
          <w:color w:val="000000" w:themeColor="text1"/>
          <w:lang w:val="en-GB"/>
        </w:rPr>
      </w:pPr>
      <w:r w:rsidRPr="00F12B75">
        <w:rPr>
          <w:rFonts w:cstheme="minorHAnsi"/>
          <w:color w:val="000000" w:themeColor="text1"/>
          <w:lang w:val="en-GB"/>
        </w:rPr>
        <w:t xml:space="preserve">Reluctance of some parents to allow children </w:t>
      </w:r>
      <w:r w:rsidRPr="00F12B75">
        <w:rPr>
          <w:rFonts w:cs="Angsana New"/>
          <w:color w:val="000000" w:themeColor="text1"/>
          <w:cs/>
          <w:lang w:val="en-GB" w:bidi="th-TH"/>
        </w:rPr>
        <w:t>(</w:t>
      </w:r>
      <w:r w:rsidRPr="00F12B75">
        <w:rPr>
          <w:rFonts w:cstheme="minorHAnsi"/>
          <w:color w:val="000000" w:themeColor="text1"/>
          <w:lang w:val="en-GB"/>
        </w:rPr>
        <w:t>especially girls</w:t>
      </w:r>
      <w:r w:rsidRPr="00F12B75">
        <w:rPr>
          <w:rFonts w:cs="Angsana New"/>
          <w:color w:val="000000" w:themeColor="text1"/>
          <w:cs/>
          <w:lang w:val="en-GB" w:bidi="th-TH"/>
        </w:rPr>
        <w:t xml:space="preserve">) </w:t>
      </w:r>
      <w:r w:rsidRPr="00F12B75">
        <w:rPr>
          <w:rFonts w:cstheme="minorHAnsi"/>
          <w:color w:val="000000" w:themeColor="text1"/>
          <w:lang w:val="en-GB"/>
        </w:rPr>
        <w:t>to attend school</w:t>
      </w:r>
    </w:p>
    <w:p w:rsidR="00347425" w:rsidRPr="00F12B75" w:rsidRDefault="00347425" w:rsidP="00C047FC">
      <w:pPr>
        <w:ind w:left="360"/>
        <w:jc w:val="both"/>
        <w:rPr>
          <w:rFonts w:cstheme="minorHAnsi"/>
          <w:color w:val="000000" w:themeColor="text1"/>
          <w:lang w:val="en-GB"/>
        </w:rPr>
      </w:pPr>
      <w:r w:rsidRPr="00F12B75">
        <w:rPr>
          <w:rFonts w:cstheme="minorHAnsi"/>
          <w:color w:val="000000" w:themeColor="text1"/>
          <w:lang w:val="en-GB"/>
        </w:rPr>
        <w:t>With increased displacements, protracted displacement and large number of returnees, large number of children are not going to school and their education is in jeopardy</w:t>
      </w:r>
      <w:r w:rsidRPr="00F12B75">
        <w:rPr>
          <w:rFonts w:cs="Angsana New"/>
          <w:color w:val="000000" w:themeColor="text1"/>
          <w:cs/>
          <w:lang w:val="en-GB" w:bidi="th-TH"/>
        </w:rPr>
        <w:t xml:space="preserve">. </w:t>
      </w:r>
      <w:r w:rsidR="000F4DAF" w:rsidRPr="00F12B75">
        <w:rPr>
          <w:rFonts w:cstheme="minorHAnsi"/>
          <w:color w:val="000000" w:themeColor="text1"/>
          <w:lang w:val="en-GB"/>
        </w:rPr>
        <w:t>The influx of returnees and</w:t>
      </w:r>
      <w:r w:rsidR="000F4DAF" w:rsidRPr="00F12B75">
        <w:rPr>
          <w:rFonts w:cs="Angsana New"/>
          <w:color w:val="000000" w:themeColor="text1"/>
          <w:cs/>
          <w:lang w:val="en-GB" w:bidi="th-TH"/>
        </w:rPr>
        <w:t>/</w:t>
      </w:r>
      <w:r w:rsidR="000F4DAF" w:rsidRPr="00F12B75">
        <w:rPr>
          <w:rFonts w:cstheme="minorHAnsi"/>
          <w:color w:val="000000" w:themeColor="text1"/>
          <w:lang w:val="en-GB"/>
        </w:rPr>
        <w:t xml:space="preserve">or IDPs has also an impact on the </w:t>
      </w:r>
      <w:r w:rsidR="00C047FC" w:rsidRPr="00F12B75">
        <w:rPr>
          <w:rFonts w:cstheme="minorHAnsi"/>
          <w:color w:val="000000" w:themeColor="text1"/>
          <w:lang w:val="en-GB"/>
        </w:rPr>
        <w:t xml:space="preserve">education and learning of children in host communities, as the schools have to face a massive increase of the number of pupils without a proportional increase of resources </w:t>
      </w:r>
      <w:r w:rsidR="00C047FC" w:rsidRPr="00F12B75">
        <w:rPr>
          <w:rFonts w:cs="Angsana New"/>
          <w:color w:val="000000" w:themeColor="text1"/>
          <w:cs/>
          <w:lang w:val="en-GB" w:bidi="th-TH"/>
        </w:rPr>
        <w:t>(</w:t>
      </w:r>
      <w:r w:rsidR="00C047FC" w:rsidRPr="00F12B75">
        <w:rPr>
          <w:rFonts w:cstheme="minorHAnsi"/>
          <w:color w:val="000000" w:themeColor="text1"/>
          <w:lang w:val="en-GB"/>
        </w:rPr>
        <w:t>number of teachers, school equipment and materials, etc</w:t>
      </w:r>
      <w:r w:rsidR="00FE6929" w:rsidRPr="00F12B75">
        <w:rPr>
          <w:rFonts w:cs="Angsana New"/>
          <w:color w:val="000000" w:themeColor="text1"/>
          <w:cs/>
          <w:lang w:val="en-GB" w:bidi="th-TH"/>
        </w:rPr>
        <w:t>.).</w:t>
      </w:r>
    </w:p>
    <w:p w:rsidR="00A76707" w:rsidRPr="00F12B75" w:rsidRDefault="00F4497C" w:rsidP="00F4497C">
      <w:pPr>
        <w:jc w:val="both"/>
        <w:rPr>
          <w:rFonts w:cs="Helvetica"/>
          <w:color w:val="000000" w:themeColor="text1"/>
          <w:lang w:val="en-US"/>
        </w:rPr>
      </w:pPr>
      <w:r w:rsidRPr="00F12B75">
        <w:rPr>
          <w:rFonts w:cstheme="minorHAnsi"/>
          <w:color w:val="000000" w:themeColor="text1"/>
          <w:lang w:val="en-GB"/>
        </w:rPr>
        <w:t xml:space="preserve">It is important to note that </w:t>
      </w:r>
      <w:r w:rsidRPr="00F12B75">
        <w:rPr>
          <w:rFonts w:cs="Helvetica"/>
          <w:color w:val="000000" w:themeColor="text1"/>
          <w:lang w:val="en-US"/>
        </w:rPr>
        <w:t>the government of Afghanistan adopted in a national IDP Policy in November 2013</w:t>
      </w:r>
      <w:r w:rsidRPr="00F12B75">
        <w:rPr>
          <w:rStyle w:val="FootnoteReference"/>
          <w:rFonts w:cs="Helvetica"/>
          <w:color w:val="000000" w:themeColor="text1"/>
          <w:lang w:val="en-US"/>
        </w:rPr>
        <w:footnoteReference w:id="3"/>
      </w:r>
      <w:r w:rsidRPr="00F12B75">
        <w:rPr>
          <w:rFonts w:cs="Helvetica"/>
          <w:color w:val="000000" w:themeColor="text1"/>
          <w:lang w:val="en-US"/>
        </w:rPr>
        <w:t>, which outlines the responsibilities of national and provincial authorities</w:t>
      </w:r>
      <w:r w:rsidRPr="00F12B75">
        <w:rPr>
          <w:rFonts w:cs="Angsana New"/>
          <w:color w:val="000000" w:themeColor="text1"/>
          <w:cs/>
          <w:lang w:val="en-US" w:bidi="th-TH"/>
        </w:rPr>
        <w:t xml:space="preserve">. </w:t>
      </w:r>
      <w:r w:rsidRPr="00F12B75">
        <w:rPr>
          <w:rFonts w:cs="Helvetica"/>
          <w:color w:val="000000" w:themeColor="text1"/>
          <w:lang w:val="en-US"/>
        </w:rPr>
        <w:t>If adequately enforced, the IDP Policy could institutionalise legal responsibilities to assist IDPs, help bridge the humanitarian</w:t>
      </w:r>
      <w:r w:rsidRPr="00F12B75">
        <w:rPr>
          <w:rFonts w:cs="Angsana New"/>
          <w:color w:val="000000" w:themeColor="text1"/>
          <w:cs/>
          <w:lang w:val="en-US" w:bidi="th-TH"/>
        </w:rPr>
        <w:t>-</w:t>
      </w:r>
      <w:r w:rsidRPr="00F12B75">
        <w:rPr>
          <w:rFonts w:cs="Helvetica"/>
          <w:color w:val="000000" w:themeColor="text1"/>
          <w:lang w:val="en-US"/>
        </w:rPr>
        <w:t>development gap, facilitate durable solutions for those in protracted displacement and build capacity to respond to short</w:t>
      </w:r>
      <w:r w:rsidRPr="00F12B75">
        <w:rPr>
          <w:rFonts w:cs="Angsana New"/>
          <w:color w:val="000000" w:themeColor="text1"/>
          <w:cs/>
          <w:lang w:val="en-US" w:bidi="th-TH"/>
        </w:rPr>
        <w:t>-</w:t>
      </w:r>
      <w:r w:rsidRPr="00F12B75">
        <w:rPr>
          <w:rFonts w:cs="Helvetica"/>
          <w:color w:val="000000" w:themeColor="text1"/>
          <w:lang w:val="en-US"/>
        </w:rPr>
        <w:t>term displacement</w:t>
      </w:r>
      <w:r w:rsidRPr="00F12B75">
        <w:rPr>
          <w:rFonts w:cs="Angsana New"/>
          <w:color w:val="000000" w:themeColor="text1"/>
          <w:cs/>
          <w:lang w:val="en-US" w:bidi="th-TH"/>
        </w:rPr>
        <w:t xml:space="preserve">. </w:t>
      </w:r>
      <w:r w:rsidRPr="00F12B75">
        <w:rPr>
          <w:rFonts w:cs="Helvetica"/>
          <w:color w:val="000000" w:themeColor="text1"/>
          <w:lang w:val="en-US"/>
        </w:rPr>
        <w:t xml:space="preserve">Unfortunately, implementation of the IDP Policy has stalled due to lack of political will and capacity on the part of the responsible government agency, the Ministry of Refugees and Repatriation </w:t>
      </w:r>
      <w:r w:rsidRPr="00F12B75">
        <w:rPr>
          <w:rFonts w:cs="Angsana New"/>
          <w:color w:val="000000" w:themeColor="text1"/>
          <w:cs/>
          <w:lang w:val="en-US" w:bidi="th-TH"/>
        </w:rPr>
        <w:t>(</w:t>
      </w:r>
      <w:r w:rsidRPr="00F12B75">
        <w:rPr>
          <w:rFonts w:cs="Helvetica"/>
          <w:color w:val="000000" w:themeColor="text1"/>
          <w:lang w:val="en-US"/>
        </w:rPr>
        <w:t>MoRR</w:t>
      </w:r>
      <w:r w:rsidRPr="00F12B75">
        <w:rPr>
          <w:rFonts w:cs="Angsana New"/>
          <w:color w:val="000000" w:themeColor="text1"/>
          <w:cs/>
          <w:lang w:val="en-US" w:bidi="th-TH"/>
        </w:rPr>
        <w:t xml:space="preserve">). </w:t>
      </w:r>
    </w:p>
    <w:p w:rsidR="0092720B" w:rsidRPr="00F12B75" w:rsidRDefault="005D3A57" w:rsidP="005D3A57">
      <w:pPr>
        <w:pStyle w:val="ListParagraph"/>
        <w:numPr>
          <w:ilvl w:val="0"/>
          <w:numId w:val="1"/>
        </w:numPr>
        <w:jc w:val="both"/>
        <w:rPr>
          <w:rFonts w:cstheme="minorHAnsi"/>
          <w:b/>
          <w:color w:val="000000" w:themeColor="text1"/>
          <w:u w:val="single"/>
          <w:lang w:val="en-GB"/>
        </w:rPr>
      </w:pPr>
      <w:r w:rsidRPr="00F12B75">
        <w:rPr>
          <w:rFonts w:cstheme="minorHAnsi"/>
          <w:b/>
          <w:color w:val="000000" w:themeColor="text1"/>
          <w:u w:val="single"/>
          <w:lang w:val="en-GB"/>
        </w:rPr>
        <w:t>Scope of the research</w:t>
      </w:r>
    </w:p>
    <w:p w:rsidR="003A7A19" w:rsidRPr="00F12B75" w:rsidRDefault="005D3A57" w:rsidP="00C7700A">
      <w:pPr>
        <w:pStyle w:val="ListParagraph"/>
        <w:jc w:val="both"/>
        <w:rPr>
          <w:rFonts w:cstheme="minorHAnsi"/>
          <w:color w:val="000000" w:themeColor="text1"/>
          <w:lang w:val="en-GB"/>
        </w:rPr>
      </w:pPr>
      <w:r w:rsidRPr="00F12B75">
        <w:rPr>
          <w:rFonts w:cstheme="minorHAnsi"/>
          <w:color w:val="000000" w:themeColor="text1"/>
          <w:lang w:val="en-GB"/>
        </w:rPr>
        <w:t>The research will focus on access to education</w:t>
      </w:r>
      <w:r w:rsidR="00FE6929" w:rsidRPr="00F12B75">
        <w:rPr>
          <w:rFonts w:cstheme="minorHAnsi"/>
          <w:color w:val="000000" w:themeColor="text1"/>
          <w:lang w:val="en-GB"/>
        </w:rPr>
        <w:t xml:space="preserve"> including early childhood, primary and secondary education</w:t>
      </w:r>
      <w:r w:rsidR="00FA78B3" w:rsidRPr="00F12B75">
        <w:rPr>
          <w:rFonts w:cs="Angsana New"/>
          <w:color w:val="000000" w:themeColor="text1"/>
          <w:cs/>
          <w:lang w:val="en-GB" w:bidi="th-TH"/>
        </w:rPr>
        <w:t xml:space="preserve"> </w:t>
      </w:r>
      <w:r w:rsidR="00FE6929" w:rsidRPr="00F12B75">
        <w:rPr>
          <w:rFonts w:cstheme="minorHAnsi"/>
          <w:color w:val="000000" w:themeColor="text1"/>
          <w:lang w:val="en-GB"/>
        </w:rPr>
        <w:t>as well as</w:t>
      </w:r>
      <w:r w:rsidR="00FA78B3" w:rsidRPr="00F12B75">
        <w:rPr>
          <w:rFonts w:cstheme="minorHAnsi"/>
          <w:color w:val="000000" w:themeColor="text1"/>
          <w:lang w:val="en-GB"/>
        </w:rPr>
        <w:t xml:space="preserve"> learning opportunities</w:t>
      </w:r>
      <w:r w:rsidR="00FE6929" w:rsidRPr="00F12B75">
        <w:rPr>
          <w:rFonts w:cs="Angsana New"/>
          <w:color w:val="000000" w:themeColor="text1"/>
          <w:cs/>
          <w:lang w:val="en-GB" w:bidi="th-TH"/>
        </w:rPr>
        <w:t xml:space="preserve"> </w:t>
      </w:r>
      <w:r w:rsidR="00FE6929" w:rsidRPr="00F12B75">
        <w:rPr>
          <w:color w:val="000000" w:themeColor="text1"/>
          <w:sz w:val="23"/>
          <w:szCs w:val="23"/>
        </w:rPr>
        <w:t>in safe and protective learning spaces</w:t>
      </w:r>
      <w:r w:rsidRPr="00F12B75">
        <w:rPr>
          <w:rFonts w:cstheme="minorHAnsi"/>
          <w:color w:val="000000" w:themeColor="text1"/>
          <w:lang w:val="en-GB"/>
        </w:rPr>
        <w:t xml:space="preserve"> for </w:t>
      </w:r>
      <w:r w:rsidR="003A7A19" w:rsidRPr="00F12B75">
        <w:rPr>
          <w:rFonts w:cstheme="minorHAnsi"/>
          <w:color w:val="000000" w:themeColor="text1"/>
          <w:lang w:val="en-GB"/>
        </w:rPr>
        <w:t xml:space="preserve">displacement affected children, which includes returnees </w:t>
      </w:r>
      <w:r w:rsidR="003A7A19" w:rsidRPr="00F12B75">
        <w:rPr>
          <w:rFonts w:cs="Angsana New"/>
          <w:color w:val="000000" w:themeColor="text1"/>
          <w:cs/>
          <w:lang w:val="en-GB" w:bidi="th-TH"/>
        </w:rPr>
        <w:t>(</w:t>
      </w:r>
      <w:r w:rsidR="003A7A19" w:rsidRPr="00F12B75">
        <w:rPr>
          <w:rFonts w:cstheme="minorHAnsi"/>
          <w:color w:val="000000" w:themeColor="text1"/>
          <w:lang w:val="en-GB"/>
        </w:rPr>
        <w:t>both recent returnees and returnees before 2016</w:t>
      </w:r>
      <w:r w:rsidR="003A7A19" w:rsidRPr="00F12B75">
        <w:rPr>
          <w:rFonts w:cs="Angsana New"/>
          <w:color w:val="000000" w:themeColor="text1"/>
          <w:cs/>
          <w:lang w:val="en-GB" w:bidi="th-TH"/>
        </w:rPr>
        <w:t>)</w:t>
      </w:r>
      <w:r w:rsidR="003A7A19" w:rsidRPr="00F12B75">
        <w:rPr>
          <w:rFonts w:cstheme="minorHAnsi"/>
          <w:color w:val="000000" w:themeColor="text1"/>
          <w:lang w:val="en-GB"/>
        </w:rPr>
        <w:t xml:space="preserve">, IDPs </w:t>
      </w:r>
      <w:r w:rsidR="003A7A19" w:rsidRPr="00F12B75">
        <w:rPr>
          <w:rFonts w:cs="Angsana New"/>
          <w:color w:val="000000" w:themeColor="text1"/>
          <w:cs/>
          <w:lang w:val="en-GB" w:bidi="th-TH"/>
        </w:rPr>
        <w:t>(</w:t>
      </w:r>
      <w:r w:rsidR="003A7A19" w:rsidRPr="00F12B75">
        <w:rPr>
          <w:rFonts w:cstheme="minorHAnsi"/>
          <w:color w:val="000000" w:themeColor="text1"/>
          <w:lang w:val="en-GB"/>
        </w:rPr>
        <w:t>recently displaced people as well IDPs in prolonged displacements</w:t>
      </w:r>
      <w:r w:rsidR="003A7A19" w:rsidRPr="00F12B75">
        <w:rPr>
          <w:rFonts w:cs="Angsana New"/>
          <w:color w:val="000000" w:themeColor="text1"/>
          <w:cs/>
          <w:lang w:val="en-GB" w:bidi="th-TH"/>
        </w:rPr>
        <w:t xml:space="preserve">) </w:t>
      </w:r>
      <w:r w:rsidR="003A7A19" w:rsidRPr="00F12B75">
        <w:rPr>
          <w:rFonts w:cstheme="minorHAnsi"/>
          <w:color w:val="000000" w:themeColor="text1"/>
          <w:lang w:val="en-GB"/>
        </w:rPr>
        <w:t>and host populations</w:t>
      </w:r>
      <w:r w:rsidR="003A7A19" w:rsidRPr="00F12B75">
        <w:rPr>
          <w:rFonts w:cs="Angsana New"/>
          <w:color w:val="000000" w:themeColor="text1"/>
          <w:cs/>
          <w:lang w:val="en-GB" w:bidi="th-TH"/>
        </w:rPr>
        <w:t xml:space="preserve">. </w:t>
      </w:r>
    </w:p>
    <w:p w:rsidR="00612C42" w:rsidRPr="00F12B75" w:rsidRDefault="003A7A19" w:rsidP="00C7700A">
      <w:pPr>
        <w:pStyle w:val="ListParagraph"/>
        <w:jc w:val="both"/>
        <w:rPr>
          <w:rFonts w:cstheme="minorHAnsi"/>
          <w:color w:val="000000" w:themeColor="text1"/>
          <w:lang w:val="en-GB"/>
        </w:rPr>
      </w:pPr>
      <w:r w:rsidRPr="00F12B75">
        <w:rPr>
          <w:rFonts w:cstheme="minorHAnsi"/>
          <w:color w:val="000000" w:themeColor="text1"/>
          <w:lang w:val="en-GB"/>
        </w:rPr>
        <w:t>The research will focus on</w:t>
      </w:r>
      <w:r w:rsidR="005D3A57" w:rsidRPr="00F12B75">
        <w:rPr>
          <w:rFonts w:cstheme="minorHAnsi"/>
          <w:color w:val="000000" w:themeColor="text1"/>
          <w:lang w:val="en-GB"/>
        </w:rPr>
        <w:t xml:space="preserve"> two locations of Afghanistan</w:t>
      </w:r>
      <w:r w:rsidR="005D3A57" w:rsidRPr="00F12B75">
        <w:rPr>
          <w:rFonts w:cs="Angsana New"/>
          <w:color w:val="000000" w:themeColor="text1"/>
          <w:cs/>
          <w:lang w:val="en-GB" w:bidi="th-TH"/>
        </w:rPr>
        <w:t xml:space="preserve">: </w:t>
      </w:r>
      <w:r w:rsidR="005D3A57" w:rsidRPr="00F12B75">
        <w:rPr>
          <w:rFonts w:cstheme="minorHAnsi"/>
          <w:color w:val="000000" w:themeColor="text1"/>
          <w:lang w:val="en-GB"/>
        </w:rPr>
        <w:t>Nangarhar province and Kabul</w:t>
      </w:r>
      <w:r w:rsidR="005D3A57" w:rsidRPr="00F12B75">
        <w:rPr>
          <w:rFonts w:cs="Angsana New"/>
          <w:color w:val="000000" w:themeColor="text1"/>
          <w:cs/>
          <w:lang w:val="en-GB" w:bidi="th-TH"/>
        </w:rPr>
        <w:t xml:space="preserve">. </w:t>
      </w:r>
    </w:p>
    <w:p w:rsidR="00C7700A" w:rsidRPr="00F12B75" w:rsidRDefault="00C7700A" w:rsidP="00C7700A">
      <w:pPr>
        <w:pStyle w:val="ListParagraph"/>
        <w:jc w:val="both"/>
        <w:rPr>
          <w:rFonts w:cstheme="minorHAnsi"/>
          <w:color w:val="000000" w:themeColor="text1"/>
          <w:lang w:val="en-GB"/>
        </w:rPr>
      </w:pPr>
      <w:r w:rsidRPr="00F12B75">
        <w:rPr>
          <w:rFonts w:cstheme="minorHAnsi"/>
          <w:color w:val="000000" w:themeColor="text1"/>
          <w:lang w:val="en-GB"/>
        </w:rPr>
        <w:t xml:space="preserve"> These two locations have been selected for the following reasons</w:t>
      </w:r>
      <w:r w:rsidRPr="00F12B75">
        <w:rPr>
          <w:rFonts w:cs="Angsana New"/>
          <w:color w:val="000000" w:themeColor="text1"/>
          <w:cs/>
          <w:lang w:val="en-GB" w:bidi="th-TH"/>
        </w:rPr>
        <w:t>:</w:t>
      </w:r>
    </w:p>
    <w:p w:rsidR="00C7700A" w:rsidRPr="00F12B75" w:rsidRDefault="00C7700A" w:rsidP="00C7700A">
      <w:pPr>
        <w:pStyle w:val="ListParagraph"/>
        <w:numPr>
          <w:ilvl w:val="0"/>
          <w:numId w:val="11"/>
        </w:numPr>
        <w:jc w:val="both"/>
        <w:rPr>
          <w:rFonts w:cstheme="minorHAnsi"/>
          <w:color w:val="000000" w:themeColor="text1"/>
          <w:lang w:val="en-GB"/>
        </w:rPr>
      </w:pPr>
      <w:r w:rsidRPr="00F12B75">
        <w:rPr>
          <w:rFonts w:cstheme="minorHAnsi"/>
          <w:color w:val="000000" w:themeColor="text1"/>
          <w:lang w:val="en-GB"/>
        </w:rPr>
        <w:lastRenderedPageBreak/>
        <w:t xml:space="preserve">Nangarhar is </w:t>
      </w:r>
      <w:r w:rsidR="00641E9B" w:rsidRPr="00F12B75">
        <w:rPr>
          <w:rFonts w:cstheme="minorHAnsi"/>
          <w:color w:val="000000" w:themeColor="text1"/>
          <w:lang w:val="en-GB"/>
        </w:rPr>
        <w:t xml:space="preserve">by far </w:t>
      </w:r>
      <w:r w:rsidRPr="00F12B75">
        <w:rPr>
          <w:rFonts w:cstheme="minorHAnsi"/>
          <w:color w:val="000000" w:themeColor="text1"/>
          <w:lang w:val="en-GB"/>
        </w:rPr>
        <w:t>the province accommodating the largest number of returnees from Pakistan</w:t>
      </w:r>
      <w:r w:rsidRPr="00F12B75">
        <w:rPr>
          <w:rFonts w:cs="Angsana New"/>
          <w:color w:val="000000" w:themeColor="text1"/>
          <w:cs/>
          <w:lang w:val="en-GB" w:bidi="th-TH"/>
        </w:rPr>
        <w:t xml:space="preserve">. </w:t>
      </w:r>
      <w:r w:rsidRPr="00F12B75">
        <w:rPr>
          <w:rFonts w:cstheme="minorHAnsi"/>
          <w:color w:val="000000" w:themeColor="text1"/>
          <w:lang w:val="en-GB"/>
        </w:rPr>
        <w:t>Returnees represent 27</w:t>
      </w:r>
      <w:r w:rsidRPr="00F12B75">
        <w:rPr>
          <w:rFonts w:cs="Angsana New"/>
          <w:color w:val="000000" w:themeColor="text1"/>
          <w:cs/>
          <w:lang w:val="en-GB" w:bidi="th-TH"/>
        </w:rPr>
        <w:t xml:space="preserve">% </w:t>
      </w:r>
      <w:r w:rsidRPr="00F12B75">
        <w:rPr>
          <w:rFonts w:cstheme="minorHAnsi"/>
          <w:color w:val="000000" w:themeColor="text1"/>
          <w:lang w:val="en-GB"/>
        </w:rPr>
        <w:t>of the overall province population</w:t>
      </w:r>
      <w:r w:rsidRPr="00F12B75">
        <w:rPr>
          <w:rFonts w:cs="Angsana New"/>
          <w:color w:val="000000" w:themeColor="text1"/>
          <w:cs/>
          <w:lang w:val="en-GB" w:bidi="th-TH"/>
        </w:rPr>
        <w:t xml:space="preserve">. </w:t>
      </w:r>
      <w:r w:rsidR="00511829" w:rsidRPr="00F12B75">
        <w:rPr>
          <w:rFonts w:cstheme="minorHAnsi"/>
          <w:color w:val="000000" w:themeColor="text1"/>
          <w:lang w:val="en-GB"/>
        </w:rPr>
        <w:t>Nangarhar province is also affected by internal displacements</w:t>
      </w:r>
      <w:r w:rsidR="00511829" w:rsidRPr="00F12B75">
        <w:rPr>
          <w:rFonts w:cs="Angsana New"/>
          <w:color w:val="000000" w:themeColor="text1"/>
          <w:cs/>
          <w:lang w:val="en-GB" w:bidi="th-TH"/>
        </w:rPr>
        <w:t xml:space="preserve">. </w:t>
      </w:r>
    </w:p>
    <w:p w:rsidR="00347425" w:rsidRPr="00F12B75" w:rsidRDefault="00347425" w:rsidP="00C7700A">
      <w:pPr>
        <w:pStyle w:val="ListParagraph"/>
        <w:numPr>
          <w:ilvl w:val="0"/>
          <w:numId w:val="11"/>
        </w:numPr>
        <w:jc w:val="both"/>
        <w:rPr>
          <w:rFonts w:cstheme="minorHAnsi"/>
          <w:color w:val="000000" w:themeColor="text1"/>
          <w:lang w:val="en-GB"/>
        </w:rPr>
      </w:pPr>
      <w:r w:rsidRPr="00F12B75">
        <w:rPr>
          <w:rFonts w:cstheme="minorHAnsi"/>
          <w:color w:val="000000" w:themeColor="text1"/>
          <w:lang w:val="en-GB"/>
        </w:rPr>
        <w:t>Kabul has a large number of people living in protracted displacement and is also a place of return for Afghan returnees</w:t>
      </w:r>
    </w:p>
    <w:p w:rsidR="00C047FC" w:rsidRPr="00F12B75" w:rsidRDefault="00C047FC" w:rsidP="00C047FC">
      <w:pPr>
        <w:spacing w:after="0"/>
        <w:ind w:left="720"/>
        <w:jc w:val="both"/>
        <w:rPr>
          <w:rFonts w:cstheme="minorHAnsi"/>
          <w:color w:val="000000" w:themeColor="text1"/>
          <w:lang w:val="en-GB"/>
        </w:rPr>
      </w:pPr>
      <w:r w:rsidRPr="00F12B75">
        <w:rPr>
          <w:rFonts w:cstheme="minorHAnsi"/>
          <w:color w:val="000000" w:themeColor="text1"/>
          <w:lang w:val="en-GB"/>
        </w:rPr>
        <w:t>The research will approach the issue of access to education for displacement affected children through various perspectives</w:t>
      </w:r>
      <w:r w:rsidRPr="00F12B75">
        <w:rPr>
          <w:rFonts w:cs="Angsana New"/>
          <w:color w:val="000000" w:themeColor="text1"/>
          <w:cs/>
          <w:lang w:val="en-GB" w:bidi="th-TH"/>
        </w:rPr>
        <w:t>/</w:t>
      </w:r>
      <w:r w:rsidRPr="00F12B75">
        <w:rPr>
          <w:rFonts w:cstheme="minorHAnsi"/>
          <w:color w:val="000000" w:themeColor="text1"/>
          <w:lang w:val="en-GB"/>
        </w:rPr>
        <w:t>lens</w:t>
      </w:r>
      <w:r w:rsidRPr="00F12B75">
        <w:rPr>
          <w:rFonts w:cs="Angsana New"/>
          <w:color w:val="000000" w:themeColor="text1"/>
          <w:cs/>
          <w:lang w:val="en-GB" w:bidi="th-TH"/>
        </w:rPr>
        <w:t>:</w:t>
      </w:r>
    </w:p>
    <w:p w:rsidR="00C047FC" w:rsidRPr="00F12B75" w:rsidRDefault="00C047FC" w:rsidP="00C047FC">
      <w:pPr>
        <w:pStyle w:val="ListParagraph"/>
        <w:numPr>
          <w:ilvl w:val="0"/>
          <w:numId w:val="11"/>
        </w:numPr>
        <w:jc w:val="both"/>
        <w:rPr>
          <w:rFonts w:cstheme="minorHAnsi"/>
          <w:color w:val="000000" w:themeColor="text1"/>
          <w:lang w:val="en-GB"/>
        </w:rPr>
      </w:pPr>
      <w:r w:rsidRPr="00F12B75">
        <w:rPr>
          <w:rFonts w:cstheme="minorHAnsi"/>
          <w:color w:val="000000" w:themeColor="text1"/>
          <w:lang w:val="en-GB"/>
        </w:rPr>
        <w:t>Displacement affected children and their parents</w:t>
      </w:r>
    </w:p>
    <w:p w:rsidR="00C047FC" w:rsidRPr="00F12B75" w:rsidRDefault="00C047FC" w:rsidP="00C047FC">
      <w:pPr>
        <w:pStyle w:val="ListParagraph"/>
        <w:numPr>
          <w:ilvl w:val="0"/>
          <w:numId w:val="11"/>
        </w:numPr>
        <w:jc w:val="both"/>
        <w:rPr>
          <w:rFonts w:cstheme="minorHAnsi"/>
          <w:color w:val="000000" w:themeColor="text1"/>
          <w:lang w:val="en-GB"/>
        </w:rPr>
      </w:pPr>
      <w:r w:rsidRPr="00F12B75">
        <w:rPr>
          <w:rFonts w:cstheme="minorHAnsi"/>
          <w:color w:val="000000" w:themeColor="text1"/>
          <w:lang w:val="en-GB"/>
        </w:rPr>
        <w:t>Host communities</w:t>
      </w:r>
    </w:p>
    <w:p w:rsidR="00C047FC" w:rsidRPr="00F12B75" w:rsidRDefault="00C047FC" w:rsidP="00C047FC">
      <w:pPr>
        <w:pStyle w:val="ListParagraph"/>
        <w:numPr>
          <w:ilvl w:val="0"/>
          <w:numId w:val="11"/>
        </w:numPr>
        <w:jc w:val="both"/>
        <w:rPr>
          <w:rFonts w:cstheme="minorHAnsi"/>
          <w:color w:val="000000" w:themeColor="text1"/>
          <w:lang w:val="en-GB"/>
        </w:rPr>
      </w:pPr>
      <w:r w:rsidRPr="00F12B75">
        <w:rPr>
          <w:rFonts w:cstheme="minorHAnsi"/>
          <w:color w:val="000000" w:themeColor="text1"/>
          <w:lang w:val="en-GB"/>
        </w:rPr>
        <w:t>Teachers and school principals</w:t>
      </w:r>
    </w:p>
    <w:p w:rsidR="00C047FC" w:rsidRPr="00F12B75" w:rsidRDefault="00C047FC" w:rsidP="00C047FC">
      <w:pPr>
        <w:pStyle w:val="ListParagraph"/>
        <w:numPr>
          <w:ilvl w:val="0"/>
          <w:numId w:val="11"/>
        </w:numPr>
        <w:jc w:val="both"/>
        <w:rPr>
          <w:rFonts w:cstheme="minorHAnsi"/>
          <w:color w:val="000000" w:themeColor="text1"/>
          <w:lang w:val="en-GB"/>
        </w:rPr>
      </w:pPr>
      <w:r w:rsidRPr="00F12B75">
        <w:rPr>
          <w:rFonts w:cstheme="minorHAnsi"/>
          <w:color w:val="000000" w:themeColor="text1"/>
          <w:lang w:val="en-GB"/>
        </w:rPr>
        <w:t>Officials from Ministry of Education at district, provincial and national levels</w:t>
      </w:r>
    </w:p>
    <w:p w:rsidR="00F4497C" w:rsidRPr="00F12B75" w:rsidRDefault="00F4497C" w:rsidP="00C047FC">
      <w:pPr>
        <w:pStyle w:val="ListParagraph"/>
        <w:numPr>
          <w:ilvl w:val="0"/>
          <w:numId w:val="11"/>
        </w:numPr>
        <w:jc w:val="both"/>
        <w:rPr>
          <w:rFonts w:cstheme="minorHAnsi"/>
          <w:color w:val="000000" w:themeColor="text1"/>
          <w:lang w:val="en-GB"/>
        </w:rPr>
      </w:pPr>
      <w:r w:rsidRPr="00F12B75">
        <w:rPr>
          <w:rFonts w:cs="Helvetica"/>
          <w:color w:val="000000" w:themeColor="text1"/>
          <w:lang w:val="en-US"/>
        </w:rPr>
        <w:t>Officials from the Ministry of Refugees and Repatriation at provincial and national levels</w:t>
      </w:r>
    </w:p>
    <w:p w:rsidR="00C047FC" w:rsidRPr="00F12B75" w:rsidRDefault="00C047FC" w:rsidP="00C047FC">
      <w:pPr>
        <w:pStyle w:val="ListParagraph"/>
        <w:numPr>
          <w:ilvl w:val="0"/>
          <w:numId w:val="11"/>
        </w:numPr>
        <w:jc w:val="both"/>
        <w:rPr>
          <w:rFonts w:cstheme="minorHAnsi"/>
          <w:color w:val="000000" w:themeColor="text1"/>
          <w:lang w:val="en-GB"/>
        </w:rPr>
      </w:pPr>
      <w:r w:rsidRPr="00F12B75">
        <w:rPr>
          <w:rFonts w:cstheme="minorHAnsi"/>
          <w:color w:val="000000" w:themeColor="text1"/>
          <w:lang w:val="en-GB"/>
        </w:rPr>
        <w:t xml:space="preserve">Key stakeholders of the Education in Emergencies working group </w:t>
      </w:r>
    </w:p>
    <w:p w:rsidR="00C047FC" w:rsidRPr="00F12B75" w:rsidRDefault="00DD451E" w:rsidP="00C047FC">
      <w:pPr>
        <w:pStyle w:val="ListParagraph"/>
        <w:numPr>
          <w:ilvl w:val="0"/>
          <w:numId w:val="11"/>
        </w:numPr>
        <w:jc w:val="both"/>
        <w:rPr>
          <w:rFonts w:cstheme="minorHAnsi"/>
          <w:color w:val="000000" w:themeColor="text1"/>
          <w:lang w:val="en-GB"/>
        </w:rPr>
      </w:pPr>
      <w:r w:rsidRPr="00F12B75">
        <w:rPr>
          <w:rFonts w:cstheme="minorHAnsi"/>
          <w:color w:val="000000" w:themeColor="text1"/>
          <w:lang w:val="en-GB"/>
        </w:rPr>
        <w:t>Donors</w:t>
      </w:r>
      <w:r w:rsidR="00A76707" w:rsidRPr="00F12B75">
        <w:rPr>
          <w:rFonts w:cstheme="minorHAnsi"/>
          <w:color w:val="000000" w:themeColor="text1"/>
          <w:lang w:val="en-GB"/>
        </w:rPr>
        <w:t xml:space="preserve"> and international institutions representatives</w:t>
      </w:r>
    </w:p>
    <w:p w:rsidR="00B6087C" w:rsidRPr="00F12B75" w:rsidRDefault="00B6087C" w:rsidP="00B6087C">
      <w:pPr>
        <w:spacing w:after="0"/>
        <w:ind w:left="720"/>
        <w:jc w:val="both"/>
        <w:rPr>
          <w:rFonts w:cstheme="minorHAnsi"/>
          <w:color w:val="000000" w:themeColor="text1"/>
          <w:lang w:val="en-GB"/>
        </w:rPr>
      </w:pPr>
      <w:r w:rsidRPr="00F12B75">
        <w:rPr>
          <w:rFonts w:cstheme="minorHAnsi"/>
          <w:color w:val="000000" w:themeColor="text1"/>
          <w:lang w:val="en-GB"/>
        </w:rPr>
        <w:t>Overall, the research will</w:t>
      </w:r>
      <w:r w:rsidRPr="00F12B75">
        <w:rPr>
          <w:rFonts w:cs="Angsana New"/>
          <w:color w:val="000000" w:themeColor="text1"/>
          <w:cs/>
          <w:lang w:val="en-GB" w:bidi="th-TH"/>
        </w:rPr>
        <w:t>:</w:t>
      </w:r>
    </w:p>
    <w:p w:rsidR="00B6087C" w:rsidRPr="00F12B75" w:rsidRDefault="00B6087C" w:rsidP="00C45586">
      <w:pPr>
        <w:numPr>
          <w:ilvl w:val="0"/>
          <w:numId w:val="15"/>
        </w:numPr>
        <w:spacing w:after="0" w:line="240" w:lineRule="auto"/>
        <w:contextualSpacing/>
        <w:jc w:val="both"/>
        <w:rPr>
          <w:rFonts w:ascii="Arial" w:eastAsia="Times New Roman" w:hAnsi="Arial" w:cs="Arial"/>
          <w:color w:val="000000" w:themeColor="text1"/>
          <w:sz w:val="20"/>
          <w:szCs w:val="20"/>
          <w:lang w:val="nb-NO"/>
        </w:rPr>
      </w:pPr>
      <w:r w:rsidRPr="00F12B75">
        <w:rPr>
          <w:rFonts w:eastAsia="Times New Roman" w:cstheme="minorHAnsi"/>
          <w:color w:val="000000" w:themeColor="text1"/>
          <w:lang w:val="nb-NO"/>
        </w:rPr>
        <w:t>Present a detailed and comprehensive overview of the challenges</w:t>
      </w:r>
      <w:r w:rsidRPr="00F12B75">
        <w:rPr>
          <w:rFonts w:eastAsia="Times New Roman" w:cs="Angsana New"/>
          <w:color w:val="000000" w:themeColor="text1"/>
          <w:cs/>
          <w:lang w:val="nb-NO" w:bidi="th-TH"/>
        </w:rPr>
        <w:t>/</w:t>
      </w:r>
      <w:r w:rsidRPr="00F12B75">
        <w:rPr>
          <w:rFonts w:eastAsia="Times New Roman" w:cstheme="minorHAnsi"/>
          <w:color w:val="000000" w:themeColor="text1"/>
          <w:lang w:val="nb-NO"/>
        </w:rPr>
        <w:t xml:space="preserve">barriers displacement affected children </w:t>
      </w:r>
      <w:r w:rsidRPr="00F12B75">
        <w:rPr>
          <w:rFonts w:eastAsia="Times New Roman" w:cs="Angsana New"/>
          <w:color w:val="000000" w:themeColor="text1"/>
          <w:cs/>
          <w:lang w:val="nb-NO" w:bidi="th-TH"/>
        </w:rPr>
        <w:t>(</w:t>
      </w:r>
      <w:r w:rsidRPr="00F12B75">
        <w:rPr>
          <w:rFonts w:eastAsia="Times New Roman" w:cstheme="minorHAnsi"/>
          <w:color w:val="000000" w:themeColor="text1"/>
          <w:lang w:val="nb-NO"/>
        </w:rPr>
        <w:t>returnees, IDPs and children of host communities</w:t>
      </w:r>
      <w:r w:rsidRPr="00F12B75">
        <w:rPr>
          <w:rFonts w:eastAsia="Times New Roman" w:cs="Angsana New"/>
          <w:color w:val="000000" w:themeColor="text1"/>
          <w:cs/>
          <w:lang w:val="nb-NO" w:bidi="th-TH"/>
        </w:rPr>
        <w:t xml:space="preserve">) </w:t>
      </w:r>
      <w:r w:rsidRPr="00F12B75">
        <w:rPr>
          <w:rFonts w:eastAsia="Times New Roman" w:cstheme="minorHAnsi"/>
          <w:color w:val="000000" w:themeColor="text1"/>
          <w:lang w:val="nb-NO"/>
        </w:rPr>
        <w:t>face regarding acces to schoooling</w:t>
      </w:r>
      <w:r w:rsidR="00FE6929" w:rsidRPr="00F12B75">
        <w:rPr>
          <w:rFonts w:eastAsia="Times New Roman" w:cstheme="minorHAnsi"/>
          <w:color w:val="000000" w:themeColor="text1"/>
          <w:lang w:val="nb-NO"/>
        </w:rPr>
        <w:t>,</w:t>
      </w:r>
      <w:r w:rsidRPr="00F12B75">
        <w:rPr>
          <w:rFonts w:eastAsia="Times New Roman" w:cstheme="minorHAnsi"/>
          <w:color w:val="000000" w:themeColor="text1"/>
          <w:lang w:val="nb-NO"/>
        </w:rPr>
        <w:t xml:space="preserve"> access to quality education</w:t>
      </w:r>
      <w:r w:rsidRPr="00F12B75">
        <w:rPr>
          <w:rFonts w:eastAsia="Times New Roman" w:cs="Angsana New"/>
          <w:color w:val="000000" w:themeColor="text1"/>
          <w:cs/>
          <w:lang w:val="nb-NO" w:bidi="th-TH"/>
        </w:rPr>
        <w:t xml:space="preserve"> </w:t>
      </w:r>
      <w:r w:rsidR="00FE6929" w:rsidRPr="00F12B75">
        <w:rPr>
          <w:rFonts w:eastAsia="Times New Roman" w:cstheme="minorHAnsi"/>
          <w:color w:val="000000" w:themeColor="text1"/>
          <w:lang w:val="nb-NO"/>
        </w:rPr>
        <w:t>and learning opportunities</w:t>
      </w:r>
      <w:r w:rsidR="00FE6929" w:rsidRPr="00F12B75">
        <w:rPr>
          <w:rFonts w:ascii="Arial" w:eastAsia="Times New Roman" w:hAnsi="Arial" w:cs="Angsana New"/>
          <w:color w:val="000000" w:themeColor="text1"/>
          <w:sz w:val="20"/>
          <w:szCs w:val="20"/>
          <w:cs/>
          <w:lang w:val="nb-NO" w:bidi="th-TH"/>
        </w:rPr>
        <w:t xml:space="preserve"> </w:t>
      </w:r>
      <w:r w:rsidR="004A3797" w:rsidRPr="00F12B75">
        <w:rPr>
          <w:rFonts w:cs="Angsana New"/>
          <w:bCs/>
          <w:color w:val="000000" w:themeColor="text1"/>
          <w:cs/>
          <w:lang w:val="en-GB" w:bidi="th-TH"/>
        </w:rPr>
        <w:t>(</w:t>
      </w:r>
      <w:r w:rsidR="004A3797" w:rsidRPr="00F12B75">
        <w:rPr>
          <w:rFonts w:cstheme="minorHAnsi"/>
          <w:bCs/>
          <w:color w:val="000000" w:themeColor="text1"/>
          <w:lang w:val="en-GB"/>
        </w:rPr>
        <w:t>disaggregated data by gender</w:t>
      </w:r>
      <w:r w:rsidR="004A3797" w:rsidRPr="00F12B75">
        <w:rPr>
          <w:rFonts w:cs="Angsana New"/>
          <w:bCs/>
          <w:color w:val="000000" w:themeColor="text1"/>
          <w:cs/>
          <w:lang w:val="en-GB" w:bidi="th-TH"/>
        </w:rPr>
        <w:t>)</w:t>
      </w:r>
    </w:p>
    <w:p w:rsidR="00B6087C" w:rsidRPr="00F12B75" w:rsidRDefault="00B6087C" w:rsidP="00EA09A1">
      <w:pPr>
        <w:numPr>
          <w:ilvl w:val="0"/>
          <w:numId w:val="15"/>
        </w:numPr>
        <w:spacing w:after="0" w:line="240" w:lineRule="auto"/>
        <w:contextualSpacing/>
        <w:rPr>
          <w:rFonts w:ascii="Arial" w:eastAsia="Times New Roman" w:hAnsi="Arial" w:cs="Arial"/>
          <w:color w:val="000000" w:themeColor="text1"/>
          <w:sz w:val="20"/>
          <w:szCs w:val="20"/>
          <w:lang w:val="nb-NO"/>
        </w:rPr>
      </w:pPr>
      <w:r w:rsidRPr="00F12B75">
        <w:rPr>
          <w:rFonts w:eastAsia="Times New Roman" w:cstheme="minorHAnsi"/>
          <w:color w:val="000000" w:themeColor="text1"/>
          <w:lang w:val="nb-NO"/>
        </w:rPr>
        <w:t>Set out recommendations aimed at ensuring all displacement affected children are able to access schooling and a quality education</w:t>
      </w:r>
    </w:p>
    <w:p w:rsidR="00B6087C" w:rsidRPr="00F12B75" w:rsidRDefault="00B6087C" w:rsidP="00B6087C">
      <w:pPr>
        <w:spacing w:after="0" w:line="240" w:lineRule="auto"/>
        <w:ind w:left="720"/>
        <w:contextualSpacing/>
        <w:rPr>
          <w:rFonts w:ascii="Arial" w:eastAsia="Times New Roman" w:hAnsi="Arial" w:cs="Arial"/>
          <w:color w:val="000000" w:themeColor="text1"/>
          <w:sz w:val="20"/>
          <w:szCs w:val="20"/>
          <w:lang w:val="nb-NO"/>
        </w:rPr>
      </w:pPr>
    </w:p>
    <w:p w:rsidR="00612C42" w:rsidRPr="00F12B75" w:rsidRDefault="00C45586" w:rsidP="00A76707">
      <w:pPr>
        <w:spacing w:after="0" w:line="240" w:lineRule="auto"/>
        <w:ind w:left="720"/>
        <w:contextualSpacing/>
        <w:jc w:val="both"/>
        <w:rPr>
          <w:rFonts w:eastAsia="Times New Roman" w:cstheme="minorHAnsi"/>
          <w:color w:val="000000" w:themeColor="text1"/>
          <w:lang w:val="nb-NO"/>
        </w:rPr>
      </w:pPr>
      <w:r w:rsidRPr="00F12B75">
        <w:rPr>
          <w:rFonts w:eastAsia="Times New Roman" w:cstheme="minorHAnsi"/>
          <w:color w:val="000000" w:themeColor="text1"/>
          <w:lang w:val="nb-NO"/>
        </w:rPr>
        <w:t>The research will inform Save the Children education programme in Afghanistan targeting displacement affected children</w:t>
      </w:r>
      <w:r w:rsidRPr="00F12B75">
        <w:rPr>
          <w:rFonts w:eastAsia="Times New Roman" w:cs="Angsana New"/>
          <w:color w:val="000000" w:themeColor="text1"/>
          <w:cs/>
          <w:lang w:val="nb-NO" w:bidi="th-TH"/>
        </w:rPr>
        <w:t xml:space="preserve">. </w:t>
      </w:r>
      <w:r w:rsidRPr="00F12B75">
        <w:rPr>
          <w:rFonts w:eastAsia="Times New Roman" w:cstheme="minorHAnsi"/>
          <w:color w:val="000000" w:themeColor="text1"/>
          <w:lang w:val="nb-NO"/>
        </w:rPr>
        <w:t>It will also inform Save the Children</w:t>
      </w:r>
      <w:r w:rsidRPr="00F12B75">
        <w:rPr>
          <w:rFonts w:eastAsia="Times New Roman" w:cs="Angsana New"/>
          <w:color w:val="000000" w:themeColor="text1"/>
          <w:cs/>
          <w:lang w:val="nb-NO" w:bidi="th-TH"/>
        </w:rPr>
        <w:t>’</w:t>
      </w:r>
      <w:r w:rsidRPr="00F12B75">
        <w:rPr>
          <w:rFonts w:eastAsia="Times New Roman" w:cstheme="minorHAnsi"/>
          <w:color w:val="000000" w:themeColor="text1"/>
          <w:lang w:val="nb-NO"/>
        </w:rPr>
        <w:t xml:space="preserve">s advocacy work in Afghanistan and at a global level to ensure that displacement affected children have access to education </w:t>
      </w:r>
      <w:r w:rsidRPr="00F12B75">
        <w:rPr>
          <w:rFonts w:eastAsia="Times New Roman" w:cs="Angsana New"/>
          <w:color w:val="000000" w:themeColor="text1"/>
          <w:cs/>
          <w:lang w:val="nb-NO" w:bidi="th-TH"/>
        </w:rPr>
        <w:t>(</w:t>
      </w:r>
      <w:r w:rsidRPr="00F12B75">
        <w:rPr>
          <w:rFonts w:eastAsia="Times New Roman" w:cstheme="minorHAnsi"/>
          <w:color w:val="000000" w:themeColor="text1"/>
          <w:lang w:val="nb-NO"/>
        </w:rPr>
        <w:t>including Save the Children</w:t>
      </w:r>
      <w:r w:rsidRPr="00F12B75">
        <w:rPr>
          <w:rFonts w:eastAsia="Times New Roman" w:cs="Angsana New"/>
          <w:color w:val="000000" w:themeColor="text1"/>
          <w:cs/>
          <w:lang w:val="nb-NO" w:bidi="th-TH"/>
        </w:rPr>
        <w:t>’</w:t>
      </w:r>
      <w:r w:rsidRPr="00F12B75">
        <w:rPr>
          <w:rFonts w:eastAsia="Times New Roman" w:cstheme="minorHAnsi"/>
          <w:color w:val="000000" w:themeColor="text1"/>
          <w:lang w:val="nb-NO"/>
        </w:rPr>
        <w:t>s engagement with the Global Compacts</w:t>
      </w:r>
      <w:r w:rsidRPr="00F12B75">
        <w:rPr>
          <w:rFonts w:eastAsia="Times New Roman" w:cs="Angsana New"/>
          <w:color w:val="000000" w:themeColor="text1"/>
          <w:cs/>
          <w:lang w:val="nb-NO" w:bidi="th-TH"/>
        </w:rPr>
        <w:t xml:space="preserve">) </w:t>
      </w:r>
    </w:p>
    <w:p w:rsidR="00A76707" w:rsidRPr="00F12B75" w:rsidRDefault="00A76707" w:rsidP="00A76707">
      <w:pPr>
        <w:spacing w:after="0" w:line="240" w:lineRule="auto"/>
        <w:ind w:left="720"/>
        <w:contextualSpacing/>
        <w:jc w:val="both"/>
        <w:rPr>
          <w:rFonts w:eastAsia="Times New Roman" w:cstheme="minorHAnsi"/>
          <w:color w:val="000000" w:themeColor="text1"/>
          <w:lang w:val="nb-NO"/>
        </w:rPr>
      </w:pPr>
    </w:p>
    <w:p w:rsidR="000F4E86" w:rsidRPr="00F12B75" w:rsidRDefault="000F4E86" w:rsidP="000F4E86">
      <w:pPr>
        <w:pStyle w:val="ListParagraph"/>
        <w:numPr>
          <w:ilvl w:val="0"/>
          <w:numId w:val="1"/>
        </w:numPr>
        <w:rPr>
          <w:rFonts w:cstheme="minorHAnsi"/>
          <w:b/>
          <w:bCs/>
          <w:color w:val="000000" w:themeColor="text1"/>
          <w:u w:val="single"/>
          <w:lang w:val="en-GB"/>
        </w:rPr>
      </w:pPr>
      <w:r w:rsidRPr="00F12B75">
        <w:rPr>
          <w:rFonts w:cstheme="minorHAnsi"/>
          <w:b/>
          <w:bCs/>
          <w:color w:val="000000" w:themeColor="text1"/>
          <w:u w:val="single"/>
          <w:lang w:val="en-GB"/>
        </w:rPr>
        <w:t xml:space="preserve">Objectives of the research </w:t>
      </w:r>
    </w:p>
    <w:p w:rsidR="00041911" w:rsidRPr="00F12B75" w:rsidRDefault="00656380" w:rsidP="00C047FC">
      <w:pPr>
        <w:pStyle w:val="ListParagraph"/>
        <w:numPr>
          <w:ilvl w:val="0"/>
          <w:numId w:val="2"/>
        </w:numPr>
        <w:jc w:val="both"/>
        <w:rPr>
          <w:rFonts w:cstheme="minorHAnsi"/>
          <w:color w:val="000000" w:themeColor="text1"/>
          <w:lang w:val="en-GB"/>
        </w:rPr>
      </w:pPr>
      <w:r w:rsidRPr="00F12B75">
        <w:rPr>
          <w:rFonts w:cstheme="minorHAnsi"/>
          <w:color w:val="000000" w:themeColor="text1"/>
          <w:lang w:val="en-GB"/>
        </w:rPr>
        <w:t>To</w:t>
      </w:r>
      <w:r w:rsidR="00041911" w:rsidRPr="00F12B75">
        <w:rPr>
          <w:rFonts w:cstheme="minorHAnsi"/>
          <w:color w:val="000000" w:themeColor="text1"/>
          <w:lang w:val="en-GB"/>
        </w:rPr>
        <w:t xml:space="preserve"> analyse the </w:t>
      </w:r>
      <w:r w:rsidR="00985729" w:rsidRPr="00F12B75">
        <w:rPr>
          <w:rFonts w:cstheme="minorHAnsi"/>
          <w:color w:val="000000" w:themeColor="text1"/>
          <w:lang w:val="en-GB"/>
        </w:rPr>
        <w:t>barriers</w:t>
      </w:r>
      <w:r w:rsidR="00041911" w:rsidRPr="00F12B75">
        <w:rPr>
          <w:rFonts w:cstheme="minorHAnsi"/>
          <w:color w:val="000000" w:themeColor="text1"/>
          <w:lang w:val="en-GB"/>
        </w:rPr>
        <w:t xml:space="preserve"> displacement affected children </w:t>
      </w:r>
      <w:r w:rsidR="00985729" w:rsidRPr="00F12B75">
        <w:rPr>
          <w:rFonts w:cstheme="minorHAnsi"/>
          <w:color w:val="000000" w:themeColor="text1"/>
          <w:lang w:val="en-GB"/>
        </w:rPr>
        <w:t>face</w:t>
      </w:r>
      <w:r w:rsidR="00041911" w:rsidRPr="00F12B75">
        <w:rPr>
          <w:rFonts w:cstheme="minorHAnsi"/>
          <w:color w:val="000000" w:themeColor="text1"/>
          <w:lang w:val="en-GB"/>
        </w:rPr>
        <w:t xml:space="preserve"> to access education</w:t>
      </w:r>
      <w:r w:rsidR="00DD451E" w:rsidRPr="00F12B75">
        <w:rPr>
          <w:rFonts w:cstheme="minorHAnsi"/>
          <w:color w:val="000000" w:themeColor="text1"/>
          <w:lang w:val="en-GB"/>
        </w:rPr>
        <w:t xml:space="preserve"> and quality learning </w:t>
      </w:r>
      <w:r w:rsidR="00DD451E" w:rsidRPr="00F12B75">
        <w:rPr>
          <w:rFonts w:cs="Angsana New"/>
          <w:color w:val="000000" w:themeColor="text1"/>
          <w:cs/>
          <w:lang w:val="en-GB" w:bidi="th-TH"/>
        </w:rPr>
        <w:t>(</w:t>
      </w:r>
      <w:r w:rsidR="00985729" w:rsidRPr="00F12B75">
        <w:rPr>
          <w:rFonts w:cstheme="minorHAnsi"/>
          <w:color w:val="000000" w:themeColor="text1"/>
          <w:lang w:val="en-GB"/>
        </w:rPr>
        <w:t>barriers</w:t>
      </w:r>
      <w:r w:rsidR="00DD451E" w:rsidRPr="00F12B75">
        <w:rPr>
          <w:rFonts w:cstheme="minorHAnsi"/>
          <w:color w:val="000000" w:themeColor="text1"/>
          <w:lang w:val="en-GB"/>
        </w:rPr>
        <w:t xml:space="preserve"> will be analysed at community, provincial and national levels</w:t>
      </w:r>
      <w:r w:rsidR="00A2770B" w:rsidRPr="00F12B75">
        <w:rPr>
          <w:rFonts w:cstheme="minorHAnsi"/>
          <w:color w:val="000000" w:themeColor="text1"/>
          <w:lang w:val="en-GB"/>
        </w:rPr>
        <w:t xml:space="preserve"> and will include the links between returnee poverty, lack of access to livelihoods and education</w:t>
      </w:r>
      <w:r w:rsidR="00A2770B" w:rsidRPr="00F12B75">
        <w:rPr>
          <w:rFonts w:cs="Angsana New"/>
          <w:color w:val="000000" w:themeColor="text1"/>
          <w:cs/>
          <w:lang w:val="en-GB" w:bidi="th-TH"/>
        </w:rPr>
        <w:t>)</w:t>
      </w:r>
    </w:p>
    <w:p w:rsidR="00041911" w:rsidRPr="00F12B75" w:rsidRDefault="00041911" w:rsidP="00985729">
      <w:pPr>
        <w:pStyle w:val="ListParagraph"/>
        <w:numPr>
          <w:ilvl w:val="0"/>
          <w:numId w:val="2"/>
        </w:numPr>
        <w:jc w:val="both"/>
        <w:rPr>
          <w:rFonts w:cstheme="minorHAnsi"/>
          <w:color w:val="000000" w:themeColor="text1"/>
          <w:lang w:val="en-GB"/>
        </w:rPr>
      </w:pPr>
      <w:r w:rsidRPr="00F12B75">
        <w:rPr>
          <w:rFonts w:cstheme="minorHAnsi"/>
          <w:color w:val="000000" w:themeColor="text1"/>
          <w:lang w:val="en-GB"/>
        </w:rPr>
        <w:t xml:space="preserve">To analyse how large scale displacements </w:t>
      </w:r>
      <w:r w:rsidRPr="00F12B75">
        <w:rPr>
          <w:rFonts w:cs="Angsana New"/>
          <w:color w:val="000000" w:themeColor="text1"/>
          <w:cs/>
          <w:lang w:val="en-GB" w:bidi="th-TH"/>
        </w:rPr>
        <w:t>(</w:t>
      </w:r>
      <w:r w:rsidRPr="00F12B75">
        <w:rPr>
          <w:rFonts w:cstheme="minorHAnsi"/>
          <w:color w:val="000000" w:themeColor="text1"/>
          <w:lang w:val="en-GB"/>
        </w:rPr>
        <w:t>IDPs or returnee influx</w:t>
      </w:r>
      <w:r w:rsidRPr="00F12B75">
        <w:rPr>
          <w:rFonts w:cs="Angsana New"/>
          <w:color w:val="000000" w:themeColor="text1"/>
          <w:cs/>
          <w:lang w:val="en-GB" w:bidi="th-TH"/>
        </w:rPr>
        <w:t xml:space="preserve">) </w:t>
      </w:r>
      <w:r w:rsidRPr="00F12B75">
        <w:rPr>
          <w:rFonts w:cstheme="minorHAnsi"/>
          <w:color w:val="000000" w:themeColor="text1"/>
          <w:lang w:val="en-GB"/>
        </w:rPr>
        <w:t>affect children in host communities and their access to education</w:t>
      </w:r>
      <w:r w:rsidR="00DD451E" w:rsidRPr="00F12B75">
        <w:rPr>
          <w:rFonts w:cstheme="minorHAnsi"/>
          <w:color w:val="000000" w:themeColor="text1"/>
          <w:lang w:val="en-GB"/>
        </w:rPr>
        <w:t xml:space="preserve"> and quality learning</w:t>
      </w:r>
    </w:p>
    <w:p w:rsidR="00656380" w:rsidRPr="00F12B75" w:rsidRDefault="00DD451E" w:rsidP="00985729">
      <w:pPr>
        <w:pStyle w:val="ListParagraph"/>
        <w:numPr>
          <w:ilvl w:val="0"/>
          <w:numId w:val="2"/>
        </w:numPr>
        <w:jc w:val="both"/>
        <w:rPr>
          <w:rFonts w:cstheme="minorHAnsi"/>
          <w:color w:val="000000" w:themeColor="text1"/>
          <w:lang w:val="en-GB"/>
        </w:rPr>
      </w:pPr>
      <w:r w:rsidRPr="00F12B75">
        <w:rPr>
          <w:rFonts w:cstheme="minorHAnsi"/>
          <w:color w:val="000000" w:themeColor="text1"/>
          <w:lang w:val="en-GB"/>
        </w:rPr>
        <w:t>To understand, from previous displacement patterns, the significance of education for longer term reintegration success and durable solutions and how access to education may</w:t>
      </w:r>
      <w:r w:rsidRPr="00F12B75">
        <w:rPr>
          <w:rFonts w:cs="Angsana New"/>
          <w:color w:val="000000" w:themeColor="text1"/>
          <w:cs/>
          <w:lang w:val="en-GB" w:bidi="th-TH"/>
        </w:rPr>
        <w:t>/</w:t>
      </w:r>
      <w:r w:rsidRPr="00F12B75">
        <w:rPr>
          <w:rFonts w:cstheme="minorHAnsi"/>
          <w:color w:val="000000" w:themeColor="text1"/>
          <w:lang w:val="en-GB"/>
        </w:rPr>
        <w:t>may not change over time</w:t>
      </w:r>
      <w:r w:rsidRPr="00F12B75">
        <w:rPr>
          <w:rFonts w:cs="Angsana New"/>
          <w:color w:val="000000" w:themeColor="text1"/>
          <w:cs/>
          <w:lang w:val="en-GB" w:bidi="th-TH"/>
        </w:rPr>
        <w:t xml:space="preserve">. </w:t>
      </w:r>
    </w:p>
    <w:p w:rsidR="00656380" w:rsidRPr="00F12B75" w:rsidRDefault="00656380" w:rsidP="00985729">
      <w:pPr>
        <w:pStyle w:val="ListParagraph"/>
        <w:numPr>
          <w:ilvl w:val="0"/>
          <w:numId w:val="2"/>
        </w:numPr>
        <w:jc w:val="both"/>
        <w:rPr>
          <w:rFonts w:cstheme="minorHAnsi"/>
          <w:color w:val="000000" w:themeColor="text1"/>
          <w:lang w:val="en-GB"/>
        </w:rPr>
      </w:pPr>
      <w:r w:rsidRPr="00F12B75">
        <w:rPr>
          <w:rFonts w:cstheme="minorHAnsi"/>
          <w:color w:val="000000" w:themeColor="text1"/>
          <w:lang w:val="en-GB"/>
        </w:rPr>
        <w:t>To explore sustainable ways to provide education</w:t>
      </w:r>
      <w:r w:rsidR="00FE6929" w:rsidRPr="00F12B75">
        <w:rPr>
          <w:rFonts w:cstheme="minorHAnsi"/>
          <w:color w:val="000000" w:themeColor="text1"/>
          <w:lang w:val="en-GB"/>
        </w:rPr>
        <w:t xml:space="preserve"> and learning opportunities</w:t>
      </w:r>
      <w:r w:rsidRPr="00F12B75">
        <w:rPr>
          <w:rFonts w:cstheme="minorHAnsi"/>
          <w:color w:val="000000" w:themeColor="text1"/>
          <w:lang w:val="en-GB"/>
        </w:rPr>
        <w:t xml:space="preserve"> for </w:t>
      </w:r>
      <w:r w:rsidR="00DD451E" w:rsidRPr="00F12B75">
        <w:rPr>
          <w:rFonts w:cstheme="minorHAnsi"/>
          <w:color w:val="000000" w:themeColor="text1"/>
          <w:lang w:val="en-GB"/>
        </w:rPr>
        <w:t>displacement affected children</w:t>
      </w:r>
      <w:r w:rsidR="00A2770B" w:rsidRPr="00F12B75">
        <w:rPr>
          <w:rFonts w:cs="Angsana New"/>
          <w:color w:val="000000" w:themeColor="text1"/>
          <w:cs/>
          <w:lang w:val="en-GB" w:bidi="th-TH"/>
        </w:rPr>
        <w:t xml:space="preserve"> </w:t>
      </w:r>
    </w:p>
    <w:p w:rsidR="000F4E86" w:rsidRPr="00F12B75" w:rsidRDefault="000F4E86" w:rsidP="000F4E86">
      <w:pPr>
        <w:pStyle w:val="ListParagraph"/>
        <w:rPr>
          <w:rFonts w:cstheme="minorHAnsi"/>
          <w:color w:val="000000" w:themeColor="text1"/>
          <w:lang w:val="en-GB"/>
        </w:rPr>
      </w:pPr>
    </w:p>
    <w:p w:rsidR="000F4E86" w:rsidRPr="00F12B75" w:rsidRDefault="00A2770B" w:rsidP="000F4E86">
      <w:pPr>
        <w:pStyle w:val="ListParagraph"/>
        <w:numPr>
          <w:ilvl w:val="0"/>
          <w:numId w:val="1"/>
        </w:numPr>
        <w:rPr>
          <w:rFonts w:cstheme="minorHAnsi"/>
          <w:b/>
          <w:bCs/>
          <w:color w:val="000000" w:themeColor="text1"/>
          <w:u w:val="single"/>
          <w:lang w:val="en-GB"/>
        </w:rPr>
      </w:pPr>
      <w:r w:rsidRPr="00F12B75">
        <w:rPr>
          <w:rFonts w:cstheme="minorHAnsi"/>
          <w:b/>
          <w:bCs/>
          <w:color w:val="000000" w:themeColor="text1"/>
          <w:u w:val="single"/>
          <w:lang w:val="en-GB"/>
        </w:rPr>
        <w:t>Key questions</w:t>
      </w:r>
      <w:r w:rsidR="00C45586" w:rsidRPr="00F12B75">
        <w:rPr>
          <w:rFonts w:cs="Angsana New"/>
          <w:b/>
          <w:bCs/>
          <w:color w:val="000000" w:themeColor="text1"/>
          <w:u w:val="single"/>
          <w:cs/>
          <w:lang w:val="en-GB" w:bidi="th-TH"/>
        </w:rPr>
        <w:t>/</w:t>
      </w:r>
      <w:r w:rsidR="00C45586" w:rsidRPr="00F12B75">
        <w:rPr>
          <w:rFonts w:cstheme="minorHAnsi"/>
          <w:b/>
          <w:bCs/>
          <w:color w:val="000000" w:themeColor="text1"/>
          <w:u w:val="single"/>
          <w:lang w:val="en-GB"/>
        </w:rPr>
        <w:t>issues</w:t>
      </w:r>
      <w:r w:rsidRPr="00F12B75">
        <w:rPr>
          <w:rFonts w:cs="Angsana New"/>
          <w:b/>
          <w:bCs/>
          <w:color w:val="000000" w:themeColor="text1"/>
          <w:u w:val="single"/>
          <w:cs/>
          <w:lang w:val="en-GB" w:bidi="th-TH"/>
        </w:rPr>
        <w:t xml:space="preserve"> </w:t>
      </w:r>
    </w:p>
    <w:p w:rsidR="000F4E86" w:rsidRPr="00F12B75" w:rsidRDefault="00280551" w:rsidP="000F4E86">
      <w:pPr>
        <w:pStyle w:val="ListParagraph"/>
        <w:rPr>
          <w:rFonts w:cstheme="minorHAnsi"/>
          <w:bCs/>
          <w:color w:val="000000" w:themeColor="text1"/>
          <w:lang w:val="en-GB"/>
        </w:rPr>
      </w:pPr>
      <w:r w:rsidRPr="00F12B75">
        <w:rPr>
          <w:rFonts w:cstheme="minorHAnsi"/>
          <w:bCs/>
          <w:color w:val="000000" w:themeColor="text1"/>
          <w:lang w:val="en-GB"/>
        </w:rPr>
        <w:t>The research will seek to answer to the following questions</w:t>
      </w:r>
      <w:r w:rsidRPr="00F12B75">
        <w:rPr>
          <w:rFonts w:cs="Angsana New"/>
          <w:bCs/>
          <w:color w:val="000000" w:themeColor="text1"/>
          <w:cs/>
          <w:lang w:val="en-GB" w:bidi="th-TH"/>
        </w:rPr>
        <w:t>/</w:t>
      </w:r>
      <w:r w:rsidRPr="00F12B75">
        <w:rPr>
          <w:rFonts w:cstheme="minorHAnsi"/>
          <w:bCs/>
          <w:color w:val="000000" w:themeColor="text1"/>
          <w:lang w:val="en-GB"/>
        </w:rPr>
        <w:t xml:space="preserve">issues in the two target areas </w:t>
      </w:r>
      <w:r w:rsidRPr="00F12B75">
        <w:rPr>
          <w:rFonts w:cs="Angsana New"/>
          <w:bCs/>
          <w:color w:val="000000" w:themeColor="text1"/>
          <w:cs/>
          <w:lang w:val="en-GB" w:bidi="th-TH"/>
        </w:rPr>
        <w:t>(</w:t>
      </w:r>
      <w:r w:rsidRPr="00F12B75">
        <w:rPr>
          <w:rFonts w:cstheme="minorHAnsi"/>
          <w:bCs/>
          <w:color w:val="000000" w:themeColor="text1"/>
          <w:lang w:val="en-GB"/>
        </w:rPr>
        <w:t xml:space="preserve">Nangarhar </w:t>
      </w:r>
      <w:r w:rsidR="00492348" w:rsidRPr="00F12B75">
        <w:rPr>
          <w:rFonts w:cstheme="minorHAnsi"/>
          <w:bCs/>
          <w:color w:val="000000" w:themeColor="text1"/>
          <w:lang w:val="en-GB"/>
        </w:rPr>
        <w:t xml:space="preserve">province </w:t>
      </w:r>
      <w:r w:rsidRPr="00F12B75">
        <w:rPr>
          <w:rFonts w:cstheme="minorHAnsi"/>
          <w:bCs/>
          <w:color w:val="000000" w:themeColor="text1"/>
          <w:lang w:val="en-GB"/>
        </w:rPr>
        <w:t>and Kabul</w:t>
      </w:r>
      <w:r w:rsidRPr="00F12B75">
        <w:rPr>
          <w:rFonts w:cs="Angsana New"/>
          <w:bCs/>
          <w:color w:val="000000" w:themeColor="text1"/>
          <w:cs/>
          <w:lang w:val="en-GB" w:bidi="th-TH"/>
        </w:rPr>
        <w:t>):</w:t>
      </w:r>
    </w:p>
    <w:p w:rsidR="0001365A" w:rsidRPr="00F12B75" w:rsidRDefault="0001365A" w:rsidP="000F4E86">
      <w:pPr>
        <w:pStyle w:val="ListParagraph"/>
        <w:rPr>
          <w:rFonts w:cstheme="minorHAnsi"/>
          <w:b/>
          <w:bCs/>
          <w:i/>
          <w:color w:val="000000" w:themeColor="text1"/>
          <w:lang w:val="en-GB"/>
        </w:rPr>
      </w:pPr>
      <w:r w:rsidRPr="00F12B75">
        <w:rPr>
          <w:rFonts w:cstheme="minorHAnsi"/>
          <w:b/>
          <w:bCs/>
          <w:i/>
          <w:color w:val="000000" w:themeColor="text1"/>
          <w:lang w:val="en-GB"/>
        </w:rPr>
        <w:t xml:space="preserve">Access to </w:t>
      </w:r>
      <w:r w:rsidR="00FE6929" w:rsidRPr="00F12B75">
        <w:rPr>
          <w:rFonts w:cstheme="minorHAnsi"/>
          <w:b/>
          <w:bCs/>
          <w:i/>
          <w:color w:val="000000" w:themeColor="text1"/>
          <w:lang w:val="en-GB"/>
        </w:rPr>
        <w:t xml:space="preserve">education </w:t>
      </w:r>
      <w:r w:rsidRPr="00F12B75">
        <w:rPr>
          <w:rFonts w:cstheme="minorHAnsi"/>
          <w:b/>
          <w:bCs/>
          <w:i/>
          <w:color w:val="000000" w:themeColor="text1"/>
          <w:lang w:val="en-GB"/>
        </w:rPr>
        <w:t xml:space="preserve">and to quality </w:t>
      </w:r>
      <w:r w:rsidR="00FE6929" w:rsidRPr="00F12B75">
        <w:rPr>
          <w:rFonts w:cstheme="minorHAnsi"/>
          <w:b/>
          <w:bCs/>
          <w:i/>
          <w:color w:val="000000" w:themeColor="text1"/>
          <w:lang w:val="en-GB"/>
        </w:rPr>
        <w:t>learning</w:t>
      </w:r>
    </w:p>
    <w:p w:rsidR="00280551" w:rsidRPr="00F12B75" w:rsidRDefault="00280551" w:rsidP="0001365A">
      <w:pPr>
        <w:pStyle w:val="ListParagraph"/>
        <w:numPr>
          <w:ilvl w:val="0"/>
          <w:numId w:val="13"/>
        </w:numPr>
        <w:jc w:val="both"/>
        <w:rPr>
          <w:rFonts w:cstheme="minorHAnsi"/>
          <w:bCs/>
          <w:color w:val="000000" w:themeColor="text1"/>
          <w:lang w:val="en-GB"/>
        </w:rPr>
      </w:pPr>
      <w:r w:rsidRPr="00F12B75">
        <w:rPr>
          <w:rFonts w:cstheme="minorHAnsi"/>
          <w:bCs/>
          <w:color w:val="000000" w:themeColor="text1"/>
          <w:lang w:val="en-GB"/>
        </w:rPr>
        <w:t>Overall picture of school enrolment</w:t>
      </w:r>
      <w:r w:rsidR="00FE6929" w:rsidRPr="00F12B75">
        <w:rPr>
          <w:rFonts w:cstheme="minorHAnsi"/>
          <w:bCs/>
          <w:color w:val="000000" w:themeColor="text1"/>
          <w:lang w:val="en-GB"/>
        </w:rPr>
        <w:t xml:space="preserve"> and learning opportunities</w:t>
      </w:r>
      <w:r w:rsidRPr="00F12B75">
        <w:rPr>
          <w:rFonts w:cs="Angsana New"/>
          <w:bCs/>
          <w:color w:val="000000" w:themeColor="text1"/>
          <w:cs/>
          <w:lang w:val="en-GB" w:bidi="th-TH"/>
        </w:rPr>
        <w:t xml:space="preserve"> </w:t>
      </w:r>
      <w:r w:rsidR="006F44C9" w:rsidRPr="00F12B75">
        <w:rPr>
          <w:rFonts w:cs="Angsana New"/>
          <w:bCs/>
          <w:color w:val="000000" w:themeColor="text1"/>
          <w:cs/>
          <w:lang w:val="en-GB" w:bidi="th-TH"/>
        </w:rPr>
        <w:t>(</w:t>
      </w:r>
      <w:r w:rsidR="00FE6929" w:rsidRPr="00F12B75">
        <w:rPr>
          <w:rFonts w:cstheme="minorHAnsi"/>
          <w:bCs/>
          <w:color w:val="000000" w:themeColor="text1"/>
          <w:lang w:val="en-GB"/>
        </w:rPr>
        <w:t xml:space="preserve">early childhood, </w:t>
      </w:r>
      <w:r w:rsidR="006F44C9" w:rsidRPr="00F12B75">
        <w:rPr>
          <w:rFonts w:cstheme="minorHAnsi"/>
          <w:bCs/>
          <w:color w:val="000000" w:themeColor="text1"/>
          <w:lang w:val="en-GB"/>
        </w:rPr>
        <w:t>primary and secondary</w:t>
      </w:r>
      <w:r w:rsidR="006F44C9" w:rsidRPr="00F12B75">
        <w:rPr>
          <w:rFonts w:cs="Angsana New"/>
          <w:bCs/>
          <w:color w:val="000000" w:themeColor="text1"/>
          <w:cs/>
          <w:lang w:val="en-GB" w:bidi="th-TH"/>
        </w:rPr>
        <w:t xml:space="preserve">) </w:t>
      </w:r>
      <w:r w:rsidRPr="00F12B75">
        <w:rPr>
          <w:rFonts w:cstheme="minorHAnsi"/>
          <w:bCs/>
          <w:color w:val="000000" w:themeColor="text1"/>
          <w:lang w:val="en-GB"/>
        </w:rPr>
        <w:t>for different groups</w:t>
      </w:r>
      <w:r w:rsidR="0001365A" w:rsidRPr="00F12B75">
        <w:rPr>
          <w:rFonts w:cstheme="minorHAnsi"/>
          <w:bCs/>
          <w:color w:val="000000" w:themeColor="text1"/>
          <w:lang w:val="en-GB"/>
        </w:rPr>
        <w:t xml:space="preserve"> of children</w:t>
      </w:r>
      <w:r w:rsidRPr="00F12B75">
        <w:rPr>
          <w:rFonts w:cs="Angsana New"/>
          <w:bCs/>
          <w:color w:val="000000" w:themeColor="text1"/>
          <w:cs/>
          <w:lang w:val="en-GB" w:bidi="th-TH"/>
        </w:rPr>
        <w:t xml:space="preserve">: </w:t>
      </w:r>
      <w:r w:rsidRPr="00F12B75">
        <w:rPr>
          <w:rFonts w:cstheme="minorHAnsi"/>
          <w:bCs/>
          <w:color w:val="000000" w:themeColor="text1"/>
          <w:lang w:val="en-GB"/>
        </w:rPr>
        <w:t xml:space="preserve">returnees, IDPs and host </w:t>
      </w:r>
      <w:r w:rsidR="0001365A" w:rsidRPr="00F12B75">
        <w:rPr>
          <w:rFonts w:cstheme="minorHAnsi"/>
          <w:bCs/>
          <w:color w:val="000000" w:themeColor="text1"/>
          <w:lang w:val="en-GB"/>
        </w:rPr>
        <w:t xml:space="preserve">communities and evolution of these trends over time </w:t>
      </w:r>
      <w:r w:rsidR="0001365A" w:rsidRPr="00F12B75">
        <w:rPr>
          <w:rFonts w:cs="Angsana New"/>
          <w:bCs/>
          <w:color w:val="000000" w:themeColor="text1"/>
          <w:cs/>
          <w:lang w:val="en-GB" w:bidi="th-TH"/>
        </w:rPr>
        <w:t>(</w:t>
      </w:r>
      <w:r w:rsidR="0001365A" w:rsidRPr="00F12B75">
        <w:rPr>
          <w:rFonts w:cstheme="minorHAnsi"/>
          <w:bCs/>
          <w:color w:val="000000" w:themeColor="text1"/>
          <w:lang w:val="en-GB"/>
        </w:rPr>
        <w:t xml:space="preserve">recently arrived returnees, returnees who have returned </w:t>
      </w:r>
      <w:r w:rsidR="0001365A" w:rsidRPr="00F12B75">
        <w:rPr>
          <w:rFonts w:cstheme="minorHAnsi"/>
          <w:bCs/>
          <w:color w:val="000000" w:themeColor="text1"/>
          <w:lang w:val="en-GB"/>
        </w:rPr>
        <w:lastRenderedPageBreak/>
        <w:t>for at least a year, short</w:t>
      </w:r>
      <w:r w:rsidR="0001365A" w:rsidRPr="00F12B75">
        <w:rPr>
          <w:rFonts w:cs="Angsana New"/>
          <w:bCs/>
          <w:color w:val="000000" w:themeColor="text1"/>
          <w:cs/>
          <w:lang w:val="en-GB" w:bidi="th-TH"/>
        </w:rPr>
        <w:t>-</w:t>
      </w:r>
      <w:r w:rsidR="0001365A" w:rsidRPr="00F12B75">
        <w:rPr>
          <w:rFonts w:cstheme="minorHAnsi"/>
          <w:bCs/>
          <w:color w:val="000000" w:themeColor="text1"/>
          <w:lang w:val="en-GB"/>
        </w:rPr>
        <w:t>term internal displacement, protracted internal displacement, host communities before being affected by arrival of returnees and</w:t>
      </w:r>
      <w:r w:rsidR="0001365A" w:rsidRPr="00F12B75">
        <w:rPr>
          <w:rFonts w:cs="Angsana New"/>
          <w:bCs/>
          <w:color w:val="000000" w:themeColor="text1"/>
          <w:cs/>
          <w:lang w:val="en-GB" w:bidi="th-TH"/>
        </w:rPr>
        <w:t>/</w:t>
      </w:r>
      <w:r w:rsidR="0001365A" w:rsidRPr="00F12B75">
        <w:rPr>
          <w:rFonts w:cstheme="minorHAnsi"/>
          <w:bCs/>
          <w:color w:val="000000" w:themeColor="text1"/>
          <w:lang w:val="en-GB"/>
        </w:rPr>
        <w:t>or IDPs and after the arrival</w:t>
      </w:r>
      <w:r w:rsidR="0001365A" w:rsidRPr="00F12B75">
        <w:rPr>
          <w:rFonts w:cs="Angsana New"/>
          <w:bCs/>
          <w:color w:val="000000" w:themeColor="text1"/>
          <w:cs/>
          <w:lang w:val="en-GB" w:bidi="th-TH"/>
        </w:rPr>
        <w:t>)</w:t>
      </w:r>
      <w:r w:rsidR="002A184A" w:rsidRPr="00F12B75">
        <w:rPr>
          <w:rFonts w:cs="Angsana New"/>
          <w:bCs/>
          <w:color w:val="000000" w:themeColor="text1"/>
          <w:cs/>
          <w:lang w:val="en-GB" w:bidi="th-TH"/>
        </w:rPr>
        <w:t xml:space="preserve">. </w:t>
      </w:r>
      <w:r w:rsidR="002A184A" w:rsidRPr="00F12B75">
        <w:rPr>
          <w:rFonts w:cstheme="minorHAnsi"/>
          <w:bCs/>
          <w:color w:val="000000" w:themeColor="text1"/>
          <w:lang w:val="en-GB"/>
        </w:rPr>
        <w:t xml:space="preserve">For displacement affected children enrolled in schools, which type of school do they attend </w:t>
      </w:r>
      <w:r w:rsidR="002A184A" w:rsidRPr="00F12B75">
        <w:rPr>
          <w:rFonts w:cs="Angsana New"/>
          <w:bCs/>
          <w:color w:val="000000" w:themeColor="text1"/>
          <w:cs/>
          <w:lang w:val="en-GB" w:bidi="th-TH"/>
        </w:rPr>
        <w:t>(</w:t>
      </w:r>
      <w:r w:rsidR="002A184A" w:rsidRPr="00F12B75">
        <w:rPr>
          <w:rFonts w:cstheme="minorHAnsi"/>
          <w:bCs/>
          <w:color w:val="000000" w:themeColor="text1"/>
          <w:lang w:val="en-GB"/>
        </w:rPr>
        <w:t>public, private, community</w:t>
      </w:r>
      <w:r w:rsidR="002A184A" w:rsidRPr="00F12B75">
        <w:rPr>
          <w:rFonts w:cs="Angsana New"/>
          <w:bCs/>
          <w:color w:val="000000" w:themeColor="text1"/>
          <w:cs/>
          <w:lang w:val="en-GB" w:bidi="th-TH"/>
        </w:rPr>
        <w:t>-</w:t>
      </w:r>
      <w:r w:rsidR="002A184A" w:rsidRPr="00F12B75">
        <w:rPr>
          <w:rFonts w:cstheme="minorHAnsi"/>
          <w:bCs/>
          <w:color w:val="000000" w:themeColor="text1"/>
          <w:lang w:val="en-GB"/>
        </w:rPr>
        <w:t>based</w:t>
      </w:r>
      <w:r w:rsidR="002A184A" w:rsidRPr="00F12B75">
        <w:rPr>
          <w:rFonts w:cs="Angsana New"/>
          <w:bCs/>
          <w:color w:val="000000" w:themeColor="text1"/>
          <w:cs/>
          <w:lang w:val="en-GB" w:bidi="th-TH"/>
        </w:rPr>
        <w:t>)</w:t>
      </w:r>
      <w:r w:rsidR="002A184A" w:rsidRPr="00F12B75">
        <w:rPr>
          <w:rFonts w:cstheme="minorHAnsi"/>
          <w:bCs/>
          <w:color w:val="000000" w:themeColor="text1"/>
          <w:lang w:val="en-GB"/>
        </w:rPr>
        <w:t>? For displacement affected children not going to school</w:t>
      </w:r>
      <w:r w:rsidR="004A3797" w:rsidRPr="00F12B75">
        <w:rPr>
          <w:rFonts w:cstheme="minorHAnsi"/>
          <w:bCs/>
          <w:color w:val="000000" w:themeColor="text1"/>
          <w:lang w:val="en-GB"/>
        </w:rPr>
        <w:t>, especially girls</w:t>
      </w:r>
      <w:r w:rsidR="002A184A" w:rsidRPr="00F12B75">
        <w:rPr>
          <w:rFonts w:cstheme="minorHAnsi"/>
          <w:bCs/>
          <w:color w:val="000000" w:themeColor="text1"/>
          <w:lang w:val="en-GB"/>
        </w:rPr>
        <w:t>, for how long have they been out of school?</w:t>
      </w:r>
      <w:r w:rsidR="004A3797" w:rsidRPr="00F12B75">
        <w:rPr>
          <w:rFonts w:cs="Angsana New"/>
          <w:bCs/>
          <w:color w:val="000000" w:themeColor="text1"/>
          <w:cs/>
          <w:lang w:val="en-GB" w:bidi="th-TH"/>
        </w:rPr>
        <w:t xml:space="preserve"> </w:t>
      </w:r>
    </w:p>
    <w:p w:rsidR="00492348" w:rsidRPr="00F12B75" w:rsidRDefault="00492348" w:rsidP="0001365A">
      <w:pPr>
        <w:pStyle w:val="ListParagraph"/>
        <w:numPr>
          <w:ilvl w:val="0"/>
          <w:numId w:val="13"/>
        </w:numPr>
        <w:jc w:val="both"/>
        <w:rPr>
          <w:rFonts w:cstheme="minorHAnsi"/>
          <w:bCs/>
          <w:color w:val="000000" w:themeColor="text1"/>
          <w:lang w:val="en-GB"/>
        </w:rPr>
      </w:pPr>
      <w:r w:rsidRPr="00F12B75">
        <w:rPr>
          <w:rFonts w:cstheme="minorHAnsi"/>
          <w:bCs/>
          <w:color w:val="000000" w:themeColor="text1"/>
          <w:lang w:val="en-GB"/>
        </w:rPr>
        <w:t xml:space="preserve">Overall picture of school enrolment before displacements </w:t>
      </w:r>
      <w:r w:rsidRPr="00F12B75">
        <w:rPr>
          <w:rFonts w:cs="Angsana New"/>
          <w:bCs/>
          <w:color w:val="000000" w:themeColor="text1"/>
          <w:cs/>
          <w:lang w:val="en-GB" w:bidi="th-TH"/>
        </w:rPr>
        <w:t>(</w:t>
      </w:r>
      <w:r w:rsidRPr="00F12B75">
        <w:rPr>
          <w:rFonts w:cstheme="minorHAnsi"/>
          <w:bCs/>
          <w:color w:val="000000" w:themeColor="text1"/>
          <w:lang w:val="en-GB"/>
        </w:rPr>
        <w:t>Were returnee or IDPs children attending school before their displacement? For how long have they been in school prior to being displaced? In which type of schools?</w:t>
      </w:r>
      <w:r w:rsidRPr="00F12B75">
        <w:rPr>
          <w:rFonts w:cs="Angsana New"/>
          <w:bCs/>
          <w:color w:val="000000" w:themeColor="text1"/>
          <w:cs/>
          <w:lang w:val="en-GB" w:bidi="th-TH"/>
        </w:rPr>
        <w:t>)</w:t>
      </w:r>
    </w:p>
    <w:p w:rsidR="0001365A" w:rsidRPr="00F12B75" w:rsidRDefault="0001365A" w:rsidP="004A3797">
      <w:pPr>
        <w:pStyle w:val="ListParagraph"/>
        <w:numPr>
          <w:ilvl w:val="0"/>
          <w:numId w:val="13"/>
        </w:numPr>
        <w:jc w:val="both"/>
        <w:rPr>
          <w:rFonts w:cstheme="minorHAnsi"/>
          <w:bCs/>
          <w:color w:val="000000" w:themeColor="text1"/>
          <w:lang w:val="en-GB"/>
        </w:rPr>
      </w:pPr>
      <w:r w:rsidRPr="00F12B75">
        <w:rPr>
          <w:rFonts w:cstheme="minorHAnsi"/>
          <w:bCs/>
          <w:color w:val="000000" w:themeColor="text1"/>
          <w:lang w:val="en-GB"/>
        </w:rPr>
        <w:t>Main barriers to access schooling</w:t>
      </w:r>
      <w:r w:rsidR="00492348" w:rsidRPr="00F12B75">
        <w:rPr>
          <w:rFonts w:cs="Angsana New"/>
          <w:bCs/>
          <w:color w:val="000000" w:themeColor="text1"/>
          <w:cs/>
          <w:lang w:val="en-GB" w:bidi="th-TH"/>
        </w:rPr>
        <w:t xml:space="preserve">. </w:t>
      </w:r>
      <w:r w:rsidR="002A184A" w:rsidRPr="00F12B75">
        <w:rPr>
          <w:rFonts w:cstheme="minorHAnsi"/>
          <w:bCs/>
          <w:color w:val="000000" w:themeColor="text1"/>
          <w:lang w:val="en-GB"/>
        </w:rPr>
        <w:t>Which barriers do displacement affected children face to access schooling</w:t>
      </w:r>
      <w:r w:rsidR="004A3797" w:rsidRPr="00F12B75">
        <w:rPr>
          <w:rFonts w:cs="Angsana New"/>
          <w:bCs/>
          <w:color w:val="000000" w:themeColor="text1"/>
          <w:cs/>
          <w:lang w:val="en-GB" w:bidi="th-TH"/>
        </w:rPr>
        <w:t xml:space="preserve"> (</w:t>
      </w:r>
      <w:r w:rsidR="004A3797" w:rsidRPr="00F12B75">
        <w:rPr>
          <w:rFonts w:cstheme="minorHAnsi"/>
          <w:bCs/>
          <w:color w:val="000000" w:themeColor="text1"/>
          <w:lang w:val="en-GB"/>
        </w:rPr>
        <w:t>disaggregated data by gender</w:t>
      </w:r>
      <w:r w:rsidR="004A3797" w:rsidRPr="00F12B75">
        <w:rPr>
          <w:rFonts w:cs="Angsana New"/>
          <w:bCs/>
          <w:color w:val="000000" w:themeColor="text1"/>
          <w:cs/>
          <w:lang w:val="en-GB" w:bidi="th-TH"/>
        </w:rPr>
        <w:t>)</w:t>
      </w:r>
      <w:r w:rsidR="002A184A" w:rsidRPr="00F12B75">
        <w:rPr>
          <w:rFonts w:cstheme="minorHAnsi"/>
          <w:bCs/>
          <w:color w:val="000000" w:themeColor="text1"/>
          <w:lang w:val="en-GB"/>
        </w:rPr>
        <w:t xml:space="preserve">? </w:t>
      </w:r>
      <w:r w:rsidR="00D06479" w:rsidRPr="00F12B75">
        <w:rPr>
          <w:rFonts w:cstheme="minorHAnsi"/>
          <w:bCs/>
          <w:color w:val="000000" w:themeColor="text1"/>
          <w:lang w:val="en-GB"/>
        </w:rPr>
        <w:t>Do returnees and IDPs face different barriers? How do these barriers compare to the ones faced by children from host communities? Which barriers displacement affected children consider as the most important?</w:t>
      </w:r>
      <w:r w:rsidR="004A3797" w:rsidRPr="00F12B75">
        <w:rPr>
          <w:rFonts w:cs="Angsana New"/>
          <w:bCs/>
          <w:color w:val="000000" w:themeColor="text1"/>
          <w:cs/>
          <w:lang w:val="en-GB" w:bidi="th-TH"/>
        </w:rPr>
        <w:t xml:space="preserve"> </w:t>
      </w:r>
      <w:r w:rsidR="00D06479" w:rsidRPr="00F12B75">
        <w:rPr>
          <w:rFonts w:cstheme="minorHAnsi"/>
          <w:bCs/>
          <w:color w:val="000000" w:themeColor="text1"/>
          <w:lang w:val="en-GB"/>
        </w:rPr>
        <w:t xml:space="preserve">Which barriers </w:t>
      </w:r>
      <w:r w:rsidR="003F107F" w:rsidRPr="00F12B75">
        <w:rPr>
          <w:rFonts w:cstheme="minorHAnsi"/>
          <w:bCs/>
          <w:color w:val="000000" w:themeColor="text1"/>
          <w:lang w:val="en-GB"/>
        </w:rPr>
        <w:t xml:space="preserve">do </w:t>
      </w:r>
      <w:r w:rsidR="00D06479" w:rsidRPr="00F12B75">
        <w:rPr>
          <w:rFonts w:cstheme="minorHAnsi"/>
          <w:bCs/>
          <w:color w:val="000000" w:themeColor="text1"/>
          <w:lang w:val="en-GB"/>
        </w:rPr>
        <w:t xml:space="preserve">the parents of displacement affected children consider as the most important? Which barriers </w:t>
      </w:r>
      <w:r w:rsidR="003F107F" w:rsidRPr="00F12B75">
        <w:rPr>
          <w:rFonts w:cstheme="minorHAnsi"/>
          <w:bCs/>
          <w:color w:val="000000" w:themeColor="text1"/>
          <w:lang w:val="en-GB"/>
        </w:rPr>
        <w:t xml:space="preserve">do </w:t>
      </w:r>
      <w:r w:rsidR="00D06479" w:rsidRPr="00F12B75">
        <w:rPr>
          <w:rFonts w:cstheme="minorHAnsi"/>
          <w:bCs/>
          <w:color w:val="000000" w:themeColor="text1"/>
          <w:lang w:val="en-GB"/>
        </w:rPr>
        <w:t xml:space="preserve">school teachers and school principals consider as the most important to enrol displacement affected children in schools? What are displacement affected children doing if they are not enrolled in schools </w:t>
      </w:r>
      <w:r w:rsidR="00D06479" w:rsidRPr="00F12B75">
        <w:rPr>
          <w:rFonts w:cs="Angsana New"/>
          <w:bCs/>
          <w:color w:val="000000" w:themeColor="text1"/>
          <w:cs/>
          <w:lang w:val="en-GB" w:bidi="th-TH"/>
        </w:rPr>
        <w:t>(</w:t>
      </w:r>
      <w:r w:rsidR="00D06479" w:rsidRPr="00F12B75">
        <w:rPr>
          <w:rFonts w:cstheme="minorHAnsi"/>
          <w:bCs/>
          <w:color w:val="000000" w:themeColor="text1"/>
          <w:lang w:val="en-GB"/>
        </w:rPr>
        <w:t>staying home, working, etc</w:t>
      </w:r>
      <w:r w:rsidR="00D06479" w:rsidRPr="00F12B75">
        <w:rPr>
          <w:rFonts w:cs="Angsana New"/>
          <w:bCs/>
          <w:color w:val="000000" w:themeColor="text1"/>
          <w:cs/>
          <w:lang w:val="en-GB" w:bidi="th-TH"/>
        </w:rPr>
        <w:t>…)</w:t>
      </w:r>
      <w:r w:rsidR="00D06479" w:rsidRPr="00F12B75">
        <w:rPr>
          <w:rFonts w:cstheme="minorHAnsi"/>
          <w:bCs/>
          <w:color w:val="000000" w:themeColor="text1"/>
          <w:lang w:val="en-GB"/>
        </w:rPr>
        <w:t>?</w:t>
      </w:r>
    </w:p>
    <w:p w:rsidR="00985729" w:rsidRPr="00F12B75" w:rsidRDefault="00985729" w:rsidP="0001365A">
      <w:pPr>
        <w:pStyle w:val="ListParagraph"/>
        <w:numPr>
          <w:ilvl w:val="0"/>
          <w:numId w:val="13"/>
        </w:numPr>
        <w:jc w:val="both"/>
        <w:rPr>
          <w:rFonts w:cstheme="minorHAnsi"/>
          <w:bCs/>
          <w:color w:val="000000" w:themeColor="text1"/>
          <w:lang w:val="en-GB"/>
        </w:rPr>
      </w:pPr>
      <w:r w:rsidRPr="00F12B75">
        <w:rPr>
          <w:rFonts w:cstheme="minorHAnsi"/>
          <w:bCs/>
          <w:color w:val="000000" w:themeColor="text1"/>
          <w:lang w:val="en-GB"/>
        </w:rPr>
        <w:t>How does schooling access evolve over time for displacement affected children? Is access becoming easier after a while into the displacement</w:t>
      </w:r>
      <w:r w:rsidRPr="00F12B75">
        <w:rPr>
          <w:rFonts w:cs="Angsana New"/>
          <w:bCs/>
          <w:color w:val="000000" w:themeColor="text1"/>
          <w:cs/>
          <w:lang w:val="en-GB" w:bidi="th-TH"/>
        </w:rPr>
        <w:t>/</w:t>
      </w:r>
      <w:r w:rsidRPr="00F12B75">
        <w:rPr>
          <w:rFonts w:cstheme="minorHAnsi"/>
          <w:bCs/>
          <w:color w:val="000000" w:themeColor="text1"/>
          <w:lang w:val="en-GB"/>
        </w:rPr>
        <w:t xml:space="preserve">return? How do multiple displacements affect access to school enrolment? </w:t>
      </w:r>
    </w:p>
    <w:p w:rsidR="003F107F" w:rsidRPr="00F12B75" w:rsidRDefault="003F107F" w:rsidP="0001365A">
      <w:pPr>
        <w:pStyle w:val="ListParagraph"/>
        <w:numPr>
          <w:ilvl w:val="0"/>
          <w:numId w:val="13"/>
        </w:numPr>
        <w:jc w:val="both"/>
        <w:rPr>
          <w:rFonts w:cstheme="minorHAnsi"/>
          <w:bCs/>
          <w:color w:val="000000" w:themeColor="text1"/>
          <w:lang w:val="en-GB"/>
        </w:rPr>
      </w:pPr>
      <w:r w:rsidRPr="00F12B75">
        <w:rPr>
          <w:rFonts w:cstheme="minorHAnsi"/>
          <w:bCs/>
          <w:color w:val="000000" w:themeColor="text1"/>
          <w:lang w:val="en-GB"/>
        </w:rPr>
        <w:t xml:space="preserve">What has been the response of key stakeholders </w:t>
      </w:r>
      <w:r w:rsidRPr="00F12B75">
        <w:rPr>
          <w:rFonts w:cs="Angsana New"/>
          <w:bCs/>
          <w:color w:val="000000" w:themeColor="text1"/>
          <w:cs/>
          <w:lang w:val="en-GB" w:bidi="th-TH"/>
        </w:rPr>
        <w:t>(</w:t>
      </w:r>
      <w:r w:rsidRPr="00F12B75">
        <w:rPr>
          <w:rFonts w:cstheme="minorHAnsi"/>
          <w:bCs/>
          <w:color w:val="000000" w:themeColor="text1"/>
          <w:lang w:val="en-GB"/>
        </w:rPr>
        <w:t>Ministry of Education, provincial and district authorities, communities, INGOs</w:t>
      </w:r>
      <w:r w:rsidRPr="00F12B75">
        <w:rPr>
          <w:rFonts w:cs="Angsana New"/>
          <w:bCs/>
          <w:color w:val="000000" w:themeColor="text1"/>
          <w:cs/>
          <w:lang w:val="en-GB" w:bidi="th-TH"/>
        </w:rPr>
        <w:t>/</w:t>
      </w:r>
      <w:r w:rsidRPr="00F12B75">
        <w:rPr>
          <w:rFonts w:cstheme="minorHAnsi"/>
          <w:bCs/>
          <w:color w:val="000000" w:themeColor="text1"/>
          <w:lang w:val="en-GB"/>
        </w:rPr>
        <w:t>NGOs, UN agencies, donors</w:t>
      </w:r>
      <w:r w:rsidRPr="00F12B75">
        <w:rPr>
          <w:rFonts w:cs="Angsana New"/>
          <w:bCs/>
          <w:color w:val="000000" w:themeColor="text1"/>
          <w:cs/>
          <w:lang w:val="en-GB" w:bidi="th-TH"/>
        </w:rPr>
        <w:t xml:space="preserve">) </w:t>
      </w:r>
      <w:r w:rsidRPr="00F12B75">
        <w:rPr>
          <w:rFonts w:cstheme="minorHAnsi"/>
          <w:bCs/>
          <w:color w:val="000000" w:themeColor="text1"/>
          <w:lang w:val="en-GB"/>
        </w:rPr>
        <w:t>to ensure that displacements affected children have access to education</w:t>
      </w:r>
      <w:r w:rsidR="00FE6929" w:rsidRPr="00F12B75">
        <w:rPr>
          <w:rFonts w:cstheme="minorHAnsi"/>
          <w:bCs/>
          <w:color w:val="000000" w:themeColor="text1"/>
          <w:lang w:val="en-GB"/>
        </w:rPr>
        <w:t xml:space="preserve"> and learning opportunities</w:t>
      </w:r>
      <w:r w:rsidRPr="00F12B75">
        <w:rPr>
          <w:rFonts w:cstheme="minorHAnsi"/>
          <w:bCs/>
          <w:color w:val="000000" w:themeColor="text1"/>
          <w:lang w:val="en-GB"/>
        </w:rPr>
        <w:t xml:space="preserve">? What have been the main factors potentially hampering the response </w:t>
      </w:r>
      <w:r w:rsidRPr="00F12B75">
        <w:rPr>
          <w:rFonts w:cs="Angsana New"/>
          <w:bCs/>
          <w:color w:val="000000" w:themeColor="text1"/>
          <w:cs/>
          <w:lang w:val="en-GB" w:bidi="th-TH"/>
        </w:rPr>
        <w:t>(</w:t>
      </w:r>
      <w:r w:rsidRPr="00F12B75">
        <w:rPr>
          <w:rFonts w:cstheme="minorHAnsi"/>
          <w:bCs/>
          <w:color w:val="000000" w:themeColor="text1"/>
          <w:lang w:val="en-GB"/>
        </w:rPr>
        <w:t>funding, policy, capacity, etc</w:t>
      </w:r>
      <w:r w:rsidR="004A3797" w:rsidRPr="00F12B75">
        <w:rPr>
          <w:rFonts w:cs="Angsana New"/>
          <w:bCs/>
          <w:color w:val="000000" w:themeColor="text1"/>
          <w:cs/>
          <w:lang w:val="en-GB" w:bidi="th-TH"/>
        </w:rPr>
        <w:t>.)</w:t>
      </w:r>
      <w:r w:rsidR="004A3797" w:rsidRPr="00F12B75">
        <w:rPr>
          <w:rFonts w:cstheme="minorHAnsi"/>
          <w:bCs/>
          <w:color w:val="000000" w:themeColor="text1"/>
          <w:lang w:val="en-GB"/>
        </w:rPr>
        <w:t>?</w:t>
      </w:r>
    </w:p>
    <w:p w:rsidR="00D06479" w:rsidRPr="00F12B75" w:rsidRDefault="00D06479" w:rsidP="0001365A">
      <w:pPr>
        <w:pStyle w:val="ListParagraph"/>
        <w:numPr>
          <w:ilvl w:val="0"/>
          <w:numId w:val="13"/>
        </w:numPr>
        <w:jc w:val="both"/>
        <w:rPr>
          <w:rFonts w:cstheme="minorHAnsi"/>
          <w:bCs/>
          <w:color w:val="000000" w:themeColor="text1"/>
          <w:lang w:val="en-GB"/>
        </w:rPr>
      </w:pPr>
      <w:r w:rsidRPr="00F12B75">
        <w:rPr>
          <w:rFonts w:cstheme="minorHAnsi"/>
          <w:bCs/>
          <w:color w:val="000000" w:themeColor="text1"/>
          <w:lang w:val="en-GB"/>
        </w:rPr>
        <w:t>For displacement affected children</w:t>
      </w:r>
      <w:r w:rsidR="004A3797" w:rsidRPr="00F12B75">
        <w:rPr>
          <w:rFonts w:cs="Angsana New"/>
          <w:bCs/>
          <w:color w:val="000000" w:themeColor="text1"/>
          <w:cs/>
          <w:lang w:val="en-GB" w:bidi="th-TH"/>
        </w:rPr>
        <w:t xml:space="preserve"> (</w:t>
      </w:r>
      <w:r w:rsidR="004A3797" w:rsidRPr="00F12B75">
        <w:rPr>
          <w:rFonts w:cstheme="minorHAnsi"/>
          <w:bCs/>
          <w:color w:val="000000" w:themeColor="text1"/>
          <w:lang w:val="en-GB"/>
        </w:rPr>
        <w:t>disaggregated data by gender</w:t>
      </w:r>
      <w:r w:rsidR="004A3797" w:rsidRPr="00F12B75">
        <w:rPr>
          <w:rFonts w:cs="Angsana New"/>
          <w:bCs/>
          <w:color w:val="000000" w:themeColor="text1"/>
          <w:cs/>
          <w:lang w:val="en-GB" w:bidi="th-TH"/>
        </w:rPr>
        <w:t>)</w:t>
      </w:r>
      <w:r w:rsidRPr="00F12B75">
        <w:rPr>
          <w:rFonts w:cstheme="minorHAnsi"/>
          <w:bCs/>
          <w:color w:val="000000" w:themeColor="text1"/>
          <w:lang w:val="en-GB"/>
        </w:rPr>
        <w:t xml:space="preserve"> enrolled in schools, what are the main barriers they face to access quality education </w:t>
      </w:r>
      <w:r w:rsidRPr="00F12B75">
        <w:rPr>
          <w:rFonts w:cs="Angsana New"/>
          <w:bCs/>
          <w:color w:val="000000" w:themeColor="text1"/>
          <w:cs/>
          <w:lang w:val="en-GB" w:bidi="th-TH"/>
        </w:rPr>
        <w:t>(</w:t>
      </w:r>
      <w:r w:rsidRPr="00F12B75">
        <w:rPr>
          <w:rFonts w:cstheme="minorHAnsi"/>
          <w:bCs/>
          <w:color w:val="000000" w:themeColor="text1"/>
          <w:lang w:val="en-GB"/>
        </w:rPr>
        <w:t>language, cu</w:t>
      </w:r>
      <w:r w:rsidR="002A184A" w:rsidRPr="00F12B75">
        <w:rPr>
          <w:rFonts w:cstheme="minorHAnsi"/>
          <w:bCs/>
          <w:color w:val="000000" w:themeColor="text1"/>
          <w:lang w:val="en-GB"/>
        </w:rPr>
        <w:t>rriculum different than the one</w:t>
      </w:r>
      <w:r w:rsidRPr="00F12B75">
        <w:rPr>
          <w:rFonts w:cstheme="minorHAnsi"/>
          <w:bCs/>
          <w:color w:val="000000" w:themeColor="text1"/>
          <w:lang w:val="en-GB"/>
        </w:rPr>
        <w:t xml:space="preserve"> they were following before displacement, teacher</w:t>
      </w:r>
      <w:r w:rsidRPr="00F12B75">
        <w:rPr>
          <w:rFonts w:cs="Angsana New"/>
          <w:bCs/>
          <w:color w:val="000000" w:themeColor="text1"/>
          <w:cs/>
          <w:lang w:val="en-GB" w:bidi="th-TH"/>
        </w:rPr>
        <w:t>/</w:t>
      </w:r>
      <w:r w:rsidRPr="00F12B75">
        <w:rPr>
          <w:rFonts w:cstheme="minorHAnsi"/>
          <w:bCs/>
          <w:color w:val="000000" w:themeColor="text1"/>
          <w:lang w:val="en-GB"/>
        </w:rPr>
        <w:t>pupils ratio, availability and quality of teaching materials, etc</w:t>
      </w:r>
      <w:r w:rsidR="004A3797" w:rsidRPr="00F12B75">
        <w:rPr>
          <w:rFonts w:cs="Angsana New"/>
          <w:bCs/>
          <w:color w:val="000000" w:themeColor="text1"/>
          <w:cs/>
          <w:lang w:val="en-GB" w:bidi="th-TH"/>
        </w:rPr>
        <w:t>.)</w:t>
      </w:r>
      <w:r w:rsidR="004A3797" w:rsidRPr="00F12B75">
        <w:rPr>
          <w:rFonts w:cstheme="minorHAnsi"/>
          <w:bCs/>
          <w:color w:val="000000" w:themeColor="text1"/>
          <w:lang w:val="en-GB"/>
        </w:rPr>
        <w:t xml:space="preserve">? </w:t>
      </w:r>
      <w:r w:rsidRPr="00F12B75">
        <w:rPr>
          <w:rFonts w:cstheme="minorHAnsi"/>
          <w:bCs/>
          <w:color w:val="000000" w:themeColor="text1"/>
          <w:lang w:val="en-GB"/>
        </w:rPr>
        <w:t xml:space="preserve">Has the quality of education been affected in schools </w:t>
      </w:r>
      <w:r w:rsidR="002A184A" w:rsidRPr="00F12B75">
        <w:rPr>
          <w:rFonts w:cstheme="minorHAnsi"/>
          <w:bCs/>
          <w:color w:val="000000" w:themeColor="text1"/>
          <w:lang w:val="en-GB"/>
        </w:rPr>
        <w:t xml:space="preserve">with large number of displacement affected children being enrolled, and how? Are these barriers to quality education the same for displacement affected children and children of host communities or different? Which barriers do displacement affected children, parents of displacement affected children, teachers and school principals rank as the most significant? </w:t>
      </w:r>
    </w:p>
    <w:p w:rsidR="00985729" w:rsidRPr="00F12B75" w:rsidRDefault="00985729" w:rsidP="00A76707">
      <w:pPr>
        <w:pStyle w:val="ListParagraph"/>
        <w:numPr>
          <w:ilvl w:val="0"/>
          <w:numId w:val="13"/>
        </w:numPr>
        <w:jc w:val="both"/>
        <w:rPr>
          <w:rFonts w:cstheme="minorHAnsi"/>
          <w:color w:val="000000" w:themeColor="text1"/>
          <w:lang w:val="en-GB"/>
        </w:rPr>
      </w:pPr>
      <w:r w:rsidRPr="00F12B75">
        <w:rPr>
          <w:rFonts w:cstheme="minorHAnsi"/>
          <w:color w:val="000000" w:themeColor="text1"/>
          <w:lang w:val="en-GB"/>
        </w:rPr>
        <w:t xml:space="preserve">How significant access to education is for longer term reintegration success and durable solutions?  Do children acquire skills to help them integrate into the labour market? </w:t>
      </w:r>
    </w:p>
    <w:p w:rsidR="004A3797" w:rsidRPr="00F12B75" w:rsidRDefault="004A3797" w:rsidP="004A3797">
      <w:pPr>
        <w:pStyle w:val="ListParagraph"/>
        <w:ind w:left="1440"/>
        <w:jc w:val="both"/>
        <w:rPr>
          <w:rFonts w:cstheme="minorHAnsi"/>
          <w:color w:val="000000" w:themeColor="text1"/>
          <w:lang w:val="en-GB"/>
        </w:rPr>
      </w:pPr>
    </w:p>
    <w:p w:rsidR="00B6087C" w:rsidRPr="00F12B75" w:rsidRDefault="00B6087C" w:rsidP="00B6087C">
      <w:pPr>
        <w:spacing w:after="0"/>
        <w:ind w:left="1080"/>
        <w:jc w:val="both"/>
        <w:rPr>
          <w:rFonts w:cstheme="minorHAnsi"/>
          <w:b/>
          <w:bCs/>
          <w:i/>
          <w:color w:val="000000" w:themeColor="text1"/>
          <w:lang w:val="en-GB"/>
        </w:rPr>
      </w:pPr>
      <w:r w:rsidRPr="00F12B75">
        <w:rPr>
          <w:rFonts w:cstheme="minorHAnsi"/>
          <w:b/>
          <w:bCs/>
          <w:i/>
          <w:color w:val="000000" w:themeColor="text1"/>
          <w:lang w:val="en-GB"/>
        </w:rPr>
        <w:t xml:space="preserve">Solutions to access to </w:t>
      </w:r>
      <w:r w:rsidR="00FE6929" w:rsidRPr="00F12B75">
        <w:rPr>
          <w:rFonts w:cstheme="minorHAnsi"/>
          <w:b/>
          <w:bCs/>
          <w:i/>
          <w:color w:val="000000" w:themeColor="text1"/>
          <w:lang w:val="en-GB"/>
        </w:rPr>
        <w:t>education</w:t>
      </w:r>
      <w:r w:rsidR="00FE6929" w:rsidRPr="00F12B75">
        <w:rPr>
          <w:rFonts w:cs="Angsana New"/>
          <w:b/>
          <w:bCs/>
          <w:i/>
          <w:iCs/>
          <w:color w:val="000000" w:themeColor="text1"/>
          <w:cs/>
          <w:lang w:val="en-GB" w:bidi="th-TH"/>
        </w:rPr>
        <w:t xml:space="preserve"> </w:t>
      </w:r>
      <w:r w:rsidRPr="00F12B75">
        <w:rPr>
          <w:rFonts w:cstheme="minorHAnsi"/>
          <w:b/>
          <w:bCs/>
          <w:i/>
          <w:color w:val="000000" w:themeColor="text1"/>
          <w:lang w:val="en-GB"/>
        </w:rPr>
        <w:t xml:space="preserve">and to quality </w:t>
      </w:r>
      <w:r w:rsidR="00FE6929" w:rsidRPr="00F12B75">
        <w:rPr>
          <w:rFonts w:cstheme="minorHAnsi"/>
          <w:b/>
          <w:bCs/>
          <w:i/>
          <w:color w:val="000000" w:themeColor="text1"/>
          <w:lang w:val="en-GB"/>
        </w:rPr>
        <w:t>learning</w:t>
      </w:r>
    </w:p>
    <w:p w:rsidR="00280551" w:rsidRPr="00F12B75" w:rsidRDefault="00B6087C" w:rsidP="00B6087C">
      <w:pPr>
        <w:pStyle w:val="ListParagraph"/>
        <w:numPr>
          <w:ilvl w:val="0"/>
          <w:numId w:val="14"/>
        </w:numPr>
        <w:jc w:val="both"/>
        <w:rPr>
          <w:rFonts w:cstheme="minorHAnsi"/>
          <w:bCs/>
          <w:color w:val="000000" w:themeColor="text1"/>
          <w:lang w:val="en-GB"/>
        </w:rPr>
      </w:pPr>
      <w:r w:rsidRPr="00F12B75">
        <w:rPr>
          <w:rFonts w:cstheme="minorHAnsi"/>
          <w:bCs/>
          <w:color w:val="000000" w:themeColor="text1"/>
          <w:lang w:val="en-GB"/>
        </w:rPr>
        <w:t xml:space="preserve">Based on the analysis of the barriers displacement affected children face to have access to </w:t>
      </w:r>
      <w:r w:rsidR="00FE6929" w:rsidRPr="00F12B75">
        <w:rPr>
          <w:rFonts w:cstheme="minorHAnsi"/>
          <w:bCs/>
          <w:color w:val="000000" w:themeColor="text1"/>
          <w:lang w:val="en-GB"/>
        </w:rPr>
        <w:t>education and learning opportunities</w:t>
      </w:r>
      <w:r w:rsidRPr="00F12B75">
        <w:rPr>
          <w:rFonts w:cstheme="minorHAnsi"/>
          <w:bCs/>
          <w:color w:val="000000" w:themeColor="text1"/>
          <w:lang w:val="en-GB"/>
        </w:rPr>
        <w:t>, which measures could be put in place to ensure that all displacement affected children are enrolled in schools</w:t>
      </w:r>
      <w:r w:rsidR="00FE6929" w:rsidRPr="00F12B75">
        <w:rPr>
          <w:rFonts w:cstheme="minorHAnsi"/>
          <w:bCs/>
          <w:color w:val="000000" w:themeColor="text1"/>
          <w:lang w:val="en-GB"/>
        </w:rPr>
        <w:t xml:space="preserve"> and provided with learning opportunities</w:t>
      </w:r>
      <w:r w:rsidRPr="00F12B75">
        <w:rPr>
          <w:rFonts w:cstheme="minorHAnsi"/>
          <w:bCs/>
          <w:color w:val="000000" w:themeColor="text1"/>
          <w:lang w:val="en-GB"/>
        </w:rPr>
        <w:t>?</w:t>
      </w:r>
      <w:r w:rsidR="002A2A00" w:rsidRPr="00F12B75">
        <w:rPr>
          <w:rFonts w:cstheme="minorHAnsi"/>
          <w:bCs/>
          <w:color w:val="000000" w:themeColor="text1"/>
          <w:lang w:val="en-GB"/>
        </w:rPr>
        <w:t xml:space="preserve"> Are there policy gaps preventing displacement affected children from being enrolled in schools? </w:t>
      </w:r>
    </w:p>
    <w:p w:rsidR="00C45586" w:rsidRPr="00F12B75" w:rsidRDefault="00C45586" w:rsidP="00B6087C">
      <w:pPr>
        <w:pStyle w:val="ListParagraph"/>
        <w:numPr>
          <w:ilvl w:val="0"/>
          <w:numId w:val="14"/>
        </w:numPr>
        <w:jc w:val="both"/>
        <w:rPr>
          <w:rFonts w:cstheme="minorHAnsi"/>
          <w:bCs/>
          <w:color w:val="000000" w:themeColor="text1"/>
          <w:lang w:val="en-GB"/>
        </w:rPr>
      </w:pPr>
      <w:r w:rsidRPr="00F12B75">
        <w:rPr>
          <w:rFonts w:cstheme="minorHAnsi"/>
          <w:bCs/>
          <w:color w:val="000000" w:themeColor="text1"/>
          <w:lang w:val="en-GB"/>
        </w:rPr>
        <w:t>Based on the analysis of the barriers displacement affected children enrolled in schools face to have access to a quality education, which measures could be put in place to ensure that all displacements affected children</w:t>
      </w:r>
      <w:r w:rsidR="004A3797" w:rsidRPr="00F12B75">
        <w:rPr>
          <w:rFonts w:cs="Angsana New"/>
          <w:bCs/>
          <w:color w:val="000000" w:themeColor="text1"/>
          <w:cs/>
          <w:lang w:val="en-GB" w:bidi="th-TH"/>
        </w:rPr>
        <w:t xml:space="preserve"> (</w:t>
      </w:r>
      <w:r w:rsidR="004A3797" w:rsidRPr="00F12B75">
        <w:rPr>
          <w:rFonts w:cstheme="minorHAnsi"/>
          <w:bCs/>
          <w:color w:val="000000" w:themeColor="text1"/>
          <w:lang w:val="en-GB"/>
        </w:rPr>
        <w:t>boys and girls</w:t>
      </w:r>
      <w:r w:rsidR="004A3797" w:rsidRPr="00F12B75">
        <w:rPr>
          <w:rFonts w:cs="Angsana New"/>
          <w:bCs/>
          <w:color w:val="000000" w:themeColor="text1"/>
          <w:cs/>
          <w:lang w:val="en-GB" w:bidi="th-TH"/>
        </w:rPr>
        <w:t>)</w:t>
      </w:r>
      <w:r w:rsidRPr="00F12B75">
        <w:rPr>
          <w:rFonts w:cstheme="minorHAnsi"/>
          <w:bCs/>
          <w:color w:val="000000" w:themeColor="text1"/>
          <w:lang w:val="en-GB"/>
        </w:rPr>
        <w:t xml:space="preserve"> have access to a quality education?</w:t>
      </w:r>
      <w:r w:rsidR="002A2A00" w:rsidRPr="00F12B75">
        <w:rPr>
          <w:rFonts w:cstheme="minorHAnsi"/>
          <w:bCs/>
          <w:color w:val="000000" w:themeColor="text1"/>
          <w:lang w:val="en-GB"/>
        </w:rPr>
        <w:t xml:space="preserve"> Are there policy gaps preventing displacements affected children from having access to quality education?</w:t>
      </w:r>
    </w:p>
    <w:p w:rsidR="002A2A00" w:rsidRPr="00F12B75" w:rsidRDefault="002A2A00" w:rsidP="00B6087C">
      <w:pPr>
        <w:pStyle w:val="ListParagraph"/>
        <w:numPr>
          <w:ilvl w:val="0"/>
          <w:numId w:val="14"/>
        </w:numPr>
        <w:jc w:val="both"/>
        <w:rPr>
          <w:rFonts w:cstheme="minorHAnsi"/>
          <w:bCs/>
          <w:color w:val="000000" w:themeColor="text1"/>
          <w:lang w:val="en-GB"/>
        </w:rPr>
      </w:pPr>
      <w:r w:rsidRPr="00F12B75">
        <w:rPr>
          <w:rFonts w:cstheme="minorHAnsi"/>
          <w:bCs/>
          <w:color w:val="000000" w:themeColor="text1"/>
          <w:lang w:val="en-GB"/>
        </w:rPr>
        <w:lastRenderedPageBreak/>
        <w:t>What are the main recommendations for each of the key stakeholders involved in the enrolment of and provision of quality education to displacements affected children?</w:t>
      </w:r>
    </w:p>
    <w:p w:rsidR="00280551" w:rsidRPr="00F12B75" w:rsidRDefault="00280551" w:rsidP="00B6087C">
      <w:pPr>
        <w:pStyle w:val="ListParagraph"/>
        <w:jc w:val="both"/>
        <w:rPr>
          <w:rFonts w:cstheme="minorHAnsi"/>
          <w:bCs/>
          <w:color w:val="000000" w:themeColor="text1"/>
          <w:lang w:val="en-GB"/>
        </w:rPr>
      </w:pPr>
    </w:p>
    <w:p w:rsidR="000F4E86" w:rsidRPr="00F12B75" w:rsidRDefault="000F4E86" w:rsidP="000F4E86">
      <w:pPr>
        <w:pStyle w:val="ListParagraph"/>
        <w:numPr>
          <w:ilvl w:val="0"/>
          <w:numId w:val="1"/>
        </w:numPr>
        <w:rPr>
          <w:rFonts w:cstheme="minorHAnsi"/>
          <w:b/>
          <w:bCs/>
          <w:color w:val="000000" w:themeColor="text1"/>
          <w:u w:val="single"/>
          <w:lang w:val="en-GB"/>
        </w:rPr>
      </w:pPr>
      <w:r w:rsidRPr="00F12B75">
        <w:rPr>
          <w:rFonts w:cstheme="minorHAnsi"/>
          <w:b/>
          <w:bCs/>
          <w:color w:val="000000" w:themeColor="text1"/>
          <w:u w:val="single"/>
          <w:lang w:val="en-GB"/>
        </w:rPr>
        <w:t>Research methodology</w:t>
      </w:r>
    </w:p>
    <w:p w:rsidR="007A6D67" w:rsidRPr="00F12B75" w:rsidRDefault="007A6D67" w:rsidP="007A6D67">
      <w:pPr>
        <w:pStyle w:val="ListParagraph"/>
        <w:spacing w:after="0" w:line="240" w:lineRule="auto"/>
        <w:jc w:val="both"/>
        <w:rPr>
          <w:rFonts w:cstheme="minorHAnsi"/>
          <w:color w:val="000000" w:themeColor="text1"/>
        </w:rPr>
      </w:pPr>
      <w:r w:rsidRPr="00F12B75">
        <w:rPr>
          <w:rFonts w:cstheme="minorHAnsi"/>
          <w:color w:val="000000" w:themeColor="text1"/>
        </w:rPr>
        <w:t>A consultant or a small tea</w:t>
      </w:r>
      <w:r w:rsidR="00E7772A" w:rsidRPr="00F12B75">
        <w:rPr>
          <w:rFonts w:cstheme="minorHAnsi"/>
          <w:color w:val="000000" w:themeColor="text1"/>
        </w:rPr>
        <w:t xml:space="preserve">m of consultants </w:t>
      </w:r>
      <w:r w:rsidRPr="00F12B75">
        <w:rPr>
          <w:rFonts w:cstheme="minorHAnsi"/>
          <w:color w:val="000000" w:themeColor="text1"/>
        </w:rPr>
        <w:t>will be recruited to lead this study</w:t>
      </w:r>
      <w:r w:rsidRPr="00F12B75">
        <w:rPr>
          <w:rFonts w:cs="Angsana New"/>
          <w:color w:val="000000" w:themeColor="text1"/>
          <w:cs/>
          <w:lang w:bidi="th-TH"/>
        </w:rPr>
        <w:t xml:space="preserve">. </w:t>
      </w:r>
      <w:r w:rsidRPr="00F12B75">
        <w:rPr>
          <w:rFonts w:cstheme="minorHAnsi"/>
          <w:color w:val="000000" w:themeColor="text1"/>
        </w:rPr>
        <w:t>The consultant is expected to suggest a suitable methodology or methodologies in a technical proposal which will be further elaborated during the inception phase</w:t>
      </w:r>
      <w:r w:rsidRPr="00F12B75">
        <w:rPr>
          <w:rFonts w:cs="Angsana New"/>
          <w:color w:val="000000" w:themeColor="text1"/>
          <w:cs/>
          <w:lang w:bidi="th-TH"/>
        </w:rPr>
        <w:t xml:space="preserve">. </w:t>
      </w:r>
    </w:p>
    <w:p w:rsidR="007A6D67" w:rsidRPr="00F12B75" w:rsidRDefault="007A6D67" w:rsidP="00F4497C">
      <w:pPr>
        <w:pStyle w:val="ListParagraph"/>
        <w:spacing w:after="0" w:line="240" w:lineRule="auto"/>
        <w:jc w:val="both"/>
        <w:rPr>
          <w:rFonts w:cstheme="minorHAnsi"/>
          <w:color w:val="000000" w:themeColor="text1"/>
        </w:rPr>
      </w:pPr>
    </w:p>
    <w:p w:rsidR="00145F91" w:rsidRPr="00F12B75" w:rsidRDefault="007A6D67" w:rsidP="00F4497C">
      <w:pPr>
        <w:pStyle w:val="ListParagraph"/>
        <w:spacing w:after="0" w:line="240" w:lineRule="auto"/>
        <w:jc w:val="both"/>
        <w:rPr>
          <w:rFonts w:cstheme="minorHAnsi"/>
          <w:color w:val="000000" w:themeColor="text1"/>
        </w:rPr>
      </w:pPr>
      <w:r w:rsidRPr="00F12B75">
        <w:rPr>
          <w:rFonts w:cstheme="minorHAnsi"/>
          <w:color w:val="000000" w:themeColor="text1"/>
        </w:rPr>
        <w:t>It is anticipated t</w:t>
      </w:r>
      <w:r w:rsidR="00F4497C" w:rsidRPr="00F12B75">
        <w:rPr>
          <w:rFonts w:cstheme="minorHAnsi"/>
          <w:color w:val="000000" w:themeColor="text1"/>
        </w:rPr>
        <w:t>he</w:t>
      </w:r>
      <w:r w:rsidR="00145F91" w:rsidRPr="00F12B75">
        <w:rPr>
          <w:rFonts w:cstheme="minorHAnsi"/>
          <w:color w:val="000000" w:themeColor="text1"/>
        </w:rPr>
        <w:t xml:space="preserve"> methodology for this research will comprise</w:t>
      </w:r>
      <w:r w:rsidR="00145F91" w:rsidRPr="00F12B75">
        <w:rPr>
          <w:rFonts w:cs="Angsana New"/>
          <w:color w:val="000000" w:themeColor="text1"/>
          <w:cs/>
          <w:lang w:bidi="th-TH"/>
        </w:rPr>
        <w:t xml:space="preserve">: </w:t>
      </w:r>
    </w:p>
    <w:p w:rsidR="007A6D67" w:rsidRPr="00F12B75" w:rsidRDefault="007A6D67" w:rsidP="007A6D67">
      <w:pPr>
        <w:pStyle w:val="ListParagraph"/>
        <w:numPr>
          <w:ilvl w:val="0"/>
          <w:numId w:val="5"/>
        </w:numPr>
        <w:spacing w:after="0" w:line="240" w:lineRule="auto"/>
        <w:jc w:val="both"/>
        <w:rPr>
          <w:rFonts w:cstheme="minorHAnsi"/>
          <w:color w:val="000000" w:themeColor="text1"/>
        </w:rPr>
      </w:pPr>
      <w:r w:rsidRPr="00F12B75">
        <w:rPr>
          <w:rFonts w:cstheme="minorHAnsi"/>
          <w:color w:val="000000" w:themeColor="text1"/>
        </w:rPr>
        <w:t>Desk reviews related to Afghan returnee and IDP children</w:t>
      </w:r>
      <w:r w:rsidRPr="00F12B75">
        <w:rPr>
          <w:rFonts w:cs="Angsana New"/>
          <w:color w:val="000000" w:themeColor="text1"/>
          <w:cs/>
          <w:lang w:bidi="th-TH"/>
        </w:rPr>
        <w:t>’</w:t>
      </w:r>
      <w:r w:rsidRPr="00F12B75">
        <w:rPr>
          <w:rFonts w:cstheme="minorHAnsi"/>
          <w:color w:val="000000" w:themeColor="text1"/>
        </w:rPr>
        <w:t>s access to schooling and to quality education</w:t>
      </w:r>
      <w:r w:rsidRPr="00F12B75">
        <w:rPr>
          <w:rFonts w:cs="Angsana New"/>
          <w:color w:val="000000" w:themeColor="text1"/>
          <w:cs/>
          <w:lang w:bidi="th-TH"/>
        </w:rPr>
        <w:t>.</w:t>
      </w:r>
    </w:p>
    <w:p w:rsidR="007A6D67" w:rsidRPr="00F12B75" w:rsidRDefault="007A6D67" w:rsidP="007A6D67">
      <w:pPr>
        <w:pStyle w:val="ListParagraph"/>
        <w:spacing w:after="0" w:line="240" w:lineRule="auto"/>
        <w:ind w:left="1440"/>
        <w:jc w:val="both"/>
        <w:rPr>
          <w:rFonts w:cstheme="minorHAnsi"/>
          <w:color w:val="000000" w:themeColor="text1"/>
        </w:rPr>
      </w:pPr>
    </w:p>
    <w:p w:rsidR="007A6D67" w:rsidRPr="00F12B75" w:rsidRDefault="007A6D67" w:rsidP="007A6D67">
      <w:pPr>
        <w:pStyle w:val="ListParagraph"/>
        <w:numPr>
          <w:ilvl w:val="0"/>
          <w:numId w:val="5"/>
        </w:numPr>
        <w:spacing w:after="0" w:line="240" w:lineRule="auto"/>
        <w:jc w:val="both"/>
        <w:rPr>
          <w:rFonts w:cstheme="minorHAnsi"/>
          <w:color w:val="000000" w:themeColor="text1"/>
        </w:rPr>
      </w:pPr>
      <w:r w:rsidRPr="00F12B75">
        <w:rPr>
          <w:rFonts w:cstheme="minorHAnsi"/>
          <w:color w:val="000000" w:themeColor="text1"/>
        </w:rPr>
        <w:t xml:space="preserve">Review of existing national </w:t>
      </w:r>
      <w:r w:rsidRPr="00F12B75">
        <w:rPr>
          <w:rFonts w:cstheme="minorHAnsi"/>
          <w:color w:val="000000" w:themeColor="text1"/>
          <w:lang w:val="en-US"/>
        </w:rPr>
        <w:t>education and IDPs policies</w:t>
      </w:r>
      <w:r w:rsidRPr="00F12B75">
        <w:rPr>
          <w:rFonts w:cs="Angsana New"/>
          <w:color w:val="000000" w:themeColor="text1"/>
          <w:cs/>
          <w:lang w:val="en-US" w:bidi="th-TH"/>
        </w:rPr>
        <w:t>/</w:t>
      </w:r>
      <w:r w:rsidRPr="00F12B75">
        <w:rPr>
          <w:rFonts w:cstheme="minorHAnsi"/>
          <w:color w:val="000000" w:themeColor="text1"/>
          <w:lang w:val="en-US"/>
        </w:rPr>
        <w:t>plans and their provisions related to education for displacement affected children</w:t>
      </w:r>
      <w:r w:rsidRPr="00F12B75">
        <w:rPr>
          <w:rFonts w:cs="Angsana New"/>
          <w:color w:val="000000" w:themeColor="text1"/>
          <w:cs/>
          <w:lang w:val="en-US" w:bidi="th-TH"/>
        </w:rPr>
        <w:t>.</w:t>
      </w:r>
    </w:p>
    <w:p w:rsidR="007A6D67" w:rsidRPr="00F12B75" w:rsidRDefault="007A6D67" w:rsidP="007A6D67">
      <w:pPr>
        <w:pStyle w:val="ListParagraph"/>
        <w:spacing w:after="0" w:line="240" w:lineRule="auto"/>
        <w:ind w:left="1440"/>
        <w:jc w:val="both"/>
        <w:rPr>
          <w:rFonts w:cstheme="minorHAnsi"/>
          <w:color w:val="000000" w:themeColor="text1"/>
        </w:rPr>
      </w:pPr>
    </w:p>
    <w:p w:rsidR="007A6D67" w:rsidRPr="00F12B75" w:rsidRDefault="007A6D67" w:rsidP="007A6D67">
      <w:pPr>
        <w:pStyle w:val="ListParagraph"/>
        <w:numPr>
          <w:ilvl w:val="0"/>
          <w:numId w:val="5"/>
        </w:numPr>
        <w:spacing w:after="0" w:line="240" w:lineRule="auto"/>
        <w:jc w:val="both"/>
        <w:rPr>
          <w:rFonts w:cstheme="minorHAnsi"/>
          <w:color w:val="000000" w:themeColor="text1"/>
        </w:rPr>
      </w:pPr>
      <w:r w:rsidRPr="00F12B75">
        <w:rPr>
          <w:rFonts w:cstheme="minorHAnsi"/>
          <w:color w:val="000000" w:themeColor="text1"/>
        </w:rPr>
        <w:t>Review of</w:t>
      </w:r>
      <w:r w:rsidRPr="00F12B75">
        <w:rPr>
          <w:rFonts w:cstheme="minorHAnsi"/>
          <w:color w:val="000000" w:themeColor="text1"/>
          <w:lang w:val="en-US"/>
        </w:rPr>
        <w:t xml:space="preserve"> UN 2017 </w:t>
      </w:r>
      <w:r w:rsidRPr="00F12B75">
        <w:rPr>
          <w:rFonts w:cstheme="minorHAnsi"/>
          <w:color w:val="000000" w:themeColor="text1"/>
        </w:rPr>
        <w:t xml:space="preserve">humanitarian plans for Afghanistan and their provisions related to education for displacement affected children </w:t>
      </w:r>
      <w:r w:rsidRPr="00F12B75">
        <w:rPr>
          <w:rFonts w:cs="Angsana New"/>
          <w:color w:val="000000" w:themeColor="text1"/>
          <w:cs/>
          <w:lang w:bidi="th-TH"/>
        </w:rPr>
        <w:t>(</w:t>
      </w:r>
      <w:r w:rsidRPr="00F12B75">
        <w:rPr>
          <w:rFonts w:cstheme="minorHAnsi"/>
          <w:color w:val="000000" w:themeColor="text1"/>
        </w:rPr>
        <w:t>including current level of funding of education in emergency response</w:t>
      </w:r>
      <w:r w:rsidRPr="00F12B75">
        <w:rPr>
          <w:rFonts w:cs="Angsana New"/>
          <w:color w:val="000000" w:themeColor="text1"/>
          <w:cs/>
          <w:lang w:bidi="th-TH"/>
        </w:rPr>
        <w:t>).</w:t>
      </w:r>
    </w:p>
    <w:p w:rsidR="007A6D67" w:rsidRPr="00F12B75" w:rsidRDefault="007A6D67" w:rsidP="007A6D67">
      <w:pPr>
        <w:pStyle w:val="ListParagraph"/>
        <w:rPr>
          <w:rFonts w:cstheme="minorHAnsi"/>
          <w:color w:val="000000" w:themeColor="text1"/>
        </w:rPr>
      </w:pPr>
    </w:p>
    <w:p w:rsidR="007A6D67" w:rsidRPr="00F12B75" w:rsidRDefault="007A6D67" w:rsidP="00145F91">
      <w:pPr>
        <w:pStyle w:val="ListParagraph"/>
        <w:numPr>
          <w:ilvl w:val="0"/>
          <w:numId w:val="5"/>
        </w:numPr>
        <w:spacing w:after="0" w:line="240" w:lineRule="auto"/>
        <w:jc w:val="both"/>
        <w:rPr>
          <w:rFonts w:cstheme="minorHAnsi"/>
          <w:color w:val="000000" w:themeColor="text1"/>
        </w:rPr>
      </w:pPr>
      <w:r w:rsidRPr="00F12B75">
        <w:rPr>
          <w:rFonts w:cstheme="minorHAnsi"/>
          <w:color w:val="000000" w:themeColor="text1"/>
        </w:rPr>
        <w:t xml:space="preserve">Collect </w:t>
      </w:r>
      <w:r w:rsidR="00445E74" w:rsidRPr="00F12B75">
        <w:rPr>
          <w:rFonts w:cstheme="minorHAnsi"/>
          <w:color w:val="000000" w:themeColor="text1"/>
        </w:rPr>
        <w:t>relevant</w:t>
      </w:r>
      <w:r w:rsidRPr="00F12B75">
        <w:rPr>
          <w:rFonts w:cstheme="minorHAnsi"/>
          <w:color w:val="000000" w:themeColor="text1"/>
        </w:rPr>
        <w:t xml:space="preserve"> data and statistic on returnee and IDP children </w:t>
      </w:r>
      <w:r w:rsidR="003F57C6" w:rsidRPr="00F12B75">
        <w:rPr>
          <w:rFonts w:cstheme="minorHAnsi"/>
          <w:color w:val="000000" w:themeColor="text1"/>
        </w:rPr>
        <w:t xml:space="preserve">who </w:t>
      </w:r>
      <w:r w:rsidRPr="00F12B75">
        <w:rPr>
          <w:rFonts w:cstheme="minorHAnsi"/>
          <w:color w:val="000000" w:themeColor="text1"/>
        </w:rPr>
        <w:t>have</w:t>
      </w:r>
      <w:r w:rsidR="003F57C6" w:rsidRPr="00F12B75">
        <w:rPr>
          <w:rFonts w:cs="Angsana New"/>
          <w:color w:val="000000" w:themeColor="text1"/>
          <w:cs/>
          <w:lang w:bidi="th-TH"/>
        </w:rPr>
        <w:t>/</w:t>
      </w:r>
      <w:r w:rsidR="003F57C6" w:rsidRPr="00F12B75">
        <w:rPr>
          <w:rFonts w:cstheme="minorHAnsi"/>
          <w:color w:val="000000" w:themeColor="text1"/>
        </w:rPr>
        <w:t>do not have</w:t>
      </w:r>
      <w:r w:rsidRPr="00F12B75">
        <w:rPr>
          <w:rFonts w:cstheme="minorHAnsi"/>
          <w:color w:val="000000" w:themeColor="text1"/>
        </w:rPr>
        <w:t xml:space="preserve"> access to education</w:t>
      </w:r>
      <w:r w:rsidR="003F57C6" w:rsidRPr="00F12B75">
        <w:rPr>
          <w:rFonts w:cstheme="minorHAnsi"/>
          <w:color w:val="000000" w:themeColor="text1"/>
        </w:rPr>
        <w:t xml:space="preserve"> and who have </w:t>
      </w:r>
      <w:r w:rsidR="00445E74" w:rsidRPr="00F12B75">
        <w:rPr>
          <w:rFonts w:cstheme="minorHAnsi"/>
          <w:color w:val="000000" w:themeColor="text1"/>
        </w:rPr>
        <w:t>dropped out of school through the existing data source such as IOM, UNHCR, and the Ministry of Education</w:t>
      </w:r>
      <w:r w:rsidR="00445E74" w:rsidRPr="00F12B75">
        <w:rPr>
          <w:rFonts w:cs="Angsana New"/>
          <w:color w:val="000000" w:themeColor="text1"/>
          <w:cs/>
          <w:lang w:bidi="th-TH"/>
        </w:rPr>
        <w:t xml:space="preserve">. </w:t>
      </w:r>
      <w:r w:rsidR="003F57C6" w:rsidRPr="00F12B75">
        <w:rPr>
          <w:rFonts w:cstheme="minorHAnsi"/>
          <w:color w:val="000000" w:themeColor="text1"/>
        </w:rPr>
        <w:t xml:space="preserve"> This data should be </w:t>
      </w:r>
      <w:r w:rsidRPr="00F12B75">
        <w:rPr>
          <w:rFonts w:cstheme="minorHAnsi"/>
          <w:color w:val="000000" w:themeColor="text1"/>
        </w:rPr>
        <w:t>disaggregated by gender, age, education level, etc</w:t>
      </w:r>
      <w:r w:rsidRPr="00F12B75">
        <w:rPr>
          <w:rFonts w:cs="Angsana New"/>
          <w:color w:val="000000" w:themeColor="text1"/>
          <w:cs/>
          <w:lang w:bidi="th-TH"/>
        </w:rPr>
        <w:t xml:space="preserve">. </w:t>
      </w:r>
    </w:p>
    <w:p w:rsidR="007A6D67" w:rsidRPr="00F12B75" w:rsidRDefault="007A6D67" w:rsidP="007A6D67">
      <w:pPr>
        <w:pStyle w:val="ListParagraph"/>
        <w:rPr>
          <w:rFonts w:cstheme="minorHAnsi"/>
          <w:color w:val="000000" w:themeColor="text1"/>
        </w:rPr>
      </w:pPr>
    </w:p>
    <w:p w:rsidR="00145F91" w:rsidRPr="00F12B75" w:rsidRDefault="00F4497C" w:rsidP="00145F91">
      <w:pPr>
        <w:pStyle w:val="ListParagraph"/>
        <w:numPr>
          <w:ilvl w:val="0"/>
          <w:numId w:val="5"/>
        </w:numPr>
        <w:spacing w:after="0" w:line="240" w:lineRule="auto"/>
        <w:jc w:val="both"/>
        <w:rPr>
          <w:rFonts w:cstheme="minorHAnsi"/>
          <w:bCs/>
          <w:color w:val="000000" w:themeColor="text1"/>
          <w:lang w:val="en-GB"/>
        </w:rPr>
      </w:pPr>
      <w:r w:rsidRPr="00F12B75">
        <w:rPr>
          <w:rFonts w:cstheme="minorHAnsi"/>
          <w:bCs/>
          <w:color w:val="000000" w:themeColor="text1"/>
          <w:lang w:val="en-GB"/>
        </w:rPr>
        <w:t>I</w:t>
      </w:r>
      <w:r w:rsidR="00145F91" w:rsidRPr="00F12B75">
        <w:rPr>
          <w:rFonts w:cstheme="minorHAnsi"/>
          <w:bCs/>
          <w:color w:val="000000" w:themeColor="text1"/>
          <w:lang w:val="en-GB"/>
        </w:rPr>
        <w:t xml:space="preserve">nterviews </w:t>
      </w:r>
      <w:r w:rsidRPr="00F12B75">
        <w:rPr>
          <w:rFonts w:cstheme="minorHAnsi"/>
          <w:bCs/>
          <w:color w:val="000000" w:themeColor="text1"/>
          <w:lang w:val="en-GB"/>
        </w:rPr>
        <w:t xml:space="preserve">with stakeholders at national and provincial level </w:t>
      </w:r>
      <w:r w:rsidRPr="00F12B75">
        <w:rPr>
          <w:rFonts w:cs="Angsana New"/>
          <w:bCs/>
          <w:color w:val="000000" w:themeColor="text1"/>
          <w:cs/>
          <w:lang w:val="en-GB" w:bidi="th-TH"/>
        </w:rPr>
        <w:t>(</w:t>
      </w:r>
      <w:r w:rsidRPr="00F12B75">
        <w:rPr>
          <w:rFonts w:cstheme="minorHAnsi"/>
          <w:bCs/>
          <w:color w:val="000000" w:themeColor="text1"/>
          <w:lang w:val="en-GB"/>
        </w:rPr>
        <w:t xml:space="preserve">officials from Ministry of Education, </w:t>
      </w:r>
      <w:r w:rsidR="00A76707" w:rsidRPr="00F12B75">
        <w:rPr>
          <w:rFonts w:cstheme="minorHAnsi"/>
          <w:bCs/>
          <w:color w:val="000000" w:themeColor="text1"/>
          <w:lang w:val="en-GB"/>
        </w:rPr>
        <w:t xml:space="preserve">officials from the Ministry of Refugees and Repatriation, </w:t>
      </w:r>
      <w:r w:rsidRPr="00F12B75">
        <w:rPr>
          <w:rFonts w:cstheme="minorHAnsi"/>
          <w:bCs/>
          <w:color w:val="000000" w:themeColor="text1"/>
          <w:lang w:val="en-GB"/>
        </w:rPr>
        <w:t>Members of the Education in Emergencies working groups, donors</w:t>
      </w:r>
      <w:r w:rsidRPr="00F12B75">
        <w:rPr>
          <w:rFonts w:cs="Angsana New"/>
          <w:bCs/>
          <w:color w:val="000000" w:themeColor="text1"/>
          <w:cs/>
          <w:lang w:val="en-GB" w:bidi="th-TH"/>
        </w:rPr>
        <w:t>)</w:t>
      </w:r>
    </w:p>
    <w:p w:rsidR="00281CD0" w:rsidRPr="00F12B75" w:rsidRDefault="00281CD0" w:rsidP="00281CD0">
      <w:pPr>
        <w:pStyle w:val="ListParagraph"/>
        <w:spacing w:after="0" w:line="240" w:lineRule="auto"/>
        <w:ind w:left="1440"/>
        <w:jc w:val="both"/>
        <w:rPr>
          <w:rFonts w:cstheme="minorHAnsi"/>
          <w:bCs/>
          <w:color w:val="000000" w:themeColor="text1"/>
          <w:lang w:val="en-GB"/>
        </w:rPr>
      </w:pPr>
    </w:p>
    <w:p w:rsidR="00145F91" w:rsidRPr="00F12B75" w:rsidRDefault="00145F91" w:rsidP="00145F91">
      <w:pPr>
        <w:pStyle w:val="ListParagraph"/>
        <w:numPr>
          <w:ilvl w:val="0"/>
          <w:numId w:val="5"/>
        </w:numPr>
        <w:spacing w:after="0" w:line="240" w:lineRule="auto"/>
        <w:jc w:val="both"/>
        <w:rPr>
          <w:rFonts w:cstheme="minorHAnsi"/>
          <w:color w:val="000000" w:themeColor="text1"/>
        </w:rPr>
      </w:pPr>
      <w:r w:rsidRPr="00F12B75">
        <w:rPr>
          <w:rFonts w:cstheme="minorHAnsi"/>
          <w:bCs/>
          <w:color w:val="000000" w:themeColor="text1"/>
          <w:lang w:val="en-GB"/>
        </w:rPr>
        <w:t>Field work</w:t>
      </w:r>
      <w:r w:rsidRPr="00F12B75">
        <w:rPr>
          <w:rFonts w:cstheme="minorHAnsi"/>
          <w:color w:val="000000" w:themeColor="text1"/>
          <w:lang w:val="en-US"/>
        </w:rPr>
        <w:t xml:space="preserve"> in </w:t>
      </w:r>
      <w:r w:rsidR="00F4497C" w:rsidRPr="00F12B75">
        <w:rPr>
          <w:rFonts w:cstheme="minorHAnsi"/>
          <w:color w:val="000000" w:themeColor="text1"/>
          <w:lang w:val="en-US"/>
        </w:rPr>
        <w:t xml:space="preserve">the two target areas, including </w:t>
      </w:r>
      <w:r w:rsidRPr="00F12B75">
        <w:rPr>
          <w:rFonts w:cs="Angsana New"/>
          <w:color w:val="000000" w:themeColor="text1"/>
          <w:cs/>
          <w:lang w:val="en-US" w:bidi="th-TH"/>
        </w:rPr>
        <w:t>:</w:t>
      </w:r>
    </w:p>
    <w:p w:rsidR="00145F91" w:rsidRPr="00F12B75" w:rsidRDefault="00F4497C" w:rsidP="00145F91">
      <w:pPr>
        <w:pStyle w:val="ListParagraph"/>
        <w:numPr>
          <w:ilvl w:val="1"/>
          <w:numId w:val="5"/>
        </w:numPr>
        <w:spacing w:after="0" w:line="240" w:lineRule="auto"/>
        <w:jc w:val="both"/>
        <w:rPr>
          <w:rFonts w:cstheme="minorHAnsi"/>
          <w:color w:val="000000" w:themeColor="text1"/>
        </w:rPr>
      </w:pPr>
      <w:r w:rsidRPr="00F12B75">
        <w:rPr>
          <w:rFonts w:cstheme="minorHAnsi"/>
          <w:color w:val="000000" w:themeColor="text1"/>
          <w:lang w:val="en-US"/>
        </w:rPr>
        <w:t xml:space="preserve">Focus group discussions </w:t>
      </w:r>
      <w:r w:rsidR="00145F91" w:rsidRPr="00F12B75">
        <w:rPr>
          <w:rFonts w:cstheme="minorHAnsi"/>
          <w:color w:val="000000" w:themeColor="text1"/>
          <w:lang w:val="en-US"/>
        </w:rPr>
        <w:t xml:space="preserve">and interviews with </w:t>
      </w:r>
      <w:r w:rsidRPr="00F12B75">
        <w:rPr>
          <w:rFonts w:cstheme="minorHAnsi"/>
          <w:color w:val="000000" w:themeColor="text1"/>
          <w:lang w:val="en-US"/>
        </w:rPr>
        <w:t xml:space="preserve">displacement affected children </w:t>
      </w:r>
      <w:r w:rsidRPr="00F12B75">
        <w:rPr>
          <w:rFonts w:cs="Angsana New"/>
          <w:color w:val="000000" w:themeColor="text1"/>
          <w:cs/>
          <w:lang w:val="en-US" w:bidi="th-TH"/>
        </w:rPr>
        <w:t>(</w:t>
      </w:r>
      <w:r w:rsidRPr="00F12B75">
        <w:rPr>
          <w:rFonts w:cstheme="minorHAnsi"/>
          <w:color w:val="000000" w:themeColor="text1"/>
          <w:lang w:val="en-US"/>
        </w:rPr>
        <w:t>returnees, IDPs and host communities</w:t>
      </w:r>
      <w:r w:rsidRPr="00F12B75">
        <w:rPr>
          <w:rFonts w:cs="Angsana New"/>
          <w:color w:val="000000" w:themeColor="text1"/>
          <w:cs/>
          <w:lang w:val="en-US" w:bidi="th-TH"/>
        </w:rPr>
        <w:t xml:space="preserve">) </w:t>
      </w:r>
      <w:r w:rsidRPr="00F12B75">
        <w:rPr>
          <w:rFonts w:cstheme="minorHAnsi"/>
          <w:color w:val="000000" w:themeColor="text1"/>
          <w:lang w:val="en-US"/>
        </w:rPr>
        <w:t>and their families</w:t>
      </w:r>
      <w:r w:rsidRPr="00F12B75">
        <w:rPr>
          <w:rFonts w:cs="Angsana New"/>
          <w:color w:val="000000" w:themeColor="text1"/>
          <w:cs/>
          <w:lang w:val="en-US" w:bidi="th-TH"/>
        </w:rPr>
        <w:t>/</w:t>
      </w:r>
      <w:r w:rsidR="00145F91" w:rsidRPr="00F12B75">
        <w:rPr>
          <w:rFonts w:cstheme="minorHAnsi"/>
          <w:color w:val="000000" w:themeColor="text1"/>
          <w:lang w:val="en-US"/>
        </w:rPr>
        <w:t>caregivers</w:t>
      </w:r>
      <w:r w:rsidR="00145F91" w:rsidRPr="00F12B75">
        <w:rPr>
          <w:rFonts w:cs="Angsana New"/>
          <w:color w:val="000000" w:themeColor="text1"/>
          <w:cs/>
          <w:lang w:val="en-US" w:bidi="th-TH"/>
        </w:rPr>
        <w:t>.</w:t>
      </w:r>
    </w:p>
    <w:p w:rsidR="00F4497C" w:rsidRPr="00F12B75" w:rsidRDefault="00F4497C" w:rsidP="00145F91">
      <w:pPr>
        <w:pStyle w:val="ListParagraph"/>
        <w:numPr>
          <w:ilvl w:val="1"/>
          <w:numId w:val="5"/>
        </w:numPr>
        <w:spacing w:after="0" w:line="240" w:lineRule="auto"/>
        <w:jc w:val="both"/>
        <w:rPr>
          <w:rFonts w:cstheme="minorHAnsi"/>
          <w:color w:val="000000" w:themeColor="text1"/>
        </w:rPr>
      </w:pPr>
      <w:r w:rsidRPr="00F12B75">
        <w:rPr>
          <w:rFonts w:cstheme="minorHAnsi"/>
          <w:color w:val="000000" w:themeColor="text1"/>
          <w:lang w:val="en-US"/>
        </w:rPr>
        <w:t>Focus group discussions and interviews with teachers</w:t>
      </w:r>
      <w:r w:rsidRPr="00F12B75">
        <w:rPr>
          <w:rFonts w:cs="Angsana New"/>
          <w:color w:val="000000" w:themeColor="text1"/>
          <w:cs/>
          <w:lang w:val="en-US" w:bidi="th-TH"/>
        </w:rPr>
        <w:t>/</w:t>
      </w:r>
      <w:r w:rsidRPr="00F12B75">
        <w:rPr>
          <w:rFonts w:cstheme="minorHAnsi"/>
          <w:color w:val="000000" w:themeColor="text1"/>
          <w:lang w:val="en-US"/>
        </w:rPr>
        <w:t xml:space="preserve">school principals in schools accommodating significant numbers of displacements affected children </w:t>
      </w:r>
    </w:p>
    <w:p w:rsidR="00145F91" w:rsidRPr="00F12B75" w:rsidRDefault="00145F91" w:rsidP="00145F91">
      <w:pPr>
        <w:pStyle w:val="ListParagraph"/>
        <w:numPr>
          <w:ilvl w:val="1"/>
          <w:numId w:val="5"/>
        </w:numPr>
        <w:spacing w:after="0" w:line="240" w:lineRule="auto"/>
        <w:jc w:val="both"/>
        <w:rPr>
          <w:rFonts w:cstheme="minorHAnsi"/>
          <w:color w:val="000000" w:themeColor="text1"/>
        </w:rPr>
      </w:pPr>
      <w:r w:rsidRPr="00F12B75">
        <w:rPr>
          <w:rFonts w:cstheme="minorHAnsi"/>
          <w:color w:val="000000" w:themeColor="text1"/>
          <w:lang w:val="en-US"/>
        </w:rPr>
        <w:t>Observation of classrooms</w:t>
      </w:r>
      <w:r w:rsidRPr="00F12B75">
        <w:rPr>
          <w:rFonts w:cs="Angsana New"/>
          <w:color w:val="000000" w:themeColor="text1"/>
          <w:cs/>
          <w:lang w:val="en-US" w:bidi="th-TH"/>
        </w:rPr>
        <w:t>/</w:t>
      </w:r>
      <w:r w:rsidRPr="00F12B75">
        <w:rPr>
          <w:rFonts w:cstheme="minorHAnsi"/>
          <w:color w:val="000000" w:themeColor="text1"/>
          <w:lang w:val="en-US"/>
        </w:rPr>
        <w:t>schools</w:t>
      </w:r>
      <w:r w:rsidRPr="00F12B75">
        <w:rPr>
          <w:rFonts w:cs="Angsana New"/>
          <w:color w:val="000000" w:themeColor="text1"/>
          <w:cs/>
          <w:lang w:val="en-US" w:bidi="th-TH"/>
        </w:rPr>
        <w:t>/</w:t>
      </w:r>
      <w:r w:rsidRPr="00F12B75">
        <w:rPr>
          <w:rFonts w:cstheme="minorHAnsi"/>
          <w:color w:val="000000" w:themeColor="text1"/>
          <w:lang w:val="en-US"/>
        </w:rPr>
        <w:t>informal education</w:t>
      </w:r>
      <w:r w:rsidRPr="00F12B75">
        <w:rPr>
          <w:rFonts w:cs="Angsana New"/>
          <w:color w:val="000000" w:themeColor="text1"/>
          <w:cs/>
          <w:lang w:val="en-US" w:bidi="th-TH"/>
        </w:rPr>
        <w:t>/</w:t>
      </w:r>
      <w:r w:rsidRPr="00F12B75">
        <w:rPr>
          <w:rFonts w:cstheme="minorHAnsi"/>
          <w:color w:val="000000" w:themeColor="text1"/>
          <w:lang w:val="en-US"/>
        </w:rPr>
        <w:t>community</w:t>
      </w:r>
      <w:r w:rsidRPr="00F12B75">
        <w:rPr>
          <w:rFonts w:cs="Angsana New"/>
          <w:color w:val="000000" w:themeColor="text1"/>
          <w:cs/>
          <w:lang w:val="en-US" w:bidi="th-TH"/>
        </w:rPr>
        <w:t>-</w:t>
      </w:r>
      <w:r w:rsidRPr="00F12B75">
        <w:rPr>
          <w:rFonts w:cstheme="minorHAnsi"/>
          <w:color w:val="000000" w:themeColor="text1"/>
          <w:lang w:val="en-US"/>
        </w:rPr>
        <w:t>based educati</w:t>
      </w:r>
      <w:r w:rsidR="00F4497C" w:rsidRPr="00F12B75">
        <w:rPr>
          <w:rFonts w:cstheme="minorHAnsi"/>
          <w:color w:val="000000" w:themeColor="text1"/>
          <w:lang w:val="en-US"/>
        </w:rPr>
        <w:t>on for returnees</w:t>
      </w:r>
      <w:r w:rsidR="00F4497C" w:rsidRPr="00F12B75">
        <w:rPr>
          <w:rFonts w:cs="Angsana New"/>
          <w:color w:val="000000" w:themeColor="text1"/>
          <w:cs/>
          <w:lang w:val="en-US" w:bidi="th-TH"/>
        </w:rPr>
        <w:t>/</w:t>
      </w:r>
      <w:r w:rsidR="00F4497C" w:rsidRPr="00F12B75">
        <w:rPr>
          <w:rFonts w:cstheme="minorHAnsi"/>
          <w:color w:val="000000" w:themeColor="text1"/>
          <w:lang w:val="en-US"/>
        </w:rPr>
        <w:t>IDPs children in target areas</w:t>
      </w:r>
      <w:r w:rsidRPr="00F12B75">
        <w:rPr>
          <w:rFonts w:cs="Angsana New"/>
          <w:color w:val="000000" w:themeColor="text1"/>
          <w:cs/>
          <w:lang w:val="en-US" w:bidi="th-TH"/>
        </w:rPr>
        <w:t xml:space="preserve"> </w:t>
      </w:r>
    </w:p>
    <w:p w:rsidR="00145F91" w:rsidRPr="00F12B75" w:rsidRDefault="00145F91" w:rsidP="00C172B1">
      <w:pPr>
        <w:pStyle w:val="ListParagraph"/>
        <w:numPr>
          <w:ilvl w:val="1"/>
          <w:numId w:val="5"/>
        </w:numPr>
        <w:spacing w:after="0" w:line="240" w:lineRule="auto"/>
        <w:jc w:val="both"/>
        <w:rPr>
          <w:rFonts w:cstheme="minorHAnsi"/>
          <w:color w:val="000000" w:themeColor="text1"/>
        </w:rPr>
      </w:pPr>
      <w:r w:rsidRPr="00F12B75">
        <w:rPr>
          <w:rFonts w:cstheme="minorHAnsi"/>
          <w:color w:val="000000" w:themeColor="text1"/>
          <w:lang w:val="en-US"/>
        </w:rPr>
        <w:t xml:space="preserve">Interviews with </w:t>
      </w:r>
      <w:r w:rsidR="00A76707" w:rsidRPr="00F12B75">
        <w:rPr>
          <w:rFonts w:cstheme="minorHAnsi"/>
          <w:color w:val="000000" w:themeColor="text1"/>
          <w:lang w:val="en-US"/>
        </w:rPr>
        <w:t xml:space="preserve">local </w:t>
      </w:r>
      <w:r w:rsidR="00281CD0" w:rsidRPr="00F12B75">
        <w:rPr>
          <w:rFonts w:cstheme="minorHAnsi"/>
          <w:color w:val="000000" w:themeColor="text1"/>
          <w:lang w:val="en-US"/>
        </w:rPr>
        <w:t>authorities</w:t>
      </w:r>
      <w:r w:rsidR="00281CD0" w:rsidRPr="00F12B75">
        <w:rPr>
          <w:rFonts w:cs="Angsana New"/>
          <w:color w:val="000000" w:themeColor="text1"/>
          <w:cs/>
          <w:lang w:val="en-US" w:bidi="th-TH"/>
        </w:rPr>
        <w:t>’</w:t>
      </w:r>
      <w:r w:rsidR="00A76707" w:rsidRPr="00F12B75">
        <w:rPr>
          <w:rFonts w:cstheme="minorHAnsi"/>
          <w:color w:val="000000" w:themeColor="text1"/>
          <w:lang w:val="en-US"/>
        </w:rPr>
        <w:t xml:space="preserve"> representatives</w:t>
      </w:r>
      <w:r w:rsidR="00A76707" w:rsidRPr="00F12B75">
        <w:rPr>
          <w:rFonts w:cs="Angsana New"/>
          <w:color w:val="000000" w:themeColor="text1"/>
          <w:cs/>
          <w:lang w:val="en-US" w:bidi="th-TH"/>
        </w:rPr>
        <w:t>.</w:t>
      </w:r>
    </w:p>
    <w:p w:rsidR="00A76707" w:rsidRPr="00F12B75" w:rsidRDefault="00A76707" w:rsidP="00A76707">
      <w:pPr>
        <w:pStyle w:val="ListParagraph"/>
        <w:spacing w:after="0" w:line="240" w:lineRule="auto"/>
        <w:ind w:left="2160"/>
        <w:jc w:val="both"/>
        <w:rPr>
          <w:rFonts w:cstheme="minorHAnsi"/>
          <w:color w:val="000000" w:themeColor="text1"/>
        </w:rPr>
      </w:pPr>
    </w:p>
    <w:p w:rsidR="00DA7DD4" w:rsidRPr="00F12B75" w:rsidRDefault="00DA7DD4" w:rsidP="00A76707">
      <w:pPr>
        <w:ind w:left="720"/>
        <w:jc w:val="both"/>
        <w:rPr>
          <w:rFonts w:cstheme="minorHAnsi"/>
          <w:color w:val="000000" w:themeColor="text1"/>
          <w:lang w:val="en-GB"/>
        </w:rPr>
      </w:pPr>
      <w:r w:rsidRPr="00F12B75">
        <w:rPr>
          <w:rFonts w:cstheme="minorHAnsi"/>
          <w:color w:val="000000" w:themeColor="text1"/>
          <w:lang w:val="en-GB"/>
        </w:rPr>
        <w:t>The research should adhere to Save the Children</w:t>
      </w:r>
      <w:r w:rsidRPr="00F12B75">
        <w:rPr>
          <w:rFonts w:cs="Angsana New"/>
          <w:color w:val="000000" w:themeColor="text1"/>
          <w:cs/>
          <w:lang w:val="en-GB" w:bidi="th-TH"/>
        </w:rPr>
        <w:t>’</w:t>
      </w:r>
      <w:r w:rsidRPr="00F12B75">
        <w:rPr>
          <w:rFonts w:cstheme="minorHAnsi"/>
          <w:color w:val="000000" w:themeColor="text1"/>
          <w:lang w:val="en-GB"/>
        </w:rPr>
        <w:t>s standards regarding child safeguarding</w:t>
      </w:r>
      <w:r w:rsidRPr="00F12B75">
        <w:rPr>
          <w:rFonts w:cs="Angsana New"/>
          <w:color w:val="000000" w:themeColor="text1"/>
          <w:cs/>
          <w:lang w:val="en-GB" w:bidi="th-TH"/>
        </w:rPr>
        <w:t>.</w:t>
      </w:r>
    </w:p>
    <w:p w:rsidR="00A76707" w:rsidRPr="00F12B75" w:rsidRDefault="00A76707" w:rsidP="00656380">
      <w:pPr>
        <w:pStyle w:val="ListParagraph"/>
        <w:rPr>
          <w:rFonts w:cstheme="minorHAnsi"/>
          <w:b/>
          <w:bCs/>
          <w:color w:val="000000" w:themeColor="text1"/>
          <w:lang w:val="en-GB"/>
        </w:rPr>
      </w:pPr>
    </w:p>
    <w:p w:rsidR="000F4E86" w:rsidRPr="00F12B75" w:rsidRDefault="00DA7DD4" w:rsidP="000F4E86">
      <w:pPr>
        <w:pStyle w:val="ListParagraph"/>
        <w:numPr>
          <w:ilvl w:val="0"/>
          <w:numId w:val="1"/>
        </w:numPr>
        <w:rPr>
          <w:rFonts w:cstheme="minorHAnsi"/>
          <w:b/>
          <w:bCs/>
          <w:color w:val="000000" w:themeColor="text1"/>
          <w:u w:val="single"/>
          <w:lang w:val="en-GB"/>
        </w:rPr>
      </w:pPr>
      <w:r w:rsidRPr="00F12B75">
        <w:rPr>
          <w:rFonts w:cstheme="minorHAnsi"/>
          <w:b/>
          <w:bCs/>
          <w:color w:val="000000" w:themeColor="text1"/>
          <w:u w:val="single"/>
          <w:lang w:val="en-GB"/>
        </w:rPr>
        <w:t>Deliverable</w:t>
      </w:r>
      <w:r w:rsidR="000F4E86" w:rsidRPr="00F12B75">
        <w:rPr>
          <w:rFonts w:cs="Angsana New"/>
          <w:b/>
          <w:bCs/>
          <w:color w:val="000000" w:themeColor="text1"/>
          <w:u w:val="single"/>
          <w:cs/>
          <w:lang w:val="en-GB" w:bidi="th-TH"/>
        </w:rPr>
        <w:t xml:space="preserve"> </w:t>
      </w:r>
    </w:p>
    <w:p w:rsidR="00621F51" w:rsidRPr="00F12B75" w:rsidRDefault="003F57C6" w:rsidP="007A55B2">
      <w:pPr>
        <w:pStyle w:val="ListParagraph"/>
        <w:rPr>
          <w:rFonts w:cstheme="minorHAnsi"/>
          <w:bCs/>
          <w:color w:val="000000" w:themeColor="text1"/>
          <w:lang w:val="en-GB"/>
        </w:rPr>
      </w:pPr>
      <w:r w:rsidRPr="00F12B75">
        <w:rPr>
          <w:rFonts w:cstheme="minorHAnsi"/>
          <w:bCs/>
          <w:color w:val="000000" w:themeColor="text1"/>
          <w:lang w:val="en-GB"/>
        </w:rPr>
        <w:t>The main output</w:t>
      </w:r>
      <w:r w:rsidR="00621F51" w:rsidRPr="00F12B75">
        <w:rPr>
          <w:rFonts w:cstheme="minorHAnsi"/>
          <w:bCs/>
          <w:color w:val="000000" w:themeColor="text1"/>
          <w:lang w:val="en-GB"/>
        </w:rPr>
        <w:t xml:space="preserve">s will comprise of </w:t>
      </w:r>
    </w:p>
    <w:p w:rsidR="00621F51" w:rsidRPr="00F12B75" w:rsidRDefault="00621F51" w:rsidP="00BE3D93">
      <w:pPr>
        <w:pStyle w:val="ListParagraph"/>
        <w:numPr>
          <w:ilvl w:val="0"/>
          <w:numId w:val="18"/>
        </w:numPr>
        <w:rPr>
          <w:rFonts w:cstheme="minorHAnsi"/>
          <w:bCs/>
          <w:color w:val="000000" w:themeColor="text1"/>
          <w:lang w:val="en-GB"/>
        </w:rPr>
      </w:pPr>
      <w:r w:rsidRPr="00F12B75">
        <w:rPr>
          <w:rFonts w:cstheme="minorHAnsi"/>
          <w:bCs/>
          <w:color w:val="000000" w:themeColor="text1"/>
          <w:lang w:val="en-GB"/>
        </w:rPr>
        <w:t>A</w:t>
      </w:r>
      <w:r w:rsidR="003F57C6" w:rsidRPr="00F12B75">
        <w:rPr>
          <w:rFonts w:cs="Angsana New"/>
          <w:bCs/>
          <w:color w:val="000000" w:themeColor="text1"/>
          <w:cs/>
          <w:lang w:val="en-GB" w:bidi="th-TH"/>
        </w:rPr>
        <w:t xml:space="preserve"> </w:t>
      </w:r>
      <w:r w:rsidR="00DA7DD4" w:rsidRPr="00F12B75">
        <w:rPr>
          <w:rFonts w:cstheme="minorHAnsi"/>
          <w:bCs/>
          <w:color w:val="000000" w:themeColor="text1"/>
          <w:lang w:val="en-GB"/>
        </w:rPr>
        <w:t>30</w:t>
      </w:r>
      <w:r w:rsidR="00E7772A" w:rsidRPr="00F12B75">
        <w:rPr>
          <w:rFonts w:cs="Angsana New"/>
          <w:bCs/>
          <w:color w:val="000000" w:themeColor="text1"/>
          <w:cs/>
          <w:lang w:val="en-GB" w:bidi="th-TH"/>
        </w:rPr>
        <w:t>-</w:t>
      </w:r>
      <w:r w:rsidR="00DA7DD4" w:rsidRPr="00F12B75">
        <w:rPr>
          <w:rFonts w:cstheme="minorHAnsi"/>
          <w:bCs/>
          <w:color w:val="000000" w:themeColor="text1"/>
          <w:lang w:val="en-GB"/>
        </w:rPr>
        <w:t>page report</w:t>
      </w:r>
      <w:r w:rsidR="003F57C6" w:rsidRPr="00F12B75">
        <w:rPr>
          <w:rFonts w:cstheme="minorHAnsi"/>
          <w:bCs/>
          <w:color w:val="000000" w:themeColor="text1"/>
          <w:lang w:val="en-GB"/>
        </w:rPr>
        <w:t xml:space="preserve"> which includes</w:t>
      </w:r>
      <w:r w:rsidR="003F57C6" w:rsidRPr="00F12B75">
        <w:rPr>
          <w:rFonts w:cs="Angsana New"/>
          <w:bCs/>
          <w:color w:val="000000" w:themeColor="text1"/>
          <w:cs/>
          <w:lang w:val="en-GB" w:bidi="th-TH"/>
        </w:rPr>
        <w:t>:</w:t>
      </w:r>
    </w:p>
    <w:p w:rsidR="00621F51" w:rsidRPr="00F12B75" w:rsidRDefault="00621F51" w:rsidP="00BE3D93">
      <w:pPr>
        <w:pStyle w:val="ListParagraph"/>
        <w:ind w:left="2160"/>
        <w:rPr>
          <w:rFonts w:cstheme="minorHAnsi"/>
          <w:bCs/>
          <w:color w:val="000000" w:themeColor="text1"/>
          <w:lang w:val="en-GB"/>
        </w:rPr>
      </w:pPr>
      <w:r w:rsidRPr="00F12B75">
        <w:rPr>
          <w:rFonts w:cs="Angsana New"/>
          <w:bCs/>
          <w:color w:val="000000" w:themeColor="text1"/>
          <w:cs/>
          <w:lang w:val="en-GB" w:bidi="th-TH"/>
        </w:rPr>
        <w:t>-</w:t>
      </w:r>
      <w:r w:rsidRPr="00F12B75">
        <w:rPr>
          <w:rFonts w:cstheme="minorHAnsi"/>
          <w:bCs/>
          <w:color w:val="000000" w:themeColor="text1"/>
          <w:lang w:val="en-GB"/>
        </w:rPr>
        <w:t>A 2</w:t>
      </w:r>
      <w:r w:rsidRPr="00F12B75">
        <w:rPr>
          <w:rFonts w:cs="Angsana New"/>
          <w:bCs/>
          <w:color w:val="000000" w:themeColor="text1"/>
          <w:cs/>
          <w:lang w:val="en-GB" w:bidi="th-TH"/>
        </w:rPr>
        <w:t>-</w:t>
      </w:r>
      <w:r w:rsidRPr="00F12B75">
        <w:rPr>
          <w:rFonts w:cstheme="minorHAnsi"/>
          <w:bCs/>
          <w:color w:val="000000" w:themeColor="text1"/>
          <w:lang w:val="en-GB"/>
        </w:rPr>
        <w:t xml:space="preserve">page summary of the study </w:t>
      </w:r>
      <w:r w:rsidRPr="00F12B75">
        <w:rPr>
          <w:rFonts w:cs="Angsana New"/>
          <w:bCs/>
          <w:color w:val="000000" w:themeColor="text1"/>
          <w:cs/>
          <w:lang w:val="en-GB" w:bidi="th-TH"/>
        </w:rPr>
        <w:t>(</w:t>
      </w:r>
      <w:r w:rsidRPr="00F12B75">
        <w:rPr>
          <w:rFonts w:cstheme="minorHAnsi"/>
          <w:bCs/>
          <w:color w:val="000000" w:themeColor="text1"/>
          <w:lang w:val="en-GB"/>
        </w:rPr>
        <w:t>including the findings</w:t>
      </w:r>
      <w:r w:rsidRPr="00F12B75">
        <w:rPr>
          <w:rFonts w:cs="Angsana New"/>
          <w:bCs/>
          <w:color w:val="000000" w:themeColor="text1"/>
          <w:cs/>
          <w:lang w:val="en-GB" w:bidi="th-TH"/>
        </w:rPr>
        <w:t xml:space="preserve">) </w:t>
      </w:r>
    </w:p>
    <w:p w:rsidR="003F57C6" w:rsidRPr="00F12B75" w:rsidRDefault="003F57C6" w:rsidP="00BE3D93">
      <w:pPr>
        <w:pStyle w:val="ListParagraph"/>
        <w:ind w:left="2160"/>
        <w:rPr>
          <w:rFonts w:cstheme="minorHAnsi"/>
          <w:bCs/>
          <w:color w:val="000000" w:themeColor="text1"/>
          <w:lang w:val="en-GB"/>
        </w:rPr>
      </w:pPr>
      <w:r w:rsidRPr="00F12B75">
        <w:rPr>
          <w:rFonts w:cs="Angsana New"/>
          <w:bCs/>
          <w:color w:val="000000" w:themeColor="text1"/>
          <w:cs/>
          <w:lang w:val="en-GB" w:bidi="th-TH"/>
        </w:rPr>
        <w:t>-</w:t>
      </w:r>
      <w:r w:rsidRPr="00F12B75">
        <w:rPr>
          <w:rFonts w:cstheme="minorHAnsi"/>
          <w:bCs/>
          <w:color w:val="000000" w:themeColor="text1"/>
          <w:lang w:val="en-GB"/>
        </w:rPr>
        <w:t>Desk review finding</w:t>
      </w:r>
    </w:p>
    <w:p w:rsidR="003F57C6" w:rsidRPr="00F12B75" w:rsidRDefault="003F57C6" w:rsidP="00BE3D93">
      <w:pPr>
        <w:pStyle w:val="ListParagraph"/>
        <w:ind w:left="2160"/>
        <w:rPr>
          <w:rFonts w:cstheme="minorHAnsi"/>
          <w:bCs/>
          <w:color w:val="000000" w:themeColor="text1"/>
          <w:lang w:val="en-GB"/>
        </w:rPr>
      </w:pPr>
      <w:r w:rsidRPr="00F12B75">
        <w:rPr>
          <w:rFonts w:cs="Angsana New"/>
          <w:bCs/>
          <w:color w:val="000000" w:themeColor="text1"/>
          <w:cs/>
          <w:lang w:val="en-GB" w:bidi="th-TH"/>
        </w:rPr>
        <w:t>-</w:t>
      </w:r>
      <w:r w:rsidRPr="00F12B75">
        <w:rPr>
          <w:rFonts w:cstheme="minorHAnsi"/>
          <w:bCs/>
          <w:color w:val="000000" w:themeColor="text1"/>
          <w:lang w:val="en-GB"/>
        </w:rPr>
        <w:t xml:space="preserve">Field assessment </w:t>
      </w:r>
      <w:r w:rsidRPr="00F12B75">
        <w:rPr>
          <w:rFonts w:cs="Angsana New"/>
          <w:bCs/>
          <w:color w:val="000000" w:themeColor="text1"/>
          <w:cs/>
          <w:lang w:val="en-GB" w:bidi="th-TH"/>
        </w:rPr>
        <w:t>(</w:t>
      </w:r>
      <w:r w:rsidRPr="00F12B75">
        <w:rPr>
          <w:rFonts w:cstheme="minorHAnsi"/>
          <w:bCs/>
          <w:color w:val="000000" w:themeColor="text1"/>
          <w:lang w:val="en-GB"/>
        </w:rPr>
        <w:t>data analysis, consolidations of interviews and observations</w:t>
      </w:r>
      <w:r w:rsidRPr="00F12B75">
        <w:rPr>
          <w:rFonts w:cs="Angsana New"/>
          <w:bCs/>
          <w:color w:val="000000" w:themeColor="text1"/>
          <w:cs/>
          <w:lang w:val="en-GB" w:bidi="th-TH"/>
        </w:rPr>
        <w:t xml:space="preserve">) </w:t>
      </w:r>
    </w:p>
    <w:p w:rsidR="003F57C6" w:rsidRPr="00F12B75" w:rsidRDefault="003F57C6" w:rsidP="00BE3D93">
      <w:pPr>
        <w:pStyle w:val="ListParagraph"/>
        <w:ind w:left="2160"/>
        <w:rPr>
          <w:rFonts w:cstheme="minorHAnsi"/>
          <w:bCs/>
          <w:color w:val="000000" w:themeColor="text1"/>
          <w:lang w:val="en-GB"/>
        </w:rPr>
      </w:pPr>
      <w:r w:rsidRPr="00F12B75">
        <w:rPr>
          <w:rFonts w:cs="Angsana New"/>
          <w:bCs/>
          <w:color w:val="000000" w:themeColor="text1"/>
          <w:cs/>
          <w:lang w:val="en-GB" w:bidi="th-TH"/>
        </w:rPr>
        <w:t>-</w:t>
      </w:r>
      <w:r w:rsidRPr="00F12B75">
        <w:rPr>
          <w:rFonts w:cstheme="minorHAnsi"/>
          <w:bCs/>
          <w:color w:val="000000" w:themeColor="text1"/>
          <w:lang w:val="en-GB"/>
        </w:rPr>
        <w:t>Finding</w:t>
      </w:r>
      <w:r w:rsidR="00DA7DD4" w:rsidRPr="00F12B75">
        <w:rPr>
          <w:rFonts w:cstheme="minorHAnsi"/>
          <w:bCs/>
          <w:color w:val="000000" w:themeColor="text1"/>
          <w:lang w:val="en-GB"/>
        </w:rPr>
        <w:t xml:space="preserve"> responding to the key questions</w:t>
      </w:r>
      <w:r w:rsidR="00DA7DD4" w:rsidRPr="00F12B75">
        <w:rPr>
          <w:rFonts w:cs="Angsana New"/>
          <w:bCs/>
          <w:color w:val="000000" w:themeColor="text1"/>
          <w:cs/>
          <w:lang w:val="en-GB" w:bidi="th-TH"/>
        </w:rPr>
        <w:t>/</w:t>
      </w:r>
      <w:r w:rsidR="00DA7DD4" w:rsidRPr="00F12B75">
        <w:rPr>
          <w:rFonts w:cstheme="minorHAnsi"/>
          <w:bCs/>
          <w:color w:val="000000" w:themeColor="text1"/>
          <w:lang w:val="en-GB"/>
        </w:rPr>
        <w:t xml:space="preserve">issues highlighted in paragraph 4 </w:t>
      </w:r>
    </w:p>
    <w:p w:rsidR="00621F51" w:rsidRPr="00F12B75" w:rsidRDefault="003F57C6" w:rsidP="00BE3D93">
      <w:pPr>
        <w:pStyle w:val="ListParagraph"/>
        <w:ind w:left="2160"/>
        <w:rPr>
          <w:rFonts w:cstheme="minorHAnsi"/>
          <w:bCs/>
          <w:color w:val="000000" w:themeColor="text1"/>
          <w:lang w:val="en-GB"/>
        </w:rPr>
      </w:pPr>
      <w:r w:rsidRPr="00F12B75">
        <w:rPr>
          <w:rFonts w:cs="Angsana New"/>
          <w:bCs/>
          <w:color w:val="000000" w:themeColor="text1"/>
          <w:cs/>
          <w:lang w:val="en-GB" w:bidi="th-TH"/>
        </w:rPr>
        <w:t>-</w:t>
      </w:r>
      <w:r w:rsidRPr="00F12B75">
        <w:rPr>
          <w:rFonts w:cstheme="minorHAnsi"/>
          <w:bCs/>
          <w:color w:val="000000" w:themeColor="text1"/>
          <w:lang w:val="en-GB"/>
        </w:rPr>
        <w:t xml:space="preserve">Proposed </w:t>
      </w:r>
      <w:r w:rsidR="00DA7DD4" w:rsidRPr="00F12B75">
        <w:rPr>
          <w:rFonts w:cstheme="minorHAnsi"/>
          <w:bCs/>
          <w:color w:val="000000" w:themeColor="text1"/>
          <w:lang w:val="en-GB"/>
        </w:rPr>
        <w:t>recommendations broken down by main stakeholders</w:t>
      </w:r>
    </w:p>
    <w:p w:rsidR="00612C42" w:rsidRPr="00F12B75" w:rsidRDefault="00621F51" w:rsidP="00BE3D93">
      <w:pPr>
        <w:pStyle w:val="ListParagraph"/>
        <w:numPr>
          <w:ilvl w:val="0"/>
          <w:numId w:val="18"/>
        </w:numPr>
        <w:rPr>
          <w:rFonts w:cstheme="minorHAnsi"/>
          <w:bCs/>
          <w:color w:val="000000" w:themeColor="text1"/>
          <w:lang w:val="en-GB"/>
        </w:rPr>
      </w:pPr>
      <w:r w:rsidRPr="00F12B75">
        <w:rPr>
          <w:rFonts w:cstheme="minorHAnsi"/>
          <w:bCs/>
          <w:color w:val="000000" w:themeColor="text1"/>
          <w:lang w:val="en-GB"/>
        </w:rPr>
        <w:lastRenderedPageBreak/>
        <w:t xml:space="preserve">A standard power point presentation of the research </w:t>
      </w:r>
    </w:p>
    <w:p w:rsidR="003F57C6" w:rsidRPr="00F12B75" w:rsidRDefault="003F57C6" w:rsidP="00612C42">
      <w:pPr>
        <w:pStyle w:val="ListParagraph"/>
        <w:rPr>
          <w:rFonts w:cstheme="minorHAnsi"/>
          <w:bCs/>
          <w:color w:val="000000" w:themeColor="text1"/>
          <w:lang w:val="en-GB"/>
        </w:rPr>
      </w:pPr>
    </w:p>
    <w:p w:rsidR="00DA7DD4" w:rsidRPr="00F12B75" w:rsidRDefault="00DA7DD4" w:rsidP="00612C42">
      <w:pPr>
        <w:pStyle w:val="ListParagraph"/>
        <w:rPr>
          <w:rFonts w:cstheme="minorHAnsi"/>
          <w:bCs/>
          <w:color w:val="000000" w:themeColor="text1"/>
          <w:lang w:val="en-GB"/>
        </w:rPr>
      </w:pPr>
      <w:r w:rsidRPr="00F12B75">
        <w:rPr>
          <w:rFonts w:cstheme="minorHAnsi"/>
          <w:bCs/>
          <w:color w:val="000000" w:themeColor="text1"/>
          <w:lang w:val="en-GB"/>
        </w:rPr>
        <w:t>In the report, a particular emphasis should be on giving a voice to displacement affected children, their parents and the communities they live in</w:t>
      </w:r>
      <w:r w:rsidRPr="00F12B75">
        <w:rPr>
          <w:rFonts w:cs="Angsana New"/>
          <w:bCs/>
          <w:color w:val="000000" w:themeColor="text1"/>
          <w:cs/>
          <w:lang w:val="en-GB" w:bidi="th-TH"/>
        </w:rPr>
        <w:t xml:space="preserve">. </w:t>
      </w:r>
    </w:p>
    <w:p w:rsidR="00621F51" w:rsidRPr="00F12B75" w:rsidRDefault="00621F51" w:rsidP="00612C42">
      <w:pPr>
        <w:pStyle w:val="ListParagraph"/>
        <w:rPr>
          <w:rFonts w:cstheme="minorHAnsi"/>
          <w:bCs/>
          <w:color w:val="000000" w:themeColor="text1"/>
          <w:lang w:val="en-GB"/>
        </w:rPr>
      </w:pPr>
    </w:p>
    <w:p w:rsidR="000F4E86" w:rsidRPr="00F12B75" w:rsidRDefault="000F4E86" w:rsidP="000F4E86">
      <w:pPr>
        <w:pStyle w:val="ListParagraph"/>
        <w:numPr>
          <w:ilvl w:val="0"/>
          <w:numId w:val="1"/>
        </w:numPr>
        <w:rPr>
          <w:rFonts w:cstheme="minorHAnsi"/>
          <w:b/>
          <w:bCs/>
          <w:color w:val="000000" w:themeColor="text1"/>
          <w:lang w:val="en-GB"/>
        </w:rPr>
      </w:pPr>
      <w:r w:rsidRPr="00F12B75">
        <w:rPr>
          <w:rFonts w:cstheme="minorHAnsi"/>
          <w:b/>
          <w:bCs/>
          <w:color w:val="000000" w:themeColor="text1"/>
          <w:lang w:val="en-GB"/>
        </w:rPr>
        <w:t>Timeframe</w:t>
      </w:r>
    </w:p>
    <w:p w:rsidR="00612C42" w:rsidRPr="00F12B75" w:rsidRDefault="00145F91" w:rsidP="00612C42">
      <w:pPr>
        <w:pStyle w:val="ListParagraph"/>
        <w:rPr>
          <w:rFonts w:cstheme="minorHAnsi"/>
          <w:color w:val="000000" w:themeColor="text1"/>
          <w:lang w:val="en-GB"/>
        </w:rPr>
      </w:pPr>
      <w:r w:rsidRPr="00F12B75">
        <w:rPr>
          <w:rFonts w:cstheme="minorHAnsi"/>
          <w:color w:val="000000" w:themeColor="text1"/>
          <w:lang w:val="en-GB"/>
        </w:rPr>
        <w:t>The timeframe of this study is 3 mon</w:t>
      </w:r>
      <w:r w:rsidR="00612C42" w:rsidRPr="00F12B75">
        <w:rPr>
          <w:rFonts w:cstheme="minorHAnsi"/>
          <w:color w:val="000000" w:themeColor="text1"/>
          <w:lang w:val="en-GB"/>
        </w:rPr>
        <w:t>ths</w:t>
      </w:r>
      <w:r w:rsidR="00445E74" w:rsidRPr="00F12B75">
        <w:rPr>
          <w:rFonts w:cs="Angsana New"/>
          <w:color w:val="000000" w:themeColor="text1"/>
          <w:cs/>
          <w:lang w:val="en-GB" w:bidi="th-TH"/>
        </w:rPr>
        <w:t xml:space="preserve">. </w:t>
      </w:r>
      <w:r w:rsidR="00445E74" w:rsidRPr="00F12B75">
        <w:rPr>
          <w:rFonts w:cstheme="minorHAnsi"/>
          <w:color w:val="000000" w:themeColor="text1"/>
          <w:lang w:val="en-GB"/>
        </w:rPr>
        <w:t xml:space="preserve">The research consultant is expected to commence by </w:t>
      </w:r>
      <w:r w:rsidR="00254211" w:rsidRPr="00F12B75">
        <w:rPr>
          <w:rFonts w:cs="Browallia New"/>
          <w:color w:val="000000" w:themeColor="text1"/>
          <w:szCs w:val="28"/>
          <w:lang w:val="en-US" w:bidi="th-TH"/>
        </w:rPr>
        <w:t>September</w:t>
      </w:r>
      <w:r w:rsidR="00254211" w:rsidRPr="00F12B75">
        <w:rPr>
          <w:rFonts w:cstheme="minorHAnsi"/>
          <w:color w:val="000000" w:themeColor="text1"/>
          <w:lang w:val="en-GB"/>
        </w:rPr>
        <w:t xml:space="preserve"> </w:t>
      </w:r>
      <w:r w:rsidR="00445E74" w:rsidRPr="00F12B75">
        <w:rPr>
          <w:rFonts w:cstheme="minorHAnsi"/>
          <w:color w:val="000000" w:themeColor="text1"/>
          <w:lang w:val="en-GB"/>
        </w:rPr>
        <w:t>2017</w:t>
      </w:r>
      <w:r w:rsidR="00445E74" w:rsidRPr="00F12B75">
        <w:rPr>
          <w:rFonts w:cs="Angsana New"/>
          <w:color w:val="000000" w:themeColor="text1"/>
          <w:cs/>
          <w:lang w:val="en-GB" w:bidi="th-TH"/>
        </w:rPr>
        <w:t xml:space="preserve">. </w:t>
      </w:r>
      <w:r w:rsidR="00445E74" w:rsidRPr="00F12B75">
        <w:rPr>
          <w:rFonts w:cstheme="minorHAnsi"/>
          <w:color w:val="000000" w:themeColor="text1"/>
          <w:lang w:val="en-GB"/>
        </w:rPr>
        <w:t xml:space="preserve">The assignment is expected to be delivered by </w:t>
      </w:r>
      <w:r w:rsidR="00254211" w:rsidRPr="00F12B75">
        <w:rPr>
          <w:rFonts w:cstheme="minorHAnsi"/>
          <w:color w:val="000000" w:themeColor="text1"/>
          <w:lang w:val="en-GB"/>
        </w:rPr>
        <w:t xml:space="preserve">November </w:t>
      </w:r>
      <w:r w:rsidR="00445E74" w:rsidRPr="00F12B75">
        <w:rPr>
          <w:rFonts w:cstheme="minorHAnsi"/>
          <w:color w:val="000000" w:themeColor="text1"/>
          <w:lang w:val="en-GB"/>
        </w:rPr>
        <w:t>2017</w:t>
      </w:r>
      <w:r w:rsidR="00445E74" w:rsidRPr="00F12B75">
        <w:rPr>
          <w:rFonts w:cs="Angsana New"/>
          <w:color w:val="000000" w:themeColor="text1"/>
          <w:cs/>
          <w:lang w:val="en-GB" w:bidi="th-TH"/>
        </w:rPr>
        <w:t xml:space="preserve">. </w:t>
      </w:r>
      <w:r w:rsidR="00445E74" w:rsidRPr="00F12B75">
        <w:rPr>
          <w:rFonts w:cstheme="minorHAnsi"/>
          <w:color w:val="000000" w:themeColor="text1"/>
          <w:lang w:val="en-GB"/>
        </w:rPr>
        <w:t>The work will include</w:t>
      </w:r>
      <w:r w:rsidR="00445E74" w:rsidRPr="00F12B75">
        <w:rPr>
          <w:rFonts w:cs="Angsana New"/>
          <w:color w:val="000000" w:themeColor="text1"/>
          <w:cs/>
          <w:lang w:val="en-GB" w:bidi="th-TH"/>
        </w:rPr>
        <w:t xml:space="preserve">: </w:t>
      </w:r>
    </w:p>
    <w:p w:rsidR="00612C42" w:rsidRPr="00F12B75" w:rsidRDefault="00612C42" w:rsidP="00BE3D93">
      <w:pPr>
        <w:pStyle w:val="ListParagraph"/>
        <w:numPr>
          <w:ilvl w:val="0"/>
          <w:numId w:val="18"/>
        </w:numPr>
        <w:rPr>
          <w:rFonts w:cstheme="minorHAnsi"/>
          <w:bCs/>
          <w:color w:val="000000" w:themeColor="text1"/>
          <w:lang w:val="en-GB"/>
        </w:rPr>
      </w:pPr>
      <w:r w:rsidRPr="00F12B75">
        <w:rPr>
          <w:rFonts w:cstheme="minorHAnsi"/>
          <w:bCs/>
          <w:color w:val="000000" w:themeColor="text1"/>
          <w:lang w:val="en-GB"/>
        </w:rPr>
        <w:t>Development of the methodology, work p</w:t>
      </w:r>
      <w:r w:rsidR="00DA7DD4" w:rsidRPr="00F12B75">
        <w:rPr>
          <w:rFonts w:cstheme="minorHAnsi"/>
          <w:bCs/>
          <w:color w:val="000000" w:themeColor="text1"/>
          <w:lang w:val="en-GB"/>
        </w:rPr>
        <w:t>lan and basic report structure</w:t>
      </w:r>
    </w:p>
    <w:p w:rsidR="00612C42" w:rsidRPr="00F12B75" w:rsidRDefault="00E648C9" w:rsidP="00BE3D93">
      <w:pPr>
        <w:pStyle w:val="ListParagraph"/>
        <w:numPr>
          <w:ilvl w:val="0"/>
          <w:numId w:val="18"/>
        </w:numPr>
        <w:rPr>
          <w:rFonts w:cstheme="minorHAnsi"/>
          <w:bCs/>
          <w:color w:val="000000" w:themeColor="text1"/>
          <w:lang w:val="en-GB"/>
        </w:rPr>
      </w:pPr>
      <w:r w:rsidRPr="00F12B75">
        <w:rPr>
          <w:rFonts w:cstheme="minorHAnsi"/>
          <w:bCs/>
          <w:color w:val="000000" w:themeColor="text1"/>
          <w:lang w:val="en-GB"/>
        </w:rPr>
        <w:t>Desk study</w:t>
      </w:r>
    </w:p>
    <w:p w:rsidR="00612C42" w:rsidRPr="00F12B75" w:rsidRDefault="00612C42" w:rsidP="00BE3D93">
      <w:pPr>
        <w:pStyle w:val="ListParagraph"/>
        <w:numPr>
          <w:ilvl w:val="0"/>
          <w:numId w:val="18"/>
        </w:numPr>
        <w:rPr>
          <w:rFonts w:cstheme="minorHAnsi"/>
          <w:bCs/>
          <w:color w:val="000000" w:themeColor="text1"/>
          <w:lang w:val="en-GB"/>
        </w:rPr>
      </w:pPr>
      <w:r w:rsidRPr="00F12B75">
        <w:rPr>
          <w:rFonts w:cstheme="minorHAnsi"/>
          <w:bCs/>
          <w:color w:val="000000" w:themeColor="text1"/>
          <w:lang w:val="en-GB"/>
        </w:rPr>
        <w:t xml:space="preserve">Travel and interviews </w:t>
      </w:r>
      <w:r w:rsidR="00DA7DD4" w:rsidRPr="00F12B75">
        <w:rPr>
          <w:rFonts w:cstheme="minorHAnsi"/>
          <w:bCs/>
          <w:color w:val="000000" w:themeColor="text1"/>
          <w:lang w:val="en-GB"/>
        </w:rPr>
        <w:t>in the two target areas</w:t>
      </w:r>
    </w:p>
    <w:p w:rsidR="00612C42" w:rsidRPr="00F12B75" w:rsidRDefault="00DA7DD4" w:rsidP="00BE3D93">
      <w:pPr>
        <w:pStyle w:val="ListParagraph"/>
        <w:numPr>
          <w:ilvl w:val="0"/>
          <w:numId w:val="18"/>
        </w:numPr>
        <w:rPr>
          <w:rFonts w:cstheme="minorHAnsi"/>
          <w:bCs/>
          <w:color w:val="000000" w:themeColor="text1"/>
          <w:lang w:val="en-GB"/>
        </w:rPr>
      </w:pPr>
      <w:r w:rsidRPr="00F12B75">
        <w:rPr>
          <w:rFonts w:cstheme="minorHAnsi"/>
          <w:bCs/>
          <w:color w:val="000000" w:themeColor="text1"/>
          <w:lang w:val="en-GB"/>
        </w:rPr>
        <w:t>Report writing</w:t>
      </w:r>
    </w:p>
    <w:p w:rsidR="000F4E86" w:rsidRPr="00F12B75" w:rsidRDefault="00612C42" w:rsidP="00BE3D93">
      <w:pPr>
        <w:pStyle w:val="ListParagraph"/>
        <w:numPr>
          <w:ilvl w:val="0"/>
          <w:numId w:val="18"/>
        </w:numPr>
        <w:rPr>
          <w:rFonts w:cstheme="minorHAnsi"/>
          <w:color w:val="000000" w:themeColor="text1"/>
          <w:lang w:val="en-GB"/>
        </w:rPr>
      </w:pPr>
      <w:r w:rsidRPr="00F12B75">
        <w:rPr>
          <w:rFonts w:cstheme="minorHAnsi"/>
          <w:bCs/>
          <w:color w:val="000000" w:themeColor="text1"/>
          <w:lang w:val="en-GB"/>
        </w:rPr>
        <w:t xml:space="preserve">Incorporating comments from </w:t>
      </w:r>
      <w:r w:rsidR="00DA7DD4" w:rsidRPr="00F12B75">
        <w:rPr>
          <w:rFonts w:cstheme="minorHAnsi"/>
          <w:bCs/>
          <w:color w:val="000000" w:themeColor="text1"/>
          <w:lang w:val="en-GB"/>
        </w:rPr>
        <w:t>Save the Children</w:t>
      </w:r>
      <w:r w:rsidR="00E648C9" w:rsidRPr="00F12B75">
        <w:rPr>
          <w:rFonts w:cstheme="minorHAnsi"/>
          <w:bCs/>
          <w:color w:val="000000" w:themeColor="text1"/>
          <w:lang w:val="en-GB"/>
        </w:rPr>
        <w:t xml:space="preserve"> and delivery of final report</w:t>
      </w:r>
    </w:p>
    <w:p w:rsidR="003F57C6" w:rsidRPr="00F12B75" w:rsidRDefault="003F57C6" w:rsidP="00612C42">
      <w:pPr>
        <w:pStyle w:val="ListParagraph"/>
        <w:ind w:left="1440" w:hanging="720"/>
        <w:rPr>
          <w:rFonts w:cstheme="minorHAnsi"/>
          <w:color w:val="000000" w:themeColor="text1"/>
          <w:lang w:val="en-GB"/>
        </w:rPr>
      </w:pPr>
    </w:p>
    <w:p w:rsidR="003F57C6" w:rsidRPr="00F12B75" w:rsidRDefault="003F57C6" w:rsidP="003F57C6">
      <w:pPr>
        <w:pStyle w:val="ListParagraph"/>
        <w:numPr>
          <w:ilvl w:val="0"/>
          <w:numId w:val="1"/>
        </w:numPr>
        <w:rPr>
          <w:rFonts w:cstheme="minorHAnsi"/>
          <w:color w:val="000000" w:themeColor="text1"/>
          <w:lang w:val="en-GB"/>
        </w:rPr>
      </w:pPr>
      <w:r w:rsidRPr="00F12B75">
        <w:rPr>
          <w:rFonts w:cstheme="minorHAnsi"/>
          <w:b/>
          <w:bCs/>
          <w:color w:val="000000" w:themeColor="text1"/>
          <w:lang w:val="en-GB"/>
        </w:rPr>
        <w:t>Location and Remuneration</w:t>
      </w:r>
    </w:p>
    <w:p w:rsidR="003F57C6" w:rsidRPr="00F12B75" w:rsidRDefault="003F57C6" w:rsidP="003F57C6">
      <w:pPr>
        <w:ind w:left="360"/>
        <w:rPr>
          <w:rFonts w:cstheme="minorHAnsi"/>
          <w:color w:val="000000" w:themeColor="text1"/>
          <w:lang w:val="en-GB"/>
        </w:rPr>
      </w:pPr>
      <w:r w:rsidRPr="00F12B75">
        <w:rPr>
          <w:rFonts w:cstheme="minorHAnsi"/>
          <w:color w:val="000000" w:themeColor="text1"/>
          <w:lang w:val="en-GB"/>
        </w:rPr>
        <w:t>This position is home</w:t>
      </w:r>
      <w:r w:rsidRPr="00F12B75">
        <w:rPr>
          <w:rFonts w:cs="Angsana New"/>
          <w:color w:val="000000" w:themeColor="text1"/>
          <w:cs/>
          <w:lang w:val="en-GB" w:bidi="th-TH"/>
        </w:rPr>
        <w:t>-</w:t>
      </w:r>
      <w:r w:rsidRPr="00F12B75">
        <w:rPr>
          <w:rFonts w:cstheme="minorHAnsi"/>
          <w:color w:val="000000" w:themeColor="text1"/>
          <w:lang w:val="en-GB"/>
        </w:rPr>
        <w:t>based and requires travel to the field in Afghanistan to gather information for the purpose of the study</w:t>
      </w:r>
      <w:r w:rsidRPr="00F12B75">
        <w:rPr>
          <w:rFonts w:cs="Angsana New"/>
          <w:color w:val="000000" w:themeColor="text1"/>
          <w:cs/>
          <w:lang w:val="en-GB" w:bidi="th-TH"/>
        </w:rPr>
        <w:t xml:space="preserve">. </w:t>
      </w:r>
      <w:r w:rsidRPr="00F12B75">
        <w:rPr>
          <w:rFonts w:cstheme="minorHAnsi"/>
          <w:color w:val="000000" w:themeColor="text1"/>
          <w:lang w:val="en-GB"/>
        </w:rPr>
        <w:t>Transport</w:t>
      </w:r>
      <w:r w:rsidR="00254211" w:rsidRPr="00F12B75">
        <w:rPr>
          <w:rFonts w:cstheme="minorHAnsi"/>
          <w:color w:val="000000" w:themeColor="text1"/>
          <w:lang w:val="en-GB"/>
        </w:rPr>
        <w:t>ation cost</w:t>
      </w:r>
      <w:r w:rsidR="00784612" w:rsidRPr="00F12B75">
        <w:rPr>
          <w:rFonts w:cstheme="minorHAnsi"/>
          <w:color w:val="000000" w:themeColor="text1"/>
          <w:lang w:val="en-GB"/>
        </w:rPr>
        <w:t xml:space="preserve"> </w:t>
      </w:r>
      <w:r w:rsidR="00254211" w:rsidRPr="00F12B75">
        <w:rPr>
          <w:rFonts w:cstheme="minorHAnsi"/>
          <w:color w:val="000000" w:themeColor="text1"/>
          <w:lang w:val="en-GB"/>
        </w:rPr>
        <w:t>(from home country to Afghanistan and domestic travel)</w:t>
      </w:r>
      <w:r w:rsidRPr="00F12B75">
        <w:rPr>
          <w:rFonts w:cstheme="minorHAnsi"/>
          <w:color w:val="000000" w:themeColor="text1"/>
          <w:lang w:val="en-GB"/>
        </w:rPr>
        <w:t>, accommodation and food cost associated with field research will be covered by Save the Children</w:t>
      </w:r>
      <w:r w:rsidRPr="00F12B75">
        <w:rPr>
          <w:rFonts w:cs="Angsana New"/>
          <w:color w:val="000000" w:themeColor="text1"/>
          <w:cs/>
          <w:lang w:val="en-GB" w:bidi="th-TH"/>
        </w:rPr>
        <w:t xml:space="preserve">. </w:t>
      </w:r>
    </w:p>
    <w:p w:rsidR="003F57C6" w:rsidRPr="00F12B75" w:rsidRDefault="003F57C6" w:rsidP="003F57C6">
      <w:pPr>
        <w:ind w:left="360"/>
        <w:rPr>
          <w:rFonts w:cstheme="minorHAnsi"/>
          <w:color w:val="000000" w:themeColor="text1"/>
          <w:lang w:val="en-GB"/>
        </w:rPr>
      </w:pPr>
      <w:r w:rsidRPr="00F12B75">
        <w:rPr>
          <w:rFonts w:cstheme="minorHAnsi"/>
          <w:color w:val="000000" w:themeColor="text1"/>
          <w:lang w:val="en-GB"/>
        </w:rPr>
        <w:t>Successful candidate will be remunerated competitively</w:t>
      </w:r>
      <w:r w:rsidRPr="00F12B75">
        <w:rPr>
          <w:rFonts w:cs="Angsana New"/>
          <w:color w:val="000000" w:themeColor="text1"/>
          <w:cs/>
          <w:lang w:val="en-GB" w:bidi="th-TH"/>
        </w:rPr>
        <w:t xml:space="preserve">. </w:t>
      </w:r>
    </w:p>
    <w:p w:rsidR="00E7772A" w:rsidRPr="00F12B75" w:rsidRDefault="00E7772A" w:rsidP="00445E74">
      <w:pPr>
        <w:pStyle w:val="ListParagraph"/>
        <w:numPr>
          <w:ilvl w:val="0"/>
          <w:numId w:val="1"/>
        </w:numPr>
        <w:rPr>
          <w:rFonts w:cstheme="minorHAnsi"/>
          <w:b/>
          <w:bCs/>
          <w:color w:val="000000" w:themeColor="text1"/>
          <w:lang w:val="en-GB"/>
        </w:rPr>
      </w:pPr>
      <w:r w:rsidRPr="00F12B75">
        <w:rPr>
          <w:rFonts w:cstheme="minorHAnsi"/>
          <w:b/>
          <w:bCs/>
          <w:color w:val="000000" w:themeColor="text1"/>
          <w:lang w:val="en-GB"/>
        </w:rPr>
        <w:t>Application</w:t>
      </w:r>
    </w:p>
    <w:p w:rsidR="003F57C6" w:rsidRPr="00F12B75" w:rsidRDefault="003F57C6" w:rsidP="00BE3D93">
      <w:pPr>
        <w:pStyle w:val="ListParagraph"/>
        <w:rPr>
          <w:rFonts w:cstheme="minorHAnsi"/>
          <w:color w:val="000000" w:themeColor="text1"/>
          <w:lang w:val="en-GB"/>
        </w:rPr>
      </w:pPr>
      <w:r w:rsidRPr="00F12B75">
        <w:rPr>
          <w:rFonts w:cstheme="minorHAnsi"/>
          <w:color w:val="000000" w:themeColor="text1"/>
          <w:lang w:val="en-GB"/>
        </w:rPr>
        <w:t>Interested applicants are invited to apply and submit the following documents</w:t>
      </w:r>
      <w:r w:rsidRPr="00F12B75">
        <w:rPr>
          <w:rFonts w:cs="Angsana New"/>
          <w:color w:val="000000" w:themeColor="text1"/>
          <w:cs/>
          <w:lang w:val="en-GB" w:bidi="th-TH"/>
        </w:rPr>
        <w:t>:</w:t>
      </w:r>
    </w:p>
    <w:p w:rsidR="003F57C6" w:rsidRPr="00F12B75" w:rsidRDefault="003F57C6" w:rsidP="00BE3D93">
      <w:pPr>
        <w:pStyle w:val="ListParagraph"/>
        <w:numPr>
          <w:ilvl w:val="0"/>
          <w:numId w:val="18"/>
        </w:numPr>
        <w:rPr>
          <w:rFonts w:cstheme="minorHAnsi"/>
          <w:bCs/>
          <w:color w:val="000000" w:themeColor="text1"/>
          <w:lang w:val="en-GB"/>
        </w:rPr>
      </w:pPr>
      <w:r w:rsidRPr="00F12B75">
        <w:rPr>
          <w:rFonts w:cstheme="minorHAnsi"/>
          <w:color w:val="000000" w:themeColor="text1"/>
          <w:lang w:val="en-GB"/>
        </w:rPr>
        <w:t>A 2</w:t>
      </w:r>
      <w:r w:rsidRPr="00F12B75">
        <w:rPr>
          <w:rFonts w:cs="Angsana New"/>
          <w:bCs/>
          <w:color w:val="000000" w:themeColor="text1"/>
          <w:cs/>
          <w:lang w:val="en-GB" w:bidi="th-TH"/>
        </w:rPr>
        <w:t>-</w:t>
      </w:r>
      <w:r w:rsidRPr="00F12B75">
        <w:rPr>
          <w:rFonts w:cstheme="minorHAnsi"/>
          <w:bCs/>
          <w:color w:val="000000" w:themeColor="text1"/>
          <w:lang w:val="en-GB"/>
        </w:rPr>
        <w:t xml:space="preserve">page </w:t>
      </w:r>
      <w:r w:rsidR="005033BE" w:rsidRPr="00F12B75">
        <w:rPr>
          <w:rFonts w:cstheme="minorHAnsi"/>
          <w:bCs/>
          <w:color w:val="000000" w:themeColor="text1"/>
          <w:lang w:val="en-GB"/>
        </w:rPr>
        <w:t xml:space="preserve">technical proposal </w:t>
      </w:r>
      <w:r w:rsidRPr="00F12B75">
        <w:rPr>
          <w:rFonts w:cstheme="minorHAnsi"/>
          <w:bCs/>
          <w:color w:val="000000" w:themeColor="text1"/>
          <w:lang w:val="en-GB"/>
        </w:rPr>
        <w:t>detailing research methodology for the study</w:t>
      </w:r>
    </w:p>
    <w:p w:rsidR="005033BE" w:rsidRPr="00F12B75" w:rsidRDefault="005033BE" w:rsidP="00BE3D93">
      <w:pPr>
        <w:pStyle w:val="ListParagraph"/>
        <w:numPr>
          <w:ilvl w:val="0"/>
          <w:numId w:val="18"/>
        </w:numPr>
        <w:rPr>
          <w:rFonts w:cstheme="minorHAnsi"/>
          <w:bCs/>
          <w:color w:val="000000" w:themeColor="text1"/>
          <w:lang w:val="en-GB"/>
        </w:rPr>
      </w:pPr>
      <w:r w:rsidRPr="00F12B75">
        <w:rPr>
          <w:rFonts w:cstheme="minorHAnsi"/>
          <w:bCs/>
          <w:color w:val="000000" w:themeColor="text1"/>
          <w:lang w:val="en-GB"/>
        </w:rPr>
        <w:t>A budget proposal and proposed number of day to complete the study.</w:t>
      </w:r>
    </w:p>
    <w:p w:rsidR="00784612" w:rsidRPr="00F12B75" w:rsidRDefault="005033BE" w:rsidP="00BE3D93">
      <w:pPr>
        <w:pStyle w:val="ListParagraph"/>
        <w:numPr>
          <w:ilvl w:val="0"/>
          <w:numId w:val="18"/>
        </w:numPr>
        <w:rPr>
          <w:rFonts w:cstheme="minorHAnsi"/>
          <w:bCs/>
          <w:color w:val="000000" w:themeColor="text1"/>
          <w:lang w:val="en-GB"/>
        </w:rPr>
      </w:pPr>
      <w:r w:rsidRPr="00F12B75">
        <w:rPr>
          <w:color w:val="000000" w:themeColor="text1"/>
        </w:rPr>
        <w:t>A sample of published materials</w:t>
      </w:r>
      <w:r w:rsidR="003F57C6" w:rsidRPr="00F12B75">
        <w:rPr>
          <w:rFonts w:cstheme="minorHAnsi"/>
          <w:bCs/>
          <w:color w:val="000000" w:themeColor="text1"/>
          <w:lang w:val="en-GB"/>
        </w:rPr>
        <w:t xml:space="preserve"> preferably on access to education for children on the move</w:t>
      </w:r>
    </w:p>
    <w:p w:rsidR="003F57C6" w:rsidRPr="00F12B75" w:rsidRDefault="005033BE" w:rsidP="00F12B75">
      <w:pPr>
        <w:pStyle w:val="ListParagraph"/>
        <w:numPr>
          <w:ilvl w:val="0"/>
          <w:numId w:val="18"/>
        </w:numPr>
        <w:rPr>
          <w:rFonts w:cstheme="minorHAnsi"/>
          <w:lang w:val="en-GB"/>
        </w:rPr>
      </w:pPr>
      <w:r w:rsidRPr="00F12B75">
        <w:rPr>
          <w:color w:val="000000" w:themeColor="text1"/>
        </w:rPr>
        <w:t>Organization profile</w:t>
      </w:r>
      <w:r w:rsidR="00784612" w:rsidRPr="00F12B75">
        <w:rPr>
          <w:color w:val="000000" w:themeColor="text1"/>
        </w:rPr>
        <w:t xml:space="preserve"> </w:t>
      </w:r>
      <w:r w:rsidRPr="00F12B75">
        <w:rPr>
          <w:rFonts w:cstheme="minorHAnsi"/>
          <w:bCs/>
          <w:color w:val="000000" w:themeColor="text1"/>
          <w:lang w:val="en-GB"/>
        </w:rPr>
        <w:t>with a resume of the lead researcher</w:t>
      </w:r>
    </w:p>
    <w:p w:rsidR="007550B9" w:rsidRPr="00F12B75" w:rsidRDefault="007550B9">
      <w:pPr>
        <w:rPr>
          <w:rFonts w:cstheme="minorHAnsi"/>
          <w:color w:val="000000" w:themeColor="text1"/>
          <w:lang w:val="en-GB"/>
        </w:rPr>
      </w:pPr>
    </w:p>
    <w:sectPr w:rsidR="007550B9" w:rsidRPr="00F12B75" w:rsidSect="00F12B75">
      <w:headerReference w:type="default" r:id="rId8"/>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27" w:rsidRDefault="00314F27" w:rsidP="000F4E86">
      <w:pPr>
        <w:spacing w:after="0" w:line="240" w:lineRule="auto"/>
      </w:pPr>
      <w:r>
        <w:separator/>
      </w:r>
    </w:p>
  </w:endnote>
  <w:endnote w:type="continuationSeparator" w:id="0">
    <w:p w:rsidR="00314F27" w:rsidRDefault="00314F27" w:rsidP="000F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Browallia New">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BC" w:rsidRDefault="00C434BC">
    <w:pPr>
      <w:pStyle w:val="Footer"/>
    </w:pPr>
    <w:r>
      <w:t xml:space="preserve">Attachment to </w:t>
    </w:r>
    <w:r w:rsidRPr="00C434BC">
      <w:t>PR/ARO/2017/0054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27" w:rsidRDefault="00314F27" w:rsidP="000F4E86">
      <w:pPr>
        <w:spacing w:after="0" w:line="240" w:lineRule="auto"/>
      </w:pPr>
      <w:r>
        <w:separator/>
      </w:r>
    </w:p>
  </w:footnote>
  <w:footnote w:type="continuationSeparator" w:id="0">
    <w:p w:rsidR="00314F27" w:rsidRDefault="00314F27" w:rsidP="000F4E86">
      <w:pPr>
        <w:spacing w:after="0" w:line="240" w:lineRule="auto"/>
      </w:pPr>
      <w:r>
        <w:continuationSeparator/>
      </w:r>
    </w:p>
  </w:footnote>
  <w:footnote w:id="1">
    <w:p w:rsidR="00B31946" w:rsidRPr="00B31946" w:rsidRDefault="00B31946" w:rsidP="00B31946">
      <w:pPr>
        <w:spacing w:after="0"/>
        <w:outlineLvl w:val="1"/>
        <w:rPr>
          <w:rFonts w:ascii="Arial" w:eastAsia="Times New Roman" w:hAnsi="Arial" w:cs="Arial"/>
          <w:b/>
          <w:bCs/>
          <w:color w:val="585858"/>
          <w:kern w:val="36"/>
          <w:sz w:val="32"/>
          <w:szCs w:val="32"/>
          <w:lang w:val="en-US" w:eastAsia="en-SG"/>
        </w:rPr>
      </w:pPr>
      <w:r>
        <w:rPr>
          <w:rStyle w:val="FootnoteReference"/>
        </w:rPr>
        <w:footnoteRef/>
      </w:r>
      <w:r>
        <w:rPr>
          <w:rFonts w:cs="Angsana New"/>
          <w:cs/>
          <w:lang w:bidi="th-TH"/>
        </w:rPr>
        <w:t xml:space="preserve"> </w:t>
      </w:r>
      <w:r w:rsidRPr="00B31946">
        <w:rPr>
          <w:rFonts w:eastAsia="Times New Roman" w:cstheme="minorHAnsi"/>
          <w:bCs/>
          <w:kern w:val="36"/>
          <w:sz w:val="18"/>
          <w:szCs w:val="18"/>
          <w:lang w:val="en-US" w:eastAsia="en-SG"/>
        </w:rPr>
        <w:t>Over Half a Million Afghans Flee Conflict in 20</w:t>
      </w:r>
      <w:r>
        <w:rPr>
          <w:rFonts w:eastAsia="Times New Roman" w:cstheme="minorHAnsi"/>
          <w:bCs/>
          <w:kern w:val="36"/>
          <w:sz w:val="18"/>
          <w:szCs w:val="18"/>
          <w:lang w:val="en-US" w:eastAsia="en-SG"/>
        </w:rPr>
        <w:t>16</w:t>
      </w:r>
      <w:r>
        <w:rPr>
          <w:rFonts w:eastAsia="Times New Roman" w:cs="Angsana New"/>
          <w:bCs/>
          <w:kern w:val="36"/>
          <w:sz w:val="18"/>
          <w:szCs w:val="18"/>
          <w:cs/>
          <w:lang w:val="en-US" w:eastAsia="en-SG" w:bidi="th-TH"/>
        </w:rPr>
        <w:t xml:space="preserve">: </w:t>
      </w:r>
      <w:r>
        <w:rPr>
          <w:rFonts w:eastAsia="Times New Roman" w:cstheme="minorHAnsi"/>
          <w:bCs/>
          <w:kern w:val="36"/>
          <w:sz w:val="18"/>
          <w:szCs w:val="18"/>
          <w:lang w:val="en-US" w:eastAsia="en-SG"/>
        </w:rPr>
        <w:t>A look at the IDP statistics</w:t>
      </w:r>
      <w:r>
        <w:rPr>
          <w:rFonts w:eastAsia="Times New Roman" w:cs="Angsana New"/>
          <w:bCs/>
          <w:kern w:val="36"/>
          <w:sz w:val="18"/>
          <w:szCs w:val="18"/>
          <w:cs/>
          <w:lang w:val="en-US" w:eastAsia="en-SG" w:bidi="th-TH"/>
        </w:rPr>
        <w:t xml:space="preserve">. </w:t>
      </w:r>
      <w:r>
        <w:rPr>
          <w:rFonts w:eastAsia="Times New Roman" w:cstheme="minorHAnsi"/>
          <w:bCs/>
          <w:kern w:val="36"/>
          <w:sz w:val="18"/>
          <w:szCs w:val="18"/>
          <w:lang w:val="en-US" w:eastAsia="en-SG"/>
        </w:rPr>
        <w:t>Afghan Analyst Network, December 2016</w:t>
      </w:r>
    </w:p>
    <w:p w:rsidR="00B31946" w:rsidRPr="00B31946" w:rsidRDefault="00314F27">
      <w:pPr>
        <w:pStyle w:val="FootnoteText"/>
        <w:rPr>
          <w:lang w:val="en-US"/>
        </w:rPr>
      </w:pPr>
      <w:hyperlink r:id="rId1" w:history="1">
        <w:r w:rsidR="00B31946" w:rsidRPr="00B55C7B">
          <w:rPr>
            <w:rStyle w:val="Hyperlink"/>
            <w:lang w:val="en-US"/>
          </w:rPr>
          <w:t>https</w:t>
        </w:r>
        <w:r w:rsidR="00B31946" w:rsidRPr="00B55C7B">
          <w:rPr>
            <w:rStyle w:val="Hyperlink"/>
            <w:rFonts w:cs="Angsana New"/>
            <w:cs/>
            <w:lang w:val="en-US" w:bidi="th-TH"/>
          </w:rPr>
          <w:t>://</w:t>
        </w:r>
        <w:r w:rsidR="00B31946" w:rsidRPr="00B55C7B">
          <w:rPr>
            <w:rStyle w:val="Hyperlink"/>
            <w:lang w:val="en-US"/>
          </w:rPr>
          <w:t>www</w:t>
        </w:r>
        <w:r w:rsidR="00B31946" w:rsidRPr="00B55C7B">
          <w:rPr>
            <w:rStyle w:val="Hyperlink"/>
            <w:rFonts w:cs="Angsana New"/>
            <w:cs/>
            <w:lang w:val="en-US" w:bidi="th-TH"/>
          </w:rPr>
          <w:t>.</w:t>
        </w:r>
        <w:r w:rsidR="00B31946" w:rsidRPr="00B55C7B">
          <w:rPr>
            <w:rStyle w:val="Hyperlink"/>
            <w:lang w:val="en-US"/>
          </w:rPr>
          <w:t>afghanistan</w:t>
        </w:r>
        <w:r w:rsidR="00B31946" w:rsidRPr="00B55C7B">
          <w:rPr>
            <w:rStyle w:val="Hyperlink"/>
            <w:rFonts w:cs="Angsana New"/>
            <w:cs/>
            <w:lang w:val="en-US" w:bidi="th-TH"/>
          </w:rPr>
          <w:t>-</w:t>
        </w:r>
        <w:r w:rsidR="00B31946" w:rsidRPr="00B55C7B">
          <w:rPr>
            <w:rStyle w:val="Hyperlink"/>
            <w:lang w:val="en-US"/>
          </w:rPr>
          <w:t>analysts</w:t>
        </w:r>
        <w:r w:rsidR="00B31946" w:rsidRPr="00B55C7B">
          <w:rPr>
            <w:rStyle w:val="Hyperlink"/>
            <w:rFonts w:cs="Angsana New"/>
            <w:cs/>
            <w:lang w:val="en-US" w:bidi="th-TH"/>
          </w:rPr>
          <w:t>.</w:t>
        </w:r>
        <w:r w:rsidR="00B31946" w:rsidRPr="00B55C7B">
          <w:rPr>
            <w:rStyle w:val="Hyperlink"/>
            <w:lang w:val="en-US"/>
          </w:rPr>
          <w:t>org</w:t>
        </w:r>
        <w:r w:rsidR="00B31946" w:rsidRPr="00B55C7B">
          <w:rPr>
            <w:rStyle w:val="Hyperlink"/>
            <w:rFonts w:cs="Angsana New"/>
            <w:cs/>
            <w:lang w:val="en-US" w:bidi="th-TH"/>
          </w:rPr>
          <w:t>/</w:t>
        </w:r>
        <w:r w:rsidR="00B31946" w:rsidRPr="00B55C7B">
          <w:rPr>
            <w:rStyle w:val="Hyperlink"/>
            <w:lang w:val="en-US"/>
          </w:rPr>
          <w:t>over</w:t>
        </w:r>
        <w:r w:rsidR="00B31946" w:rsidRPr="00B55C7B">
          <w:rPr>
            <w:rStyle w:val="Hyperlink"/>
            <w:rFonts w:cs="Angsana New"/>
            <w:cs/>
            <w:lang w:val="en-US" w:bidi="th-TH"/>
          </w:rPr>
          <w:t>-</w:t>
        </w:r>
        <w:r w:rsidR="00B31946" w:rsidRPr="00B55C7B">
          <w:rPr>
            <w:rStyle w:val="Hyperlink"/>
            <w:lang w:val="en-US"/>
          </w:rPr>
          <w:t>half</w:t>
        </w:r>
        <w:r w:rsidR="00B31946" w:rsidRPr="00B55C7B">
          <w:rPr>
            <w:rStyle w:val="Hyperlink"/>
            <w:rFonts w:cs="Angsana New"/>
            <w:cs/>
            <w:lang w:val="en-US" w:bidi="th-TH"/>
          </w:rPr>
          <w:t>-</w:t>
        </w:r>
        <w:r w:rsidR="00B31946" w:rsidRPr="00B55C7B">
          <w:rPr>
            <w:rStyle w:val="Hyperlink"/>
            <w:lang w:val="en-US"/>
          </w:rPr>
          <w:t>a</w:t>
        </w:r>
        <w:r w:rsidR="00B31946" w:rsidRPr="00B55C7B">
          <w:rPr>
            <w:rStyle w:val="Hyperlink"/>
            <w:rFonts w:cs="Angsana New"/>
            <w:cs/>
            <w:lang w:val="en-US" w:bidi="th-TH"/>
          </w:rPr>
          <w:t>-</w:t>
        </w:r>
        <w:r w:rsidR="00B31946" w:rsidRPr="00B55C7B">
          <w:rPr>
            <w:rStyle w:val="Hyperlink"/>
            <w:lang w:val="en-US"/>
          </w:rPr>
          <w:t>million</w:t>
        </w:r>
        <w:r w:rsidR="00B31946" w:rsidRPr="00B55C7B">
          <w:rPr>
            <w:rStyle w:val="Hyperlink"/>
            <w:rFonts w:cs="Angsana New"/>
            <w:cs/>
            <w:lang w:val="en-US" w:bidi="th-TH"/>
          </w:rPr>
          <w:t>-</w:t>
        </w:r>
        <w:r w:rsidR="00B31946" w:rsidRPr="00B55C7B">
          <w:rPr>
            <w:rStyle w:val="Hyperlink"/>
            <w:lang w:val="en-US"/>
          </w:rPr>
          <w:t>afghans</w:t>
        </w:r>
        <w:r w:rsidR="00B31946" w:rsidRPr="00B55C7B">
          <w:rPr>
            <w:rStyle w:val="Hyperlink"/>
            <w:rFonts w:cs="Angsana New"/>
            <w:cs/>
            <w:lang w:val="en-US" w:bidi="th-TH"/>
          </w:rPr>
          <w:t>-</w:t>
        </w:r>
        <w:r w:rsidR="00B31946" w:rsidRPr="00B55C7B">
          <w:rPr>
            <w:rStyle w:val="Hyperlink"/>
            <w:lang w:val="en-US"/>
          </w:rPr>
          <w:t>flee</w:t>
        </w:r>
        <w:r w:rsidR="00B31946" w:rsidRPr="00B55C7B">
          <w:rPr>
            <w:rStyle w:val="Hyperlink"/>
            <w:rFonts w:cs="Angsana New"/>
            <w:cs/>
            <w:lang w:val="en-US" w:bidi="th-TH"/>
          </w:rPr>
          <w:t>-</w:t>
        </w:r>
        <w:r w:rsidR="00B31946" w:rsidRPr="00B55C7B">
          <w:rPr>
            <w:rStyle w:val="Hyperlink"/>
            <w:lang w:val="en-US"/>
          </w:rPr>
          <w:t>conflict</w:t>
        </w:r>
        <w:r w:rsidR="00B31946" w:rsidRPr="00B55C7B">
          <w:rPr>
            <w:rStyle w:val="Hyperlink"/>
            <w:rFonts w:cs="Angsana New"/>
            <w:cs/>
            <w:lang w:val="en-US" w:bidi="th-TH"/>
          </w:rPr>
          <w:t>-</w:t>
        </w:r>
        <w:r w:rsidR="00B31946" w:rsidRPr="00B55C7B">
          <w:rPr>
            <w:rStyle w:val="Hyperlink"/>
            <w:lang w:val="en-US"/>
          </w:rPr>
          <w:t>in</w:t>
        </w:r>
        <w:r w:rsidR="00B31946" w:rsidRPr="00B55C7B">
          <w:rPr>
            <w:rStyle w:val="Hyperlink"/>
            <w:rFonts w:cs="Angsana New"/>
            <w:cs/>
            <w:lang w:val="en-US" w:bidi="th-TH"/>
          </w:rPr>
          <w:t>-</w:t>
        </w:r>
        <w:r w:rsidR="00B31946" w:rsidRPr="00B55C7B">
          <w:rPr>
            <w:rStyle w:val="Hyperlink"/>
            <w:lang w:val="en-US"/>
          </w:rPr>
          <w:t>2016</w:t>
        </w:r>
        <w:r w:rsidR="00B31946" w:rsidRPr="00B55C7B">
          <w:rPr>
            <w:rStyle w:val="Hyperlink"/>
            <w:rFonts w:cs="Angsana New"/>
            <w:cs/>
            <w:lang w:val="en-US" w:bidi="th-TH"/>
          </w:rPr>
          <w:t>-</w:t>
        </w:r>
        <w:r w:rsidR="00B31946" w:rsidRPr="00B55C7B">
          <w:rPr>
            <w:rStyle w:val="Hyperlink"/>
            <w:lang w:val="en-US"/>
          </w:rPr>
          <w:t>a</w:t>
        </w:r>
        <w:r w:rsidR="00B31946" w:rsidRPr="00B55C7B">
          <w:rPr>
            <w:rStyle w:val="Hyperlink"/>
            <w:rFonts w:cs="Angsana New"/>
            <w:cs/>
            <w:lang w:val="en-US" w:bidi="th-TH"/>
          </w:rPr>
          <w:t>-</w:t>
        </w:r>
        <w:r w:rsidR="00B31946" w:rsidRPr="00B55C7B">
          <w:rPr>
            <w:rStyle w:val="Hyperlink"/>
            <w:lang w:val="en-US"/>
          </w:rPr>
          <w:t>look</w:t>
        </w:r>
        <w:r w:rsidR="00B31946" w:rsidRPr="00B55C7B">
          <w:rPr>
            <w:rStyle w:val="Hyperlink"/>
            <w:rFonts w:cs="Angsana New"/>
            <w:cs/>
            <w:lang w:val="en-US" w:bidi="th-TH"/>
          </w:rPr>
          <w:t>-</w:t>
        </w:r>
        <w:r w:rsidR="00B31946" w:rsidRPr="00B55C7B">
          <w:rPr>
            <w:rStyle w:val="Hyperlink"/>
            <w:lang w:val="en-US"/>
          </w:rPr>
          <w:t>at</w:t>
        </w:r>
        <w:r w:rsidR="00B31946" w:rsidRPr="00B55C7B">
          <w:rPr>
            <w:rStyle w:val="Hyperlink"/>
            <w:rFonts w:cs="Angsana New"/>
            <w:cs/>
            <w:lang w:val="en-US" w:bidi="th-TH"/>
          </w:rPr>
          <w:t>-</w:t>
        </w:r>
        <w:r w:rsidR="00B31946" w:rsidRPr="00B55C7B">
          <w:rPr>
            <w:rStyle w:val="Hyperlink"/>
            <w:lang w:val="en-US"/>
          </w:rPr>
          <w:t>the</w:t>
        </w:r>
        <w:r w:rsidR="00B31946" w:rsidRPr="00B55C7B">
          <w:rPr>
            <w:rStyle w:val="Hyperlink"/>
            <w:rFonts w:cs="Angsana New"/>
            <w:cs/>
            <w:lang w:val="en-US" w:bidi="th-TH"/>
          </w:rPr>
          <w:t>-</w:t>
        </w:r>
        <w:r w:rsidR="00B31946" w:rsidRPr="00B55C7B">
          <w:rPr>
            <w:rStyle w:val="Hyperlink"/>
            <w:lang w:val="en-US"/>
          </w:rPr>
          <w:t>idp</w:t>
        </w:r>
        <w:r w:rsidR="00B31946" w:rsidRPr="00B55C7B">
          <w:rPr>
            <w:rStyle w:val="Hyperlink"/>
            <w:rFonts w:cs="Angsana New"/>
            <w:cs/>
            <w:lang w:val="en-US" w:bidi="th-TH"/>
          </w:rPr>
          <w:t>-</w:t>
        </w:r>
        <w:r w:rsidR="00B31946" w:rsidRPr="00B55C7B">
          <w:rPr>
            <w:rStyle w:val="Hyperlink"/>
            <w:lang w:val="en-US"/>
          </w:rPr>
          <w:t>statistics</w:t>
        </w:r>
        <w:r w:rsidR="00B31946" w:rsidRPr="00B55C7B">
          <w:rPr>
            <w:rStyle w:val="Hyperlink"/>
            <w:rFonts w:cs="Angsana New"/>
            <w:cs/>
            <w:lang w:val="en-US" w:bidi="th-TH"/>
          </w:rPr>
          <w:t>/</w:t>
        </w:r>
      </w:hyperlink>
      <w:r w:rsidR="00B31946">
        <w:rPr>
          <w:rFonts w:cs="Angsana New"/>
          <w:cs/>
          <w:lang w:val="en-US" w:bidi="th-TH"/>
        </w:rPr>
        <w:t xml:space="preserve"> </w:t>
      </w:r>
    </w:p>
  </w:footnote>
  <w:footnote w:id="2">
    <w:p w:rsidR="0092720B" w:rsidRPr="0092720B" w:rsidRDefault="0092720B">
      <w:pPr>
        <w:pStyle w:val="FootnoteText"/>
        <w:rPr>
          <w:lang w:val="en-US"/>
        </w:rPr>
      </w:pPr>
      <w:r>
        <w:rPr>
          <w:rStyle w:val="FootnoteReference"/>
        </w:rPr>
        <w:footnoteRef/>
      </w:r>
      <w:r>
        <w:rPr>
          <w:rFonts w:cs="Angsana New"/>
          <w:cs/>
          <w:lang w:bidi="th-TH"/>
        </w:rPr>
        <w:t xml:space="preserve"> </w:t>
      </w:r>
      <w:r w:rsidRPr="0092720B">
        <w:rPr>
          <w:sz w:val="18"/>
          <w:szCs w:val="18"/>
          <w:lang w:val="en-US"/>
        </w:rPr>
        <w:t xml:space="preserve">Afghanistan Weekly Field report, May 2017 </w:t>
      </w:r>
      <w:r w:rsidRPr="0092720B">
        <w:rPr>
          <w:rFonts w:cs="Angsana New"/>
          <w:sz w:val="18"/>
          <w:szCs w:val="18"/>
          <w:cs/>
          <w:lang w:val="en-US" w:bidi="th-TH"/>
        </w:rPr>
        <w:t xml:space="preserve">- </w:t>
      </w:r>
      <w:r w:rsidRPr="0092720B">
        <w:rPr>
          <w:sz w:val="18"/>
          <w:szCs w:val="18"/>
          <w:lang w:val="en-US"/>
        </w:rPr>
        <w:t>OCHA</w:t>
      </w:r>
      <w:bookmarkStart w:id="0" w:name="_GoBack"/>
      <w:bookmarkEnd w:id="0"/>
    </w:p>
  </w:footnote>
  <w:footnote w:id="3">
    <w:p w:rsidR="00F4497C" w:rsidRPr="007B6186" w:rsidRDefault="00F4497C" w:rsidP="00F4497C">
      <w:pPr>
        <w:pStyle w:val="FootnoteText"/>
        <w:rPr>
          <w:lang w:val="en-US"/>
        </w:rPr>
      </w:pPr>
      <w:r>
        <w:rPr>
          <w:rStyle w:val="FootnoteReference"/>
        </w:rPr>
        <w:footnoteRef/>
      </w:r>
      <w:r>
        <w:rPr>
          <w:rFonts w:cs="Angsana New"/>
          <w:cs/>
          <w:lang w:bidi="th-TH"/>
        </w:rPr>
        <w:t xml:space="preserve"> </w:t>
      </w:r>
      <w:hyperlink r:id="rId2" w:history="1">
        <w:r w:rsidRPr="000154C9">
          <w:rPr>
            <w:rStyle w:val="Hyperlink"/>
          </w:rPr>
          <w:t>http</w:t>
        </w:r>
        <w:r w:rsidRPr="000154C9">
          <w:rPr>
            <w:rStyle w:val="Hyperlink"/>
            <w:rFonts w:cs="Angsana New"/>
            <w:cs/>
            <w:lang w:bidi="th-TH"/>
          </w:rPr>
          <w:t>://</w:t>
        </w:r>
        <w:r w:rsidRPr="000154C9">
          <w:rPr>
            <w:rStyle w:val="Hyperlink"/>
          </w:rPr>
          <w:t>morr</w:t>
        </w:r>
        <w:r w:rsidRPr="000154C9">
          <w:rPr>
            <w:rStyle w:val="Hyperlink"/>
            <w:rFonts w:cs="Angsana New"/>
            <w:cs/>
            <w:lang w:bidi="th-TH"/>
          </w:rPr>
          <w:t>.</w:t>
        </w:r>
        <w:r w:rsidRPr="000154C9">
          <w:rPr>
            <w:rStyle w:val="Hyperlink"/>
          </w:rPr>
          <w:t>gov</w:t>
        </w:r>
        <w:r w:rsidRPr="000154C9">
          <w:rPr>
            <w:rStyle w:val="Hyperlink"/>
            <w:rFonts w:cs="Angsana New"/>
            <w:cs/>
            <w:lang w:bidi="th-TH"/>
          </w:rPr>
          <w:t>.</w:t>
        </w:r>
        <w:r w:rsidRPr="000154C9">
          <w:rPr>
            <w:rStyle w:val="Hyperlink"/>
          </w:rPr>
          <w:t>af</w:t>
        </w:r>
        <w:r w:rsidRPr="000154C9">
          <w:rPr>
            <w:rStyle w:val="Hyperlink"/>
            <w:rFonts w:cs="Angsana New"/>
            <w:cs/>
            <w:lang w:bidi="th-TH"/>
          </w:rPr>
          <w:t>/</w:t>
        </w:r>
        <w:r w:rsidRPr="000154C9">
          <w:rPr>
            <w:rStyle w:val="Hyperlink"/>
          </w:rPr>
          <w:t>Content</w:t>
        </w:r>
        <w:r w:rsidRPr="000154C9">
          <w:rPr>
            <w:rStyle w:val="Hyperlink"/>
            <w:rFonts w:cs="Angsana New"/>
            <w:cs/>
            <w:lang w:bidi="th-TH"/>
          </w:rPr>
          <w:t>/</w:t>
        </w:r>
        <w:r w:rsidRPr="000154C9">
          <w:rPr>
            <w:rStyle w:val="Hyperlink"/>
          </w:rPr>
          <w:t>files</w:t>
        </w:r>
        <w:r w:rsidRPr="000154C9">
          <w:rPr>
            <w:rStyle w:val="Hyperlink"/>
            <w:rFonts w:cs="Angsana New"/>
            <w:cs/>
            <w:lang w:bidi="th-TH"/>
          </w:rPr>
          <w:t>/</w:t>
        </w:r>
        <w:r w:rsidRPr="000154C9">
          <w:rPr>
            <w:rStyle w:val="Hyperlink"/>
          </w:rPr>
          <w:t>National</w:t>
        </w:r>
        <w:r w:rsidRPr="000154C9">
          <w:rPr>
            <w:rStyle w:val="Hyperlink"/>
            <w:rFonts w:cs="Angsana New"/>
            <w:cs/>
            <w:lang w:bidi="th-TH"/>
          </w:rPr>
          <w:t>%</w:t>
        </w:r>
        <w:r w:rsidRPr="000154C9">
          <w:rPr>
            <w:rStyle w:val="Hyperlink"/>
          </w:rPr>
          <w:t>20IDP</w:t>
        </w:r>
        <w:r w:rsidRPr="000154C9">
          <w:rPr>
            <w:rStyle w:val="Hyperlink"/>
            <w:rFonts w:cs="Angsana New"/>
            <w:cs/>
            <w:lang w:bidi="th-TH"/>
          </w:rPr>
          <w:t>%</w:t>
        </w:r>
        <w:r w:rsidRPr="000154C9">
          <w:rPr>
            <w:rStyle w:val="Hyperlink"/>
          </w:rPr>
          <w:t>20Policy</w:t>
        </w:r>
        <w:r w:rsidRPr="000154C9">
          <w:rPr>
            <w:rStyle w:val="Hyperlink"/>
            <w:rFonts w:cs="Angsana New"/>
            <w:cs/>
            <w:lang w:bidi="th-TH"/>
          </w:rPr>
          <w:t>%</w:t>
        </w:r>
        <w:r w:rsidRPr="000154C9">
          <w:rPr>
            <w:rStyle w:val="Hyperlink"/>
          </w:rPr>
          <w:t>20</w:t>
        </w:r>
        <w:r w:rsidRPr="000154C9">
          <w:rPr>
            <w:rStyle w:val="Hyperlink"/>
            <w:rFonts w:cs="Angsana New"/>
            <w:cs/>
            <w:lang w:bidi="th-TH"/>
          </w:rPr>
          <w:t>-%</w:t>
        </w:r>
        <w:r w:rsidRPr="000154C9">
          <w:rPr>
            <w:rStyle w:val="Hyperlink"/>
          </w:rPr>
          <w:t>20FINAL</w:t>
        </w:r>
        <w:r w:rsidRPr="000154C9">
          <w:rPr>
            <w:rStyle w:val="Hyperlink"/>
            <w:rFonts w:cs="Angsana New"/>
            <w:cs/>
            <w:lang w:bidi="th-TH"/>
          </w:rPr>
          <w:t>%</w:t>
        </w:r>
        <w:r w:rsidRPr="000154C9">
          <w:rPr>
            <w:rStyle w:val="Hyperlink"/>
          </w:rPr>
          <w:t>20</w:t>
        </w:r>
        <w:r w:rsidRPr="000154C9">
          <w:rPr>
            <w:rStyle w:val="Hyperlink"/>
            <w:rFonts w:cs="Angsana New"/>
            <w:cs/>
            <w:lang w:bidi="th-TH"/>
          </w:rPr>
          <w:t>-%</w:t>
        </w:r>
        <w:r w:rsidRPr="000154C9">
          <w:rPr>
            <w:rStyle w:val="Hyperlink"/>
          </w:rPr>
          <w:t>20English</w:t>
        </w:r>
        <w:r w:rsidRPr="000154C9">
          <w:rPr>
            <w:rStyle w:val="Hyperlink"/>
            <w:rFonts w:cs="Angsana New"/>
            <w:cs/>
            <w:lang w:bidi="th-TH"/>
          </w:rPr>
          <w:t>(</w:t>
        </w:r>
        <w:r w:rsidRPr="000154C9">
          <w:rPr>
            <w:rStyle w:val="Hyperlink"/>
          </w:rPr>
          <w:t>1</w:t>
        </w:r>
        <w:r w:rsidRPr="000154C9">
          <w:rPr>
            <w:rStyle w:val="Hyperlink"/>
            <w:rFonts w:cs="Angsana New"/>
            <w:cs/>
            <w:lang w:bidi="th-TH"/>
          </w:rPr>
          <w:t>).</w:t>
        </w:r>
        <w:r w:rsidRPr="000154C9">
          <w:rPr>
            <w:rStyle w:val="Hyperlink"/>
          </w:rPr>
          <w:t>pdf</w:t>
        </w:r>
      </w:hyperlink>
      <w:r>
        <w:rPr>
          <w:rFonts w:cs="Angsana New"/>
          <w:cs/>
          <w:lang w:bidi="th-T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86" w:rsidRDefault="00784612" w:rsidP="000F4E86">
    <w:pPr>
      <w:pStyle w:val="Header"/>
      <w:jc w:val="right"/>
    </w:pPr>
    <w:r>
      <w:rPr>
        <w:noProof/>
        <w:lang w:eastAsia="en-SG"/>
      </w:rPr>
      <w:drawing>
        <wp:inline distT="0" distB="0" distL="0" distR="0">
          <wp:extent cx="1952391"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C_Logo_Horiz_ColPos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161" cy="506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152C"/>
    <w:multiLevelType w:val="hybridMultilevel"/>
    <w:tmpl w:val="1EE8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503B82"/>
    <w:multiLevelType w:val="hybridMultilevel"/>
    <w:tmpl w:val="60EEF69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09506E50"/>
    <w:multiLevelType w:val="hybridMultilevel"/>
    <w:tmpl w:val="90882F8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A21174C"/>
    <w:multiLevelType w:val="hybridMultilevel"/>
    <w:tmpl w:val="CEB803DE"/>
    <w:lvl w:ilvl="0" w:tplc="BF024E38">
      <w:start w:val="2"/>
      <w:numFmt w:val="bullet"/>
      <w:lvlText w:val="-"/>
      <w:lvlJc w:val="left"/>
      <w:pPr>
        <w:ind w:left="1800" w:hanging="360"/>
      </w:pPr>
      <w:rPr>
        <w:rFonts w:ascii="Calibri" w:eastAsiaTheme="minorHAnsi" w:hAnsi="Calibri" w:cs="Calibr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EAB45B1"/>
    <w:multiLevelType w:val="hybridMultilevel"/>
    <w:tmpl w:val="D20A487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277850FA"/>
    <w:multiLevelType w:val="hybridMultilevel"/>
    <w:tmpl w:val="52A61B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C23017F"/>
    <w:multiLevelType w:val="hybridMultilevel"/>
    <w:tmpl w:val="0394996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2D211009"/>
    <w:multiLevelType w:val="hybridMultilevel"/>
    <w:tmpl w:val="B216A474"/>
    <w:lvl w:ilvl="0" w:tplc="8CCE217A">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9A4193A"/>
    <w:multiLevelType w:val="hybridMultilevel"/>
    <w:tmpl w:val="FE42E9A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416F00AC"/>
    <w:multiLevelType w:val="hybridMultilevel"/>
    <w:tmpl w:val="734EEEDE"/>
    <w:lvl w:ilvl="0" w:tplc="0B96F228">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50897114"/>
    <w:multiLevelType w:val="hybridMultilevel"/>
    <w:tmpl w:val="FE606DC4"/>
    <w:lvl w:ilvl="0" w:tplc="8388986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1695018"/>
    <w:multiLevelType w:val="hybridMultilevel"/>
    <w:tmpl w:val="B78AD1F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64283067"/>
    <w:multiLevelType w:val="hybridMultilevel"/>
    <w:tmpl w:val="4FA86C22"/>
    <w:lvl w:ilvl="0" w:tplc="954CF69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9390145"/>
    <w:multiLevelType w:val="hybridMultilevel"/>
    <w:tmpl w:val="EC70094A"/>
    <w:lvl w:ilvl="0" w:tplc="A5E24786">
      <w:start w:val="1"/>
      <w:numFmt w:val="decimal"/>
      <w:lvlText w:val="%1."/>
      <w:lvlJc w:val="left"/>
      <w:pPr>
        <w:ind w:left="720" w:hanging="360"/>
      </w:pPr>
      <w:rPr>
        <w:rFonts w:hint="default"/>
        <w:b/>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AA801B0"/>
    <w:multiLevelType w:val="hybridMultilevel"/>
    <w:tmpl w:val="D53846C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735F5E73"/>
    <w:multiLevelType w:val="hybridMultilevel"/>
    <w:tmpl w:val="32C2AFF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763803F3"/>
    <w:multiLevelType w:val="hybridMultilevel"/>
    <w:tmpl w:val="108295D2"/>
    <w:lvl w:ilvl="0" w:tplc="BF024E38">
      <w:start w:val="2"/>
      <w:numFmt w:val="bullet"/>
      <w:lvlText w:val="-"/>
      <w:lvlJc w:val="left"/>
      <w:pPr>
        <w:ind w:left="1080" w:hanging="360"/>
      </w:pPr>
      <w:rPr>
        <w:rFonts w:ascii="Calibri" w:eastAsiaTheme="minorHAnsi" w:hAnsi="Calibri" w:cs="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7C6500DC"/>
    <w:multiLevelType w:val="hybridMultilevel"/>
    <w:tmpl w:val="644E669A"/>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15"/>
  </w:num>
  <w:num w:numId="4">
    <w:abstractNumId w:val="2"/>
  </w:num>
  <w:num w:numId="5">
    <w:abstractNumId w:val="17"/>
  </w:num>
  <w:num w:numId="6">
    <w:abstractNumId w:val="0"/>
  </w:num>
  <w:num w:numId="7">
    <w:abstractNumId w:val="5"/>
  </w:num>
  <w:num w:numId="8">
    <w:abstractNumId w:val="10"/>
  </w:num>
  <w:num w:numId="9">
    <w:abstractNumId w:val="12"/>
  </w:num>
  <w:num w:numId="10">
    <w:abstractNumId w:val="9"/>
  </w:num>
  <w:num w:numId="11">
    <w:abstractNumId w:val="16"/>
  </w:num>
  <w:num w:numId="12">
    <w:abstractNumId w:val="3"/>
  </w:num>
  <w:num w:numId="13">
    <w:abstractNumId w:val="14"/>
  </w:num>
  <w:num w:numId="14">
    <w:abstractNumId w:val="4"/>
  </w:num>
  <w:num w:numId="15">
    <w:abstractNumId w:val="7"/>
  </w:num>
  <w:num w:numId="16">
    <w:abstractNumId w:val="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zNDa1sDQztzA3szRU0lEKTi0uzszPAykwqwUA6C0bRCwAAAA="/>
  </w:docVars>
  <w:rsids>
    <w:rsidRoot w:val="000F4E86"/>
    <w:rsid w:val="0001365A"/>
    <w:rsid w:val="000174FE"/>
    <w:rsid w:val="00041911"/>
    <w:rsid w:val="00052072"/>
    <w:rsid w:val="000B315B"/>
    <w:rsid w:val="000F4DAF"/>
    <w:rsid w:val="000F4E86"/>
    <w:rsid w:val="00106E69"/>
    <w:rsid w:val="001214FA"/>
    <w:rsid w:val="00145F91"/>
    <w:rsid w:val="00160214"/>
    <w:rsid w:val="001C0239"/>
    <w:rsid w:val="00207BC4"/>
    <w:rsid w:val="00242178"/>
    <w:rsid w:val="00247FFE"/>
    <w:rsid w:val="00254211"/>
    <w:rsid w:val="00280551"/>
    <w:rsid w:val="00281CD0"/>
    <w:rsid w:val="002A184A"/>
    <w:rsid w:val="002A2A00"/>
    <w:rsid w:val="002B68BB"/>
    <w:rsid w:val="00314F27"/>
    <w:rsid w:val="00347425"/>
    <w:rsid w:val="003A7A19"/>
    <w:rsid w:val="003F107F"/>
    <w:rsid w:val="003F57C6"/>
    <w:rsid w:val="00445E74"/>
    <w:rsid w:val="00492348"/>
    <w:rsid w:val="004A3797"/>
    <w:rsid w:val="005033BE"/>
    <w:rsid w:val="00511829"/>
    <w:rsid w:val="0056706F"/>
    <w:rsid w:val="005D3A57"/>
    <w:rsid w:val="00612C42"/>
    <w:rsid w:val="00616739"/>
    <w:rsid w:val="00621F51"/>
    <w:rsid w:val="00641E9B"/>
    <w:rsid w:val="00656380"/>
    <w:rsid w:val="006F44C9"/>
    <w:rsid w:val="007313E5"/>
    <w:rsid w:val="007550B9"/>
    <w:rsid w:val="00784612"/>
    <w:rsid w:val="007A55B2"/>
    <w:rsid w:val="007A6D67"/>
    <w:rsid w:val="008111D0"/>
    <w:rsid w:val="008A2A65"/>
    <w:rsid w:val="008E4AE7"/>
    <w:rsid w:val="0092720B"/>
    <w:rsid w:val="009405B5"/>
    <w:rsid w:val="00985729"/>
    <w:rsid w:val="009E297E"/>
    <w:rsid w:val="00A2770B"/>
    <w:rsid w:val="00A61985"/>
    <w:rsid w:val="00A76707"/>
    <w:rsid w:val="00B31946"/>
    <w:rsid w:val="00B514F6"/>
    <w:rsid w:val="00B6087C"/>
    <w:rsid w:val="00BE3D93"/>
    <w:rsid w:val="00C047FC"/>
    <w:rsid w:val="00C32EBF"/>
    <w:rsid w:val="00C434BC"/>
    <w:rsid w:val="00C45586"/>
    <w:rsid w:val="00C644DB"/>
    <w:rsid w:val="00C7700A"/>
    <w:rsid w:val="00D06479"/>
    <w:rsid w:val="00D267BC"/>
    <w:rsid w:val="00D80443"/>
    <w:rsid w:val="00DA7DD4"/>
    <w:rsid w:val="00DC1873"/>
    <w:rsid w:val="00DC6D53"/>
    <w:rsid w:val="00DD451E"/>
    <w:rsid w:val="00DF7C38"/>
    <w:rsid w:val="00E648C9"/>
    <w:rsid w:val="00E7772A"/>
    <w:rsid w:val="00EE1478"/>
    <w:rsid w:val="00EE1A29"/>
    <w:rsid w:val="00F03647"/>
    <w:rsid w:val="00F06865"/>
    <w:rsid w:val="00F12B75"/>
    <w:rsid w:val="00F4497C"/>
    <w:rsid w:val="00FA78B3"/>
    <w:rsid w:val="00FE6929"/>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EBF43"/>
  <w15:chartTrackingRefBased/>
  <w15:docId w15:val="{043DE306-067E-4D25-A7D4-9D44426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F4E86"/>
    <w:pPr>
      <w:keepNext/>
      <w:keepLines/>
      <w:spacing w:before="40" w:after="0" w:line="240" w:lineRule="auto"/>
      <w:outlineLvl w:val="1"/>
    </w:pPr>
    <w:rPr>
      <w:rFonts w:asciiTheme="majorHAnsi" w:eastAsiaTheme="majorEastAsia" w:hAnsiTheme="majorHAnsi" w:cstheme="majorBidi"/>
      <w:b/>
      <w:color w:val="E7E6E6" w:themeColor="background2"/>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E86"/>
    <w:rPr>
      <w:rFonts w:asciiTheme="majorHAnsi" w:eastAsiaTheme="majorEastAsia" w:hAnsiTheme="majorHAnsi" w:cstheme="majorBidi"/>
      <w:b/>
      <w:color w:val="E7E6E6" w:themeColor="background2"/>
      <w:sz w:val="26"/>
      <w:szCs w:val="26"/>
      <w:lang w:val="en-GB"/>
    </w:rPr>
  </w:style>
  <w:style w:type="paragraph" w:styleId="ListParagraph">
    <w:name w:val="List Paragraph"/>
    <w:basedOn w:val="Normal"/>
    <w:uiPriority w:val="34"/>
    <w:qFormat/>
    <w:rsid w:val="000F4E86"/>
    <w:pPr>
      <w:ind w:left="720"/>
      <w:contextualSpacing/>
    </w:pPr>
  </w:style>
  <w:style w:type="paragraph" w:styleId="Header">
    <w:name w:val="header"/>
    <w:basedOn w:val="Normal"/>
    <w:link w:val="HeaderChar"/>
    <w:uiPriority w:val="99"/>
    <w:unhideWhenUsed/>
    <w:rsid w:val="000F4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E86"/>
  </w:style>
  <w:style w:type="paragraph" w:styleId="Footer">
    <w:name w:val="footer"/>
    <w:basedOn w:val="Normal"/>
    <w:link w:val="FooterChar"/>
    <w:uiPriority w:val="99"/>
    <w:unhideWhenUsed/>
    <w:rsid w:val="000F4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E86"/>
  </w:style>
  <w:style w:type="paragraph" w:styleId="FootnoteText">
    <w:name w:val="footnote text"/>
    <w:basedOn w:val="Normal"/>
    <w:link w:val="FootnoteTextChar"/>
    <w:uiPriority w:val="99"/>
    <w:semiHidden/>
    <w:unhideWhenUsed/>
    <w:rsid w:val="00927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20B"/>
    <w:rPr>
      <w:sz w:val="20"/>
      <w:szCs w:val="20"/>
    </w:rPr>
  </w:style>
  <w:style w:type="character" w:styleId="FootnoteReference">
    <w:name w:val="footnote reference"/>
    <w:basedOn w:val="DefaultParagraphFont"/>
    <w:uiPriority w:val="99"/>
    <w:semiHidden/>
    <w:unhideWhenUsed/>
    <w:rsid w:val="0092720B"/>
    <w:rPr>
      <w:vertAlign w:val="superscript"/>
    </w:rPr>
  </w:style>
  <w:style w:type="character" w:styleId="Hyperlink">
    <w:name w:val="Hyperlink"/>
    <w:basedOn w:val="DefaultParagraphFont"/>
    <w:uiPriority w:val="99"/>
    <w:unhideWhenUsed/>
    <w:rsid w:val="00B31946"/>
    <w:rPr>
      <w:color w:val="0563C1" w:themeColor="hyperlink"/>
      <w:u w:val="single"/>
    </w:rPr>
  </w:style>
  <w:style w:type="paragraph" w:styleId="BalloonText">
    <w:name w:val="Balloon Text"/>
    <w:basedOn w:val="Normal"/>
    <w:link w:val="BalloonTextChar"/>
    <w:uiPriority w:val="99"/>
    <w:semiHidden/>
    <w:unhideWhenUsed/>
    <w:rsid w:val="007A6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51101">
      <w:bodyDiv w:val="1"/>
      <w:marLeft w:val="0"/>
      <w:marRight w:val="0"/>
      <w:marTop w:val="0"/>
      <w:marBottom w:val="0"/>
      <w:divBdr>
        <w:top w:val="none" w:sz="0" w:space="0" w:color="auto"/>
        <w:left w:val="none" w:sz="0" w:space="0" w:color="auto"/>
        <w:bottom w:val="none" w:sz="0" w:space="0" w:color="auto"/>
        <w:right w:val="none" w:sz="0" w:space="0" w:color="auto"/>
      </w:divBdr>
    </w:div>
    <w:div w:id="1963918198">
      <w:bodyDiv w:val="1"/>
      <w:marLeft w:val="1"/>
      <w:marRight w:val="1"/>
      <w:marTop w:val="1"/>
      <w:marBottom w:val="1"/>
      <w:divBdr>
        <w:top w:val="none" w:sz="0" w:space="0" w:color="auto"/>
        <w:left w:val="none" w:sz="0" w:space="0" w:color="auto"/>
        <w:bottom w:val="none" w:sz="0" w:space="0" w:color="auto"/>
        <w:right w:val="none" w:sz="0" w:space="0" w:color="auto"/>
      </w:divBdr>
      <w:divsChild>
        <w:div w:id="456341231">
          <w:marLeft w:val="0"/>
          <w:marRight w:val="0"/>
          <w:marTop w:val="0"/>
          <w:marBottom w:val="0"/>
          <w:divBdr>
            <w:top w:val="none" w:sz="0" w:space="0" w:color="auto"/>
            <w:left w:val="none" w:sz="0" w:space="0" w:color="auto"/>
            <w:bottom w:val="none" w:sz="0" w:space="0" w:color="auto"/>
            <w:right w:val="none" w:sz="0" w:space="0" w:color="auto"/>
          </w:divBdr>
          <w:divsChild>
            <w:div w:id="680593883">
              <w:marLeft w:val="0"/>
              <w:marRight w:val="0"/>
              <w:marTop w:val="0"/>
              <w:marBottom w:val="0"/>
              <w:divBdr>
                <w:top w:val="none" w:sz="0" w:space="0" w:color="auto"/>
                <w:left w:val="none" w:sz="0" w:space="0" w:color="auto"/>
                <w:bottom w:val="none" w:sz="0" w:space="0" w:color="auto"/>
                <w:right w:val="none" w:sz="0" w:space="0" w:color="auto"/>
              </w:divBdr>
              <w:divsChild>
                <w:div w:id="56632467">
                  <w:marLeft w:val="0"/>
                  <w:marRight w:val="0"/>
                  <w:marTop w:val="0"/>
                  <w:marBottom w:val="0"/>
                  <w:divBdr>
                    <w:top w:val="none" w:sz="0" w:space="0" w:color="auto"/>
                    <w:left w:val="none" w:sz="0" w:space="0" w:color="auto"/>
                    <w:bottom w:val="none" w:sz="0" w:space="0" w:color="auto"/>
                    <w:right w:val="none" w:sz="0" w:space="0" w:color="auto"/>
                  </w:divBdr>
                  <w:divsChild>
                    <w:div w:id="1019627759">
                      <w:marLeft w:val="0"/>
                      <w:marRight w:val="0"/>
                      <w:marTop w:val="0"/>
                      <w:marBottom w:val="0"/>
                      <w:divBdr>
                        <w:top w:val="none" w:sz="0" w:space="0" w:color="auto"/>
                        <w:left w:val="none" w:sz="0" w:space="0" w:color="auto"/>
                        <w:bottom w:val="none" w:sz="0" w:space="0" w:color="auto"/>
                        <w:right w:val="none" w:sz="0" w:space="0" w:color="auto"/>
                      </w:divBdr>
                      <w:divsChild>
                        <w:div w:id="7764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orr.gov.af/Content/files/National%20IDP%20Policy%20-%20FINAL%20-%20English(1).pdf" TargetMode="External"/><Relationship Id="rId1" Type="http://schemas.openxmlformats.org/officeDocument/2006/relationships/hyperlink" Target="https://www.afghanistan-analysts.org/over-half-a-million-afghans-flee-conflict-in-2016-a-look-at-the-idp-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8C49-1A3B-46E5-A03D-1DE692C8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Ratirose Supaporn</dc:creator>
  <cp:keywords/>
  <dc:description/>
  <cp:lastModifiedBy>Sudibyo, Rino</cp:lastModifiedBy>
  <cp:revision>2</cp:revision>
  <dcterms:created xsi:type="dcterms:W3CDTF">2017-07-20T15:41:00Z</dcterms:created>
  <dcterms:modified xsi:type="dcterms:W3CDTF">2017-07-20T15:41:00Z</dcterms:modified>
</cp:coreProperties>
</file>