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D02224" w:rsidRDefault="003070E5" w:rsidP="00203605">
      <w:pPr>
        <w:jc w:val="both"/>
        <w:rPr>
          <w:rFonts w:ascii="Gill Sans MT" w:hAnsi="Gill Sans MT" w:cs="Arial"/>
          <w:sz w:val="36"/>
          <w:szCs w:val="36"/>
        </w:rPr>
      </w:pPr>
    </w:p>
    <w:p w14:paraId="16B38582" w14:textId="77777777" w:rsidR="00681375" w:rsidRPr="00D02224" w:rsidRDefault="00681375" w:rsidP="00203605">
      <w:pPr>
        <w:jc w:val="both"/>
        <w:rPr>
          <w:rFonts w:ascii="Gill Sans MT" w:hAnsi="Gill Sans MT" w:cs="Arial"/>
          <w:b/>
          <w:sz w:val="56"/>
          <w:szCs w:val="72"/>
        </w:rPr>
      </w:pPr>
    </w:p>
    <w:p w14:paraId="001598CF" w14:textId="77777777" w:rsidR="00681375" w:rsidRPr="00D02224" w:rsidRDefault="00681375" w:rsidP="00203605">
      <w:pPr>
        <w:jc w:val="both"/>
        <w:rPr>
          <w:rFonts w:ascii="Gill Sans MT" w:hAnsi="Gill Sans MT" w:cs="Arial"/>
          <w:b/>
          <w:sz w:val="56"/>
          <w:szCs w:val="72"/>
        </w:rPr>
      </w:pPr>
    </w:p>
    <w:p w14:paraId="5793E2BD" w14:textId="77777777" w:rsidR="00681375" w:rsidRPr="00D02224" w:rsidRDefault="00681375" w:rsidP="00F7031C">
      <w:pPr>
        <w:jc w:val="center"/>
        <w:rPr>
          <w:rFonts w:ascii="Gill Sans MT" w:hAnsi="Gill Sans MT" w:cs="Arial"/>
          <w:b/>
          <w:sz w:val="56"/>
          <w:szCs w:val="72"/>
        </w:rPr>
      </w:pPr>
    </w:p>
    <w:p w14:paraId="5F6E4693" w14:textId="088F41D5" w:rsidR="0021044B" w:rsidRPr="00D02224" w:rsidRDefault="00A350E5" w:rsidP="00F7031C">
      <w:pPr>
        <w:jc w:val="center"/>
        <w:rPr>
          <w:rFonts w:ascii="Gill Sans MT" w:hAnsi="Gill Sans MT" w:cs="Arial"/>
          <w:b/>
          <w:color w:val="000000" w:themeColor="text1"/>
          <w:sz w:val="56"/>
          <w:szCs w:val="72"/>
        </w:rPr>
      </w:pPr>
      <w:r w:rsidRPr="00D02224">
        <w:rPr>
          <w:rFonts w:ascii="Gill Sans MT" w:hAnsi="Gill Sans MT" w:cs="Arial"/>
          <w:b/>
          <w:color w:val="000000" w:themeColor="text1"/>
          <w:sz w:val="56"/>
          <w:szCs w:val="72"/>
        </w:rPr>
        <w:t>INVITATION TO TENDER</w:t>
      </w:r>
    </w:p>
    <w:p w14:paraId="24965BAE" w14:textId="7ADD3ED9" w:rsidR="002024AE" w:rsidRPr="00D02224" w:rsidRDefault="002024AE" w:rsidP="00F7031C">
      <w:pPr>
        <w:jc w:val="center"/>
        <w:rPr>
          <w:rFonts w:ascii="Gill Sans MT" w:hAnsi="Gill Sans MT" w:cs="Arial"/>
          <w:b/>
          <w:color w:val="000000" w:themeColor="text1"/>
          <w:sz w:val="56"/>
          <w:szCs w:val="72"/>
        </w:rPr>
      </w:pPr>
      <w:r w:rsidRPr="00D02224">
        <w:rPr>
          <w:rFonts w:ascii="Gill Sans MT" w:hAnsi="Gill Sans MT" w:cs="Arial"/>
          <w:b/>
          <w:color w:val="000000" w:themeColor="text1"/>
          <w:sz w:val="56"/>
          <w:szCs w:val="72"/>
        </w:rPr>
        <w:t>FOR SAVE THE CHILDREN INTERNATIONAL</w:t>
      </w:r>
    </w:p>
    <w:p w14:paraId="3747F9BA" w14:textId="77777777" w:rsidR="00681375" w:rsidRPr="00D02224" w:rsidRDefault="00681375" w:rsidP="00F7031C">
      <w:pPr>
        <w:jc w:val="center"/>
        <w:rPr>
          <w:rFonts w:ascii="Gill Sans MT" w:hAnsi="Gill Sans MT" w:cs="Arial"/>
          <w:b/>
          <w:sz w:val="96"/>
          <w:szCs w:val="96"/>
        </w:rPr>
      </w:pPr>
    </w:p>
    <w:p w14:paraId="1FB92D77" w14:textId="77777777" w:rsidR="009448FF" w:rsidRPr="00D02224" w:rsidRDefault="009448FF" w:rsidP="00F7031C">
      <w:pPr>
        <w:jc w:val="center"/>
        <w:rPr>
          <w:rFonts w:ascii="Gill Sans MT" w:hAnsi="Gill Sans MT" w:cs="Arial"/>
          <w:b/>
          <w:sz w:val="44"/>
          <w:szCs w:val="96"/>
          <w:highlight w:val="yellow"/>
        </w:rPr>
      </w:pPr>
      <w:r w:rsidRPr="00D02224">
        <w:rPr>
          <w:rFonts w:ascii="Gill Sans MT" w:hAnsi="Gill Sans MT" w:cs="Arial"/>
          <w:b/>
          <w:sz w:val="44"/>
          <w:szCs w:val="96"/>
        </w:rPr>
        <w:t>BANGLADESH COUNTRY OFFICE</w:t>
      </w:r>
    </w:p>
    <w:p w14:paraId="1E11F33E" w14:textId="2E5AEC29" w:rsidR="009448FF" w:rsidRPr="00190F11" w:rsidRDefault="00190F11" w:rsidP="00F7031C">
      <w:pPr>
        <w:jc w:val="center"/>
        <w:rPr>
          <w:rFonts w:ascii="Gill Sans MT" w:hAnsi="Gill Sans MT" w:cs="Arial"/>
          <w:b/>
          <w:sz w:val="44"/>
          <w:szCs w:val="96"/>
        </w:rPr>
      </w:pPr>
      <w:r w:rsidRPr="00190F11">
        <w:rPr>
          <w:rFonts w:ascii="Gill Sans MT" w:hAnsi="Gill Sans MT" w:cs="Arial"/>
          <w:b/>
          <w:sz w:val="44"/>
          <w:szCs w:val="96"/>
        </w:rPr>
        <w:t>October 15</w:t>
      </w:r>
      <w:r w:rsidR="009448FF" w:rsidRPr="00190F11">
        <w:rPr>
          <w:rFonts w:ascii="Gill Sans MT" w:hAnsi="Gill Sans MT" w:cs="Arial"/>
          <w:b/>
          <w:sz w:val="44"/>
          <w:szCs w:val="96"/>
        </w:rPr>
        <w:t>, 2020</w:t>
      </w:r>
    </w:p>
    <w:p w14:paraId="31AD502A" w14:textId="77777777" w:rsidR="009448FF" w:rsidRPr="00D02224" w:rsidRDefault="009448FF" w:rsidP="00F7031C">
      <w:pPr>
        <w:jc w:val="center"/>
        <w:rPr>
          <w:rFonts w:ascii="Gill Sans MT" w:hAnsi="Gill Sans MT" w:cs="Arial"/>
          <w:b/>
          <w:sz w:val="44"/>
          <w:szCs w:val="96"/>
          <w:highlight w:val="yellow"/>
        </w:rPr>
      </w:pPr>
    </w:p>
    <w:p w14:paraId="069720F9" w14:textId="661E73AA" w:rsidR="00662672" w:rsidRPr="00D02224" w:rsidRDefault="003C0644" w:rsidP="003C0644">
      <w:pPr>
        <w:jc w:val="center"/>
        <w:rPr>
          <w:rFonts w:ascii="Gill Sans MT" w:hAnsi="Gill Sans MT" w:cs="Arial"/>
          <w:b/>
          <w:sz w:val="40"/>
          <w:szCs w:val="96"/>
        </w:rPr>
      </w:pPr>
      <w:r w:rsidRPr="00D02224">
        <w:rPr>
          <w:rFonts w:ascii="Gill Sans MT" w:hAnsi="Gill Sans MT" w:cs="Arial"/>
          <w:b/>
          <w:sz w:val="44"/>
          <w:szCs w:val="96"/>
        </w:rPr>
        <w:t xml:space="preserve">Internet Bandwidth &amp; Data Networking Services under Framework Agreement </w:t>
      </w:r>
      <w:r w:rsidR="00662672" w:rsidRPr="00D02224">
        <w:rPr>
          <w:rFonts w:ascii="Gill Sans MT" w:hAnsi="Gill Sans MT" w:cs="Arial"/>
          <w:b/>
          <w:sz w:val="40"/>
          <w:szCs w:val="96"/>
        </w:rPr>
        <w:br w:type="page"/>
      </w:r>
    </w:p>
    <w:p w14:paraId="065FF730" w14:textId="5F7A8609" w:rsidR="00493CBC" w:rsidRPr="00D02224" w:rsidRDefault="00493CBC" w:rsidP="00F7031C">
      <w:pPr>
        <w:jc w:val="center"/>
        <w:rPr>
          <w:rFonts w:ascii="Gill Sans MT" w:hAnsi="Gill Sans MT" w:cs="Arial"/>
          <w:b/>
          <w:sz w:val="40"/>
          <w:szCs w:val="96"/>
        </w:rPr>
      </w:pPr>
    </w:p>
    <w:p w14:paraId="7A74F03E" w14:textId="1AC6589C" w:rsidR="00662672" w:rsidRDefault="00662672" w:rsidP="00F7031C">
      <w:pPr>
        <w:jc w:val="center"/>
        <w:rPr>
          <w:rFonts w:ascii="Gill Sans MT" w:hAnsi="Gill Sans MT" w:cs="Arial"/>
          <w:b/>
          <w:sz w:val="40"/>
          <w:szCs w:val="96"/>
        </w:rPr>
      </w:pPr>
      <w:r w:rsidRPr="00D02224">
        <w:rPr>
          <w:rFonts w:ascii="Gill Sans MT" w:hAnsi="Gill Sans MT" w:cs="Arial"/>
          <w:b/>
          <w:sz w:val="40"/>
          <w:szCs w:val="96"/>
        </w:rPr>
        <w:t>Tender Advertisement</w:t>
      </w:r>
    </w:p>
    <w:p w14:paraId="4642203A" w14:textId="5B194172" w:rsidR="008A4F19" w:rsidRPr="00D02224" w:rsidRDefault="008A4F19" w:rsidP="00F7031C">
      <w:pPr>
        <w:jc w:val="center"/>
        <w:rPr>
          <w:rFonts w:ascii="Gill Sans MT" w:hAnsi="Gill Sans MT" w:cs="Arial"/>
          <w:b/>
          <w:sz w:val="40"/>
          <w:szCs w:val="96"/>
        </w:rPr>
      </w:pPr>
      <w:r w:rsidRPr="008A4F19">
        <w:rPr>
          <w:rFonts w:ascii="Gill Sans MT" w:hAnsi="Gill Sans MT" w:cs="Arial"/>
          <w:b/>
          <w:noProof/>
          <w:sz w:val="40"/>
          <w:szCs w:val="96"/>
          <w:lang w:val="en-SG" w:eastAsia="en-SG"/>
        </w:rPr>
        <w:drawing>
          <wp:inline distT="0" distB="0" distL="0" distR="0" wp14:anchorId="44E4B101" wp14:editId="7E3DC541">
            <wp:extent cx="6190615" cy="3880989"/>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0615" cy="3880989"/>
                    </a:xfrm>
                    <a:prstGeom prst="rect">
                      <a:avLst/>
                    </a:prstGeom>
                    <a:noFill/>
                    <a:ln>
                      <a:noFill/>
                    </a:ln>
                  </pic:spPr>
                </pic:pic>
              </a:graphicData>
            </a:graphic>
          </wp:inline>
        </w:drawing>
      </w:r>
      <w:bookmarkStart w:id="0" w:name="_GoBack"/>
      <w:bookmarkEnd w:id="0"/>
    </w:p>
    <w:p w14:paraId="4E7AA681" w14:textId="2F3BBA1C" w:rsidR="009448FF" w:rsidRPr="00BD5FCB" w:rsidRDefault="00BD5FCB" w:rsidP="00BD5FCB">
      <w:pPr>
        <w:rPr>
          <w:rFonts w:ascii="Gill Sans MT" w:hAnsi="Gill Sans MT" w:cs="Arial"/>
          <w:b/>
          <w:noProof/>
          <w:sz w:val="40"/>
          <w:szCs w:val="96"/>
          <w:lang w:val="en-US" w:eastAsia="en-US"/>
        </w:rPr>
      </w:pPr>
      <w:r>
        <w:rPr>
          <w:rFonts w:ascii="Gill Sans MT" w:hAnsi="Gill Sans MT" w:cs="Arial"/>
          <w:b/>
          <w:noProof/>
          <w:sz w:val="40"/>
          <w:szCs w:val="96"/>
          <w:lang w:val="en-US" w:eastAsia="en-US"/>
        </w:rPr>
        <w:br w:type="page"/>
      </w:r>
    </w:p>
    <w:p w14:paraId="1E39ECDC" w14:textId="77777777" w:rsidR="0029360F" w:rsidRPr="00D02224" w:rsidRDefault="0029360F" w:rsidP="00203605">
      <w:pPr>
        <w:spacing w:after="0"/>
        <w:jc w:val="both"/>
        <w:rPr>
          <w:rFonts w:ascii="Gill Sans MT" w:hAnsi="Gill Sans MT" w:cs="Arial"/>
          <w:b/>
          <w:sz w:val="10"/>
          <w:szCs w:val="10"/>
        </w:rPr>
      </w:pPr>
    </w:p>
    <w:tbl>
      <w:tblPr>
        <w:tblW w:w="5726" w:type="dxa"/>
        <w:tblInd w:w="3415" w:type="dxa"/>
        <w:tblLook w:val="01E0" w:firstRow="1" w:lastRow="1" w:firstColumn="1" w:lastColumn="1" w:noHBand="0" w:noVBand="0"/>
      </w:tblPr>
      <w:tblGrid>
        <w:gridCol w:w="2827"/>
        <w:gridCol w:w="2899"/>
      </w:tblGrid>
      <w:tr w:rsidR="00C6151E" w:rsidRPr="00D02224" w14:paraId="7F30A5DE" w14:textId="77777777" w:rsidTr="007440CE">
        <w:trPr>
          <w:trHeight w:val="293"/>
        </w:trPr>
        <w:tc>
          <w:tcPr>
            <w:tcW w:w="2827" w:type="dxa"/>
            <w:shd w:val="clear" w:color="auto" w:fill="auto"/>
          </w:tcPr>
          <w:p w14:paraId="2F406CF2" w14:textId="77777777" w:rsidR="00C6151E" w:rsidRPr="00D02224" w:rsidRDefault="00F43558" w:rsidP="00203605">
            <w:pPr>
              <w:spacing w:after="0" w:line="240" w:lineRule="atLeast"/>
              <w:ind w:left="4961" w:hanging="4961"/>
              <w:jc w:val="both"/>
              <w:rPr>
                <w:rFonts w:ascii="Gill Sans MT" w:hAnsi="Gill Sans MT" w:cs="Arial"/>
                <w:b/>
              </w:rPr>
            </w:pPr>
            <w:r w:rsidRPr="00D02224">
              <w:rPr>
                <w:rFonts w:ascii="Gill Sans MT" w:hAnsi="Gill Sans MT" w:cs="Arial"/>
                <w:b/>
              </w:rPr>
              <w:t>D</w:t>
            </w:r>
            <w:r w:rsidR="00C6151E" w:rsidRPr="00D02224">
              <w:rPr>
                <w:rFonts w:ascii="Gill Sans MT" w:hAnsi="Gill Sans MT" w:cs="Arial"/>
                <w:b/>
              </w:rPr>
              <w:t>ate</w:t>
            </w:r>
            <w:r w:rsidR="00DA593F" w:rsidRPr="00D02224">
              <w:rPr>
                <w:rFonts w:ascii="Gill Sans MT" w:hAnsi="Gill Sans MT" w:cs="Arial"/>
                <w:b/>
              </w:rPr>
              <w:t>:</w:t>
            </w:r>
          </w:p>
        </w:tc>
        <w:tc>
          <w:tcPr>
            <w:tcW w:w="2899" w:type="dxa"/>
            <w:shd w:val="clear" w:color="auto" w:fill="auto"/>
          </w:tcPr>
          <w:p w14:paraId="55A03C28" w14:textId="4CF2B78C" w:rsidR="00C6151E" w:rsidRPr="00190F11" w:rsidRDefault="003C0644" w:rsidP="00190F11">
            <w:pPr>
              <w:spacing w:after="0" w:line="240" w:lineRule="atLeast"/>
              <w:jc w:val="both"/>
              <w:rPr>
                <w:rFonts w:ascii="Gill Sans MT" w:hAnsi="Gill Sans MT" w:cs="Arial"/>
              </w:rPr>
            </w:pPr>
            <w:r w:rsidRPr="00190F11">
              <w:rPr>
                <w:rFonts w:ascii="Gill Sans MT" w:hAnsi="Gill Sans MT" w:cs="Arial"/>
              </w:rPr>
              <w:t>October 1</w:t>
            </w:r>
            <w:r w:rsidR="00190F11" w:rsidRPr="00190F11">
              <w:rPr>
                <w:rFonts w:ascii="Gill Sans MT" w:hAnsi="Gill Sans MT" w:cs="Arial"/>
              </w:rPr>
              <w:t>5</w:t>
            </w:r>
            <w:r w:rsidR="002346BF" w:rsidRPr="00190F11">
              <w:rPr>
                <w:rFonts w:ascii="Gill Sans MT" w:hAnsi="Gill Sans MT" w:cs="Arial"/>
              </w:rPr>
              <w:t>, 2020</w:t>
            </w:r>
          </w:p>
        </w:tc>
      </w:tr>
      <w:tr w:rsidR="00C6151E" w:rsidRPr="00D02224" w14:paraId="02D3AD42" w14:textId="77777777" w:rsidTr="007440CE">
        <w:trPr>
          <w:trHeight w:val="398"/>
        </w:trPr>
        <w:tc>
          <w:tcPr>
            <w:tcW w:w="2827" w:type="dxa"/>
            <w:shd w:val="clear" w:color="auto" w:fill="auto"/>
          </w:tcPr>
          <w:p w14:paraId="08581F9A" w14:textId="77777777" w:rsidR="00C6151E" w:rsidRPr="00D02224" w:rsidRDefault="00634365" w:rsidP="00203605">
            <w:pPr>
              <w:spacing w:after="0" w:line="240" w:lineRule="atLeast"/>
              <w:jc w:val="both"/>
              <w:rPr>
                <w:rFonts w:ascii="Gill Sans MT" w:hAnsi="Gill Sans MT" w:cs="Arial"/>
                <w:b/>
              </w:rPr>
            </w:pPr>
            <w:r w:rsidRPr="00D02224">
              <w:rPr>
                <w:rFonts w:ascii="Gill Sans MT" w:hAnsi="Gill Sans MT" w:cs="Arial"/>
                <w:b/>
              </w:rPr>
              <w:t>Invitation to Tender (ITT)</w:t>
            </w:r>
            <w:r w:rsidR="00133C12" w:rsidRPr="00D02224">
              <w:rPr>
                <w:rFonts w:ascii="Gill Sans MT" w:hAnsi="Gill Sans MT" w:cs="Arial"/>
                <w:b/>
              </w:rPr>
              <w:t xml:space="preserve"> R</w:t>
            </w:r>
            <w:r w:rsidR="00387382" w:rsidRPr="00D02224">
              <w:rPr>
                <w:rFonts w:ascii="Gill Sans MT" w:hAnsi="Gill Sans MT" w:cs="Arial"/>
                <w:b/>
              </w:rPr>
              <w:t>eference No</w:t>
            </w:r>
            <w:r w:rsidR="00DA593F" w:rsidRPr="00D02224">
              <w:rPr>
                <w:rFonts w:ascii="Gill Sans MT" w:hAnsi="Gill Sans MT" w:cs="Arial"/>
                <w:b/>
              </w:rPr>
              <w:t>:</w:t>
            </w:r>
          </w:p>
        </w:tc>
        <w:tc>
          <w:tcPr>
            <w:tcW w:w="2899" w:type="dxa"/>
            <w:shd w:val="clear" w:color="auto" w:fill="auto"/>
          </w:tcPr>
          <w:p w14:paraId="37C1046D" w14:textId="5FFB0DA3" w:rsidR="00C6151E" w:rsidRPr="00190F11" w:rsidRDefault="007440CE" w:rsidP="008E46CE">
            <w:pPr>
              <w:spacing w:after="0" w:line="240" w:lineRule="atLeast"/>
              <w:jc w:val="both"/>
              <w:rPr>
                <w:rFonts w:ascii="Gill Sans MT" w:hAnsi="Gill Sans MT" w:cs="Arial"/>
              </w:rPr>
            </w:pPr>
            <w:r w:rsidRPr="00190F11">
              <w:rPr>
                <w:rFonts w:ascii="Gill Sans MT" w:hAnsi="Gill Sans MT"/>
                <w:spacing w:val="-4"/>
                <w:sz w:val="22"/>
                <w:szCs w:val="22"/>
              </w:rPr>
              <w:t>IFT/SCI/BDCO/FY-20/000</w:t>
            </w:r>
            <w:r w:rsidR="008E46CE" w:rsidRPr="00190F11">
              <w:rPr>
                <w:rFonts w:ascii="Gill Sans MT" w:hAnsi="Gill Sans MT"/>
                <w:spacing w:val="-4"/>
                <w:sz w:val="22"/>
                <w:szCs w:val="22"/>
              </w:rPr>
              <w:t>11</w:t>
            </w:r>
          </w:p>
        </w:tc>
      </w:tr>
      <w:tr w:rsidR="00967A0D" w:rsidRPr="00D02224" w14:paraId="615C0E5A" w14:textId="77777777" w:rsidTr="007440CE">
        <w:trPr>
          <w:trHeight w:val="398"/>
        </w:trPr>
        <w:tc>
          <w:tcPr>
            <w:tcW w:w="2827" w:type="dxa"/>
            <w:shd w:val="clear" w:color="auto" w:fill="auto"/>
          </w:tcPr>
          <w:p w14:paraId="0DAA606C" w14:textId="77777777" w:rsidR="00967A0D" w:rsidRPr="00D02224" w:rsidRDefault="00967A0D" w:rsidP="00203605">
            <w:pPr>
              <w:spacing w:after="0" w:line="240" w:lineRule="atLeast"/>
              <w:jc w:val="both"/>
              <w:rPr>
                <w:rFonts w:ascii="Gill Sans MT" w:hAnsi="Gill Sans MT" w:cs="Arial"/>
              </w:rPr>
            </w:pPr>
          </w:p>
        </w:tc>
        <w:tc>
          <w:tcPr>
            <w:tcW w:w="2899" w:type="dxa"/>
            <w:shd w:val="clear" w:color="auto" w:fill="auto"/>
          </w:tcPr>
          <w:p w14:paraId="5C41BF7D" w14:textId="77777777" w:rsidR="00967A0D" w:rsidRPr="00D02224" w:rsidRDefault="00967A0D" w:rsidP="00203605">
            <w:pPr>
              <w:spacing w:after="0" w:line="240" w:lineRule="atLeast"/>
              <w:jc w:val="both"/>
              <w:rPr>
                <w:rFonts w:ascii="Gill Sans MT" w:hAnsi="Gill Sans MT" w:cs="Arial"/>
                <w:highlight w:val="yellow"/>
              </w:rPr>
            </w:pPr>
          </w:p>
        </w:tc>
      </w:tr>
    </w:tbl>
    <w:p w14:paraId="239F7AC6" w14:textId="77777777" w:rsidR="00B17A8D" w:rsidRPr="00D02224" w:rsidRDefault="00B17A8D" w:rsidP="00203605">
      <w:pPr>
        <w:spacing w:after="0" w:line="240" w:lineRule="auto"/>
        <w:jc w:val="both"/>
        <w:rPr>
          <w:rFonts w:ascii="Gill Sans MT" w:hAnsi="Gill Sans MT" w:cstheme="minorHAnsi"/>
        </w:rPr>
      </w:pPr>
      <w:r w:rsidRPr="00D02224">
        <w:rPr>
          <w:rFonts w:ascii="Gill Sans MT" w:hAnsi="Gill Sans MT" w:cstheme="minorHAnsi"/>
        </w:rPr>
        <w:t>Dear Sir</w:t>
      </w:r>
      <w:r w:rsidR="00DA593F" w:rsidRPr="00D02224">
        <w:rPr>
          <w:rFonts w:ascii="Gill Sans MT" w:hAnsi="Gill Sans MT" w:cstheme="minorHAnsi"/>
        </w:rPr>
        <w:t>/</w:t>
      </w:r>
      <w:r w:rsidR="00C550AA" w:rsidRPr="00D02224">
        <w:rPr>
          <w:rFonts w:ascii="Gill Sans MT" w:hAnsi="Gill Sans MT" w:cstheme="minorHAnsi"/>
        </w:rPr>
        <w:t>Madam</w:t>
      </w:r>
      <w:r w:rsidRPr="00D02224">
        <w:rPr>
          <w:rFonts w:ascii="Gill Sans MT" w:hAnsi="Gill Sans MT" w:cstheme="minorHAnsi"/>
        </w:rPr>
        <w:t>,</w:t>
      </w:r>
    </w:p>
    <w:p w14:paraId="3835BCDF" w14:textId="77777777" w:rsidR="00634365" w:rsidRPr="00D02224" w:rsidRDefault="00634365" w:rsidP="00203605">
      <w:pPr>
        <w:spacing w:after="0" w:line="240" w:lineRule="auto"/>
        <w:jc w:val="both"/>
        <w:rPr>
          <w:rFonts w:ascii="Gill Sans MT" w:hAnsi="Gill Sans MT" w:cstheme="minorHAnsi"/>
        </w:rPr>
      </w:pPr>
    </w:p>
    <w:p w14:paraId="009B80AC" w14:textId="77777777" w:rsidR="00A10490" w:rsidRPr="00D02224" w:rsidRDefault="00A10490" w:rsidP="00203605">
      <w:pPr>
        <w:spacing w:after="0" w:line="240" w:lineRule="auto"/>
        <w:jc w:val="both"/>
        <w:rPr>
          <w:rFonts w:ascii="Gill Sans MT" w:hAnsi="Gill Sans MT" w:cstheme="minorHAnsi"/>
        </w:rPr>
      </w:pPr>
    </w:p>
    <w:p w14:paraId="68A3E8CD" w14:textId="65479F6B" w:rsidR="00634365" w:rsidRPr="00D02224" w:rsidRDefault="003C0644" w:rsidP="00203605">
      <w:pPr>
        <w:spacing w:after="0" w:line="240" w:lineRule="auto"/>
        <w:jc w:val="both"/>
        <w:rPr>
          <w:rFonts w:ascii="Gill Sans MT" w:hAnsi="Gill Sans MT" w:cstheme="minorHAnsi"/>
        </w:rPr>
      </w:pPr>
      <w:r w:rsidRPr="00D02224">
        <w:rPr>
          <w:rFonts w:ascii="Gill Sans MT" w:hAnsi="Gill Sans MT" w:cstheme="minorHAnsi"/>
        </w:rPr>
        <w:t xml:space="preserve">Save the Children International (SCI) invites you to tender for the provision of </w:t>
      </w:r>
      <w:r w:rsidRPr="00D02224">
        <w:rPr>
          <w:rFonts w:ascii="Gill Sans MT" w:hAnsi="Gill Sans MT" w:cs="Arial"/>
          <w:b/>
          <w:bCs/>
          <w:w w:val="101"/>
          <w:u w:color="000000"/>
        </w:rPr>
        <w:t>Internet Bandwidth and Data Networking Services</w:t>
      </w:r>
      <w:r w:rsidRPr="00D02224">
        <w:rPr>
          <w:rFonts w:ascii="Gill Sans MT" w:hAnsi="Gill Sans MT" w:cstheme="minorHAnsi"/>
        </w:rPr>
        <w:t xml:space="preserve"> This tender pack has been specifically created to provide you with all the information required to understand SCI’s requirements, and complete a response to the tender, should you wish.</w:t>
      </w:r>
    </w:p>
    <w:p w14:paraId="7326E1A7" w14:textId="77777777" w:rsidR="00A10490" w:rsidRPr="00D02224" w:rsidRDefault="00A10490" w:rsidP="00203605">
      <w:pPr>
        <w:spacing w:after="0" w:line="240" w:lineRule="auto"/>
        <w:jc w:val="both"/>
        <w:rPr>
          <w:rFonts w:ascii="Gill Sans MT" w:hAnsi="Gill Sans MT" w:cstheme="minorHAnsi"/>
        </w:rPr>
      </w:pPr>
    </w:p>
    <w:p w14:paraId="35ABBF87" w14:textId="77777777" w:rsidR="00747151" w:rsidRPr="00D02224" w:rsidRDefault="00634365" w:rsidP="00203605">
      <w:pPr>
        <w:spacing w:after="0" w:line="240" w:lineRule="auto"/>
        <w:jc w:val="both"/>
        <w:rPr>
          <w:rFonts w:ascii="Gill Sans MT" w:hAnsi="Gill Sans MT" w:cstheme="minorHAnsi"/>
          <w:spacing w:val="-4"/>
          <w:lang w:val="en-US"/>
        </w:rPr>
      </w:pPr>
      <w:r w:rsidRPr="00D02224">
        <w:rPr>
          <w:rFonts w:ascii="Gill Sans MT" w:hAnsi="Gill Sans MT" w:cstheme="minorHAnsi"/>
        </w:rPr>
        <w:t>Bel</w:t>
      </w:r>
      <w:r w:rsidR="00E305F1" w:rsidRPr="00D02224">
        <w:rPr>
          <w:rFonts w:ascii="Gill Sans MT" w:hAnsi="Gill Sans MT" w:cstheme="minorHAnsi"/>
        </w:rPr>
        <w:t>ow is a summary of all the information included in the tender pack</w:t>
      </w:r>
      <w:r w:rsidR="00077068" w:rsidRPr="00D02224">
        <w:rPr>
          <w:rFonts w:ascii="Gill Sans MT" w:hAnsi="Gill Sans MT" w:cstheme="minorHAnsi"/>
        </w:rPr>
        <w:t xml:space="preserve"> (you can use the hyperlinks to navigate the document</w:t>
      </w:r>
      <w:r w:rsidR="00886431" w:rsidRPr="00D02224">
        <w:rPr>
          <w:rFonts w:ascii="Gill Sans MT" w:hAnsi="Gill Sans MT" w:cstheme="minorHAnsi"/>
        </w:rPr>
        <w:t>:</w:t>
      </w:r>
      <w:r w:rsidR="00DA593F" w:rsidRPr="00D02224">
        <w:rPr>
          <w:rFonts w:ascii="Gill Sans MT" w:hAnsi="Gill Sans MT" w:cstheme="minorHAnsi"/>
          <w:spacing w:val="-4"/>
          <w:lang w:val="en-US"/>
        </w:rPr>
        <w:t xml:space="preserve"> </w:t>
      </w:r>
      <w:r w:rsidR="002A2F62" w:rsidRPr="00D02224">
        <w:rPr>
          <w:rFonts w:ascii="Gill Sans MT" w:hAnsi="Gill Sans MT" w:cstheme="minorHAnsi"/>
          <w:spacing w:val="-4"/>
          <w:lang w:val="en-US"/>
        </w:rPr>
        <w:t xml:space="preserve"> </w:t>
      </w:r>
    </w:p>
    <w:p w14:paraId="18DF5B43" w14:textId="77777777" w:rsidR="00A10490" w:rsidRPr="00D02224" w:rsidRDefault="00A10490" w:rsidP="00203605">
      <w:pPr>
        <w:spacing w:after="0" w:line="240" w:lineRule="auto"/>
        <w:jc w:val="both"/>
        <w:rPr>
          <w:rFonts w:ascii="Gill Sans MT" w:hAnsi="Gill Sans MT" w:cstheme="minorHAnsi"/>
        </w:rPr>
      </w:pPr>
    </w:p>
    <w:p w14:paraId="4BBCDC2D" w14:textId="77777777" w:rsidR="00E305F1" w:rsidRPr="00D02224" w:rsidRDefault="00E17CC2" w:rsidP="00203605">
      <w:pPr>
        <w:pStyle w:val="ListParagraph"/>
        <w:numPr>
          <w:ilvl w:val="0"/>
          <w:numId w:val="20"/>
        </w:numPr>
        <w:tabs>
          <w:tab w:val="left" w:pos="426"/>
        </w:tabs>
        <w:spacing w:after="0" w:line="240" w:lineRule="auto"/>
        <w:ind w:left="1701" w:hanging="1701"/>
        <w:jc w:val="both"/>
        <w:rPr>
          <w:rFonts w:ascii="Gill Sans MT" w:hAnsi="Gill Sans MT" w:cstheme="minorHAnsi"/>
          <w:b/>
        </w:rPr>
      </w:pPr>
      <w:hyperlink w:anchor="_PART_1_–" w:history="1">
        <w:r w:rsidR="00DA593F" w:rsidRPr="00D02224">
          <w:rPr>
            <w:rStyle w:val="Hyperlink"/>
            <w:rFonts w:ascii="Gill Sans MT" w:hAnsi="Gill Sans MT" w:cstheme="minorHAnsi"/>
            <w:b/>
            <w:spacing w:val="-4"/>
            <w:lang w:val="en-US"/>
          </w:rPr>
          <w:t>Part</w:t>
        </w:r>
        <w:r w:rsidR="002F6FE4" w:rsidRPr="00D02224">
          <w:rPr>
            <w:rStyle w:val="Hyperlink"/>
            <w:rFonts w:ascii="Gill Sans MT" w:hAnsi="Gill Sans MT" w:cstheme="minorHAnsi"/>
            <w:b/>
            <w:spacing w:val="-4"/>
            <w:lang w:val="en-US"/>
          </w:rPr>
          <w:t xml:space="preserve"> 1: </w:t>
        </w:r>
        <w:r w:rsidR="00E305F1" w:rsidRPr="00D02224">
          <w:rPr>
            <w:rStyle w:val="Hyperlink"/>
            <w:rFonts w:ascii="Gill Sans MT" w:hAnsi="Gill Sans MT" w:cstheme="minorHAnsi"/>
            <w:b/>
            <w:spacing w:val="-4"/>
            <w:lang w:val="en-US"/>
          </w:rPr>
          <w:t>Invitation to Tender Document</w:t>
        </w:r>
      </w:hyperlink>
    </w:p>
    <w:p w14:paraId="27578516" w14:textId="77777777" w:rsidR="00E305F1" w:rsidRPr="00D02224" w:rsidRDefault="00E305F1" w:rsidP="00CF0E1A">
      <w:pPr>
        <w:pStyle w:val="ListParagraph"/>
        <w:numPr>
          <w:ilvl w:val="0"/>
          <w:numId w:val="28"/>
        </w:numPr>
        <w:tabs>
          <w:tab w:val="left" w:pos="426"/>
        </w:tabs>
        <w:spacing w:after="0" w:line="240" w:lineRule="auto"/>
        <w:jc w:val="both"/>
        <w:rPr>
          <w:rFonts w:ascii="Gill Sans MT" w:hAnsi="Gill Sans MT" w:cstheme="minorHAnsi"/>
        </w:rPr>
      </w:pPr>
      <w:r w:rsidRPr="00D02224">
        <w:rPr>
          <w:rFonts w:ascii="Gill Sans MT" w:hAnsi="Gill Sans MT" w:cstheme="minorHAnsi"/>
          <w:spacing w:val="-4"/>
          <w:lang w:val="en-US"/>
        </w:rPr>
        <w:t xml:space="preserve">Introduction to </w:t>
      </w:r>
      <w:r w:rsidR="00077068" w:rsidRPr="00D02224">
        <w:rPr>
          <w:rFonts w:ascii="Gill Sans MT" w:hAnsi="Gill Sans MT" w:cstheme="minorHAnsi"/>
          <w:spacing w:val="-4"/>
          <w:lang w:val="en-US"/>
        </w:rPr>
        <w:t xml:space="preserve">SCI </w:t>
      </w:r>
    </w:p>
    <w:p w14:paraId="6399758E" w14:textId="77777777" w:rsidR="00E305F1" w:rsidRPr="00D02224" w:rsidRDefault="00EF30C7" w:rsidP="00CF0E1A">
      <w:pPr>
        <w:pStyle w:val="ListParagraph"/>
        <w:numPr>
          <w:ilvl w:val="0"/>
          <w:numId w:val="28"/>
        </w:numPr>
        <w:tabs>
          <w:tab w:val="left" w:pos="426"/>
        </w:tabs>
        <w:spacing w:after="0" w:line="240" w:lineRule="auto"/>
        <w:jc w:val="both"/>
        <w:rPr>
          <w:rFonts w:ascii="Gill Sans MT" w:hAnsi="Gill Sans MT" w:cstheme="minorHAnsi"/>
        </w:rPr>
      </w:pPr>
      <w:r w:rsidRPr="00D02224">
        <w:rPr>
          <w:rFonts w:ascii="Gill Sans MT" w:hAnsi="Gill Sans MT" w:cstheme="minorHAnsi"/>
          <w:spacing w:val="-4"/>
          <w:lang w:val="en-US"/>
        </w:rPr>
        <w:t>Project Overview and Requirements</w:t>
      </w:r>
    </w:p>
    <w:p w14:paraId="113FBD41" w14:textId="77777777" w:rsidR="00E305F1" w:rsidRPr="00D02224" w:rsidRDefault="001A714C" w:rsidP="00CF0E1A">
      <w:pPr>
        <w:pStyle w:val="ListParagraph"/>
        <w:numPr>
          <w:ilvl w:val="0"/>
          <w:numId w:val="28"/>
        </w:numPr>
        <w:tabs>
          <w:tab w:val="left" w:pos="426"/>
        </w:tabs>
        <w:spacing w:after="0" w:line="240" w:lineRule="auto"/>
        <w:jc w:val="both"/>
        <w:rPr>
          <w:rFonts w:ascii="Gill Sans MT" w:hAnsi="Gill Sans MT" w:cstheme="minorHAnsi"/>
        </w:rPr>
      </w:pPr>
      <w:r w:rsidRPr="00D02224">
        <w:rPr>
          <w:rFonts w:ascii="Gill Sans MT" w:hAnsi="Gill Sans MT" w:cstheme="minorHAnsi"/>
          <w:spacing w:val="-4"/>
          <w:lang w:val="en-US"/>
        </w:rPr>
        <w:t>Award Criteria</w:t>
      </w:r>
    </w:p>
    <w:p w14:paraId="554C12F8" w14:textId="77777777" w:rsidR="00E305F1" w:rsidRPr="00D02224" w:rsidRDefault="00EF30C7" w:rsidP="00CF0E1A">
      <w:pPr>
        <w:pStyle w:val="ListParagraph"/>
        <w:numPr>
          <w:ilvl w:val="0"/>
          <w:numId w:val="28"/>
        </w:numPr>
        <w:tabs>
          <w:tab w:val="left" w:pos="426"/>
        </w:tabs>
        <w:spacing w:after="0" w:line="240" w:lineRule="auto"/>
        <w:jc w:val="both"/>
        <w:rPr>
          <w:rFonts w:ascii="Gill Sans MT" w:hAnsi="Gill Sans MT" w:cstheme="minorHAnsi"/>
        </w:rPr>
      </w:pPr>
      <w:r w:rsidRPr="00D02224">
        <w:rPr>
          <w:rFonts w:ascii="Gill Sans MT" w:hAnsi="Gill Sans MT" w:cstheme="minorHAnsi"/>
          <w:spacing w:val="-4"/>
          <w:lang w:val="en-US"/>
        </w:rPr>
        <w:t>Instructions &amp; Key Information</w:t>
      </w:r>
    </w:p>
    <w:p w14:paraId="7BDFB851" w14:textId="77777777" w:rsidR="00634365" w:rsidRPr="00D02224" w:rsidRDefault="00634365" w:rsidP="00203605">
      <w:pPr>
        <w:tabs>
          <w:tab w:val="left" w:pos="426"/>
        </w:tabs>
        <w:spacing w:after="0" w:line="240" w:lineRule="auto"/>
        <w:jc w:val="both"/>
        <w:rPr>
          <w:rFonts w:ascii="Gill Sans MT" w:hAnsi="Gill Sans MT" w:cstheme="minorHAnsi"/>
        </w:rPr>
      </w:pPr>
    </w:p>
    <w:p w14:paraId="50AEF2C9" w14:textId="77777777" w:rsidR="005E596C" w:rsidRPr="00D02224" w:rsidRDefault="00E17CC2" w:rsidP="00203605">
      <w:pPr>
        <w:pStyle w:val="ListParagraph"/>
        <w:numPr>
          <w:ilvl w:val="0"/>
          <w:numId w:val="20"/>
        </w:numPr>
        <w:tabs>
          <w:tab w:val="left" w:pos="426"/>
          <w:tab w:val="left" w:pos="993"/>
        </w:tabs>
        <w:spacing w:after="0" w:line="240" w:lineRule="auto"/>
        <w:ind w:left="1701" w:hanging="1701"/>
        <w:jc w:val="both"/>
        <w:rPr>
          <w:rStyle w:val="Hyperlink"/>
          <w:rFonts w:ascii="Gill Sans MT" w:hAnsi="Gill Sans MT" w:cstheme="minorHAnsi"/>
          <w:b/>
          <w:color w:val="auto"/>
          <w:u w:val="none"/>
        </w:rPr>
      </w:pPr>
      <w:hyperlink w:anchor="_PART_2_–" w:history="1">
        <w:r w:rsidR="00E305F1" w:rsidRPr="00D02224">
          <w:rPr>
            <w:rStyle w:val="Hyperlink"/>
            <w:rFonts w:ascii="Gill Sans MT" w:hAnsi="Gill Sans MT" w:cstheme="minorHAnsi"/>
            <w:b/>
            <w:spacing w:val="-4"/>
          </w:rPr>
          <w:t xml:space="preserve">Part 2 : </w:t>
        </w:r>
        <w:r w:rsidR="000E3521" w:rsidRPr="00D02224">
          <w:rPr>
            <w:rStyle w:val="Hyperlink"/>
            <w:rFonts w:ascii="Gill Sans MT" w:hAnsi="Gill Sans MT" w:cstheme="minorHAnsi"/>
            <w:b/>
            <w:spacing w:val="-4"/>
          </w:rPr>
          <w:t>Core</w:t>
        </w:r>
        <w:r w:rsidR="00D9150D" w:rsidRPr="00D02224">
          <w:rPr>
            <w:rStyle w:val="Hyperlink"/>
            <w:rFonts w:ascii="Gill Sans MT" w:hAnsi="Gill Sans MT" w:cstheme="minorHAnsi"/>
            <w:b/>
            <w:spacing w:val="-4"/>
          </w:rPr>
          <w:t xml:space="preserve"> Requirements</w:t>
        </w:r>
        <w:r w:rsidR="00000DA5" w:rsidRPr="00D02224">
          <w:rPr>
            <w:rStyle w:val="Hyperlink"/>
            <w:rFonts w:ascii="Gill Sans MT" w:hAnsi="Gill Sans MT" w:cstheme="minorHAnsi"/>
            <w:b/>
            <w:spacing w:val="-4"/>
          </w:rPr>
          <w:t xml:space="preserve"> and Specification</w:t>
        </w:r>
      </w:hyperlink>
    </w:p>
    <w:p w14:paraId="62A4F07E" w14:textId="77777777" w:rsidR="00634365" w:rsidRPr="00D02224" w:rsidRDefault="00634365" w:rsidP="00203605">
      <w:pPr>
        <w:pStyle w:val="ListParagraph"/>
        <w:numPr>
          <w:ilvl w:val="0"/>
          <w:numId w:val="20"/>
        </w:numPr>
        <w:tabs>
          <w:tab w:val="left" w:pos="426"/>
          <w:tab w:val="left" w:pos="993"/>
        </w:tabs>
        <w:spacing w:after="0" w:line="240" w:lineRule="auto"/>
        <w:ind w:left="1418"/>
        <w:jc w:val="both"/>
        <w:rPr>
          <w:rFonts w:ascii="Gill Sans MT" w:hAnsi="Gill Sans MT" w:cstheme="minorHAnsi"/>
        </w:rPr>
      </w:pPr>
      <w:r w:rsidRPr="00D02224">
        <w:rPr>
          <w:rFonts w:ascii="Gill Sans MT" w:hAnsi="Gill Sans MT" w:cstheme="minorHAnsi"/>
        </w:rPr>
        <w:t xml:space="preserve">Provides a detailed description of </w:t>
      </w:r>
      <w:r w:rsidR="00077068" w:rsidRPr="00D02224">
        <w:rPr>
          <w:rFonts w:ascii="Gill Sans MT" w:hAnsi="Gill Sans MT" w:cstheme="minorHAnsi"/>
        </w:rPr>
        <w:t>SCI</w:t>
      </w:r>
      <w:r w:rsidRPr="00D02224">
        <w:rPr>
          <w:rFonts w:ascii="Gill Sans MT" w:hAnsi="Gill Sans MT" w:cstheme="minorHAnsi"/>
        </w:rPr>
        <w:t xml:space="preserve"> specific requirements – for example; volumes, delivery dates / locations, product specifications etc.</w:t>
      </w:r>
    </w:p>
    <w:p w14:paraId="6CAB0C0E" w14:textId="77777777" w:rsidR="00634365" w:rsidRPr="00D02224" w:rsidRDefault="00634365" w:rsidP="00203605">
      <w:pPr>
        <w:tabs>
          <w:tab w:val="left" w:pos="426"/>
          <w:tab w:val="left" w:pos="993"/>
        </w:tabs>
        <w:spacing w:after="0" w:line="240" w:lineRule="auto"/>
        <w:jc w:val="both"/>
        <w:rPr>
          <w:rFonts w:ascii="Gill Sans MT" w:hAnsi="Gill Sans MT" w:cstheme="minorHAnsi"/>
        </w:rPr>
      </w:pPr>
    </w:p>
    <w:p w14:paraId="78FA5FB5" w14:textId="77777777" w:rsidR="005E596C" w:rsidRPr="00D02224" w:rsidRDefault="00E17CC2" w:rsidP="00203605">
      <w:pPr>
        <w:pStyle w:val="ListParagraph"/>
        <w:numPr>
          <w:ilvl w:val="0"/>
          <w:numId w:val="20"/>
        </w:numPr>
        <w:tabs>
          <w:tab w:val="left" w:pos="426"/>
          <w:tab w:val="left" w:pos="993"/>
        </w:tabs>
        <w:spacing w:after="0" w:line="240" w:lineRule="auto"/>
        <w:ind w:left="1701" w:hanging="1701"/>
        <w:jc w:val="both"/>
        <w:rPr>
          <w:rStyle w:val="Hyperlink"/>
          <w:rFonts w:ascii="Gill Sans MT" w:hAnsi="Gill Sans MT" w:cstheme="minorHAnsi"/>
          <w:b/>
          <w:color w:val="auto"/>
          <w:u w:val="none"/>
        </w:rPr>
      </w:pPr>
      <w:hyperlink w:anchor="_PART_3_–" w:history="1">
        <w:r w:rsidR="00E305F1" w:rsidRPr="00D02224">
          <w:rPr>
            <w:rStyle w:val="Hyperlink"/>
            <w:rFonts w:ascii="Gill Sans MT" w:hAnsi="Gill Sans MT" w:cstheme="minorHAnsi"/>
            <w:b/>
            <w:spacing w:val="-4"/>
          </w:rPr>
          <w:t>Part 3 :</w:t>
        </w:r>
        <w:r w:rsidR="005E596C" w:rsidRPr="00D02224">
          <w:rPr>
            <w:rStyle w:val="Hyperlink"/>
            <w:rFonts w:ascii="Gill Sans MT" w:hAnsi="Gill Sans MT" w:cstheme="minorHAnsi"/>
            <w:b/>
            <w:spacing w:val="-4"/>
          </w:rPr>
          <w:t xml:space="preserve"> </w:t>
        </w:r>
        <w:r w:rsidR="00173A0E" w:rsidRPr="00D02224">
          <w:rPr>
            <w:rStyle w:val="Hyperlink"/>
            <w:rFonts w:ascii="Gill Sans MT" w:hAnsi="Gill Sans MT" w:cstheme="minorHAnsi"/>
            <w:b/>
            <w:spacing w:val="-4"/>
          </w:rPr>
          <w:t>Bidder</w:t>
        </w:r>
        <w:r w:rsidR="00C57948" w:rsidRPr="00D02224">
          <w:rPr>
            <w:rStyle w:val="Hyperlink"/>
            <w:rFonts w:ascii="Gill Sans MT" w:hAnsi="Gill Sans MT" w:cstheme="minorHAnsi"/>
            <w:b/>
            <w:spacing w:val="-4"/>
          </w:rPr>
          <w:t xml:space="preserve"> </w:t>
        </w:r>
        <w:r w:rsidR="00C93074" w:rsidRPr="00D02224">
          <w:rPr>
            <w:rStyle w:val="Hyperlink"/>
            <w:rFonts w:ascii="Gill Sans MT" w:hAnsi="Gill Sans MT" w:cstheme="minorHAnsi"/>
            <w:b/>
            <w:spacing w:val="-4"/>
          </w:rPr>
          <w:t>Response Document</w:t>
        </w:r>
      </w:hyperlink>
    </w:p>
    <w:p w14:paraId="38368EE0" w14:textId="60BF75BA" w:rsidR="00634365" w:rsidRPr="00D02224" w:rsidRDefault="00634365" w:rsidP="00203605">
      <w:pPr>
        <w:pStyle w:val="ListParagraph"/>
        <w:numPr>
          <w:ilvl w:val="0"/>
          <w:numId w:val="20"/>
        </w:numPr>
        <w:spacing w:after="0" w:line="240" w:lineRule="auto"/>
        <w:ind w:left="1418"/>
        <w:jc w:val="both"/>
        <w:rPr>
          <w:rFonts w:ascii="Gill Sans MT" w:hAnsi="Gill Sans MT" w:cstheme="minorHAnsi"/>
        </w:rPr>
      </w:pPr>
      <w:r w:rsidRPr="00D02224">
        <w:rPr>
          <w:rFonts w:ascii="Gill Sans MT" w:hAnsi="Gill Sans MT" w:cstheme="minorHAnsi"/>
        </w:rPr>
        <w:t xml:space="preserve">A template to be used to submit </w:t>
      </w:r>
      <w:r w:rsidR="002A4DED" w:rsidRPr="00D02224">
        <w:rPr>
          <w:rFonts w:ascii="Gill Sans MT" w:hAnsi="Gill Sans MT" w:cstheme="minorHAnsi"/>
        </w:rPr>
        <w:t>your</w:t>
      </w:r>
      <w:r w:rsidR="00077068" w:rsidRPr="00D02224">
        <w:rPr>
          <w:rFonts w:ascii="Gill Sans MT" w:hAnsi="Gill Sans MT" w:cstheme="minorHAnsi"/>
        </w:rPr>
        <w:t xml:space="preserve"> response</w:t>
      </w:r>
      <w:r w:rsidRPr="00D02224">
        <w:rPr>
          <w:rFonts w:ascii="Gill Sans MT" w:hAnsi="Gill Sans MT" w:cstheme="minorHAnsi"/>
        </w:rPr>
        <w:t xml:space="preserve"> to this Invitation to Tender.</w:t>
      </w:r>
    </w:p>
    <w:p w14:paraId="2C144C18" w14:textId="629D9341" w:rsidR="00F67576" w:rsidRPr="00D02224" w:rsidRDefault="00F67576" w:rsidP="00203605">
      <w:pPr>
        <w:pStyle w:val="ListParagraph"/>
        <w:numPr>
          <w:ilvl w:val="0"/>
          <w:numId w:val="20"/>
        </w:numPr>
        <w:spacing w:after="0" w:line="240" w:lineRule="auto"/>
        <w:ind w:left="1418"/>
        <w:jc w:val="both"/>
        <w:rPr>
          <w:rFonts w:ascii="Gill Sans MT" w:hAnsi="Gill Sans MT" w:cstheme="minorHAnsi"/>
        </w:rPr>
      </w:pPr>
      <w:r w:rsidRPr="00D02224">
        <w:rPr>
          <w:rFonts w:ascii="Gill Sans MT" w:hAnsi="Gill Sans MT" w:cstheme="minorHAnsi"/>
        </w:rPr>
        <w:t>Includes the Terms &amp; Conditions of Bidding.</w:t>
      </w:r>
    </w:p>
    <w:p w14:paraId="2014056A" w14:textId="77777777" w:rsidR="00634365" w:rsidRPr="00D02224" w:rsidRDefault="00634365" w:rsidP="00203605">
      <w:pPr>
        <w:pStyle w:val="ListParagraph"/>
        <w:tabs>
          <w:tab w:val="left" w:pos="426"/>
          <w:tab w:val="left" w:pos="993"/>
        </w:tabs>
        <w:spacing w:after="0" w:line="240" w:lineRule="auto"/>
        <w:ind w:left="1701"/>
        <w:jc w:val="both"/>
        <w:rPr>
          <w:rFonts w:ascii="Gill Sans MT" w:hAnsi="Gill Sans MT" w:cstheme="minorHAnsi"/>
          <w:b/>
        </w:rPr>
      </w:pPr>
    </w:p>
    <w:p w14:paraId="3B206569" w14:textId="77777777" w:rsidR="00534A7D" w:rsidRPr="00D02224" w:rsidRDefault="00E17CC2" w:rsidP="00203605">
      <w:pPr>
        <w:pStyle w:val="ListParagraph"/>
        <w:numPr>
          <w:ilvl w:val="0"/>
          <w:numId w:val="20"/>
        </w:numPr>
        <w:tabs>
          <w:tab w:val="left" w:pos="426"/>
          <w:tab w:val="left" w:pos="993"/>
        </w:tabs>
        <w:spacing w:after="0" w:line="240" w:lineRule="auto"/>
        <w:ind w:left="1701" w:hanging="1701"/>
        <w:jc w:val="both"/>
        <w:rPr>
          <w:rFonts w:ascii="Gill Sans MT" w:hAnsi="Gill Sans MT" w:cstheme="minorHAnsi"/>
          <w:b/>
        </w:rPr>
      </w:pPr>
      <w:hyperlink w:anchor="_PART_4_-" w:history="1">
        <w:r w:rsidR="00E305F1" w:rsidRPr="00D02224">
          <w:rPr>
            <w:rStyle w:val="Hyperlink"/>
            <w:rFonts w:ascii="Gill Sans MT" w:hAnsi="Gill Sans MT" w:cstheme="minorHAnsi"/>
            <w:b/>
            <w:spacing w:val="-4"/>
          </w:rPr>
          <w:t>Part 4 : Appendices</w:t>
        </w:r>
      </w:hyperlink>
    </w:p>
    <w:p w14:paraId="64DF45EF" w14:textId="77777777" w:rsidR="002C5B20" w:rsidRPr="00D02224" w:rsidRDefault="005E596C" w:rsidP="00203605">
      <w:pPr>
        <w:pStyle w:val="ListParagraph"/>
        <w:numPr>
          <w:ilvl w:val="1"/>
          <w:numId w:val="20"/>
        </w:numPr>
        <w:tabs>
          <w:tab w:val="left" w:pos="426"/>
          <w:tab w:val="left" w:pos="993"/>
        </w:tabs>
        <w:spacing w:after="0" w:line="240" w:lineRule="auto"/>
        <w:ind w:left="1418"/>
        <w:jc w:val="both"/>
        <w:rPr>
          <w:rFonts w:ascii="Gill Sans MT" w:hAnsi="Gill Sans MT" w:cstheme="minorHAnsi"/>
        </w:rPr>
      </w:pPr>
      <w:r w:rsidRPr="00D02224">
        <w:rPr>
          <w:rFonts w:ascii="Gill Sans MT" w:hAnsi="Gill Sans MT" w:cstheme="minorHAnsi"/>
          <w:spacing w:val="-4"/>
        </w:rPr>
        <w:t xml:space="preserve">Appendix 1 </w:t>
      </w:r>
      <w:r w:rsidR="00D31127" w:rsidRPr="00D02224">
        <w:rPr>
          <w:rFonts w:ascii="Gill Sans MT" w:hAnsi="Gill Sans MT" w:cstheme="minorHAnsi"/>
          <w:spacing w:val="-4"/>
        </w:rPr>
        <w:t>–</w:t>
      </w:r>
      <w:r w:rsidRPr="00D02224">
        <w:rPr>
          <w:rFonts w:ascii="Gill Sans MT" w:hAnsi="Gill Sans MT" w:cstheme="minorHAnsi"/>
          <w:spacing w:val="-4"/>
        </w:rPr>
        <w:t xml:space="preserve"> </w:t>
      </w:r>
      <w:r w:rsidR="00D31127" w:rsidRPr="00D02224">
        <w:rPr>
          <w:rFonts w:ascii="Gill Sans MT" w:hAnsi="Gill Sans MT" w:cstheme="minorHAnsi"/>
          <w:spacing w:val="-4"/>
        </w:rPr>
        <w:t>Terms &amp; Conditions of Purchase</w:t>
      </w:r>
    </w:p>
    <w:p w14:paraId="648AC507" w14:textId="77777777" w:rsidR="00997828" w:rsidRPr="00D02224" w:rsidRDefault="005E596C" w:rsidP="00203605">
      <w:pPr>
        <w:pStyle w:val="ListParagraph"/>
        <w:numPr>
          <w:ilvl w:val="1"/>
          <w:numId w:val="20"/>
        </w:numPr>
        <w:tabs>
          <w:tab w:val="left" w:pos="426"/>
          <w:tab w:val="left" w:pos="993"/>
        </w:tabs>
        <w:spacing w:after="0" w:line="240" w:lineRule="auto"/>
        <w:ind w:left="1418"/>
        <w:jc w:val="both"/>
        <w:rPr>
          <w:rFonts w:ascii="Gill Sans MT" w:hAnsi="Gill Sans MT" w:cstheme="minorHAnsi"/>
          <w:spacing w:val="-4"/>
        </w:rPr>
      </w:pPr>
      <w:r w:rsidRPr="00D02224">
        <w:rPr>
          <w:rFonts w:ascii="Gill Sans MT" w:hAnsi="Gill Sans MT" w:cstheme="minorHAnsi"/>
          <w:spacing w:val="-4"/>
        </w:rPr>
        <w:t>Appendix 2</w:t>
      </w:r>
      <w:r w:rsidR="00D31127" w:rsidRPr="00D02224">
        <w:rPr>
          <w:rFonts w:ascii="Gill Sans MT" w:hAnsi="Gill Sans MT" w:cstheme="minorHAnsi"/>
          <w:spacing w:val="-4"/>
        </w:rPr>
        <w:t xml:space="preserve"> – Child Safeguarding Policy</w:t>
      </w:r>
      <w:r w:rsidR="00997828" w:rsidRPr="00D02224">
        <w:rPr>
          <w:rFonts w:ascii="Gill Sans MT" w:hAnsi="Gill Sans MT" w:cstheme="minorHAnsi"/>
          <w:spacing w:val="-4"/>
        </w:rPr>
        <w:t xml:space="preserve"> </w:t>
      </w:r>
    </w:p>
    <w:p w14:paraId="3AB58A44" w14:textId="77777777" w:rsidR="00B17A8D" w:rsidRPr="00D02224" w:rsidRDefault="005E596C" w:rsidP="00203605">
      <w:pPr>
        <w:pStyle w:val="ListParagraph"/>
        <w:numPr>
          <w:ilvl w:val="1"/>
          <w:numId w:val="20"/>
        </w:numPr>
        <w:tabs>
          <w:tab w:val="left" w:pos="426"/>
          <w:tab w:val="left" w:pos="993"/>
        </w:tabs>
        <w:spacing w:after="0" w:line="240" w:lineRule="auto"/>
        <w:ind w:left="1418"/>
        <w:jc w:val="both"/>
        <w:rPr>
          <w:rFonts w:ascii="Gill Sans MT" w:hAnsi="Gill Sans MT" w:cstheme="minorHAnsi"/>
        </w:rPr>
      </w:pPr>
      <w:r w:rsidRPr="00D02224">
        <w:rPr>
          <w:rFonts w:ascii="Gill Sans MT" w:hAnsi="Gill Sans MT" w:cstheme="minorHAnsi"/>
          <w:spacing w:val="-4"/>
        </w:rPr>
        <w:t>Appendix 3</w:t>
      </w:r>
      <w:r w:rsidR="00D31127" w:rsidRPr="00D02224">
        <w:rPr>
          <w:rFonts w:ascii="Gill Sans MT" w:hAnsi="Gill Sans MT" w:cstheme="minorHAnsi"/>
          <w:spacing w:val="-4"/>
        </w:rPr>
        <w:t xml:space="preserve"> – Save the Children Anti-Bribery and Corruption Policy</w:t>
      </w:r>
    </w:p>
    <w:p w14:paraId="61861BAE" w14:textId="77777777" w:rsidR="00D75427" w:rsidRPr="00D02224" w:rsidRDefault="00D75427" w:rsidP="00203605">
      <w:pPr>
        <w:pStyle w:val="ListParagraph"/>
        <w:numPr>
          <w:ilvl w:val="1"/>
          <w:numId w:val="20"/>
        </w:numPr>
        <w:tabs>
          <w:tab w:val="left" w:pos="426"/>
          <w:tab w:val="left" w:pos="993"/>
        </w:tabs>
        <w:spacing w:after="0" w:line="240" w:lineRule="auto"/>
        <w:ind w:left="1418"/>
        <w:jc w:val="both"/>
        <w:rPr>
          <w:rFonts w:ascii="Gill Sans MT" w:hAnsi="Gill Sans MT" w:cstheme="minorHAnsi"/>
        </w:rPr>
      </w:pPr>
      <w:r w:rsidRPr="00D02224">
        <w:rPr>
          <w:rFonts w:ascii="Gill Sans MT" w:hAnsi="Gill Sans MT" w:cstheme="minorHAnsi"/>
          <w:spacing w:val="-4"/>
        </w:rPr>
        <w:t>Appendix 4</w:t>
      </w:r>
      <w:r w:rsidR="00D31127" w:rsidRPr="00D02224">
        <w:rPr>
          <w:rFonts w:ascii="Gill Sans MT" w:hAnsi="Gill Sans MT" w:cstheme="minorHAnsi"/>
          <w:spacing w:val="-4"/>
        </w:rPr>
        <w:t xml:space="preserve"> – Save the Children’s Human Trafficking and Modern Slavery Policy</w:t>
      </w:r>
    </w:p>
    <w:p w14:paraId="70E0DF43" w14:textId="77777777" w:rsidR="00D31127" w:rsidRPr="00D02224" w:rsidRDefault="00D31127" w:rsidP="00203605">
      <w:pPr>
        <w:pStyle w:val="ListParagraph"/>
        <w:numPr>
          <w:ilvl w:val="1"/>
          <w:numId w:val="20"/>
        </w:numPr>
        <w:tabs>
          <w:tab w:val="left" w:pos="426"/>
          <w:tab w:val="left" w:pos="993"/>
        </w:tabs>
        <w:spacing w:after="0" w:line="240" w:lineRule="auto"/>
        <w:ind w:left="1418"/>
        <w:jc w:val="both"/>
        <w:rPr>
          <w:rFonts w:ascii="Gill Sans MT" w:hAnsi="Gill Sans MT" w:cstheme="minorHAnsi"/>
        </w:rPr>
      </w:pPr>
      <w:r w:rsidRPr="00D02224">
        <w:rPr>
          <w:rFonts w:ascii="Gill Sans MT" w:hAnsi="Gill Sans MT" w:cstheme="minorHAnsi"/>
          <w:spacing w:val="-4"/>
        </w:rPr>
        <w:t>Appendix 5 – The IAPG Code of Conduct</w:t>
      </w:r>
    </w:p>
    <w:p w14:paraId="7DE2139C" w14:textId="77777777" w:rsidR="0077298A" w:rsidRPr="00D02224" w:rsidRDefault="0077298A" w:rsidP="00203605">
      <w:pPr>
        <w:spacing w:after="0" w:line="240" w:lineRule="auto"/>
        <w:ind w:left="1701" w:hanging="1701"/>
        <w:jc w:val="both"/>
        <w:rPr>
          <w:rFonts w:ascii="Gill Sans MT" w:hAnsi="Gill Sans MT" w:cstheme="minorHAnsi"/>
        </w:rPr>
      </w:pPr>
    </w:p>
    <w:p w14:paraId="651734B1" w14:textId="718047DE" w:rsidR="00081843" w:rsidRPr="00D02224" w:rsidRDefault="00534A7D" w:rsidP="00203605">
      <w:pPr>
        <w:spacing w:after="0" w:line="240" w:lineRule="auto"/>
        <w:jc w:val="both"/>
        <w:rPr>
          <w:rFonts w:ascii="Gill Sans MT" w:hAnsi="Gill Sans MT" w:cstheme="minorHAnsi"/>
        </w:rPr>
      </w:pPr>
      <w:r w:rsidRPr="00D02224">
        <w:rPr>
          <w:rFonts w:ascii="Gill Sans MT" w:hAnsi="Gill Sans MT" w:cstheme="minorHAnsi"/>
        </w:rPr>
        <w:t xml:space="preserve">Responses should be submitted no later than </w:t>
      </w:r>
      <w:r w:rsidR="002346BF" w:rsidRPr="00D02224">
        <w:rPr>
          <w:rFonts w:ascii="Gill Sans MT" w:hAnsi="Gill Sans MT" w:cstheme="minorHAnsi"/>
        </w:rPr>
        <w:t xml:space="preserve">14:00 Hrs on </w:t>
      </w:r>
      <w:r w:rsidR="00CF5091" w:rsidRPr="000868D4">
        <w:rPr>
          <w:rFonts w:ascii="Gill Sans MT" w:hAnsi="Gill Sans MT" w:cstheme="minorHAnsi"/>
        </w:rPr>
        <w:t>November 8</w:t>
      </w:r>
      <w:r w:rsidR="002346BF" w:rsidRPr="000868D4">
        <w:rPr>
          <w:rFonts w:ascii="Gill Sans MT" w:hAnsi="Gill Sans MT" w:cstheme="minorHAnsi"/>
        </w:rPr>
        <w:t>, 2020</w:t>
      </w:r>
      <w:r w:rsidR="002346BF" w:rsidRPr="00D02224">
        <w:rPr>
          <w:rFonts w:ascii="Gill Sans MT" w:hAnsi="Gill Sans MT" w:cstheme="minorHAnsi"/>
        </w:rPr>
        <w:t xml:space="preserve"> </w:t>
      </w:r>
      <w:r w:rsidRPr="00D02224">
        <w:rPr>
          <w:rFonts w:ascii="Gill Sans MT" w:hAnsi="Gill Sans MT" w:cstheme="minorHAnsi"/>
        </w:rPr>
        <w:t xml:space="preserve">using the </w:t>
      </w:r>
      <w:r w:rsidR="00634365" w:rsidRPr="00D02224">
        <w:rPr>
          <w:rFonts w:ascii="Gill Sans MT" w:hAnsi="Gill Sans MT" w:cstheme="minorHAnsi"/>
        </w:rPr>
        <w:t>Bidder Response Document</w:t>
      </w:r>
      <w:r w:rsidRPr="00D02224">
        <w:rPr>
          <w:rFonts w:ascii="Gill Sans MT" w:hAnsi="Gill Sans MT" w:cstheme="minorHAnsi"/>
        </w:rPr>
        <w:t xml:space="preserve"> provided in </w:t>
      </w:r>
      <w:hyperlink w:anchor="_PART_3_–" w:history="1">
        <w:r w:rsidRPr="00D02224">
          <w:rPr>
            <w:rStyle w:val="Hyperlink"/>
            <w:rFonts w:ascii="Gill Sans MT" w:hAnsi="Gill Sans MT" w:cstheme="minorHAnsi"/>
          </w:rPr>
          <w:t>Part 3</w:t>
        </w:r>
      </w:hyperlink>
      <w:r w:rsidR="00634365" w:rsidRPr="00D02224">
        <w:rPr>
          <w:rFonts w:ascii="Gill Sans MT" w:hAnsi="Gill Sans MT" w:cstheme="minorHAnsi"/>
        </w:rPr>
        <w:t xml:space="preserve"> of this tender pack</w:t>
      </w:r>
      <w:r w:rsidRPr="00D02224">
        <w:rPr>
          <w:rFonts w:ascii="Gill Sans MT" w:hAnsi="Gill Sans MT" w:cstheme="minorHAnsi"/>
        </w:rPr>
        <w:t>.</w:t>
      </w:r>
      <w:r w:rsidR="00081843" w:rsidRPr="00D02224">
        <w:rPr>
          <w:rFonts w:ascii="Gill Sans MT" w:hAnsi="Gill Sans MT" w:cstheme="minorHAnsi"/>
        </w:rPr>
        <w:t xml:space="preserve"> For further guidance on how to submit your response, p</w:t>
      </w:r>
      <w:r w:rsidR="00FC265F" w:rsidRPr="00D02224">
        <w:rPr>
          <w:rFonts w:ascii="Gill Sans MT" w:hAnsi="Gill Sans MT" w:cstheme="minorHAnsi"/>
        </w:rPr>
        <w:t>lease follow the instructions detailed</w:t>
      </w:r>
      <w:r w:rsidR="00081843" w:rsidRPr="00D02224">
        <w:rPr>
          <w:rFonts w:ascii="Gill Sans MT" w:hAnsi="Gill Sans MT" w:cstheme="minorHAnsi"/>
        </w:rPr>
        <w:t xml:space="preserve"> </w:t>
      </w:r>
      <w:hyperlink w:anchor="_INSTRUCTIONS" w:history="1">
        <w:r w:rsidR="00FC265F" w:rsidRPr="00D02224">
          <w:rPr>
            <w:rStyle w:val="Hyperlink"/>
            <w:rFonts w:ascii="Gill Sans MT" w:hAnsi="Gill Sans MT" w:cstheme="minorHAnsi"/>
          </w:rPr>
          <w:t>here</w:t>
        </w:r>
      </w:hyperlink>
      <w:r w:rsidR="00FC265F" w:rsidRPr="00D02224">
        <w:rPr>
          <w:rStyle w:val="Hyperlink"/>
          <w:rFonts w:ascii="Gill Sans MT" w:hAnsi="Gill Sans MT" w:cstheme="minorHAnsi"/>
        </w:rPr>
        <w:t>.</w:t>
      </w:r>
    </w:p>
    <w:p w14:paraId="464D4F3B" w14:textId="77777777" w:rsidR="00534A7D" w:rsidRPr="00D02224" w:rsidRDefault="00534A7D" w:rsidP="00203605">
      <w:pPr>
        <w:spacing w:after="0" w:line="240" w:lineRule="auto"/>
        <w:jc w:val="both"/>
        <w:rPr>
          <w:rFonts w:ascii="Gill Sans MT" w:hAnsi="Gill Sans MT" w:cstheme="minorHAnsi"/>
        </w:rPr>
      </w:pPr>
    </w:p>
    <w:p w14:paraId="263137D2" w14:textId="6B9B43A9" w:rsidR="002346BF" w:rsidRPr="00D02224" w:rsidRDefault="00534A7D" w:rsidP="00203605">
      <w:pPr>
        <w:spacing w:after="0" w:line="240" w:lineRule="auto"/>
        <w:jc w:val="both"/>
        <w:rPr>
          <w:rFonts w:ascii="Gill Sans MT" w:hAnsi="Gill Sans MT" w:cstheme="minorHAnsi"/>
        </w:rPr>
      </w:pPr>
      <w:r w:rsidRPr="00D02224">
        <w:rPr>
          <w:rFonts w:ascii="Gill Sans MT" w:hAnsi="Gill Sans MT" w:cstheme="minorHAnsi"/>
        </w:rPr>
        <w:t xml:space="preserve">Queries should be directed to </w:t>
      </w:r>
      <w:hyperlink r:id="rId12" w:history="1">
        <w:r w:rsidR="002346BF" w:rsidRPr="00D02224">
          <w:rPr>
            <w:rStyle w:val="Hyperlink"/>
            <w:rFonts w:ascii="Gill Sans MT" w:hAnsi="Gill Sans MT" w:cstheme="minorHAnsi"/>
          </w:rPr>
          <w:t>Uthan.kyaw@savethechildren.org</w:t>
        </w:r>
      </w:hyperlink>
      <w:r w:rsidR="002346BF" w:rsidRPr="00D02224">
        <w:rPr>
          <w:rFonts w:ascii="Gill Sans MT" w:hAnsi="Gill Sans MT" w:cstheme="minorHAnsi"/>
        </w:rPr>
        <w:t xml:space="preserve"> Or </w:t>
      </w:r>
      <w:hyperlink r:id="rId13" w:history="1">
        <w:r w:rsidR="002346BF" w:rsidRPr="00D02224">
          <w:rPr>
            <w:rStyle w:val="Hyperlink"/>
            <w:rFonts w:ascii="Gill Sans MT" w:hAnsi="Gill Sans MT" w:cstheme="minorHAnsi"/>
          </w:rPr>
          <w:t>Mizanul.islam@savethechildren.org</w:t>
        </w:r>
      </w:hyperlink>
      <w:r w:rsidR="002346BF" w:rsidRPr="00D02224">
        <w:rPr>
          <w:rFonts w:ascii="Gill Sans MT" w:hAnsi="Gill Sans MT" w:cstheme="minorHAnsi"/>
        </w:rPr>
        <w:t xml:space="preserve"> </w:t>
      </w:r>
    </w:p>
    <w:p w14:paraId="3E7FA68E" w14:textId="722258AD" w:rsidR="002D3B41" w:rsidRPr="00D02224" w:rsidRDefault="002D3B41" w:rsidP="00203605">
      <w:pPr>
        <w:spacing w:after="0" w:line="240" w:lineRule="auto"/>
        <w:jc w:val="both"/>
        <w:rPr>
          <w:rFonts w:ascii="Gill Sans MT" w:hAnsi="Gill Sans MT" w:cstheme="minorHAnsi"/>
        </w:rPr>
      </w:pPr>
    </w:p>
    <w:p w14:paraId="2AB0CCB3" w14:textId="3CCD7CEC" w:rsidR="002D3B41" w:rsidRPr="00D02224" w:rsidRDefault="002D3B41" w:rsidP="00203605">
      <w:pPr>
        <w:spacing w:after="0" w:line="240" w:lineRule="auto"/>
        <w:jc w:val="both"/>
        <w:rPr>
          <w:rFonts w:ascii="Gill Sans MT" w:hAnsi="Gill Sans MT" w:cstheme="minorHAnsi"/>
        </w:rPr>
      </w:pPr>
      <w:r w:rsidRPr="00D02224">
        <w:rPr>
          <w:rFonts w:ascii="Gill Sans MT" w:hAnsi="Gill Sans MT" w:cstheme="minorHAnsi"/>
        </w:rPr>
        <w:t xml:space="preserve">Technical query should be directed to </w:t>
      </w:r>
      <w:hyperlink r:id="rId14" w:history="1">
        <w:r w:rsidRPr="00D02224">
          <w:rPr>
            <w:rStyle w:val="Hyperlink"/>
            <w:rFonts w:ascii="Gill Sans MT" w:hAnsi="Gill Sans MT" w:cstheme="minorHAnsi"/>
            <w:u w:val="none"/>
          </w:rPr>
          <w:t>nazat.chowdhury@savethechildren.org</w:t>
        </w:r>
      </w:hyperlink>
      <w:r w:rsidRPr="00D02224">
        <w:rPr>
          <w:rFonts w:ascii="Gill Sans MT" w:hAnsi="Gill Sans MT" w:cstheme="minorHAnsi"/>
        </w:rPr>
        <w:t xml:space="preserve"> Or </w:t>
      </w:r>
      <w:hyperlink r:id="rId15" w:history="1">
        <w:r w:rsidRPr="00D02224">
          <w:rPr>
            <w:rStyle w:val="Hyperlink"/>
            <w:rFonts w:ascii="Gill Sans MT" w:hAnsi="Gill Sans MT" w:cstheme="minorHAnsi"/>
            <w:u w:val="none"/>
          </w:rPr>
          <w:t>towfiq.hasan@savethechildren.org</w:t>
        </w:r>
      </w:hyperlink>
      <w:r w:rsidRPr="00D02224">
        <w:rPr>
          <w:rFonts w:ascii="Gill Sans MT" w:hAnsi="Gill Sans MT" w:cstheme="minorHAnsi"/>
        </w:rPr>
        <w:t xml:space="preserve"> </w:t>
      </w:r>
    </w:p>
    <w:p w14:paraId="1EE5579D" w14:textId="43FD06B3" w:rsidR="007D4658" w:rsidRPr="00D02224" w:rsidRDefault="007D4658" w:rsidP="00203605">
      <w:pPr>
        <w:spacing w:after="0" w:line="240" w:lineRule="auto"/>
        <w:jc w:val="both"/>
        <w:rPr>
          <w:rFonts w:ascii="Gill Sans MT" w:hAnsi="Gill Sans MT" w:cstheme="minorHAnsi"/>
        </w:rPr>
      </w:pPr>
    </w:p>
    <w:p w14:paraId="54B60E50" w14:textId="1B2A6344" w:rsidR="00A10490" w:rsidRPr="00D02224" w:rsidRDefault="00A10490" w:rsidP="00203605">
      <w:pPr>
        <w:spacing w:after="0" w:line="240" w:lineRule="auto"/>
        <w:jc w:val="both"/>
        <w:rPr>
          <w:rFonts w:ascii="Gill Sans MT" w:hAnsi="Gill Sans MT" w:cstheme="minorHAnsi"/>
        </w:rPr>
      </w:pPr>
    </w:p>
    <w:p w14:paraId="38AE87B8" w14:textId="77777777" w:rsidR="002D3B41" w:rsidRPr="00D02224" w:rsidRDefault="002D3B41" w:rsidP="00203605">
      <w:pPr>
        <w:spacing w:after="0" w:line="240" w:lineRule="auto"/>
        <w:ind w:left="1701" w:hanging="1701"/>
        <w:jc w:val="both"/>
        <w:rPr>
          <w:rFonts w:ascii="Gill Sans MT" w:hAnsi="Gill Sans MT" w:cstheme="minorHAnsi"/>
        </w:rPr>
      </w:pPr>
    </w:p>
    <w:p w14:paraId="0E09D54F" w14:textId="77777777" w:rsidR="002D3B41" w:rsidRPr="00D02224" w:rsidRDefault="002D3B41" w:rsidP="00203605">
      <w:pPr>
        <w:spacing w:after="0" w:line="240" w:lineRule="auto"/>
        <w:ind w:left="1701" w:hanging="1701"/>
        <w:jc w:val="both"/>
        <w:rPr>
          <w:rFonts w:ascii="Gill Sans MT" w:hAnsi="Gill Sans MT" w:cstheme="minorHAnsi"/>
        </w:rPr>
      </w:pPr>
    </w:p>
    <w:p w14:paraId="674FEEB3" w14:textId="1A998180" w:rsidR="00211458" w:rsidRPr="00D02224" w:rsidRDefault="00211458" w:rsidP="00203605">
      <w:pPr>
        <w:spacing w:after="0" w:line="240" w:lineRule="auto"/>
        <w:ind w:left="1701" w:hanging="1701"/>
        <w:jc w:val="both"/>
        <w:rPr>
          <w:rFonts w:ascii="Gill Sans MT" w:hAnsi="Gill Sans MT" w:cstheme="minorHAnsi"/>
        </w:rPr>
      </w:pPr>
      <w:r w:rsidRPr="00D02224">
        <w:rPr>
          <w:rFonts w:ascii="Gill Sans MT" w:hAnsi="Gill Sans MT" w:cstheme="minorHAnsi"/>
        </w:rPr>
        <w:t>We look forward to receiving your response.</w:t>
      </w:r>
    </w:p>
    <w:p w14:paraId="0085287D" w14:textId="77777777" w:rsidR="00FC265F" w:rsidRPr="00D02224" w:rsidRDefault="00FC265F" w:rsidP="00203605">
      <w:pPr>
        <w:spacing w:after="0" w:line="240" w:lineRule="auto"/>
        <w:ind w:left="1701" w:hanging="1701"/>
        <w:jc w:val="both"/>
        <w:rPr>
          <w:rFonts w:ascii="Gill Sans MT" w:hAnsi="Gill Sans MT" w:cstheme="minorHAnsi"/>
        </w:rPr>
      </w:pPr>
    </w:p>
    <w:p w14:paraId="776B89AB" w14:textId="77777777" w:rsidR="002D3B41" w:rsidRPr="00D02224" w:rsidRDefault="002D3B41" w:rsidP="00203605">
      <w:pPr>
        <w:spacing w:after="0" w:line="276" w:lineRule="auto"/>
        <w:jc w:val="both"/>
        <w:rPr>
          <w:rFonts w:ascii="Gill Sans MT" w:hAnsi="Gill Sans MT" w:cstheme="minorHAnsi"/>
        </w:rPr>
      </w:pPr>
      <w:bookmarkStart w:id="1" w:name="_PART_1_–"/>
      <w:bookmarkEnd w:id="1"/>
    </w:p>
    <w:p w14:paraId="13CDE362" w14:textId="77777777" w:rsidR="002D3B41" w:rsidRPr="00D02224" w:rsidRDefault="002D3B41" w:rsidP="00203605">
      <w:pPr>
        <w:spacing w:after="0" w:line="276" w:lineRule="auto"/>
        <w:jc w:val="both"/>
        <w:rPr>
          <w:rFonts w:ascii="Gill Sans MT" w:hAnsi="Gill Sans MT" w:cstheme="minorHAnsi"/>
        </w:rPr>
      </w:pPr>
    </w:p>
    <w:p w14:paraId="05A61F5C" w14:textId="738D6E50" w:rsidR="002346BF" w:rsidRPr="00D02224" w:rsidRDefault="002346BF" w:rsidP="00203605">
      <w:pPr>
        <w:spacing w:after="0" w:line="276" w:lineRule="auto"/>
        <w:jc w:val="both"/>
        <w:rPr>
          <w:rFonts w:ascii="Gill Sans MT" w:hAnsi="Gill Sans MT" w:cstheme="minorHAnsi"/>
        </w:rPr>
      </w:pPr>
      <w:r w:rsidRPr="00D02224">
        <w:rPr>
          <w:rFonts w:ascii="Gill Sans MT" w:hAnsi="Gill Sans MT" w:cstheme="minorHAnsi"/>
        </w:rPr>
        <w:t>Mizanul Islam</w:t>
      </w:r>
    </w:p>
    <w:p w14:paraId="7859E4A4" w14:textId="00E378E9" w:rsidR="00A10490" w:rsidRPr="00D02224" w:rsidRDefault="002346BF" w:rsidP="00203605">
      <w:pPr>
        <w:spacing w:after="0" w:line="276" w:lineRule="auto"/>
        <w:jc w:val="both"/>
        <w:rPr>
          <w:rFonts w:ascii="Gill Sans MT" w:eastAsiaTheme="majorEastAsia" w:hAnsi="Gill Sans MT" w:cstheme="majorBidi"/>
          <w:color w:val="244061" w:themeColor="accent1" w:themeShade="80"/>
          <w:sz w:val="28"/>
          <w:szCs w:val="36"/>
        </w:rPr>
      </w:pPr>
      <w:r w:rsidRPr="00D02224">
        <w:rPr>
          <w:rFonts w:ascii="Gill Sans MT" w:hAnsi="Gill Sans MT" w:cstheme="minorHAnsi"/>
        </w:rPr>
        <w:t xml:space="preserve">Sr. Manager - Procurement &amp; Supply Chain </w:t>
      </w:r>
      <w:r w:rsidR="00A10490" w:rsidRPr="00D02224">
        <w:rPr>
          <w:rFonts w:ascii="Gill Sans MT" w:hAnsi="Gill Sans MT"/>
          <w:sz w:val="28"/>
        </w:rPr>
        <w:br w:type="page"/>
      </w:r>
    </w:p>
    <w:p w14:paraId="2BA56CC4" w14:textId="77777777" w:rsidR="00253412" w:rsidRPr="00D02224" w:rsidRDefault="00681375" w:rsidP="00203605">
      <w:pPr>
        <w:pStyle w:val="Heading1"/>
        <w:spacing w:before="0" w:line="276" w:lineRule="auto"/>
        <w:ind w:left="709" w:hanging="708"/>
        <w:jc w:val="both"/>
        <w:rPr>
          <w:rFonts w:ascii="Gill Sans MT" w:hAnsi="Gill Sans MT"/>
          <w:b/>
          <w:color w:val="auto"/>
          <w:sz w:val="28"/>
          <w:szCs w:val="22"/>
        </w:rPr>
      </w:pPr>
      <w:r w:rsidRPr="00D02224">
        <w:rPr>
          <w:rFonts w:ascii="Gill Sans MT" w:hAnsi="Gill Sans MT"/>
          <w:b/>
          <w:color w:val="auto"/>
          <w:sz w:val="28"/>
          <w:szCs w:val="22"/>
        </w:rPr>
        <w:lastRenderedPageBreak/>
        <w:t>PART 1 – INVITATION TO TENDER</w:t>
      </w:r>
    </w:p>
    <w:p w14:paraId="044A5CC5" w14:textId="77777777" w:rsidR="00681375" w:rsidRPr="00D02224" w:rsidRDefault="00681375" w:rsidP="00203605">
      <w:pPr>
        <w:spacing w:after="0" w:line="276" w:lineRule="auto"/>
        <w:jc w:val="both"/>
        <w:rPr>
          <w:rFonts w:ascii="Gill Sans MT" w:hAnsi="Gill Sans MT" w:cs="Arial"/>
          <w:b/>
          <w:color w:val="C00000"/>
        </w:rPr>
      </w:pPr>
    </w:p>
    <w:p w14:paraId="33D5A292" w14:textId="77777777" w:rsidR="00A10490" w:rsidRPr="00D02224" w:rsidRDefault="00A10490" w:rsidP="00203605">
      <w:pPr>
        <w:spacing w:after="0" w:line="276" w:lineRule="auto"/>
        <w:jc w:val="both"/>
        <w:rPr>
          <w:rFonts w:ascii="Gill Sans MT" w:hAnsi="Gill Sans MT" w:cs="Arial"/>
          <w:b/>
          <w:color w:val="C00000"/>
        </w:rPr>
      </w:pPr>
    </w:p>
    <w:p w14:paraId="25CA8CF0" w14:textId="3BB9A9D3" w:rsidR="005E596C" w:rsidRPr="00D02224" w:rsidRDefault="00E305F1" w:rsidP="00CF0E1A">
      <w:pPr>
        <w:pStyle w:val="Heading2"/>
        <w:numPr>
          <w:ilvl w:val="0"/>
          <w:numId w:val="29"/>
        </w:numPr>
        <w:jc w:val="both"/>
        <w:rPr>
          <w:rFonts w:ascii="Gill Sans MT" w:hAnsi="Gill Sans MT"/>
          <w:b/>
          <w:color w:val="FF0000"/>
          <w:sz w:val="24"/>
          <w:szCs w:val="22"/>
        </w:rPr>
      </w:pPr>
      <w:r w:rsidRPr="00D02224">
        <w:rPr>
          <w:rFonts w:ascii="Gill Sans MT" w:hAnsi="Gill Sans MT"/>
          <w:b/>
          <w:color w:val="FF0000"/>
          <w:sz w:val="24"/>
          <w:szCs w:val="22"/>
        </w:rPr>
        <w:t>INTRODUCTION TO SAVE THE CHILDREN</w:t>
      </w:r>
    </w:p>
    <w:p w14:paraId="668D9B1E" w14:textId="77777777" w:rsidR="00A10490" w:rsidRPr="00D02224" w:rsidRDefault="00A10490" w:rsidP="00203605">
      <w:pPr>
        <w:spacing w:after="0"/>
        <w:jc w:val="both"/>
        <w:rPr>
          <w:rFonts w:ascii="Gill Sans MT" w:hAnsi="Gill Sans MT"/>
        </w:rPr>
      </w:pPr>
    </w:p>
    <w:p w14:paraId="6184B61F" w14:textId="77777777" w:rsidR="005E596C" w:rsidRPr="00D02224" w:rsidRDefault="00077068" w:rsidP="00203605">
      <w:pPr>
        <w:spacing w:after="0" w:line="276" w:lineRule="auto"/>
        <w:jc w:val="both"/>
        <w:rPr>
          <w:rFonts w:ascii="Gill Sans MT" w:hAnsi="Gill Sans MT" w:cs="Arial"/>
          <w:iCs/>
        </w:rPr>
      </w:pPr>
      <w:r w:rsidRPr="00D02224">
        <w:rPr>
          <w:rFonts w:ascii="Gill Sans MT" w:hAnsi="Gill Sans MT" w:cs="Arial"/>
          <w:iCs/>
        </w:rPr>
        <w:t>SCI</w:t>
      </w:r>
      <w:r w:rsidR="005E596C" w:rsidRPr="00D02224">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D02224" w:rsidRDefault="005E596C" w:rsidP="00203605">
      <w:pPr>
        <w:spacing w:after="0" w:line="276" w:lineRule="auto"/>
        <w:jc w:val="both"/>
        <w:rPr>
          <w:rFonts w:ascii="Gill Sans MT" w:hAnsi="Gill Sans MT" w:cs="Arial"/>
          <w:iCs/>
        </w:rPr>
      </w:pPr>
    </w:p>
    <w:p w14:paraId="62A53446" w14:textId="77777777" w:rsidR="007D4658" w:rsidRPr="00D02224" w:rsidRDefault="007D4658" w:rsidP="00203605">
      <w:pPr>
        <w:spacing w:after="0" w:line="276" w:lineRule="auto"/>
        <w:jc w:val="both"/>
        <w:rPr>
          <w:rFonts w:ascii="Gill Sans MT" w:hAnsi="Gill Sans MT" w:cs="Arial"/>
          <w:iCs/>
        </w:rPr>
      </w:pPr>
      <w:r w:rsidRPr="00D02224">
        <w:rPr>
          <w:rFonts w:ascii="Gill Sans MT" w:hAnsi="Gill Sans MT" w:cs="Arial"/>
          <w:b/>
          <w:iCs/>
          <w:color w:val="C00000"/>
        </w:rPr>
        <w:t>Our Vision</w:t>
      </w:r>
      <w:r w:rsidRPr="00D02224">
        <w:rPr>
          <w:rFonts w:ascii="Gill Sans MT" w:hAnsi="Gill Sans MT" w:cs="Arial"/>
          <w:iCs/>
          <w:color w:val="C00000"/>
        </w:rPr>
        <w:t xml:space="preserve"> </w:t>
      </w:r>
      <w:r w:rsidRPr="00D02224">
        <w:rPr>
          <w:rFonts w:ascii="Gill Sans MT" w:hAnsi="Gill Sans MT" w:cs="Arial"/>
          <w:iCs/>
        </w:rPr>
        <w:t>– a world in which every child attains the right to survival, protection, development and participation.</w:t>
      </w:r>
    </w:p>
    <w:p w14:paraId="76D35138" w14:textId="77777777" w:rsidR="007D4658" w:rsidRPr="00D02224" w:rsidRDefault="007D4658" w:rsidP="00203605">
      <w:pPr>
        <w:spacing w:after="0" w:line="276" w:lineRule="auto"/>
        <w:jc w:val="both"/>
        <w:rPr>
          <w:rFonts w:ascii="Gill Sans MT" w:hAnsi="Gill Sans MT" w:cs="Arial"/>
          <w:iCs/>
        </w:rPr>
      </w:pPr>
    </w:p>
    <w:p w14:paraId="23DFD1D9" w14:textId="77777777" w:rsidR="007D4658" w:rsidRPr="00D02224" w:rsidRDefault="007D4658" w:rsidP="00203605">
      <w:pPr>
        <w:spacing w:after="0" w:line="276" w:lineRule="auto"/>
        <w:jc w:val="both"/>
        <w:rPr>
          <w:rFonts w:ascii="Gill Sans MT" w:hAnsi="Gill Sans MT" w:cs="Arial"/>
          <w:iCs/>
        </w:rPr>
      </w:pPr>
      <w:r w:rsidRPr="00D02224">
        <w:rPr>
          <w:rFonts w:ascii="Gill Sans MT" w:hAnsi="Gill Sans MT" w:cs="Arial"/>
          <w:b/>
          <w:iCs/>
          <w:color w:val="C00000"/>
        </w:rPr>
        <w:t>Our Mission</w:t>
      </w:r>
      <w:r w:rsidRPr="00D02224">
        <w:rPr>
          <w:rFonts w:ascii="Gill Sans MT" w:hAnsi="Gill Sans MT" w:cs="Arial"/>
          <w:iCs/>
          <w:color w:val="C00000"/>
        </w:rPr>
        <w:t xml:space="preserve"> </w:t>
      </w:r>
      <w:r w:rsidRPr="00D02224">
        <w:rPr>
          <w:rFonts w:ascii="Gill Sans MT" w:hAnsi="Gill Sans MT" w:cs="Arial"/>
          <w:iCs/>
        </w:rPr>
        <w:t>– to inspire breakthroughs in the way the world treats children and to achieve immediate and lasting change in their lives.</w:t>
      </w:r>
    </w:p>
    <w:p w14:paraId="5C823916" w14:textId="77777777" w:rsidR="007D4658" w:rsidRPr="00D02224" w:rsidRDefault="007D4658" w:rsidP="00203605">
      <w:pPr>
        <w:spacing w:after="0" w:line="276" w:lineRule="auto"/>
        <w:jc w:val="both"/>
        <w:rPr>
          <w:rFonts w:ascii="Gill Sans MT" w:hAnsi="Gill Sans MT" w:cs="Arial"/>
          <w:iCs/>
        </w:rPr>
      </w:pPr>
    </w:p>
    <w:p w14:paraId="0AD4F73C" w14:textId="77777777" w:rsidR="007D4658" w:rsidRPr="00D02224" w:rsidRDefault="007D4658" w:rsidP="00203605">
      <w:pPr>
        <w:spacing w:after="0" w:line="276" w:lineRule="auto"/>
        <w:jc w:val="both"/>
        <w:rPr>
          <w:rFonts w:ascii="Gill Sans MT" w:hAnsi="Gill Sans MT" w:cs="Arial"/>
          <w:iCs/>
        </w:rPr>
      </w:pPr>
      <w:r w:rsidRPr="00D02224">
        <w:rPr>
          <w:rFonts w:ascii="Gill Sans MT" w:hAnsi="Gill Sans MT" w:cs="Arial"/>
          <w:iCs/>
        </w:rPr>
        <w:t>We do this through a range of initiatives and programmes, to:</w:t>
      </w:r>
    </w:p>
    <w:p w14:paraId="271D5E0A" w14:textId="77777777" w:rsidR="007D4658" w:rsidRPr="00D02224" w:rsidRDefault="007D4658" w:rsidP="00203605">
      <w:pPr>
        <w:spacing w:after="0" w:line="276" w:lineRule="auto"/>
        <w:jc w:val="both"/>
        <w:rPr>
          <w:rFonts w:ascii="Gill Sans MT" w:hAnsi="Gill Sans MT" w:cs="Arial"/>
          <w:iCs/>
        </w:rPr>
      </w:pPr>
    </w:p>
    <w:p w14:paraId="2CAD63AD"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 xml:space="preserve">Provide </w:t>
      </w:r>
      <w:r w:rsidR="00E8626C" w:rsidRPr="00D02224">
        <w:rPr>
          <w:rFonts w:ascii="Gill Sans MT" w:hAnsi="Gill Sans MT" w:cs="Arial"/>
          <w:iCs/>
        </w:rPr>
        <w:t>lifesaving</w:t>
      </w:r>
      <w:r w:rsidRPr="00D02224">
        <w:rPr>
          <w:rFonts w:ascii="Gill Sans MT" w:hAnsi="Gill Sans MT" w:cs="Arial"/>
          <w:iCs/>
        </w:rPr>
        <w:t xml:space="preserve"> supplies and emotional support for children caught up in disasters like floods, famine and wars.</w:t>
      </w:r>
    </w:p>
    <w:p w14:paraId="12D5A69D"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Campaign for long term change to improve children</w:t>
      </w:r>
      <w:r w:rsidR="00253412" w:rsidRPr="00D02224">
        <w:rPr>
          <w:rFonts w:ascii="Gill Sans MT" w:hAnsi="Gill Sans MT" w:cs="Arial"/>
          <w:iCs/>
        </w:rPr>
        <w:t>’</w:t>
      </w:r>
      <w:r w:rsidRPr="00D02224">
        <w:rPr>
          <w:rFonts w:ascii="Gill Sans MT" w:hAnsi="Gill Sans MT" w:cs="Arial"/>
          <w:iCs/>
        </w:rPr>
        <w:t>s lives.</w:t>
      </w:r>
    </w:p>
    <w:p w14:paraId="29658272"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Improve children</w:t>
      </w:r>
      <w:r w:rsidR="00253412" w:rsidRPr="00D02224">
        <w:rPr>
          <w:rFonts w:ascii="Gill Sans MT" w:hAnsi="Gill Sans MT" w:cs="Arial"/>
          <w:iCs/>
        </w:rPr>
        <w:t>’</w:t>
      </w:r>
      <w:r w:rsidRPr="00D02224">
        <w:rPr>
          <w:rFonts w:ascii="Gill Sans MT" w:hAnsi="Gill Sans MT" w:cs="Arial"/>
          <w:iCs/>
        </w:rPr>
        <w:t>s access to the food and healthcare they need to survive.</w:t>
      </w:r>
    </w:p>
    <w:p w14:paraId="364A05BD"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Secure a good quality education for the children who need it most.</w:t>
      </w:r>
    </w:p>
    <w:p w14:paraId="50CAF196"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 xml:space="preserve">Protect the </w:t>
      </w:r>
      <w:r w:rsidR="00E8626C" w:rsidRPr="00D02224">
        <w:rPr>
          <w:rFonts w:ascii="Gill Sans MT" w:hAnsi="Gill Sans MT" w:cs="Arial"/>
          <w:iCs/>
        </w:rPr>
        <w:t>world’s</w:t>
      </w:r>
      <w:r w:rsidRPr="00D02224">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D02224" w:rsidRDefault="007D4658" w:rsidP="00203605">
      <w:pPr>
        <w:pStyle w:val="ListParagraph"/>
        <w:numPr>
          <w:ilvl w:val="0"/>
          <w:numId w:val="21"/>
        </w:numPr>
        <w:spacing w:after="0" w:line="276" w:lineRule="auto"/>
        <w:jc w:val="both"/>
        <w:rPr>
          <w:rFonts w:ascii="Gill Sans MT" w:hAnsi="Gill Sans MT" w:cs="Arial"/>
          <w:iCs/>
        </w:rPr>
      </w:pPr>
      <w:r w:rsidRPr="00D02224">
        <w:rPr>
          <w:rFonts w:ascii="Gill Sans MT" w:hAnsi="Gill Sans MT" w:cs="Arial"/>
          <w:iCs/>
        </w:rPr>
        <w:t>Work with families to help them out of the poverty cycle so they can feed and support their children.</w:t>
      </w:r>
    </w:p>
    <w:p w14:paraId="472151C2" w14:textId="77777777" w:rsidR="007D4658" w:rsidRPr="00D02224" w:rsidRDefault="007D4658" w:rsidP="00203605">
      <w:pPr>
        <w:spacing w:after="0" w:line="276" w:lineRule="auto"/>
        <w:jc w:val="both"/>
        <w:rPr>
          <w:rFonts w:ascii="Gill Sans MT" w:hAnsi="Gill Sans MT" w:cs="Arial"/>
          <w:iCs/>
        </w:rPr>
      </w:pPr>
    </w:p>
    <w:p w14:paraId="644A5EDC" w14:textId="77777777" w:rsidR="005E596C" w:rsidRPr="00D02224" w:rsidRDefault="005E596C" w:rsidP="00203605">
      <w:pPr>
        <w:spacing w:after="0" w:line="276" w:lineRule="auto"/>
        <w:jc w:val="both"/>
        <w:rPr>
          <w:rFonts w:ascii="Gill Sans MT" w:hAnsi="Gill Sans MT" w:cs="Arial"/>
          <w:iCs/>
        </w:rPr>
      </w:pPr>
    </w:p>
    <w:p w14:paraId="14260088" w14:textId="77777777" w:rsidR="005E596C" w:rsidRPr="00D02224" w:rsidRDefault="007D4658" w:rsidP="00203605">
      <w:pPr>
        <w:spacing w:after="0" w:line="276" w:lineRule="auto"/>
        <w:jc w:val="both"/>
        <w:rPr>
          <w:rFonts w:ascii="Gill Sans MT" w:hAnsi="Gill Sans MT" w:cs="Arial"/>
          <w:iCs/>
        </w:rPr>
      </w:pPr>
      <w:r w:rsidRPr="00D02224">
        <w:rPr>
          <w:rFonts w:ascii="Gill Sans MT" w:hAnsi="Gill Sans MT" w:cs="Arial"/>
          <w:iCs/>
        </w:rPr>
        <w:t xml:space="preserve">For more information on the work we undertake and recent achievements, visit our website at </w:t>
      </w:r>
      <w:hyperlink r:id="rId16" w:history="1">
        <w:r w:rsidRPr="00D02224">
          <w:rPr>
            <w:rStyle w:val="Hyperlink"/>
            <w:rFonts w:ascii="Gill Sans MT" w:hAnsi="Gill Sans MT" w:cs="Arial"/>
            <w:iCs/>
          </w:rPr>
          <w:t>www.savethechildren.net</w:t>
        </w:r>
      </w:hyperlink>
    </w:p>
    <w:p w14:paraId="10EF1662" w14:textId="77777777" w:rsidR="00886431" w:rsidRPr="00D02224" w:rsidRDefault="00681375" w:rsidP="00203605">
      <w:pPr>
        <w:spacing w:after="0" w:line="276" w:lineRule="auto"/>
        <w:jc w:val="both"/>
        <w:rPr>
          <w:rFonts w:ascii="Gill Sans MT" w:hAnsi="Gill Sans MT" w:cs="Arial"/>
          <w:iCs/>
        </w:rPr>
      </w:pPr>
      <w:r w:rsidRPr="00D02224">
        <w:rPr>
          <w:rFonts w:ascii="Gill Sans MT" w:hAnsi="Gill Sans MT" w:cs="Arial"/>
          <w:iCs/>
          <w:noProof/>
          <w:lang w:val="en-SG" w:eastAsia="en-SG"/>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D02224">
        <w:rPr>
          <w:rFonts w:ascii="Gill Sans MT" w:hAnsi="Gill Sans MT" w:cs="Arial"/>
          <w:iCs/>
        </w:rPr>
        <w:br w:type="page"/>
      </w:r>
    </w:p>
    <w:p w14:paraId="40151222" w14:textId="708CA613" w:rsidR="00A10490" w:rsidRPr="00D02224" w:rsidRDefault="008D328B" w:rsidP="00CF0E1A">
      <w:pPr>
        <w:pStyle w:val="Heading2"/>
        <w:numPr>
          <w:ilvl w:val="0"/>
          <w:numId w:val="29"/>
        </w:numPr>
        <w:jc w:val="both"/>
        <w:rPr>
          <w:rFonts w:ascii="Gill Sans MT" w:hAnsi="Gill Sans MT"/>
          <w:b/>
          <w:color w:val="FF0000"/>
          <w:sz w:val="24"/>
          <w:szCs w:val="22"/>
        </w:rPr>
      </w:pPr>
      <w:bookmarkStart w:id="2" w:name="_Hlk534624016"/>
      <w:r w:rsidRPr="00D02224">
        <w:rPr>
          <w:rFonts w:ascii="Gill Sans MT" w:hAnsi="Gill Sans MT"/>
          <w:b/>
          <w:color w:val="FF0000"/>
          <w:sz w:val="24"/>
          <w:szCs w:val="22"/>
        </w:rPr>
        <w:lastRenderedPageBreak/>
        <w:t>PROJECT OVERVIEW AND REQUIREMENTS</w:t>
      </w:r>
    </w:p>
    <w:p w14:paraId="03657813" w14:textId="77777777" w:rsidR="00AA3D36" w:rsidRPr="00D02224" w:rsidRDefault="00AA3D36" w:rsidP="00203605">
      <w:pPr>
        <w:spacing w:after="0"/>
        <w:jc w:val="both"/>
        <w:rPr>
          <w:rFonts w:ascii="Gill Sans MT" w:hAnsi="Gill Sans MT"/>
        </w:rPr>
      </w:pPr>
    </w:p>
    <w:p w14:paraId="66BC1C95" w14:textId="4ACDEC05" w:rsidR="00F93314" w:rsidRPr="00D02224" w:rsidRDefault="00B2292B" w:rsidP="00203605">
      <w:pPr>
        <w:pStyle w:val="Heading3"/>
        <w:jc w:val="both"/>
        <w:rPr>
          <w:rFonts w:ascii="Gill Sans MT" w:hAnsi="Gill Sans MT"/>
          <w:b/>
          <w:color w:val="auto"/>
          <w:sz w:val="22"/>
          <w:szCs w:val="22"/>
        </w:rPr>
      </w:pPr>
      <w:r w:rsidRPr="00D02224">
        <w:rPr>
          <w:rFonts w:ascii="Gill Sans MT" w:hAnsi="Gill Sans MT"/>
          <w:b/>
          <w:color w:val="auto"/>
          <w:sz w:val="22"/>
          <w:szCs w:val="22"/>
        </w:rPr>
        <w:t xml:space="preserve">2.1 </w:t>
      </w:r>
      <w:r w:rsidR="00F93314" w:rsidRPr="00D02224">
        <w:rPr>
          <w:rFonts w:ascii="Gill Sans MT" w:hAnsi="Gill Sans MT"/>
          <w:b/>
          <w:color w:val="auto"/>
          <w:sz w:val="22"/>
          <w:szCs w:val="22"/>
        </w:rPr>
        <w:t>PROJECT OVERVIEW</w:t>
      </w:r>
      <w:r w:rsidR="00A10490" w:rsidRPr="00D02224">
        <w:rPr>
          <w:rFonts w:ascii="Gill Sans MT" w:hAnsi="Gill Sans MT"/>
          <w:b/>
          <w:color w:val="auto"/>
          <w:sz w:val="22"/>
          <w:szCs w:val="22"/>
        </w:rPr>
        <w:t xml:space="preserve"> </w:t>
      </w:r>
    </w:p>
    <w:p w14:paraId="59A17C5C" w14:textId="77777777" w:rsidR="00AA3D36" w:rsidRPr="00D02224" w:rsidRDefault="00AA3D36" w:rsidP="00203605">
      <w:pPr>
        <w:spacing w:after="0"/>
        <w:jc w:val="both"/>
        <w:rPr>
          <w:rFonts w:ascii="Gill Sans MT" w:hAnsi="Gill Sans MT"/>
        </w:rPr>
      </w:pPr>
    </w:p>
    <w:p w14:paraId="232CB568" w14:textId="77777777" w:rsidR="00677752" w:rsidRPr="00D02224" w:rsidRDefault="007672A2" w:rsidP="00203605">
      <w:pPr>
        <w:spacing w:after="0" w:line="276" w:lineRule="auto"/>
        <w:jc w:val="both"/>
        <w:rPr>
          <w:rFonts w:ascii="Gill Sans MT" w:hAnsi="Gill Sans MT" w:cs="Arial"/>
        </w:rPr>
      </w:pPr>
      <w:r w:rsidRPr="00D02224">
        <w:rPr>
          <w:rFonts w:ascii="Gill Sans MT" w:hAnsi="Gill Sans MT" w:cs="Arial"/>
        </w:rPr>
        <w:t xml:space="preserve">Please see below a summary of the </w:t>
      </w:r>
      <w:r w:rsidR="000E6878" w:rsidRPr="00D02224">
        <w:rPr>
          <w:rFonts w:ascii="Gill Sans MT" w:hAnsi="Gill Sans MT" w:cs="Arial"/>
        </w:rPr>
        <w:t xml:space="preserve">requirements for which Save the Children invites you to bid on. Further detail on the </w:t>
      </w:r>
      <w:r w:rsidRPr="00D02224">
        <w:rPr>
          <w:rFonts w:ascii="Gill Sans MT" w:hAnsi="Gill Sans MT" w:cs="Arial"/>
        </w:rPr>
        <w:t>specific</w:t>
      </w:r>
      <w:r w:rsidR="000E6878" w:rsidRPr="00D02224">
        <w:rPr>
          <w:rFonts w:ascii="Gill Sans MT" w:hAnsi="Gill Sans MT" w:cs="Arial"/>
        </w:rPr>
        <w:t xml:space="preserve"> requirements</w:t>
      </w:r>
      <w:r w:rsidRPr="00D02224">
        <w:rPr>
          <w:rFonts w:ascii="Gill Sans MT" w:hAnsi="Gill Sans MT" w:cs="Arial"/>
        </w:rPr>
        <w:t xml:space="preserve"> of the project (</w:t>
      </w:r>
      <w:r w:rsidR="000E6878" w:rsidRPr="00D02224">
        <w:rPr>
          <w:rFonts w:ascii="Gill Sans MT" w:hAnsi="Gill Sans MT" w:cs="Arial"/>
        </w:rPr>
        <w:t>volumes, dates, product specifications / drawings etc.)</w:t>
      </w:r>
      <w:r w:rsidRPr="00D02224">
        <w:rPr>
          <w:rFonts w:ascii="Gill Sans MT" w:hAnsi="Gill Sans MT" w:cs="Arial"/>
        </w:rPr>
        <w:t xml:space="preserve"> can be found in </w:t>
      </w:r>
      <w:hyperlink w:anchor="_PART_2_–" w:history="1">
        <w:r w:rsidRPr="00D02224">
          <w:rPr>
            <w:rStyle w:val="Hyperlink"/>
            <w:rFonts w:ascii="Gill Sans MT" w:hAnsi="Gill Sans MT" w:cs="Arial"/>
          </w:rPr>
          <w:t>Part 2</w:t>
        </w:r>
      </w:hyperlink>
      <w:r w:rsidR="00681375" w:rsidRPr="00D02224">
        <w:rPr>
          <w:rStyle w:val="Hyperlink"/>
          <w:rFonts w:ascii="Gill Sans MT" w:hAnsi="Gill Sans MT" w:cs="Arial"/>
        </w:rPr>
        <w:t xml:space="preserve"> (Core Requirements &amp; Specifications)</w:t>
      </w:r>
      <w:r w:rsidR="000E6878" w:rsidRPr="00D02224">
        <w:rPr>
          <w:rFonts w:ascii="Gill Sans MT" w:hAnsi="Gill Sans MT" w:cs="Arial"/>
        </w:rPr>
        <w:t xml:space="preserve"> of this Tender Pack.</w:t>
      </w:r>
    </w:p>
    <w:p w14:paraId="05382469" w14:textId="77777777" w:rsidR="00EA48A5" w:rsidRPr="00D02224" w:rsidRDefault="00EA48A5" w:rsidP="00203605">
      <w:pPr>
        <w:spacing w:after="0" w:line="276" w:lineRule="auto"/>
        <w:jc w:val="both"/>
        <w:rPr>
          <w:rFonts w:ascii="Gill Sans MT" w:hAnsi="Gill Sans MT" w:cs="Arial"/>
        </w:rPr>
      </w:pPr>
    </w:p>
    <w:p w14:paraId="55D98A83" w14:textId="77777777" w:rsidR="00AA3D36" w:rsidRPr="00D02224" w:rsidRDefault="00AA3D36" w:rsidP="00203605">
      <w:pPr>
        <w:spacing w:after="0" w:line="276" w:lineRule="auto"/>
        <w:jc w:val="both"/>
        <w:rPr>
          <w:rFonts w:ascii="Gill Sans MT" w:hAnsi="Gill Sans MT" w:cs="Arial"/>
        </w:rPr>
      </w:pPr>
    </w:p>
    <w:tbl>
      <w:tblPr>
        <w:tblW w:w="0" w:type="auto"/>
        <w:tblBorders>
          <w:top w:val="single" w:sz="18" w:space="0" w:color="auto"/>
          <w:bottom w:val="single" w:sz="18" w:space="0" w:color="auto"/>
        </w:tblBorders>
        <w:tblLook w:val="04A0" w:firstRow="1" w:lastRow="0" w:firstColumn="1" w:lastColumn="0" w:noHBand="0" w:noVBand="1"/>
      </w:tblPr>
      <w:tblGrid>
        <w:gridCol w:w="2405"/>
        <w:gridCol w:w="6656"/>
      </w:tblGrid>
      <w:tr w:rsidR="00EA48A5" w:rsidRPr="00D0222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D02224" w:rsidRDefault="007672A2" w:rsidP="00203605">
            <w:pPr>
              <w:spacing w:after="0" w:line="276" w:lineRule="auto"/>
              <w:jc w:val="both"/>
              <w:rPr>
                <w:rFonts w:ascii="Gill Sans MT" w:hAnsi="Gill Sans MT" w:cs="Arial"/>
                <w:b/>
                <w:color w:val="FFFFFF" w:themeColor="background1"/>
              </w:rPr>
            </w:pPr>
            <w:r w:rsidRPr="00D02224">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D02224" w:rsidRDefault="007672A2" w:rsidP="00203605">
            <w:pPr>
              <w:spacing w:after="0" w:line="276" w:lineRule="auto"/>
              <w:jc w:val="both"/>
              <w:rPr>
                <w:rFonts w:ascii="Gill Sans MT" w:hAnsi="Gill Sans MT" w:cs="Arial"/>
                <w:b/>
                <w:color w:val="FFFFFF" w:themeColor="background1"/>
              </w:rPr>
            </w:pPr>
            <w:r w:rsidRPr="00D02224">
              <w:rPr>
                <w:rFonts w:ascii="Gill Sans MT" w:hAnsi="Gill Sans MT" w:cs="Arial"/>
                <w:b/>
                <w:color w:val="FFFFFF" w:themeColor="background1"/>
              </w:rPr>
              <w:t>Description</w:t>
            </w:r>
          </w:p>
        </w:tc>
      </w:tr>
      <w:tr w:rsidR="00EA48A5" w:rsidRPr="00D02224"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D02224" w:rsidRDefault="000E6878" w:rsidP="00203605">
            <w:pPr>
              <w:spacing w:after="0" w:line="276" w:lineRule="auto"/>
              <w:jc w:val="both"/>
              <w:rPr>
                <w:rFonts w:ascii="Gill Sans MT" w:hAnsi="Gill Sans MT" w:cs="Arial"/>
                <w:b/>
              </w:rPr>
            </w:pPr>
            <w:r w:rsidRPr="00D02224">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5E639943" w:rsidR="00EA48A5" w:rsidRPr="00D02224" w:rsidRDefault="00493CBC" w:rsidP="00203605">
            <w:pPr>
              <w:spacing w:after="0" w:line="276" w:lineRule="auto"/>
              <w:jc w:val="both"/>
              <w:rPr>
                <w:rFonts w:ascii="Gill Sans MT" w:hAnsi="Gill Sans MT" w:cs="Arial"/>
                <w:i/>
              </w:rPr>
            </w:pPr>
            <w:r w:rsidRPr="00D02224">
              <w:rPr>
                <w:rFonts w:ascii="Gill Sans MT" w:hAnsi="Gill Sans MT" w:cs="Arial"/>
                <w:i/>
              </w:rPr>
              <w:t>Bangladesh</w:t>
            </w:r>
          </w:p>
        </w:tc>
      </w:tr>
      <w:tr w:rsidR="00EA48A5" w:rsidRPr="00D0222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D02224" w:rsidRDefault="00EA48A5" w:rsidP="00203605">
            <w:pPr>
              <w:spacing w:after="0" w:line="276" w:lineRule="auto"/>
              <w:jc w:val="both"/>
              <w:rPr>
                <w:rFonts w:ascii="Gill Sans MT" w:hAnsi="Gill Sans MT" w:cs="Arial"/>
                <w:b/>
              </w:rPr>
            </w:pPr>
            <w:r w:rsidRPr="00D02224">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23914477" w:rsidR="00EA48A5" w:rsidRPr="00D02224" w:rsidRDefault="003C0644" w:rsidP="00203605">
            <w:pPr>
              <w:spacing w:after="0" w:line="276" w:lineRule="auto"/>
              <w:jc w:val="both"/>
              <w:rPr>
                <w:rFonts w:ascii="Gill Sans MT" w:hAnsi="Gill Sans MT" w:cs="Arial"/>
                <w:i/>
              </w:rPr>
            </w:pPr>
            <w:r w:rsidRPr="00D02224">
              <w:rPr>
                <w:rFonts w:ascii="Gill Sans MT" w:hAnsi="Gill Sans MT" w:cs="Arial"/>
                <w:b/>
                <w:bCs/>
                <w:w w:val="101"/>
                <w:u w:color="000000"/>
              </w:rPr>
              <w:t>Internet Bandwidth and Data Networking Services</w:t>
            </w:r>
          </w:p>
        </w:tc>
      </w:tr>
      <w:tr w:rsidR="00EA48A5" w:rsidRPr="00D02224"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D02224" w:rsidRDefault="006C2C3B" w:rsidP="00203605">
            <w:pPr>
              <w:spacing w:after="0" w:line="276" w:lineRule="auto"/>
              <w:jc w:val="both"/>
              <w:rPr>
                <w:rFonts w:ascii="Gill Sans MT" w:hAnsi="Gill Sans MT" w:cs="Arial"/>
                <w:b/>
              </w:rPr>
            </w:pPr>
            <w:r w:rsidRPr="00D02224">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1B02AAA7" w:rsidR="00EA48A5" w:rsidRPr="00D02224" w:rsidRDefault="00493CBC" w:rsidP="00203605">
            <w:pPr>
              <w:spacing w:after="0" w:line="276" w:lineRule="auto"/>
              <w:jc w:val="both"/>
              <w:rPr>
                <w:rFonts w:ascii="Gill Sans MT" w:hAnsi="Gill Sans MT" w:cs="Arial"/>
                <w:i/>
                <w:highlight w:val="yellow"/>
              </w:rPr>
            </w:pPr>
            <w:r w:rsidRPr="00D02224">
              <w:rPr>
                <w:rFonts w:ascii="Gill Sans MT" w:hAnsi="Gill Sans MT" w:cs="Arial"/>
                <w:i/>
              </w:rPr>
              <w:t>Initially 2 years and further extension 1 year (subject to SCI approval)</w:t>
            </w:r>
          </w:p>
        </w:tc>
      </w:tr>
      <w:tr w:rsidR="00EA48A5" w:rsidRPr="00D02224"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D02224" w:rsidRDefault="005D09F4" w:rsidP="00203605">
            <w:pPr>
              <w:spacing w:after="0" w:line="276" w:lineRule="auto"/>
              <w:jc w:val="both"/>
              <w:rPr>
                <w:rFonts w:ascii="Gill Sans MT" w:hAnsi="Gill Sans MT" w:cs="Arial"/>
                <w:b/>
              </w:rPr>
            </w:pPr>
            <w:r w:rsidRPr="00D02224">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D02224" w:rsidRDefault="005C073E" w:rsidP="00203605">
            <w:pPr>
              <w:spacing w:after="0" w:line="276" w:lineRule="auto"/>
              <w:jc w:val="both"/>
              <w:rPr>
                <w:rFonts w:ascii="Gill Sans MT" w:hAnsi="Gill Sans MT" w:cs="Arial"/>
                <w:i/>
              </w:rPr>
            </w:pPr>
          </w:p>
          <w:p w14:paraId="7F5FDA94" w14:textId="500D500E" w:rsidR="005C073E" w:rsidRPr="00D02224" w:rsidRDefault="00EA61A5" w:rsidP="00127EED">
            <w:pPr>
              <w:spacing w:after="0" w:line="276" w:lineRule="auto"/>
              <w:jc w:val="both"/>
              <w:rPr>
                <w:rFonts w:ascii="Gill Sans MT" w:hAnsi="Gill Sans MT" w:cs="Arial"/>
              </w:rPr>
            </w:pPr>
            <w:r w:rsidRPr="00D02224">
              <w:rPr>
                <w:rFonts w:ascii="Gill Sans MT" w:hAnsi="Gill Sans MT" w:cs="Arial"/>
                <w:i/>
              </w:rPr>
              <w:t xml:space="preserve">SCI wishes to enter into an agreement with </w:t>
            </w:r>
            <w:r w:rsidR="002F3187" w:rsidRPr="00D02224">
              <w:rPr>
                <w:rFonts w:ascii="Gill Sans MT" w:hAnsi="Gill Sans MT" w:cs="Arial"/>
                <w:i/>
              </w:rPr>
              <w:t>bidder</w:t>
            </w:r>
            <w:r w:rsidRPr="00D02224">
              <w:rPr>
                <w:rFonts w:ascii="Gill Sans MT" w:hAnsi="Gill Sans MT" w:cs="Arial"/>
                <w:i/>
              </w:rPr>
              <w:t xml:space="preserve"> which outlines the key details in which we anticipat</w:t>
            </w:r>
            <w:r w:rsidR="00D87670" w:rsidRPr="00D02224">
              <w:rPr>
                <w:rFonts w:ascii="Gill Sans MT" w:hAnsi="Gill Sans MT" w:cs="Arial"/>
                <w:i/>
              </w:rPr>
              <w:t>e purchasing from in the future. Such an agreement is known as a ‘Framework Agreement or FWA’</w:t>
            </w:r>
            <w:r w:rsidRPr="00D02224">
              <w:rPr>
                <w:rFonts w:ascii="Gill Sans MT" w:hAnsi="Gill Sans MT" w:cs="Arial"/>
                <w:i/>
              </w:rPr>
              <w:t xml:space="preserve">.  SCI </w:t>
            </w:r>
            <w:r w:rsidR="00D87670" w:rsidRPr="00D02224">
              <w:rPr>
                <w:rFonts w:ascii="Gill Sans MT" w:hAnsi="Gill Sans MT" w:cs="Arial"/>
                <w:i/>
              </w:rPr>
              <w:t>makes no commitment under this agreement</w:t>
            </w:r>
            <w:r w:rsidRPr="00D02224">
              <w:rPr>
                <w:rFonts w:ascii="Gill Sans MT" w:hAnsi="Gill Sans MT" w:cs="Arial"/>
                <w:i/>
              </w:rPr>
              <w:t xml:space="preserve"> until we is</w:t>
            </w:r>
            <w:r w:rsidR="008216A5" w:rsidRPr="00D02224">
              <w:rPr>
                <w:rFonts w:ascii="Gill Sans MT" w:hAnsi="Gill Sans MT" w:cs="Arial"/>
                <w:i/>
              </w:rPr>
              <w:t xml:space="preserve">sue subsequent purchase orders outlining specific products/service or volumes. </w:t>
            </w:r>
          </w:p>
          <w:p w14:paraId="1B516AD6" w14:textId="77777777" w:rsidR="005C073E" w:rsidRPr="00D02224" w:rsidRDefault="005C073E" w:rsidP="00203605">
            <w:pPr>
              <w:spacing w:after="0" w:line="276" w:lineRule="auto"/>
              <w:jc w:val="both"/>
              <w:rPr>
                <w:rFonts w:ascii="Gill Sans MT" w:hAnsi="Gill Sans MT" w:cs="Arial"/>
              </w:rPr>
            </w:pPr>
          </w:p>
          <w:p w14:paraId="1D7C4C04" w14:textId="77777777" w:rsidR="007274E5" w:rsidRPr="00D02224" w:rsidRDefault="007274E5" w:rsidP="00203605">
            <w:pPr>
              <w:spacing w:after="0" w:line="276" w:lineRule="auto"/>
              <w:jc w:val="both"/>
              <w:rPr>
                <w:rFonts w:ascii="Gill Sans MT" w:hAnsi="Gill Sans MT" w:cs="Arial"/>
              </w:rPr>
            </w:pPr>
          </w:p>
        </w:tc>
      </w:tr>
    </w:tbl>
    <w:p w14:paraId="095F48D9" w14:textId="77777777" w:rsidR="00EA48A5" w:rsidRPr="00D02224" w:rsidRDefault="00EA48A5" w:rsidP="00203605">
      <w:pPr>
        <w:spacing w:after="0" w:line="276" w:lineRule="auto"/>
        <w:jc w:val="both"/>
        <w:rPr>
          <w:rFonts w:ascii="Gill Sans MT" w:hAnsi="Gill Sans MT" w:cs="Arial"/>
        </w:rPr>
      </w:pPr>
    </w:p>
    <w:p w14:paraId="277A6CAC" w14:textId="77777777" w:rsidR="00A10490" w:rsidRPr="00D02224" w:rsidRDefault="00A10490" w:rsidP="00203605">
      <w:pPr>
        <w:spacing w:after="0" w:line="276" w:lineRule="auto"/>
        <w:jc w:val="both"/>
        <w:rPr>
          <w:rFonts w:ascii="Gill Sans MT" w:hAnsi="Gill Sans MT" w:cs="Arial"/>
        </w:rPr>
      </w:pPr>
    </w:p>
    <w:p w14:paraId="1EA7D309" w14:textId="77777777" w:rsidR="00681375" w:rsidRPr="00D02224" w:rsidRDefault="00681375" w:rsidP="00203605">
      <w:pPr>
        <w:spacing w:after="0" w:line="276" w:lineRule="auto"/>
        <w:jc w:val="both"/>
        <w:rPr>
          <w:rFonts w:ascii="Gill Sans MT" w:hAnsi="Gill Sans MT" w:cs="Arial"/>
        </w:rPr>
      </w:pPr>
    </w:p>
    <w:p w14:paraId="2757BDDD" w14:textId="2B5028D7" w:rsidR="001A714C" w:rsidRPr="00D02224" w:rsidRDefault="008D328B" w:rsidP="00CF0E1A">
      <w:pPr>
        <w:pStyle w:val="Heading2"/>
        <w:numPr>
          <w:ilvl w:val="0"/>
          <w:numId w:val="29"/>
        </w:numPr>
        <w:jc w:val="both"/>
        <w:rPr>
          <w:rFonts w:ascii="Gill Sans MT" w:hAnsi="Gill Sans MT"/>
          <w:b/>
          <w:color w:val="FF0000"/>
          <w:sz w:val="24"/>
          <w:szCs w:val="22"/>
        </w:rPr>
      </w:pPr>
      <w:r w:rsidRPr="00D02224">
        <w:rPr>
          <w:rFonts w:ascii="Gill Sans MT" w:hAnsi="Gill Sans MT"/>
          <w:b/>
          <w:color w:val="FF0000"/>
          <w:sz w:val="24"/>
          <w:szCs w:val="22"/>
        </w:rPr>
        <w:t>AWARD CRITERA</w:t>
      </w:r>
    </w:p>
    <w:p w14:paraId="6C1B8699" w14:textId="77777777" w:rsidR="00A10490" w:rsidRPr="00D02224" w:rsidRDefault="00A10490" w:rsidP="00203605">
      <w:pPr>
        <w:spacing w:after="0"/>
        <w:jc w:val="both"/>
        <w:rPr>
          <w:rFonts w:ascii="Gill Sans MT" w:hAnsi="Gill Sans MT"/>
        </w:rPr>
      </w:pPr>
    </w:p>
    <w:bookmarkEnd w:id="2"/>
    <w:p w14:paraId="77078813" w14:textId="77777777" w:rsidR="001A714C" w:rsidRPr="00D02224" w:rsidRDefault="00EA61A5" w:rsidP="00203605">
      <w:pPr>
        <w:spacing w:after="0" w:line="276" w:lineRule="auto"/>
        <w:jc w:val="both"/>
        <w:rPr>
          <w:rFonts w:ascii="Gill Sans MT" w:hAnsi="Gill Sans MT" w:cs="Arial"/>
        </w:rPr>
      </w:pPr>
      <w:r w:rsidRPr="00D02224">
        <w:rPr>
          <w:rFonts w:ascii="Gill Sans MT" w:hAnsi="Gill Sans MT" w:cs="Arial"/>
        </w:rPr>
        <w:t>SCI</w:t>
      </w:r>
      <w:r w:rsidR="001A714C" w:rsidRPr="00D02224">
        <w:rPr>
          <w:rFonts w:ascii="Gill Sans MT" w:hAnsi="Gill Sans MT" w:cs="Arial"/>
        </w:rPr>
        <w:t xml:space="preserve"> is committed to </w:t>
      </w:r>
      <w:r w:rsidR="00575D90" w:rsidRPr="00D02224">
        <w:rPr>
          <w:rFonts w:ascii="Gill Sans MT" w:hAnsi="Gill Sans MT" w:cs="Arial"/>
        </w:rPr>
        <w:t xml:space="preserve">running a fair and transparent tender process, and </w:t>
      </w:r>
      <w:r w:rsidR="001A714C" w:rsidRPr="00D02224">
        <w:rPr>
          <w:rFonts w:ascii="Gill Sans MT" w:hAnsi="Gill Sans MT" w:cs="Arial"/>
        </w:rPr>
        <w:t>ensur</w:t>
      </w:r>
      <w:r w:rsidR="00575D90" w:rsidRPr="00D02224">
        <w:rPr>
          <w:rFonts w:ascii="Gill Sans MT" w:hAnsi="Gill Sans MT" w:cs="Arial"/>
        </w:rPr>
        <w:t>ing</w:t>
      </w:r>
      <w:r w:rsidR="001A714C" w:rsidRPr="00D02224">
        <w:rPr>
          <w:rFonts w:ascii="Gill Sans MT" w:hAnsi="Gill Sans MT" w:cs="Arial"/>
        </w:rPr>
        <w:t xml:space="preserve"> that all </w:t>
      </w:r>
      <w:r w:rsidR="00575D90" w:rsidRPr="00D02224">
        <w:rPr>
          <w:rFonts w:ascii="Gill Sans MT" w:hAnsi="Gill Sans MT" w:cs="Arial"/>
        </w:rPr>
        <w:t>bidders</w:t>
      </w:r>
      <w:r w:rsidR="001A714C" w:rsidRPr="00D02224">
        <w:rPr>
          <w:rFonts w:ascii="Gill Sans MT" w:hAnsi="Gill Sans MT" w:cs="Arial"/>
        </w:rPr>
        <w:t xml:space="preserve"> are treated</w:t>
      </w:r>
      <w:r w:rsidR="00575D90" w:rsidRPr="00D02224">
        <w:rPr>
          <w:rFonts w:ascii="Gill Sans MT" w:hAnsi="Gill Sans MT" w:cs="Arial"/>
        </w:rPr>
        <w:t xml:space="preserve"> and assessed equally during this</w:t>
      </w:r>
      <w:r w:rsidR="001A714C" w:rsidRPr="00D02224">
        <w:rPr>
          <w:rFonts w:ascii="Gill Sans MT" w:hAnsi="Gill Sans MT" w:cs="Arial"/>
        </w:rPr>
        <w:t xml:space="preserve"> tender process. </w:t>
      </w:r>
    </w:p>
    <w:p w14:paraId="76FC41B3" w14:textId="77777777" w:rsidR="00886431" w:rsidRPr="00D02224" w:rsidRDefault="00886431" w:rsidP="00203605">
      <w:pPr>
        <w:spacing w:after="0" w:line="276" w:lineRule="auto"/>
        <w:jc w:val="both"/>
        <w:rPr>
          <w:rFonts w:ascii="Gill Sans MT" w:hAnsi="Gill Sans MT" w:cs="Arial"/>
        </w:rPr>
      </w:pPr>
    </w:p>
    <w:p w14:paraId="46717985" w14:textId="77777777" w:rsidR="00D03BFB" w:rsidRPr="00D02224" w:rsidRDefault="00C62620" w:rsidP="00203605">
      <w:pPr>
        <w:spacing w:after="0" w:line="276" w:lineRule="auto"/>
        <w:jc w:val="both"/>
        <w:rPr>
          <w:rFonts w:ascii="Gill Sans MT" w:hAnsi="Gill Sans MT" w:cs="Arial"/>
        </w:rPr>
      </w:pPr>
      <w:r w:rsidRPr="00D02224">
        <w:rPr>
          <w:rFonts w:ascii="Gill Sans MT" w:hAnsi="Gill Sans MT" w:cs="Arial"/>
        </w:rPr>
        <w:t xml:space="preserve">Bidder responses will be evaluated against </w:t>
      </w:r>
      <w:r w:rsidR="001A714C" w:rsidRPr="00D02224">
        <w:rPr>
          <w:rFonts w:ascii="Gill Sans MT" w:hAnsi="Gill Sans MT" w:cs="Arial"/>
        </w:rPr>
        <w:t xml:space="preserve">three </w:t>
      </w:r>
      <w:r w:rsidR="00575D90" w:rsidRPr="00D02224">
        <w:rPr>
          <w:rFonts w:ascii="Gill Sans MT" w:hAnsi="Gill Sans MT" w:cs="Arial"/>
        </w:rPr>
        <w:t>categories of criteria:</w:t>
      </w:r>
      <w:r w:rsidR="00864F60" w:rsidRPr="00D02224">
        <w:rPr>
          <w:rFonts w:ascii="Gill Sans MT" w:hAnsi="Gill Sans MT" w:cs="Arial"/>
        </w:rPr>
        <w:t xml:space="preserve"> Essential Criteria, Capability Criteria, </w:t>
      </w:r>
      <w:r w:rsidR="00E8626C" w:rsidRPr="00D02224">
        <w:rPr>
          <w:rFonts w:ascii="Gill Sans MT" w:hAnsi="Gill Sans MT" w:cs="Arial"/>
        </w:rPr>
        <w:t>and Commercial</w:t>
      </w:r>
      <w:r w:rsidR="00864F60" w:rsidRPr="00D02224">
        <w:rPr>
          <w:rFonts w:ascii="Gill Sans MT" w:hAnsi="Gill Sans MT" w:cs="Arial"/>
        </w:rPr>
        <w:t xml:space="preserve"> Criteria.</w:t>
      </w:r>
      <w:r w:rsidR="000759EE" w:rsidRPr="00D02224">
        <w:rPr>
          <w:rFonts w:ascii="Gill Sans MT" w:hAnsi="Gill Sans MT" w:cs="Arial"/>
        </w:rPr>
        <w:t xml:space="preserve"> </w:t>
      </w:r>
    </w:p>
    <w:p w14:paraId="0A4FC926" w14:textId="77777777" w:rsidR="00864F60" w:rsidRPr="00D02224" w:rsidRDefault="00864F60" w:rsidP="00203605">
      <w:pPr>
        <w:spacing w:after="0" w:line="276" w:lineRule="auto"/>
        <w:jc w:val="both"/>
        <w:rPr>
          <w:rFonts w:ascii="Gill Sans MT" w:hAnsi="Gill Sans MT" w:cs="Arial"/>
        </w:rPr>
      </w:pPr>
    </w:p>
    <w:p w14:paraId="31E46483" w14:textId="77777777" w:rsidR="00864F60" w:rsidRPr="00D02224" w:rsidRDefault="00864F60" w:rsidP="00203605">
      <w:pPr>
        <w:spacing w:after="0" w:line="276" w:lineRule="auto"/>
        <w:jc w:val="both"/>
        <w:rPr>
          <w:rFonts w:ascii="Gill Sans MT" w:hAnsi="Gill Sans MT" w:cs="Arial"/>
        </w:rPr>
      </w:pPr>
      <w:r w:rsidRPr="00D02224">
        <w:rPr>
          <w:rFonts w:ascii="Gill Sans MT" w:hAnsi="Gill Sans MT" w:cs="Arial"/>
        </w:rPr>
        <w:t xml:space="preserve">These criteria have been especially created to help </w:t>
      </w:r>
      <w:r w:rsidR="00EA61A5" w:rsidRPr="00D02224">
        <w:rPr>
          <w:rFonts w:ascii="Gill Sans MT" w:hAnsi="Gill Sans MT" w:cs="Arial"/>
        </w:rPr>
        <w:t>SCI</w:t>
      </w:r>
      <w:r w:rsidRPr="00D02224">
        <w:rPr>
          <w:rFonts w:ascii="Gill Sans MT" w:hAnsi="Gill Sans MT" w:cs="Arial"/>
        </w:rPr>
        <w:t xml:space="preserve"> determine which </w:t>
      </w:r>
      <w:r w:rsidR="002F3187" w:rsidRPr="00D02224">
        <w:rPr>
          <w:rFonts w:ascii="Gill Sans MT" w:hAnsi="Gill Sans MT" w:cs="Arial"/>
        </w:rPr>
        <w:t>bidder</w:t>
      </w:r>
      <w:r w:rsidRPr="00D02224">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Pr="00D02224" w:rsidRDefault="00D03BFB" w:rsidP="00203605">
      <w:pPr>
        <w:spacing w:after="0" w:line="276" w:lineRule="auto"/>
        <w:jc w:val="both"/>
        <w:rPr>
          <w:rFonts w:ascii="Gill Sans MT" w:hAnsi="Gill Sans MT" w:cs="Arial"/>
        </w:rPr>
      </w:pPr>
    </w:p>
    <w:p w14:paraId="2D2D4DD3" w14:textId="77777777" w:rsidR="00AA3D36" w:rsidRPr="00D02224" w:rsidRDefault="00AA3D36" w:rsidP="00203605">
      <w:pPr>
        <w:spacing w:after="0" w:line="276" w:lineRule="auto"/>
        <w:jc w:val="both"/>
        <w:rPr>
          <w:rFonts w:ascii="Gill Sans MT" w:hAnsi="Gill Sans MT" w:cs="Arial"/>
        </w:rPr>
      </w:pPr>
    </w:p>
    <w:p w14:paraId="3E0F6F65" w14:textId="1079C97B" w:rsidR="00575D90" w:rsidRPr="00D02224" w:rsidRDefault="00B2292B" w:rsidP="00203605">
      <w:pPr>
        <w:pStyle w:val="Heading3"/>
        <w:ind w:firstLine="719"/>
        <w:jc w:val="both"/>
        <w:rPr>
          <w:rFonts w:ascii="Gill Sans MT" w:hAnsi="Gill Sans MT"/>
          <w:b/>
          <w:color w:val="auto"/>
          <w:sz w:val="22"/>
          <w:szCs w:val="22"/>
        </w:rPr>
      </w:pPr>
      <w:r w:rsidRPr="00D02224">
        <w:rPr>
          <w:rFonts w:ascii="Gill Sans MT" w:hAnsi="Gill Sans MT"/>
          <w:b/>
          <w:color w:val="auto"/>
          <w:sz w:val="22"/>
          <w:szCs w:val="22"/>
        </w:rPr>
        <w:t xml:space="preserve">3.1 </w:t>
      </w:r>
      <w:r w:rsidR="00575D90" w:rsidRPr="00D02224">
        <w:rPr>
          <w:rFonts w:ascii="Gill Sans MT" w:hAnsi="Gill Sans MT"/>
          <w:b/>
          <w:color w:val="auto"/>
          <w:sz w:val="22"/>
          <w:szCs w:val="22"/>
        </w:rPr>
        <w:t>ESSENTIAL CRITERIA</w:t>
      </w:r>
    </w:p>
    <w:p w14:paraId="71314410" w14:textId="483E0496" w:rsidR="00127EED" w:rsidRPr="00D02224" w:rsidRDefault="00575D90" w:rsidP="00203605">
      <w:pPr>
        <w:spacing w:after="0" w:line="276" w:lineRule="auto"/>
        <w:ind w:left="719"/>
        <w:jc w:val="both"/>
        <w:rPr>
          <w:rFonts w:ascii="Gill Sans MT" w:hAnsi="Gill Sans MT" w:cs="Arial"/>
        </w:rPr>
      </w:pPr>
      <w:r w:rsidRPr="00D02224">
        <w:rPr>
          <w:rFonts w:ascii="Gill Sans MT" w:hAnsi="Gill Sans MT" w:cs="Arial"/>
        </w:rPr>
        <w:t xml:space="preserve">These are criteria which bidders </w:t>
      </w:r>
      <w:r w:rsidRPr="00D02224">
        <w:rPr>
          <w:rFonts w:ascii="Gill Sans MT" w:hAnsi="Gill Sans MT" w:cs="Arial"/>
          <w:b/>
        </w:rPr>
        <w:t xml:space="preserve">must </w:t>
      </w:r>
      <w:r w:rsidRPr="00D02224">
        <w:rPr>
          <w:rFonts w:ascii="Gill Sans MT" w:hAnsi="Gill Sans MT" w:cs="Arial"/>
        </w:rPr>
        <w:t>meet in order to be successful and progress to the next round of evaluation. If a bidder does not meet any of the Essential Criteria, they will be excluded from the tender process</w:t>
      </w:r>
      <w:r w:rsidR="00EA61A5" w:rsidRPr="00D02224">
        <w:rPr>
          <w:rFonts w:ascii="Gill Sans MT" w:hAnsi="Gill Sans MT" w:cs="Arial"/>
        </w:rPr>
        <w:t>. This crit</w:t>
      </w:r>
      <w:r w:rsidR="00E8626C" w:rsidRPr="00D02224">
        <w:rPr>
          <w:rFonts w:ascii="Gill Sans MT" w:hAnsi="Gill Sans MT" w:cs="Arial"/>
        </w:rPr>
        <w:t>eria is scored as Pass or Fail</w:t>
      </w:r>
      <w:r w:rsidRPr="00D02224">
        <w:rPr>
          <w:rFonts w:ascii="Gill Sans MT" w:hAnsi="Gill Sans MT" w:cs="Arial"/>
        </w:rPr>
        <w:t xml:space="preserve"> </w:t>
      </w:r>
      <w:r w:rsidR="00EA61A5" w:rsidRPr="00D02224">
        <w:rPr>
          <w:rFonts w:ascii="Gill Sans MT" w:hAnsi="Gill Sans MT" w:cs="Arial"/>
        </w:rPr>
        <w:t xml:space="preserve">and will not be evaluated against capability and commercial criteria. </w:t>
      </w:r>
    </w:p>
    <w:p w14:paraId="0E42B7ED" w14:textId="77777777" w:rsidR="00127EED" w:rsidRPr="00D02224" w:rsidRDefault="00127EED">
      <w:pPr>
        <w:rPr>
          <w:rFonts w:ascii="Gill Sans MT" w:hAnsi="Gill Sans MT" w:cs="Arial"/>
        </w:rPr>
      </w:pPr>
      <w:r w:rsidRPr="00D02224">
        <w:rPr>
          <w:rFonts w:ascii="Gill Sans MT" w:hAnsi="Gill Sans MT" w:cs="Arial"/>
        </w:rPr>
        <w:br w:type="page"/>
      </w:r>
    </w:p>
    <w:p w14:paraId="14CE451C" w14:textId="77777777" w:rsidR="00575D90" w:rsidRPr="00D02224" w:rsidRDefault="00575D90" w:rsidP="00203605">
      <w:pPr>
        <w:spacing w:after="0" w:line="276" w:lineRule="auto"/>
        <w:ind w:left="719"/>
        <w:jc w:val="both"/>
        <w:rPr>
          <w:rFonts w:ascii="Gill Sans MT" w:hAnsi="Gill Sans MT" w:cs="Arial"/>
        </w:rPr>
      </w:pPr>
    </w:p>
    <w:p w14:paraId="10759AA4" w14:textId="77777777" w:rsidR="00493CBC" w:rsidRPr="00D02224" w:rsidRDefault="00493CBC" w:rsidP="00203605">
      <w:pPr>
        <w:spacing w:after="0" w:line="276" w:lineRule="auto"/>
        <w:ind w:left="719"/>
        <w:jc w:val="both"/>
        <w:rPr>
          <w:rFonts w:ascii="Gill Sans MT" w:hAnsi="Gill Sans MT" w:cs="Arial"/>
        </w:rPr>
      </w:pPr>
    </w:p>
    <w:tbl>
      <w:tblPr>
        <w:tblW w:w="8820" w:type="dxa"/>
        <w:tblInd w:w="805"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530"/>
        <w:gridCol w:w="7290"/>
      </w:tblGrid>
      <w:tr w:rsidR="00493CBC" w:rsidRPr="00D02224" w14:paraId="6EA73690" w14:textId="77777777" w:rsidTr="00627EBB">
        <w:tc>
          <w:tcPr>
            <w:tcW w:w="1530" w:type="dxa"/>
            <w:tcBorders>
              <w:top w:val="dotted" w:sz="4" w:space="0" w:color="auto"/>
              <w:left w:val="dotted" w:sz="4" w:space="0" w:color="auto"/>
              <w:bottom w:val="dotted" w:sz="4" w:space="0" w:color="auto"/>
              <w:right w:val="dotted" w:sz="4" w:space="0" w:color="auto"/>
            </w:tcBorders>
          </w:tcPr>
          <w:p w14:paraId="6B1CFB48" w14:textId="77777777" w:rsidR="00493CBC" w:rsidRPr="00D02224" w:rsidRDefault="00493CBC" w:rsidP="00203605">
            <w:pPr>
              <w:jc w:val="both"/>
              <w:rPr>
                <w:rFonts w:ascii="Gill Sans MT" w:hAnsi="Gill Sans MT" w:cstheme="minorHAnsi"/>
                <w:b/>
                <w:bCs/>
                <w:color w:val="000000" w:themeColor="text1"/>
              </w:rPr>
            </w:pPr>
            <w:r w:rsidRPr="00D02224">
              <w:rPr>
                <w:rFonts w:ascii="Gill Sans MT" w:hAnsi="Gill Sans MT" w:cstheme="minorHAnsi"/>
                <w:b/>
                <w:bCs/>
                <w:color w:val="000000" w:themeColor="text1"/>
              </w:rPr>
              <w:t>Essential Criteria</w:t>
            </w:r>
          </w:p>
          <w:p w14:paraId="51E0D697" w14:textId="77777777" w:rsidR="00493CBC" w:rsidRPr="00D02224" w:rsidRDefault="00493CBC" w:rsidP="00203605">
            <w:pPr>
              <w:ind w:left="515" w:hanging="515"/>
              <w:jc w:val="both"/>
              <w:rPr>
                <w:rFonts w:ascii="Gill Sans MT" w:hAnsi="Gill Sans MT" w:cstheme="minorHAnsi"/>
                <w:color w:val="000000" w:themeColor="text1"/>
              </w:rPr>
            </w:pPr>
          </w:p>
        </w:tc>
        <w:tc>
          <w:tcPr>
            <w:tcW w:w="7290" w:type="dxa"/>
            <w:tcBorders>
              <w:top w:val="dotted" w:sz="4" w:space="0" w:color="auto"/>
              <w:left w:val="dotted" w:sz="4" w:space="0" w:color="auto"/>
              <w:bottom w:val="dotted" w:sz="4" w:space="0" w:color="auto"/>
              <w:right w:val="dotted" w:sz="4" w:space="0" w:color="auto"/>
            </w:tcBorders>
          </w:tcPr>
          <w:p w14:paraId="39954C2D" w14:textId="2EC3E5B1" w:rsidR="00493CBC" w:rsidRPr="00BD5FCB" w:rsidRDefault="00493CBC" w:rsidP="00203605">
            <w:pPr>
              <w:jc w:val="both"/>
              <w:rPr>
                <w:rFonts w:ascii="Gill Sans MT" w:hAnsi="Gill Sans MT" w:cstheme="minorHAnsi"/>
                <w:color w:val="000000" w:themeColor="text1"/>
              </w:rPr>
            </w:pPr>
            <w:r w:rsidRPr="00BD5FCB">
              <w:rPr>
                <w:rFonts w:ascii="Gill Sans MT" w:hAnsi="Gill Sans MT" w:cstheme="minorHAnsi"/>
                <w:color w:val="000000" w:themeColor="text1"/>
              </w:rPr>
              <w:t xml:space="preserve">The bidder shall possess the following qualification: </w:t>
            </w:r>
          </w:p>
          <w:p w14:paraId="2F9834B6" w14:textId="77777777" w:rsidR="00493CBC" w:rsidRPr="00BD5FCB" w:rsidRDefault="00493CBC" w:rsidP="00203605">
            <w:pPr>
              <w:jc w:val="both"/>
              <w:rPr>
                <w:rFonts w:ascii="Gill Sans MT" w:hAnsi="Gill Sans MT" w:cstheme="minorHAnsi"/>
                <w:color w:val="000000" w:themeColor="text1"/>
              </w:rPr>
            </w:pPr>
            <w:r w:rsidRPr="00BD5FCB">
              <w:rPr>
                <w:rFonts w:ascii="Gill Sans MT" w:hAnsi="Gill Sans MT" w:cstheme="minorHAnsi"/>
                <w:color w:val="000000" w:themeColor="text1"/>
              </w:rPr>
              <w:t>Bidders/Organizations must provide information and documentary evidences to establish that they have:</w:t>
            </w:r>
          </w:p>
          <w:p w14:paraId="7D2B0633" w14:textId="77777777" w:rsidR="00493CBC" w:rsidRPr="00BD5FCB" w:rsidRDefault="00493CBC" w:rsidP="00203605">
            <w:pPr>
              <w:pStyle w:val="Document1"/>
              <w:tabs>
                <w:tab w:val="left" w:pos="720"/>
              </w:tabs>
              <w:spacing w:after="200"/>
              <w:jc w:val="both"/>
              <w:rPr>
                <w:rFonts w:ascii="Gill Sans MT" w:hAnsi="Gill Sans MT" w:cstheme="minorHAnsi"/>
                <w:color w:val="000000" w:themeColor="text1"/>
                <w:sz w:val="20"/>
              </w:rPr>
            </w:pPr>
            <w:r w:rsidRPr="00BD5FCB">
              <w:rPr>
                <w:rFonts w:ascii="Gill Sans MT" w:hAnsi="Gill Sans MT" w:cstheme="minorHAnsi"/>
                <w:color w:val="000000" w:themeColor="text1"/>
                <w:sz w:val="20"/>
              </w:rPr>
              <w:t xml:space="preserve">Bidders </w:t>
            </w:r>
            <w:r w:rsidRPr="00BD5FCB">
              <w:rPr>
                <w:rFonts w:ascii="Gill Sans MT" w:hAnsi="Gill Sans MT" w:cstheme="minorHAnsi"/>
                <w:b/>
                <w:color w:val="000000" w:themeColor="text1"/>
                <w:sz w:val="20"/>
              </w:rPr>
              <w:t>must</w:t>
            </w:r>
            <w:r w:rsidRPr="00BD5FCB">
              <w:rPr>
                <w:rFonts w:ascii="Gill Sans MT" w:hAnsi="Gill Sans MT" w:cstheme="minorHAnsi"/>
                <w:color w:val="000000" w:themeColor="text1"/>
                <w:sz w:val="20"/>
              </w:rPr>
              <w:t xml:space="preserve"> meet the following criteria:</w:t>
            </w:r>
          </w:p>
          <w:p w14:paraId="7699DBCB" w14:textId="67E4697A" w:rsidR="00493CBC" w:rsidRPr="00BD5FCB" w:rsidRDefault="00493CBC"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Legal establishment for a minimum of 5 years: From Registrar of Joint Stock Companies and Firms (RJSC), Bangladesh or equivalent authorities.</w:t>
            </w:r>
          </w:p>
          <w:p w14:paraId="1F9A64F5" w14:textId="77777777" w:rsidR="00245D47" w:rsidRPr="00BD5FCB" w:rsidRDefault="00493CBC"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Updated Legal Documents [ Copy of Trade License/Registration Certificate, TIN, BIN/VAT, Certificate of Incorporation (for Limited Company only)].</w:t>
            </w:r>
          </w:p>
          <w:p w14:paraId="4633D04B" w14:textId="464A3A99"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cs="Arial"/>
                <w:b/>
              </w:rPr>
              <w:t>License: License from BTRC as</w:t>
            </w:r>
            <w:r w:rsidRPr="00BD5FCB">
              <w:rPr>
                <w:rFonts w:ascii="Gill Sans MT" w:hAnsi="Gill Sans MT" w:cs="Arial"/>
              </w:rPr>
              <w:t xml:space="preserve"> Nationwide ISP</w:t>
            </w:r>
          </w:p>
          <w:p w14:paraId="02D98323" w14:textId="49B2E11F"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 xml:space="preserve">Minimum 5 years of overall experience for providing internet services /data communication service </w:t>
            </w:r>
            <w:r w:rsidR="00493CBC" w:rsidRPr="00BD5FCB">
              <w:rPr>
                <w:rFonts w:ascii="Gill Sans MT" w:eastAsia="Times New Roman" w:hAnsi="Gill Sans MT" w:cs="Times New Roman"/>
                <w:color w:val="000000" w:themeColor="text1"/>
              </w:rPr>
              <w:t>to renowned companies and supporting Work Orders/Experience certificate (i.e. MNC, UN, INGOs, Bank/Financial</w:t>
            </w:r>
            <w:r w:rsidR="0021144A" w:rsidRPr="00BD5FCB">
              <w:rPr>
                <w:rFonts w:ascii="Gill Sans MT" w:eastAsia="Times New Roman" w:hAnsi="Gill Sans MT" w:cs="Times New Roman"/>
                <w:color w:val="000000" w:themeColor="text1"/>
              </w:rPr>
              <w:t>/Diplomat/Donor</w:t>
            </w:r>
            <w:r w:rsidR="00493CBC" w:rsidRPr="00BD5FCB">
              <w:rPr>
                <w:rFonts w:ascii="Gill Sans MT" w:eastAsia="Times New Roman" w:hAnsi="Gill Sans MT" w:cs="Times New Roman"/>
                <w:color w:val="000000" w:themeColor="text1"/>
              </w:rPr>
              <w:t>) need to submit.</w:t>
            </w:r>
          </w:p>
          <w:p w14:paraId="1885D00A" w14:textId="77777777"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Required to serve 30 corporate customers in last 5 years, among 10 customers should be UN organization/International NGO/Diplomat Mission/ Development partners or reputed organization (MNC).</w:t>
            </w:r>
          </w:p>
          <w:p w14:paraId="1B620E80" w14:textId="77777777"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Minimum network coverage for providing internet and data communication services at least in16 districts of the country</w:t>
            </w:r>
          </w:p>
          <w:p w14:paraId="27D3B790" w14:textId="77777777"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Links with</w:t>
            </w:r>
            <w:r w:rsidRPr="00BD5FCB">
              <w:rPr>
                <w:rFonts w:ascii="Gill Sans MT" w:hAnsi="Gill Sans MT" w:cs="Arial"/>
                <w:b/>
                <w:bCs/>
                <w:sz w:val="28"/>
                <w:szCs w:val="28"/>
                <w:shd w:val="clear" w:color="auto" w:fill="FFFFFF"/>
              </w:rPr>
              <w:t xml:space="preserve"> </w:t>
            </w:r>
            <w:r w:rsidRPr="00BD5FCB">
              <w:rPr>
                <w:rFonts w:ascii="Gill Sans MT" w:hAnsi="Gill Sans MT"/>
              </w:rPr>
              <w:t>local, national, or cross-border network(s) or association(s):</w:t>
            </w:r>
            <w:r w:rsidRPr="00BD5FCB">
              <w:rPr>
                <w:rFonts w:ascii="Gill Sans MT" w:hAnsi="Gill Sans MT" w:cs="Arial"/>
                <w:sz w:val="18"/>
                <w:szCs w:val="18"/>
                <w:shd w:val="clear" w:color="auto" w:fill="FFFFFF"/>
              </w:rPr>
              <w:t> </w:t>
            </w:r>
          </w:p>
          <w:p w14:paraId="3A5C4AB6" w14:textId="77777777"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Bangladesh Telecommunication Regulatory Commission (BTRC) issued license for providing internet service &amp; data communication service.</w:t>
            </w:r>
          </w:p>
          <w:p w14:paraId="4E812508" w14:textId="728F0815" w:rsidR="00245D47" w:rsidRPr="00BD5FCB" w:rsidRDefault="00245D47"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cs="Arial"/>
                <w:b/>
              </w:rPr>
              <w:t>Turnover:</w:t>
            </w:r>
            <w:r w:rsidRPr="00BD5FCB">
              <w:rPr>
                <w:rFonts w:ascii="Gill Sans MT" w:hAnsi="Gill Sans MT" w:cs="Arial"/>
              </w:rPr>
              <w:t xml:space="preserve"> </w:t>
            </w:r>
            <w:r w:rsidRPr="00BD5FCB">
              <w:rPr>
                <w:rFonts w:ascii="Gill Sans MT" w:hAnsi="Gill Sans MT" w:cs="Arial"/>
                <w:bCs/>
              </w:rPr>
              <w:t xml:space="preserve">Yearly turnover will be greater than the amount of BDT </w:t>
            </w:r>
            <w:r w:rsidR="0054564E">
              <w:rPr>
                <w:rFonts w:ascii="Gill Sans MT" w:hAnsi="Gill Sans MT" w:cs="Arial"/>
                <w:bCs/>
                <w:sz w:val="21"/>
                <w:szCs w:val="21"/>
              </w:rPr>
              <w:t>50,000,000 (Fif</w:t>
            </w:r>
            <w:r w:rsidRPr="00BD5FCB">
              <w:rPr>
                <w:rFonts w:ascii="Gill Sans MT" w:hAnsi="Gill Sans MT" w:cs="Arial"/>
                <w:bCs/>
                <w:sz w:val="21"/>
                <w:szCs w:val="21"/>
              </w:rPr>
              <w:t xml:space="preserve">ty Million) for one year </w:t>
            </w:r>
            <w:r w:rsidRPr="00BD5FCB">
              <w:rPr>
                <w:rFonts w:ascii="Gill Sans MT" w:hAnsi="Gill Sans MT" w:cs="Arial"/>
                <w:bCs/>
              </w:rPr>
              <w:t>over the last 3 years.</w:t>
            </w:r>
          </w:p>
          <w:p w14:paraId="570639A8" w14:textId="77777777" w:rsidR="00493CBC" w:rsidRPr="00BD5FCB" w:rsidRDefault="00493CBC"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Suppliers/Vendors are not any prohibited parties or on Government debar/ Blacklisting by any organization.</w:t>
            </w:r>
          </w:p>
          <w:p w14:paraId="24DECBE8" w14:textId="79488FC7" w:rsidR="00493CBC" w:rsidRPr="00BD5FCB" w:rsidRDefault="00493CBC" w:rsidP="00245D47">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Compliance with our Mandatory Policy</w:t>
            </w:r>
            <w:r w:rsidR="00386C83">
              <w:rPr>
                <w:rFonts w:ascii="Gill Sans MT" w:eastAsia="Times New Roman" w:hAnsi="Gill Sans MT" w:cs="Times New Roman"/>
                <w:color w:val="000000" w:themeColor="text1"/>
              </w:rPr>
              <w:t xml:space="preserve"> (Ref. page no. 94-101)</w:t>
            </w:r>
          </w:p>
          <w:p w14:paraId="12415003" w14:textId="77777777" w:rsidR="00493CBC" w:rsidRPr="00BD5FCB" w:rsidRDefault="00493CBC" w:rsidP="00203605">
            <w:pPr>
              <w:pStyle w:val="Default"/>
              <w:tabs>
                <w:tab w:val="left" w:pos="972"/>
              </w:tabs>
              <w:spacing w:after="37"/>
              <w:jc w:val="both"/>
              <w:rPr>
                <w:rFonts w:ascii="Gill Sans MT" w:hAnsi="Gill Sans MT" w:cstheme="minorHAnsi"/>
                <w:color w:val="000000" w:themeColor="text1"/>
                <w:sz w:val="20"/>
                <w:szCs w:val="20"/>
              </w:rPr>
            </w:pPr>
            <w:r w:rsidRPr="00BD5FCB">
              <w:rPr>
                <w:rFonts w:ascii="Gill Sans MT" w:hAnsi="Gill Sans MT"/>
                <w:b/>
                <w:color w:val="000000" w:themeColor="text1"/>
                <w:sz w:val="20"/>
                <w:szCs w:val="20"/>
              </w:rPr>
              <w:t>Note: Supporting documents need to be submitted along with proposal</w:t>
            </w:r>
          </w:p>
        </w:tc>
      </w:tr>
    </w:tbl>
    <w:p w14:paraId="46DAF0DA" w14:textId="77777777" w:rsidR="00493CBC" w:rsidRPr="00D02224" w:rsidRDefault="00493CBC" w:rsidP="00203605">
      <w:pPr>
        <w:spacing w:after="0" w:line="276" w:lineRule="auto"/>
        <w:ind w:left="719"/>
        <w:jc w:val="both"/>
        <w:rPr>
          <w:rFonts w:ascii="Gill Sans MT" w:hAnsi="Gill Sans MT" w:cs="Arial"/>
        </w:rPr>
      </w:pPr>
    </w:p>
    <w:p w14:paraId="0A0D19DE" w14:textId="77777777" w:rsidR="00575D90" w:rsidRPr="00D02224" w:rsidRDefault="00575D90" w:rsidP="00203605">
      <w:pPr>
        <w:spacing w:after="0" w:line="276" w:lineRule="auto"/>
        <w:jc w:val="both"/>
        <w:rPr>
          <w:rFonts w:ascii="Gill Sans MT" w:hAnsi="Gill Sans MT" w:cs="Arial"/>
        </w:rPr>
      </w:pPr>
    </w:p>
    <w:p w14:paraId="33A61D76" w14:textId="77777777" w:rsidR="00AA3D36" w:rsidRPr="00D02224" w:rsidRDefault="00AA3D36" w:rsidP="00203605">
      <w:pPr>
        <w:spacing w:after="0" w:line="276" w:lineRule="auto"/>
        <w:jc w:val="both"/>
        <w:rPr>
          <w:rFonts w:ascii="Gill Sans MT" w:hAnsi="Gill Sans MT" w:cs="Arial"/>
        </w:rPr>
      </w:pPr>
    </w:p>
    <w:p w14:paraId="06C4FA1C" w14:textId="77777777" w:rsidR="00A10490" w:rsidRPr="00D02224" w:rsidRDefault="00A10490" w:rsidP="00203605">
      <w:pPr>
        <w:pStyle w:val="Heading3"/>
        <w:ind w:firstLine="719"/>
        <w:jc w:val="both"/>
        <w:rPr>
          <w:rFonts w:ascii="Gill Sans MT" w:hAnsi="Gill Sans MT"/>
          <w:b/>
          <w:color w:val="auto"/>
          <w:sz w:val="22"/>
          <w:szCs w:val="22"/>
        </w:rPr>
      </w:pPr>
      <w:r w:rsidRPr="00D02224">
        <w:rPr>
          <w:rFonts w:ascii="Gill Sans MT" w:hAnsi="Gill Sans MT"/>
          <w:b/>
          <w:color w:val="auto"/>
          <w:sz w:val="22"/>
          <w:szCs w:val="22"/>
        </w:rPr>
        <w:t xml:space="preserve">3.2 </w:t>
      </w:r>
      <w:r w:rsidR="00575D90" w:rsidRPr="00D02224">
        <w:rPr>
          <w:rFonts w:ascii="Gill Sans MT" w:hAnsi="Gill Sans MT"/>
          <w:b/>
          <w:color w:val="auto"/>
          <w:sz w:val="22"/>
          <w:szCs w:val="22"/>
        </w:rPr>
        <w:t>CAPABILITY CRITERIA</w:t>
      </w:r>
      <w:r w:rsidRPr="00D02224">
        <w:rPr>
          <w:rFonts w:ascii="Gill Sans MT" w:hAnsi="Gill Sans MT"/>
          <w:b/>
          <w:color w:val="auto"/>
          <w:sz w:val="22"/>
          <w:szCs w:val="22"/>
        </w:rPr>
        <w:t xml:space="preserve"> </w:t>
      </w:r>
    </w:p>
    <w:p w14:paraId="4DBBA72A" w14:textId="2563573D" w:rsidR="00575D90" w:rsidRPr="00D02224" w:rsidRDefault="00575D90" w:rsidP="00203605">
      <w:pPr>
        <w:spacing w:after="0" w:line="276" w:lineRule="auto"/>
        <w:ind w:left="719"/>
        <w:jc w:val="both"/>
        <w:rPr>
          <w:rFonts w:ascii="Gill Sans MT" w:hAnsi="Gill Sans MT" w:cs="Arial"/>
        </w:rPr>
      </w:pPr>
      <w:r w:rsidRPr="00D02224">
        <w:rPr>
          <w:rFonts w:ascii="Gill Sans MT" w:hAnsi="Gill Sans MT" w:cs="Arial"/>
        </w:rPr>
        <w:t>These are criteria will used to evaluate</w:t>
      </w:r>
      <w:r w:rsidR="002F3187" w:rsidRPr="00D02224">
        <w:rPr>
          <w:rFonts w:ascii="Gill Sans MT" w:hAnsi="Gill Sans MT" w:cs="Arial"/>
        </w:rPr>
        <w:t xml:space="preserve"> the bidders</w:t>
      </w:r>
      <w:r w:rsidRPr="00D02224">
        <w:rPr>
          <w:rFonts w:ascii="Gill Sans MT" w:hAnsi="Gill Sans MT" w:cs="Arial"/>
        </w:rPr>
        <w:t xml:space="preserve"> ability, skill and experience in relation to the requirements of </w:t>
      </w:r>
      <w:r w:rsidR="00EA61A5" w:rsidRPr="00D02224">
        <w:rPr>
          <w:rFonts w:ascii="Gill Sans MT" w:hAnsi="Gill Sans MT" w:cs="Arial"/>
        </w:rPr>
        <w:t>SCI.</w:t>
      </w:r>
      <w:r w:rsidRPr="00D02224">
        <w:rPr>
          <w:rFonts w:ascii="Gill Sans MT" w:hAnsi="Gill Sans MT" w:cs="Arial"/>
        </w:rPr>
        <w:t xml:space="preserve"> All bids </w:t>
      </w:r>
      <w:r w:rsidR="00EA61A5" w:rsidRPr="00D02224">
        <w:rPr>
          <w:rFonts w:ascii="Gill Sans MT" w:hAnsi="Gill Sans MT" w:cs="Arial"/>
        </w:rPr>
        <w:t xml:space="preserve">which pass the Essential Criteria </w:t>
      </w:r>
      <w:r w:rsidRPr="00D02224">
        <w:rPr>
          <w:rFonts w:ascii="Gill Sans MT" w:hAnsi="Gill Sans MT" w:cs="Arial"/>
        </w:rPr>
        <w:t xml:space="preserve">will be evaluated against the same pre-agreed Capability Criteria, which will have been created by a committee of representatives from </w:t>
      </w:r>
      <w:r w:rsidR="00EA61A5" w:rsidRPr="00D02224">
        <w:rPr>
          <w:rFonts w:ascii="Gill Sans MT" w:hAnsi="Gill Sans MT" w:cs="Arial"/>
        </w:rPr>
        <w:t>SCI</w:t>
      </w:r>
      <w:r w:rsidR="0029360F" w:rsidRPr="00D02224">
        <w:rPr>
          <w:rFonts w:ascii="Gill Sans MT" w:hAnsi="Gill Sans MT" w:cs="Arial"/>
        </w:rPr>
        <w:t>.</w:t>
      </w:r>
    </w:p>
    <w:tbl>
      <w:tblPr>
        <w:tblpPr w:leftFromText="180" w:rightFromText="180" w:vertAnchor="page" w:horzAnchor="margin" w:tblpX="445" w:tblpY="2236"/>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410"/>
      </w:tblGrid>
      <w:tr w:rsidR="003C0644" w:rsidRPr="00D02224" w14:paraId="73498370" w14:textId="77777777" w:rsidTr="00725256">
        <w:trPr>
          <w:trHeight w:val="432"/>
        </w:trPr>
        <w:tc>
          <w:tcPr>
            <w:tcW w:w="1609" w:type="dxa"/>
            <w:vAlign w:val="center"/>
          </w:tcPr>
          <w:p w14:paraId="4CC5D5BD" w14:textId="77777777" w:rsidR="003C0644" w:rsidRPr="00D02224" w:rsidRDefault="003C0644" w:rsidP="003C0644">
            <w:pPr>
              <w:spacing w:line="276" w:lineRule="auto"/>
              <w:rPr>
                <w:rFonts w:ascii="Gill Sans MT" w:hAnsi="Gill Sans MT"/>
                <w:b/>
              </w:rPr>
            </w:pPr>
            <w:r w:rsidRPr="00D02224">
              <w:rPr>
                <w:rFonts w:ascii="Gill Sans MT" w:hAnsi="Gill Sans MT"/>
                <w:b/>
              </w:rPr>
              <w:lastRenderedPageBreak/>
              <w:t>Proposal evaluation (technical and financial)</w:t>
            </w:r>
          </w:p>
        </w:tc>
        <w:tc>
          <w:tcPr>
            <w:tcW w:w="7410" w:type="dxa"/>
            <w:vAlign w:val="center"/>
          </w:tcPr>
          <w:p w14:paraId="5CA594FE" w14:textId="77777777" w:rsidR="003C0644" w:rsidRPr="00D02224" w:rsidRDefault="003C0644" w:rsidP="00CF0E1A">
            <w:pPr>
              <w:pStyle w:val="ListParagraph"/>
              <w:numPr>
                <w:ilvl w:val="0"/>
                <w:numId w:val="83"/>
              </w:numPr>
              <w:spacing w:after="0" w:line="276" w:lineRule="auto"/>
              <w:rPr>
                <w:rFonts w:ascii="Gill Sans MT" w:hAnsi="Gill Sans MT"/>
              </w:rPr>
            </w:pPr>
            <w:r w:rsidRPr="00D02224">
              <w:rPr>
                <w:rFonts w:ascii="Gill Sans MT" w:hAnsi="Gill Sans MT"/>
              </w:rPr>
              <w:t>Proposal Evaluation Committee (PEC) will review the technical as well as financial proposals as per eligibility/qualification and technical criteria set in ToR</w:t>
            </w:r>
          </w:p>
          <w:p w14:paraId="5751AC3D" w14:textId="77777777" w:rsidR="003C0644" w:rsidRPr="00D02224" w:rsidRDefault="003C0644" w:rsidP="00CF0E1A">
            <w:pPr>
              <w:pStyle w:val="ListParagraph"/>
              <w:numPr>
                <w:ilvl w:val="0"/>
                <w:numId w:val="83"/>
              </w:numPr>
              <w:spacing w:after="0" w:line="276" w:lineRule="auto"/>
              <w:rPr>
                <w:rFonts w:ascii="Gill Sans MT" w:hAnsi="Gill Sans MT"/>
              </w:rPr>
            </w:pPr>
            <w:r w:rsidRPr="00D02224">
              <w:rPr>
                <w:rFonts w:ascii="Gill Sans MT" w:hAnsi="Gill Sans MT"/>
              </w:rPr>
              <w:t>Technical proposal will carry 70% weight and financial proposal will carry 30% weight (technical pass mark is 60%)</w:t>
            </w:r>
          </w:p>
        </w:tc>
      </w:tr>
      <w:tr w:rsidR="003C0644" w:rsidRPr="00D02224" w14:paraId="6E7A3F45" w14:textId="77777777" w:rsidTr="00725256">
        <w:trPr>
          <w:trHeight w:val="432"/>
        </w:trPr>
        <w:tc>
          <w:tcPr>
            <w:tcW w:w="1609" w:type="dxa"/>
            <w:vAlign w:val="center"/>
          </w:tcPr>
          <w:p w14:paraId="66445360" w14:textId="77777777" w:rsidR="003C0644" w:rsidRPr="00D02224" w:rsidRDefault="003C0644" w:rsidP="003C0644">
            <w:pPr>
              <w:spacing w:line="276" w:lineRule="auto"/>
              <w:rPr>
                <w:rFonts w:ascii="Gill Sans MT" w:hAnsi="Gill Sans MT"/>
              </w:rPr>
            </w:pPr>
            <w:r w:rsidRPr="00D02224">
              <w:rPr>
                <w:rFonts w:ascii="Gill Sans MT" w:hAnsi="Gill Sans MT"/>
              </w:rPr>
              <w:t>Technical criteria</w:t>
            </w:r>
          </w:p>
          <w:p w14:paraId="663F7518" w14:textId="77777777" w:rsidR="003C0644" w:rsidRPr="00D02224" w:rsidRDefault="003C0644" w:rsidP="003C0644">
            <w:pPr>
              <w:spacing w:line="276" w:lineRule="auto"/>
              <w:rPr>
                <w:rFonts w:ascii="Gill Sans MT" w:hAnsi="Gill Sans MT"/>
              </w:rPr>
            </w:pPr>
          </w:p>
          <w:p w14:paraId="2B7C1726" w14:textId="77777777" w:rsidR="003C0644" w:rsidRPr="00D02224" w:rsidRDefault="003C0644" w:rsidP="003C0644">
            <w:pPr>
              <w:spacing w:line="276" w:lineRule="auto"/>
              <w:rPr>
                <w:rFonts w:ascii="Gill Sans MT" w:hAnsi="Gill Sans MT"/>
              </w:rPr>
            </w:pPr>
          </w:p>
          <w:p w14:paraId="5290E931" w14:textId="77777777" w:rsidR="003C0644" w:rsidRPr="00D02224" w:rsidRDefault="003C0644" w:rsidP="003C0644">
            <w:pPr>
              <w:spacing w:line="276" w:lineRule="auto"/>
              <w:rPr>
                <w:rFonts w:ascii="Gill Sans MT" w:hAnsi="Gill Sans MT"/>
              </w:rPr>
            </w:pPr>
          </w:p>
          <w:p w14:paraId="1C4ED538" w14:textId="77777777" w:rsidR="003C0644" w:rsidRPr="00D02224" w:rsidRDefault="003C0644" w:rsidP="003C0644">
            <w:pPr>
              <w:spacing w:line="276" w:lineRule="auto"/>
              <w:rPr>
                <w:rFonts w:ascii="Gill Sans MT" w:hAnsi="Gill Sans MT"/>
              </w:rPr>
            </w:pPr>
          </w:p>
          <w:p w14:paraId="175685B6" w14:textId="77777777" w:rsidR="003C0644" w:rsidRPr="00D02224" w:rsidRDefault="003C0644" w:rsidP="003C0644">
            <w:pPr>
              <w:spacing w:line="276" w:lineRule="auto"/>
              <w:rPr>
                <w:rFonts w:ascii="Gill Sans MT" w:hAnsi="Gill Sans MT"/>
              </w:rPr>
            </w:pPr>
          </w:p>
          <w:p w14:paraId="6D544BB7" w14:textId="77777777" w:rsidR="003C0644" w:rsidRPr="00D02224" w:rsidRDefault="003C0644" w:rsidP="003C0644">
            <w:pPr>
              <w:spacing w:line="276" w:lineRule="auto"/>
              <w:rPr>
                <w:rFonts w:ascii="Gill Sans MT" w:hAnsi="Gill Sans MT"/>
              </w:rPr>
            </w:pPr>
          </w:p>
          <w:p w14:paraId="55E998F3" w14:textId="77777777" w:rsidR="003C0644" w:rsidRPr="00D02224" w:rsidRDefault="003C0644" w:rsidP="003C0644">
            <w:pPr>
              <w:spacing w:line="276" w:lineRule="auto"/>
              <w:rPr>
                <w:rFonts w:ascii="Gill Sans MT" w:hAnsi="Gill Sans MT"/>
              </w:rPr>
            </w:pPr>
          </w:p>
          <w:p w14:paraId="7D9D8AA6" w14:textId="77777777" w:rsidR="003C0644" w:rsidRPr="00D02224" w:rsidRDefault="003C0644" w:rsidP="003C0644">
            <w:pPr>
              <w:spacing w:line="276" w:lineRule="auto"/>
              <w:rPr>
                <w:rFonts w:ascii="Gill Sans MT" w:hAnsi="Gill Sans MT"/>
              </w:rPr>
            </w:pPr>
          </w:p>
          <w:p w14:paraId="1FDD037C" w14:textId="77777777" w:rsidR="003C0644" w:rsidRPr="00D02224" w:rsidRDefault="003C0644" w:rsidP="003C0644">
            <w:pPr>
              <w:spacing w:line="276" w:lineRule="auto"/>
              <w:rPr>
                <w:rFonts w:ascii="Gill Sans MT" w:hAnsi="Gill Sans MT"/>
              </w:rPr>
            </w:pPr>
          </w:p>
          <w:p w14:paraId="7CDB6537" w14:textId="77777777" w:rsidR="003C0644" w:rsidRPr="00D02224" w:rsidRDefault="003C0644" w:rsidP="003C0644">
            <w:pPr>
              <w:spacing w:line="276" w:lineRule="auto"/>
              <w:rPr>
                <w:rFonts w:ascii="Gill Sans MT" w:hAnsi="Gill Sans MT"/>
              </w:rPr>
            </w:pPr>
          </w:p>
          <w:p w14:paraId="07C6DF87" w14:textId="77777777" w:rsidR="003C0644" w:rsidRPr="00D02224" w:rsidRDefault="003C0644" w:rsidP="003C0644">
            <w:pPr>
              <w:spacing w:line="276" w:lineRule="auto"/>
              <w:rPr>
                <w:rFonts w:ascii="Gill Sans MT" w:hAnsi="Gill Sans MT"/>
              </w:rPr>
            </w:pPr>
          </w:p>
          <w:p w14:paraId="7379EAEC" w14:textId="77777777" w:rsidR="003C0644" w:rsidRPr="00D02224" w:rsidRDefault="003C0644" w:rsidP="003C0644">
            <w:pPr>
              <w:spacing w:line="276" w:lineRule="auto"/>
              <w:rPr>
                <w:rFonts w:ascii="Gill Sans MT" w:hAnsi="Gill Sans MT"/>
              </w:rPr>
            </w:pPr>
          </w:p>
          <w:p w14:paraId="2736585F" w14:textId="77777777" w:rsidR="003C0644" w:rsidRPr="00D02224" w:rsidRDefault="003C0644" w:rsidP="003C0644">
            <w:pPr>
              <w:spacing w:line="276" w:lineRule="auto"/>
              <w:rPr>
                <w:rFonts w:ascii="Gill Sans MT" w:hAnsi="Gill Sans MT"/>
              </w:rPr>
            </w:pPr>
          </w:p>
          <w:p w14:paraId="6AE8F912" w14:textId="77777777" w:rsidR="003C0644" w:rsidRPr="00D02224" w:rsidRDefault="003C0644" w:rsidP="003C0644">
            <w:pPr>
              <w:spacing w:line="276" w:lineRule="auto"/>
              <w:rPr>
                <w:rFonts w:ascii="Gill Sans MT" w:hAnsi="Gill Sans MT"/>
              </w:rPr>
            </w:pPr>
          </w:p>
        </w:tc>
        <w:tc>
          <w:tcPr>
            <w:tcW w:w="7410" w:type="dxa"/>
            <w:vAlign w:val="center"/>
          </w:tcPr>
          <w:p w14:paraId="06A80919" w14:textId="77777777" w:rsidR="003C0644" w:rsidRPr="00D02224" w:rsidRDefault="003C0644" w:rsidP="00CF0E1A">
            <w:pPr>
              <w:pStyle w:val="ListParagraph"/>
              <w:numPr>
                <w:ilvl w:val="0"/>
                <w:numId w:val="84"/>
              </w:numPr>
              <w:spacing w:after="0" w:line="276" w:lineRule="auto"/>
              <w:rPr>
                <w:rFonts w:ascii="Gill Sans MT" w:hAnsi="Gill Sans MT"/>
              </w:rPr>
            </w:pPr>
            <w:r w:rsidRPr="00D02224">
              <w:rPr>
                <w:rFonts w:ascii="Gill Sans MT" w:hAnsi="Gill Sans MT"/>
              </w:rPr>
              <w:t>Technical evaluation criteria</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179"/>
              <w:gridCol w:w="1203"/>
            </w:tblGrid>
            <w:tr w:rsidR="003C0644" w:rsidRPr="00D02224" w14:paraId="4E007D0B" w14:textId="77777777" w:rsidTr="0057470E">
              <w:trPr>
                <w:trHeight w:val="500"/>
              </w:trPr>
              <w:tc>
                <w:tcPr>
                  <w:tcW w:w="475" w:type="dxa"/>
                </w:tcPr>
                <w:p w14:paraId="7771CABD"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b/>
                      <w:bCs/>
                    </w:rPr>
                    <w:t>Sl. no</w:t>
                  </w:r>
                </w:p>
              </w:tc>
              <w:tc>
                <w:tcPr>
                  <w:tcW w:w="4179" w:type="dxa"/>
                </w:tcPr>
                <w:p w14:paraId="637B9983"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b/>
                      <w:bCs/>
                    </w:rPr>
                    <w:t>Technical Evaluation criteria </w:t>
                  </w:r>
                </w:p>
              </w:tc>
              <w:tc>
                <w:tcPr>
                  <w:tcW w:w="1203" w:type="dxa"/>
                </w:tcPr>
                <w:p w14:paraId="17BD2350"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b/>
                      <w:bCs/>
                    </w:rPr>
                    <w:t>Assigned score</w:t>
                  </w:r>
                </w:p>
              </w:tc>
            </w:tr>
            <w:tr w:rsidR="003C0644" w:rsidRPr="00D02224" w14:paraId="5F6BA96E" w14:textId="77777777" w:rsidTr="0057470E">
              <w:trPr>
                <w:trHeight w:val="1295"/>
              </w:trPr>
              <w:tc>
                <w:tcPr>
                  <w:tcW w:w="475" w:type="dxa"/>
                </w:tcPr>
                <w:p w14:paraId="03C9E5B1"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1.</w:t>
                  </w:r>
                </w:p>
              </w:tc>
              <w:tc>
                <w:tcPr>
                  <w:tcW w:w="4179" w:type="dxa"/>
                </w:tcPr>
                <w:p w14:paraId="737D70D8" w14:textId="19BA133C" w:rsidR="003C0644" w:rsidRPr="00D02224" w:rsidRDefault="003C0644" w:rsidP="00566574">
                  <w:pPr>
                    <w:pStyle w:val="NoSpacing"/>
                    <w:framePr w:hSpace="180" w:wrap="around" w:vAnchor="page" w:hAnchor="margin" w:x="445" w:y="2236"/>
                    <w:jc w:val="both"/>
                    <w:rPr>
                      <w:rFonts w:ascii="Gill Sans MT" w:hAnsi="Gill Sans MT" w:cs="Arial"/>
                      <w:b/>
                    </w:rPr>
                  </w:pPr>
                  <w:r w:rsidRPr="00D02224">
                    <w:rPr>
                      <w:rFonts w:ascii="Gill Sans MT" w:hAnsi="Gill Sans MT" w:cs="Arial"/>
                      <w:b/>
                    </w:rPr>
                    <w:t xml:space="preserve">Upstream </w:t>
                  </w:r>
                  <w:r w:rsidR="00245D47" w:rsidRPr="00D02224">
                    <w:rPr>
                      <w:rFonts w:ascii="Gill Sans MT" w:hAnsi="Gill Sans MT" w:cs="Arial"/>
                      <w:b/>
                    </w:rPr>
                    <w:t>Connectivity:</w:t>
                  </w:r>
                  <w:r w:rsidRPr="00D02224">
                    <w:rPr>
                      <w:rFonts w:ascii="Gill Sans MT" w:hAnsi="Gill Sans MT" w:cs="Arial"/>
                      <w:b/>
                    </w:rPr>
                    <w:t xml:space="preserve"> </w:t>
                  </w:r>
                </w:p>
                <w:p w14:paraId="2E5EFB7E" w14:textId="77777777" w:rsidR="003C0644" w:rsidRPr="00D02224" w:rsidRDefault="003C0644" w:rsidP="00566574">
                  <w:pPr>
                    <w:pStyle w:val="NoSpacing"/>
                    <w:framePr w:hSpace="180" w:wrap="around" w:vAnchor="page" w:hAnchor="margin" w:x="445" w:y="2236"/>
                    <w:widowControl w:val="0"/>
                    <w:numPr>
                      <w:ilvl w:val="2"/>
                      <w:numId w:val="85"/>
                    </w:numPr>
                    <w:ind w:left="256" w:hanging="90"/>
                    <w:jc w:val="both"/>
                    <w:rPr>
                      <w:rFonts w:ascii="Gill Sans MT" w:hAnsi="Gill Sans MT" w:cs="Arial"/>
                    </w:rPr>
                  </w:pPr>
                  <w:r w:rsidRPr="00D02224">
                    <w:rPr>
                      <w:rFonts w:ascii="Gill Sans MT" w:hAnsi="Gill Sans MT" w:cs="Arial"/>
                    </w:rPr>
                    <w:t xml:space="preserve">Connectivity to different IIGs. </w:t>
                  </w:r>
                </w:p>
                <w:p w14:paraId="0CE2CF58" w14:textId="77777777" w:rsidR="003C0644" w:rsidRPr="00D02224" w:rsidRDefault="003C0644" w:rsidP="00566574">
                  <w:pPr>
                    <w:pStyle w:val="NoSpacing"/>
                    <w:framePr w:hSpace="180" w:wrap="around" w:vAnchor="page" w:hAnchor="margin" w:x="445" w:y="2236"/>
                    <w:widowControl w:val="0"/>
                    <w:numPr>
                      <w:ilvl w:val="2"/>
                      <w:numId w:val="85"/>
                    </w:numPr>
                    <w:ind w:left="256" w:hanging="90"/>
                    <w:jc w:val="both"/>
                    <w:rPr>
                      <w:rFonts w:ascii="Gill Sans MT" w:hAnsi="Gill Sans MT" w:cs="Arial"/>
                    </w:rPr>
                  </w:pPr>
                  <w:r w:rsidRPr="00D02224">
                    <w:rPr>
                      <w:rFonts w:ascii="Gill Sans MT" w:hAnsi="Gill Sans MT" w:cs="Arial"/>
                    </w:rPr>
                    <w:t>Connectivity to Submarine Cable, Terrestrial Cable, Satellite (VSAT).</w:t>
                  </w:r>
                </w:p>
                <w:p w14:paraId="743909C7" w14:textId="77777777" w:rsidR="003C0644" w:rsidRPr="00D02224" w:rsidRDefault="003C0644" w:rsidP="00566574">
                  <w:pPr>
                    <w:pStyle w:val="NoSpacing"/>
                    <w:framePr w:hSpace="180" w:wrap="around" w:vAnchor="page" w:hAnchor="margin" w:x="445" w:y="2236"/>
                    <w:widowControl w:val="0"/>
                    <w:numPr>
                      <w:ilvl w:val="2"/>
                      <w:numId w:val="85"/>
                    </w:numPr>
                    <w:ind w:left="256" w:hanging="90"/>
                    <w:jc w:val="both"/>
                    <w:rPr>
                      <w:rFonts w:ascii="Gill Sans MT" w:hAnsi="Gill Sans MT" w:cs="Arial"/>
                    </w:rPr>
                  </w:pPr>
                  <w:r w:rsidRPr="00D02224">
                    <w:rPr>
                      <w:rFonts w:ascii="Gill Sans MT" w:hAnsi="Gill Sans MT" w:cs="Arial"/>
                    </w:rPr>
                    <w:t>Total international bandwidth capacity under contract by the vendor.</w:t>
                  </w:r>
                </w:p>
              </w:tc>
              <w:tc>
                <w:tcPr>
                  <w:tcW w:w="1203" w:type="dxa"/>
                </w:tcPr>
                <w:p w14:paraId="4B391AF1" w14:textId="77777777" w:rsidR="003C0644" w:rsidRPr="00D02224" w:rsidRDefault="003C0644" w:rsidP="00566574">
                  <w:pPr>
                    <w:framePr w:hSpace="180" w:wrap="around" w:vAnchor="page" w:hAnchor="margin" w:x="445" w:y="2236"/>
                    <w:jc w:val="center"/>
                    <w:rPr>
                      <w:rFonts w:ascii="Gill Sans MT" w:hAnsi="Gill Sans MT"/>
                    </w:rPr>
                  </w:pPr>
                </w:p>
                <w:p w14:paraId="68CB6EEF" w14:textId="77777777" w:rsidR="003C0644" w:rsidRPr="00D02224" w:rsidRDefault="003C0644" w:rsidP="00566574">
                  <w:pPr>
                    <w:framePr w:hSpace="180" w:wrap="around" w:vAnchor="page" w:hAnchor="margin" w:x="445" w:y="2236"/>
                    <w:jc w:val="center"/>
                    <w:rPr>
                      <w:rFonts w:ascii="Gill Sans MT" w:hAnsi="Gill Sans MT"/>
                    </w:rPr>
                  </w:pPr>
                  <w:r w:rsidRPr="00D02224">
                    <w:rPr>
                      <w:rFonts w:ascii="Gill Sans MT" w:hAnsi="Gill Sans MT"/>
                    </w:rPr>
                    <w:t>15</w:t>
                  </w:r>
                </w:p>
              </w:tc>
            </w:tr>
            <w:tr w:rsidR="003C0644" w:rsidRPr="00D02224" w14:paraId="53D945AF" w14:textId="77777777" w:rsidTr="0057470E">
              <w:trPr>
                <w:trHeight w:val="800"/>
              </w:trPr>
              <w:tc>
                <w:tcPr>
                  <w:tcW w:w="475" w:type="dxa"/>
                </w:tcPr>
                <w:p w14:paraId="404FBC4D"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2</w:t>
                  </w:r>
                </w:p>
              </w:tc>
              <w:tc>
                <w:tcPr>
                  <w:tcW w:w="4179" w:type="dxa"/>
                </w:tcPr>
                <w:p w14:paraId="4DF7998F" w14:textId="77777777" w:rsidR="003C0644" w:rsidRPr="00D02224" w:rsidRDefault="003C0644" w:rsidP="00566574">
                  <w:pPr>
                    <w:pStyle w:val="NoSpacing"/>
                    <w:framePr w:hSpace="180" w:wrap="around" w:vAnchor="page" w:hAnchor="margin" w:x="445" w:y="2236"/>
                    <w:jc w:val="both"/>
                    <w:rPr>
                      <w:rFonts w:ascii="Gill Sans MT" w:hAnsi="Gill Sans MT" w:cs="Arial"/>
                      <w:b/>
                    </w:rPr>
                  </w:pPr>
                  <w:r w:rsidRPr="00D02224">
                    <w:rPr>
                      <w:rFonts w:ascii="Gill Sans MT" w:hAnsi="Gill Sans MT" w:cs="Arial"/>
                      <w:b/>
                    </w:rPr>
                    <w:t>Network Coverage:</w:t>
                  </w:r>
                </w:p>
                <w:p w14:paraId="2ECAD6A5" w14:textId="77777777" w:rsidR="003C0644" w:rsidRPr="00D02224" w:rsidRDefault="003C0644" w:rsidP="00566574">
                  <w:pPr>
                    <w:pStyle w:val="NoSpacing"/>
                    <w:framePr w:hSpace="180" w:wrap="around" w:vAnchor="page" w:hAnchor="margin" w:x="445" w:y="2236"/>
                    <w:jc w:val="both"/>
                    <w:rPr>
                      <w:rFonts w:ascii="Gill Sans MT" w:hAnsi="Gill Sans MT" w:cs="Arial"/>
                    </w:rPr>
                  </w:pPr>
                  <w:r w:rsidRPr="00D02224">
                    <w:rPr>
                      <w:rFonts w:ascii="Gill Sans MT" w:hAnsi="Gill Sans MT" w:cs="Arial"/>
                    </w:rPr>
                    <w:t>i. Number Districts Connected.</w:t>
                  </w:r>
                </w:p>
                <w:p w14:paraId="36994DA9" w14:textId="77777777" w:rsidR="003C0644" w:rsidRPr="00D02224" w:rsidRDefault="003C0644" w:rsidP="00566574">
                  <w:pPr>
                    <w:pStyle w:val="NoSpacing"/>
                    <w:framePr w:hSpace="180" w:wrap="around" w:vAnchor="page" w:hAnchor="margin" w:x="445" w:y="2236"/>
                    <w:jc w:val="both"/>
                    <w:rPr>
                      <w:rFonts w:ascii="Gill Sans MT" w:hAnsi="Gill Sans MT" w:cs="Arial"/>
                    </w:rPr>
                  </w:pPr>
                  <w:r w:rsidRPr="00D02224">
                    <w:rPr>
                      <w:rFonts w:ascii="Gill Sans MT" w:hAnsi="Gill Sans MT" w:cs="Arial"/>
                    </w:rPr>
                    <w:t>ii. Number of Districts with own network.</w:t>
                  </w:r>
                </w:p>
                <w:p w14:paraId="32451E71" w14:textId="77777777" w:rsidR="003C0644" w:rsidRPr="00D02224" w:rsidRDefault="003C0644" w:rsidP="00566574">
                  <w:pPr>
                    <w:pStyle w:val="NoSpacing"/>
                    <w:framePr w:hSpace="180" w:wrap="around" w:vAnchor="page" w:hAnchor="margin" w:x="445" w:y="2236"/>
                    <w:jc w:val="both"/>
                    <w:rPr>
                      <w:rFonts w:ascii="Gill Sans MT" w:hAnsi="Gill Sans MT" w:cs="Arial"/>
                    </w:rPr>
                  </w:pPr>
                  <w:r w:rsidRPr="00D02224">
                    <w:rPr>
                      <w:rFonts w:ascii="Gill Sans MT" w:hAnsi="Gill Sans MT" w:cs="Arial"/>
                    </w:rPr>
                    <w:t>iii. Other Carriers used for connectivity.</w:t>
                  </w:r>
                </w:p>
                <w:p w14:paraId="20ADAAEC" w14:textId="77777777" w:rsidR="003C0644" w:rsidRPr="00D02224" w:rsidRDefault="003C0644" w:rsidP="00566574">
                  <w:pPr>
                    <w:pStyle w:val="NoSpacing"/>
                    <w:framePr w:hSpace="180" w:wrap="around" w:vAnchor="page" w:hAnchor="margin" w:x="445" w:y="2236"/>
                    <w:jc w:val="both"/>
                    <w:rPr>
                      <w:rFonts w:ascii="Gill Sans MT" w:hAnsi="Gill Sans MT"/>
                    </w:rPr>
                  </w:pPr>
                  <w:r w:rsidRPr="00D02224">
                    <w:rPr>
                      <w:rFonts w:ascii="Gill Sans MT" w:hAnsi="Gill Sans MT" w:cs="Arial"/>
                    </w:rPr>
                    <w:t>iv. Number of Districts with own support center/personnel.</w:t>
                  </w:r>
                </w:p>
              </w:tc>
              <w:tc>
                <w:tcPr>
                  <w:tcW w:w="1203" w:type="dxa"/>
                </w:tcPr>
                <w:p w14:paraId="4182D95B" w14:textId="77777777" w:rsidR="003C0644" w:rsidRPr="00D02224" w:rsidRDefault="003C0644" w:rsidP="00566574">
                  <w:pPr>
                    <w:framePr w:hSpace="180" w:wrap="around" w:vAnchor="page" w:hAnchor="margin" w:x="445" w:y="2236"/>
                    <w:jc w:val="center"/>
                    <w:rPr>
                      <w:rFonts w:ascii="Gill Sans MT" w:hAnsi="Gill Sans MT"/>
                    </w:rPr>
                  </w:pPr>
                  <w:r w:rsidRPr="00D02224">
                    <w:rPr>
                      <w:rFonts w:ascii="Gill Sans MT" w:hAnsi="Gill Sans MT"/>
                    </w:rPr>
                    <w:t>30</w:t>
                  </w:r>
                </w:p>
              </w:tc>
            </w:tr>
            <w:tr w:rsidR="003C0644" w:rsidRPr="00D02224" w14:paraId="0C0A9467" w14:textId="77777777" w:rsidTr="0057470E">
              <w:tc>
                <w:tcPr>
                  <w:tcW w:w="475" w:type="dxa"/>
                </w:tcPr>
                <w:p w14:paraId="51532B4E"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3</w:t>
                  </w:r>
                </w:p>
              </w:tc>
              <w:tc>
                <w:tcPr>
                  <w:tcW w:w="4179" w:type="dxa"/>
                </w:tcPr>
                <w:p w14:paraId="7EB13C47" w14:textId="744066BB" w:rsidR="003C0644" w:rsidRPr="00197C4F" w:rsidRDefault="00197C4F" w:rsidP="00566574">
                  <w:pPr>
                    <w:pStyle w:val="NoSpacing"/>
                    <w:framePr w:hSpace="180" w:wrap="around" w:vAnchor="page" w:hAnchor="margin" w:x="445" w:y="2236"/>
                    <w:jc w:val="both"/>
                    <w:rPr>
                      <w:rFonts w:ascii="Gill Sans MT" w:hAnsi="Gill Sans MT" w:cs="Arial"/>
                      <w:b/>
                    </w:rPr>
                  </w:pPr>
                  <w:r w:rsidRPr="00197C4F">
                    <w:rPr>
                      <w:rFonts w:ascii="Gill Sans MT" w:hAnsi="Gill Sans MT"/>
                      <w:b/>
                    </w:rPr>
                    <w:t>Security Compliance based on Supplier Security Questionnaire</w:t>
                  </w:r>
                  <w:r>
                    <w:rPr>
                      <w:rFonts w:ascii="Gill Sans MT" w:hAnsi="Gill Sans MT"/>
                      <w:b/>
                    </w:rPr>
                    <w:t xml:space="preserve"> (As per Appendix: 4)</w:t>
                  </w:r>
                </w:p>
              </w:tc>
              <w:tc>
                <w:tcPr>
                  <w:tcW w:w="1203" w:type="dxa"/>
                </w:tcPr>
                <w:p w14:paraId="7062740A" w14:textId="77777777" w:rsidR="003C0644" w:rsidRPr="00D02224" w:rsidRDefault="003C0644" w:rsidP="00566574">
                  <w:pPr>
                    <w:framePr w:hSpace="180" w:wrap="around" w:vAnchor="page" w:hAnchor="margin" w:x="445" w:y="2236"/>
                    <w:jc w:val="center"/>
                    <w:rPr>
                      <w:rFonts w:ascii="Gill Sans MT" w:hAnsi="Gill Sans MT"/>
                    </w:rPr>
                  </w:pPr>
                  <w:r w:rsidRPr="00D02224">
                    <w:rPr>
                      <w:rFonts w:ascii="Gill Sans MT" w:hAnsi="Gill Sans MT"/>
                    </w:rPr>
                    <w:t>10</w:t>
                  </w:r>
                </w:p>
              </w:tc>
            </w:tr>
            <w:tr w:rsidR="003C0644" w:rsidRPr="00D02224" w14:paraId="608E2C99" w14:textId="77777777" w:rsidTr="0057470E">
              <w:tc>
                <w:tcPr>
                  <w:tcW w:w="475" w:type="dxa"/>
                </w:tcPr>
                <w:p w14:paraId="0CEBF522"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4</w:t>
                  </w:r>
                </w:p>
              </w:tc>
              <w:tc>
                <w:tcPr>
                  <w:tcW w:w="4179" w:type="dxa"/>
                </w:tcPr>
                <w:p w14:paraId="5327D84A" w14:textId="77777777" w:rsidR="003C0644" w:rsidRPr="00D02224" w:rsidRDefault="003C0644" w:rsidP="00566574">
                  <w:pPr>
                    <w:pStyle w:val="NoSpacing"/>
                    <w:framePr w:hSpace="180" w:wrap="around" w:vAnchor="page" w:hAnchor="margin" w:x="445" w:y="2236"/>
                    <w:rPr>
                      <w:rFonts w:ascii="Gill Sans MT" w:hAnsi="Gill Sans MT" w:cs="Arial"/>
                    </w:rPr>
                  </w:pPr>
                  <w:r w:rsidRPr="00D02224">
                    <w:rPr>
                      <w:rFonts w:ascii="Gill Sans MT" w:hAnsi="Gill Sans MT" w:cs="Arial"/>
                      <w:b/>
                    </w:rPr>
                    <w:t xml:space="preserve">Security Surveillance &amp; Protection :  </w:t>
                  </w:r>
                  <w:r w:rsidRPr="00D02224">
                    <w:rPr>
                      <w:rFonts w:ascii="Gill Sans MT" w:hAnsi="Gill Sans MT" w:cs="Arial"/>
                    </w:rPr>
                    <w:t>Cyber Security Protection measures and active surveillance on the bandwidth/connectivity provided.</w:t>
                  </w:r>
                </w:p>
              </w:tc>
              <w:tc>
                <w:tcPr>
                  <w:tcW w:w="1203" w:type="dxa"/>
                </w:tcPr>
                <w:p w14:paraId="3AA17EE7" w14:textId="77777777" w:rsidR="003C0644" w:rsidRPr="00D02224" w:rsidRDefault="003C0644" w:rsidP="00566574">
                  <w:pPr>
                    <w:framePr w:hSpace="180" w:wrap="around" w:vAnchor="page" w:hAnchor="margin" w:x="445" w:y="2236"/>
                    <w:jc w:val="center"/>
                    <w:rPr>
                      <w:rFonts w:ascii="Gill Sans MT" w:hAnsi="Gill Sans MT"/>
                    </w:rPr>
                  </w:pPr>
                  <w:r w:rsidRPr="00D02224">
                    <w:rPr>
                      <w:rFonts w:ascii="Gill Sans MT" w:hAnsi="Gill Sans MT"/>
                    </w:rPr>
                    <w:t>15</w:t>
                  </w:r>
                </w:p>
              </w:tc>
            </w:tr>
            <w:tr w:rsidR="003C0644" w:rsidRPr="00D02224" w14:paraId="78A46CED" w14:textId="77777777" w:rsidTr="0057470E">
              <w:tc>
                <w:tcPr>
                  <w:tcW w:w="475" w:type="dxa"/>
                </w:tcPr>
                <w:p w14:paraId="4951CAC4"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5</w:t>
                  </w:r>
                </w:p>
              </w:tc>
              <w:tc>
                <w:tcPr>
                  <w:tcW w:w="4179" w:type="dxa"/>
                </w:tcPr>
                <w:p w14:paraId="61DC8B3B" w14:textId="77777777" w:rsidR="003C0644" w:rsidRPr="00D02224" w:rsidRDefault="003C0644" w:rsidP="00566574">
                  <w:pPr>
                    <w:pStyle w:val="NoSpacing"/>
                    <w:framePr w:hSpace="180" w:wrap="around" w:vAnchor="page" w:hAnchor="margin" w:x="445" w:y="2236"/>
                    <w:rPr>
                      <w:rFonts w:ascii="Gill Sans MT" w:hAnsi="Gill Sans MT" w:cs="Arial"/>
                      <w:b/>
                    </w:rPr>
                  </w:pPr>
                  <w:r w:rsidRPr="00D02224">
                    <w:rPr>
                      <w:rFonts w:ascii="Gill Sans MT" w:hAnsi="Gill Sans MT"/>
                    </w:rPr>
                    <w:t xml:space="preserve">Organization profile, Organogram and </w:t>
                  </w:r>
                  <w:r w:rsidRPr="00D02224">
                    <w:rPr>
                      <w:rFonts w:ascii="Gill Sans MT" w:hAnsi="Gill Sans MT" w:cs="Arial"/>
                      <w:b/>
                    </w:rPr>
                    <w:t xml:space="preserve">Human Resources strength: </w:t>
                  </w:r>
                </w:p>
                <w:p w14:paraId="64D641F4" w14:textId="77777777" w:rsidR="003C0644" w:rsidRPr="00D02224" w:rsidRDefault="003C0644" w:rsidP="00566574">
                  <w:pPr>
                    <w:pStyle w:val="NoSpacing"/>
                    <w:framePr w:hSpace="180" w:wrap="around" w:vAnchor="page" w:hAnchor="margin" w:x="445" w:y="2236"/>
                    <w:jc w:val="both"/>
                    <w:rPr>
                      <w:rFonts w:ascii="Gill Sans MT" w:hAnsi="Gill Sans MT" w:cs="Arial"/>
                    </w:rPr>
                  </w:pPr>
                  <w:r w:rsidRPr="00D02224">
                    <w:rPr>
                      <w:rFonts w:ascii="Gill Sans MT" w:hAnsi="Gill Sans MT" w:cs="Arial"/>
                    </w:rPr>
                    <w:t>I.</w:t>
                  </w:r>
                  <w:r w:rsidRPr="00D02224">
                    <w:rPr>
                      <w:rFonts w:ascii="Gill Sans MT" w:hAnsi="Gill Sans MT" w:cs="Arial"/>
                      <w:b/>
                    </w:rPr>
                    <w:t xml:space="preserve"> </w:t>
                  </w:r>
                  <w:r w:rsidRPr="00D02224">
                    <w:rPr>
                      <w:rFonts w:ascii="Gill Sans MT" w:hAnsi="Gill Sans MT" w:cs="Arial"/>
                    </w:rPr>
                    <w:t>Total number of Employees</w:t>
                  </w:r>
                </w:p>
                <w:p w14:paraId="0AAD2096" w14:textId="77777777" w:rsidR="003C0644" w:rsidRPr="00D02224" w:rsidRDefault="003C0644" w:rsidP="00566574">
                  <w:pPr>
                    <w:pStyle w:val="NoSpacing"/>
                    <w:framePr w:hSpace="180" w:wrap="around" w:vAnchor="page" w:hAnchor="margin" w:x="445" w:y="2236"/>
                    <w:jc w:val="both"/>
                    <w:rPr>
                      <w:rFonts w:ascii="Gill Sans MT" w:hAnsi="Gill Sans MT" w:cs="Arial"/>
                    </w:rPr>
                  </w:pPr>
                  <w:r w:rsidRPr="00D02224">
                    <w:rPr>
                      <w:rFonts w:ascii="Gill Sans MT" w:hAnsi="Gill Sans MT" w:cs="Arial"/>
                    </w:rPr>
                    <w:t>II. Number of Technical Employees</w:t>
                  </w:r>
                </w:p>
                <w:p w14:paraId="2EC7C008" w14:textId="77777777" w:rsidR="003C0644" w:rsidRPr="00D02224" w:rsidRDefault="003C0644" w:rsidP="00566574">
                  <w:pPr>
                    <w:pStyle w:val="NoSpacing"/>
                    <w:framePr w:hSpace="180" w:wrap="around" w:vAnchor="page" w:hAnchor="margin" w:x="445" w:y="2236"/>
                    <w:jc w:val="both"/>
                    <w:rPr>
                      <w:rFonts w:ascii="Gill Sans MT" w:hAnsi="Gill Sans MT"/>
                    </w:rPr>
                  </w:pPr>
                  <w:r w:rsidRPr="00D02224">
                    <w:rPr>
                      <w:rFonts w:ascii="Gill Sans MT" w:hAnsi="Gill Sans MT" w:cs="Arial"/>
                    </w:rPr>
                    <w:t>III. Number of Technical Employees with relevant vendor certifications.</w:t>
                  </w:r>
                </w:p>
              </w:tc>
              <w:tc>
                <w:tcPr>
                  <w:tcW w:w="1203" w:type="dxa"/>
                </w:tcPr>
                <w:p w14:paraId="401ECCD2" w14:textId="77777777" w:rsidR="003C0644" w:rsidRPr="00D02224" w:rsidRDefault="003C0644" w:rsidP="00566574">
                  <w:pPr>
                    <w:framePr w:hSpace="180" w:wrap="around" w:vAnchor="page" w:hAnchor="margin" w:x="445" w:y="2236"/>
                    <w:jc w:val="center"/>
                    <w:rPr>
                      <w:rFonts w:ascii="Gill Sans MT" w:hAnsi="Gill Sans MT"/>
                    </w:rPr>
                  </w:pPr>
                  <w:r w:rsidRPr="00D02224">
                    <w:rPr>
                      <w:rFonts w:ascii="Gill Sans MT" w:hAnsi="Gill Sans MT"/>
                    </w:rPr>
                    <w:t>10</w:t>
                  </w:r>
                </w:p>
              </w:tc>
            </w:tr>
            <w:tr w:rsidR="003C0644" w:rsidRPr="00D02224" w14:paraId="36BB1C28" w14:textId="77777777" w:rsidTr="0057470E">
              <w:trPr>
                <w:trHeight w:val="782"/>
              </w:trPr>
              <w:tc>
                <w:tcPr>
                  <w:tcW w:w="475" w:type="dxa"/>
                </w:tcPr>
                <w:p w14:paraId="56F3BBBA" w14:textId="77777777" w:rsidR="003C0644" w:rsidRPr="00D02224" w:rsidRDefault="003C0644" w:rsidP="00566574">
                  <w:pPr>
                    <w:framePr w:hSpace="180" w:wrap="around" w:vAnchor="page" w:hAnchor="margin" w:x="445" w:y="2236"/>
                    <w:rPr>
                      <w:rFonts w:ascii="Gill Sans MT" w:hAnsi="Gill Sans MT"/>
                    </w:rPr>
                  </w:pPr>
                  <w:r w:rsidRPr="00D02224">
                    <w:rPr>
                      <w:rFonts w:ascii="Gill Sans MT" w:hAnsi="Gill Sans MT"/>
                    </w:rPr>
                    <w:t>6</w:t>
                  </w:r>
                </w:p>
              </w:tc>
              <w:tc>
                <w:tcPr>
                  <w:tcW w:w="4179" w:type="dxa"/>
                </w:tcPr>
                <w:p w14:paraId="576541E2" w14:textId="77777777" w:rsidR="0021144A" w:rsidRPr="007B1631" w:rsidRDefault="0021144A" w:rsidP="00566574">
                  <w:pPr>
                    <w:pStyle w:val="NoSpacing"/>
                    <w:framePr w:hSpace="180" w:wrap="around" w:vAnchor="page" w:hAnchor="margin" w:x="445" w:y="2236"/>
                    <w:rPr>
                      <w:rFonts w:ascii="Gill Sans MT" w:hAnsi="Gill Sans MT"/>
                      <w:b/>
                      <w:sz w:val="22"/>
                      <w:szCs w:val="22"/>
                    </w:rPr>
                  </w:pPr>
                  <w:r w:rsidRPr="007B1631">
                    <w:rPr>
                      <w:rFonts w:ascii="Gill Sans MT" w:hAnsi="Gill Sans MT"/>
                      <w:b/>
                    </w:rPr>
                    <w:t>Client List/Organization Reference:</w:t>
                  </w:r>
                </w:p>
                <w:p w14:paraId="629D5610" w14:textId="77777777" w:rsidR="0021144A" w:rsidRPr="007B1631" w:rsidRDefault="0021144A" w:rsidP="00566574">
                  <w:pPr>
                    <w:pStyle w:val="NoSpacing"/>
                    <w:framePr w:hSpace="180" w:wrap="around" w:vAnchor="page" w:hAnchor="margin" w:x="445" w:y="2236"/>
                    <w:rPr>
                      <w:rFonts w:ascii="Gill Sans MT" w:hAnsi="Gill Sans MT"/>
                    </w:rPr>
                  </w:pPr>
                  <w:r w:rsidRPr="007B1631">
                    <w:rPr>
                      <w:rFonts w:ascii="Gill Sans MT" w:hAnsi="Gill Sans MT"/>
                    </w:rPr>
                    <w:t>(Category of the organization)</w:t>
                  </w:r>
                </w:p>
                <w:p w14:paraId="43E0E6BE" w14:textId="287A506A" w:rsidR="003C0644" w:rsidRPr="00D02224" w:rsidRDefault="003C0644" w:rsidP="00566574">
                  <w:pPr>
                    <w:pStyle w:val="NoSpacing"/>
                    <w:framePr w:hSpace="180" w:wrap="around" w:vAnchor="page" w:hAnchor="margin" w:x="445" w:y="2236"/>
                    <w:numPr>
                      <w:ilvl w:val="0"/>
                      <w:numId w:val="88"/>
                    </w:numPr>
                    <w:rPr>
                      <w:rFonts w:ascii="Gill Sans MT" w:hAnsi="Gill Sans MT"/>
                    </w:rPr>
                  </w:pPr>
                  <w:r w:rsidRPr="00D02224">
                    <w:rPr>
                      <w:rFonts w:ascii="Gill Sans MT" w:hAnsi="Gill Sans MT"/>
                    </w:rPr>
                    <w:t xml:space="preserve">Banks &amp; Financial Institutions, </w:t>
                  </w:r>
                </w:p>
                <w:p w14:paraId="2F626793" w14:textId="374A612C" w:rsidR="0021144A" w:rsidRDefault="003C0644" w:rsidP="00566574">
                  <w:pPr>
                    <w:pStyle w:val="NoSpacing"/>
                    <w:framePr w:hSpace="180" w:wrap="around" w:vAnchor="page" w:hAnchor="margin" w:x="445" w:y="2236"/>
                    <w:numPr>
                      <w:ilvl w:val="0"/>
                      <w:numId w:val="88"/>
                    </w:numPr>
                    <w:rPr>
                      <w:rFonts w:ascii="Gill Sans MT" w:hAnsi="Gill Sans MT"/>
                    </w:rPr>
                  </w:pPr>
                  <w:r w:rsidRPr="00D02224">
                    <w:rPr>
                      <w:rFonts w:ascii="Gill Sans MT" w:hAnsi="Gill Sans MT"/>
                    </w:rPr>
                    <w:t>Multinational Companies</w:t>
                  </w:r>
                </w:p>
                <w:p w14:paraId="7AEB8A65" w14:textId="0222AFA2" w:rsidR="00245D47" w:rsidRDefault="003C0644" w:rsidP="00566574">
                  <w:pPr>
                    <w:pStyle w:val="NoSpacing"/>
                    <w:framePr w:hSpace="180" w:wrap="around" w:vAnchor="page" w:hAnchor="margin" w:x="445" w:y="2236"/>
                    <w:numPr>
                      <w:ilvl w:val="0"/>
                      <w:numId w:val="88"/>
                    </w:numPr>
                    <w:rPr>
                      <w:rFonts w:ascii="Gill Sans MT" w:hAnsi="Gill Sans MT"/>
                    </w:rPr>
                  </w:pPr>
                  <w:r w:rsidRPr="00D02224">
                    <w:rPr>
                      <w:rFonts w:ascii="Gill Sans MT" w:hAnsi="Gill Sans MT"/>
                    </w:rPr>
                    <w:t>International Development Organizations/NGOs</w:t>
                  </w:r>
                  <w:r w:rsidR="00245D47">
                    <w:rPr>
                      <w:rFonts w:ascii="Gill Sans MT" w:hAnsi="Gill Sans MT"/>
                    </w:rPr>
                    <w:t>/Diplomat</w:t>
                  </w:r>
                  <w:r w:rsidR="0021144A">
                    <w:rPr>
                      <w:rFonts w:ascii="Gill Sans MT" w:hAnsi="Gill Sans MT"/>
                    </w:rPr>
                    <w:t xml:space="preserve"> Mission</w:t>
                  </w:r>
                  <w:r w:rsidR="00245D47">
                    <w:rPr>
                      <w:rFonts w:ascii="Gill Sans MT" w:hAnsi="Gill Sans MT"/>
                    </w:rPr>
                    <w:t>/Donor</w:t>
                  </w:r>
                </w:p>
                <w:p w14:paraId="0A189776" w14:textId="49DC360D" w:rsidR="0021144A" w:rsidRPr="00D02224" w:rsidRDefault="0021144A" w:rsidP="00566574">
                  <w:pPr>
                    <w:pStyle w:val="NoSpacing"/>
                    <w:framePr w:hSpace="180" w:wrap="around" w:vAnchor="page" w:hAnchor="margin" w:x="445" w:y="2236"/>
                    <w:jc w:val="both"/>
                    <w:rPr>
                      <w:rFonts w:ascii="Gill Sans MT" w:hAnsi="Gill Sans MT"/>
                    </w:rPr>
                  </w:pPr>
                  <w:r w:rsidRPr="007B1631">
                    <w:rPr>
                      <w:rFonts w:ascii="Gill Sans MT" w:hAnsi="Gill Sans MT"/>
                    </w:rPr>
                    <w:t xml:space="preserve">[ </w:t>
                  </w:r>
                  <w:r w:rsidRPr="00197C4F">
                    <w:rPr>
                      <w:rFonts w:ascii="Gill Sans MT" w:hAnsi="Gill Sans MT"/>
                    </w:rPr>
                    <w:t xml:space="preserve">Max. 15 points ≥ </w:t>
                  </w:r>
                  <w:r w:rsidR="000420F5" w:rsidRPr="00197C4F">
                    <w:rPr>
                      <w:rFonts w:ascii="Gill Sans MT" w:hAnsi="Gill Sans MT"/>
                    </w:rPr>
                    <w:t>30</w:t>
                  </w:r>
                  <w:r w:rsidRPr="00197C4F">
                    <w:rPr>
                      <w:rFonts w:ascii="Gill Sans MT" w:hAnsi="Gill Sans MT"/>
                    </w:rPr>
                    <w:t xml:space="preserve"> clients and each individual client </w:t>
                  </w:r>
                  <w:r w:rsidR="000420F5" w:rsidRPr="00197C4F">
                    <w:rPr>
                      <w:rFonts w:ascii="Gill Sans MT" w:hAnsi="Gill Sans MT"/>
                    </w:rPr>
                    <w:t>0.5</w:t>
                  </w:r>
                  <w:r w:rsidRPr="0021144A">
                    <w:rPr>
                      <w:rFonts w:ascii="Gill Sans MT" w:hAnsi="Gill Sans MT"/>
                    </w:rPr>
                    <w:t xml:space="preserve"> point] Need to submit the PO/Contract/Reference with contact details as supporting document</w:t>
                  </w:r>
                </w:p>
              </w:tc>
              <w:tc>
                <w:tcPr>
                  <w:tcW w:w="1203" w:type="dxa"/>
                </w:tcPr>
                <w:p w14:paraId="6C7745BC" w14:textId="341627E9" w:rsidR="003C0644" w:rsidRPr="00D02224" w:rsidRDefault="0021144A" w:rsidP="00566574">
                  <w:pPr>
                    <w:framePr w:hSpace="180" w:wrap="around" w:vAnchor="page" w:hAnchor="margin" w:x="445" w:y="2236"/>
                    <w:jc w:val="center"/>
                    <w:rPr>
                      <w:rFonts w:ascii="Gill Sans MT" w:hAnsi="Gill Sans MT"/>
                    </w:rPr>
                  </w:pPr>
                  <w:r>
                    <w:rPr>
                      <w:rFonts w:ascii="Gill Sans MT" w:hAnsi="Gill Sans MT"/>
                    </w:rPr>
                    <w:t>15</w:t>
                  </w:r>
                </w:p>
              </w:tc>
            </w:tr>
            <w:tr w:rsidR="0021144A" w:rsidRPr="00D02224" w14:paraId="5FBB396A" w14:textId="77777777" w:rsidTr="0057470E">
              <w:trPr>
                <w:trHeight w:val="782"/>
              </w:trPr>
              <w:tc>
                <w:tcPr>
                  <w:tcW w:w="475" w:type="dxa"/>
                </w:tcPr>
                <w:p w14:paraId="48E58EE7" w14:textId="43636146" w:rsidR="0021144A" w:rsidRPr="00D02224" w:rsidRDefault="0057470E" w:rsidP="00566574">
                  <w:pPr>
                    <w:framePr w:hSpace="180" w:wrap="around" w:vAnchor="page" w:hAnchor="margin" w:x="445" w:y="2236"/>
                    <w:rPr>
                      <w:rFonts w:ascii="Gill Sans MT" w:hAnsi="Gill Sans MT"/>
                    </w:rPr>
                  </w:pPr>
                  <w:r>
                    <w:rPr>
                      <w:rFonts w:ascii="Gill Sans MT" w:hAnsi="Gill Sans MT"/>
                    </w:rPr>
                    <w:t>7</w:t>
                  </w:r>
                </w:p>
              </w:tc>
              <w:tc>
                <w:tcPr>
                  <w:tcW w:w="4179" w:type="dxa"/>
                </w:tcPr>
                <w:p w14:paraId="74E2F9B8" w14:textId="5FD3CCB7" w:rsidR="0057470E" w:rsidRDefault="0021144A" w:rsidP="00566574">
                  <w:pPr>
                    <w:pStyle w:val="NoSpacing"/>
                    <w:framePr w:hSpace="180" w:wrap="around" w:vAnchor="page" w:hAnchor="margin" w:x="445" w:y="2236"/>
                    <w:rPr>
                      <w:rFonts w:ascii="Gill Sans MT" w:hAnsi="Gill Sans MT"/>
                      <w:b/>
                    </w:rPr>
                  </w:pPr>
                  <w:r>
                    <w:rPr>
                      <w:rFonts w:ascii="Gill Sans MT" w:hAnsi="Gill Sans MT"/>
                      <w:b/>
                    </w:rPr>
                    <w:t>Coverage of Home Internet</w:t>
                  </w:r>
                  <w:r w:rsidR="0057470E">
                    <w:rPr>
                      <w:rFonts w:ascii="Gill Sans MT" w:hAnsi="Gill Sans MT"/>
                      <w:b/>
                    </w:rPr>
                    <w:t>:</w:t>
                  </w:r>
                </w:p>
                <w:p w14:paraId="3DBA84D3" w14:textId="02974EAA" w:rsidR="0057470E" w:rsidRPr="0057470E" w:rsidRDefault="0057470E" w:rsidP="00566574">
                  <w:pPr>
                    <w:pStyle w:val="NoSpacing"/>
                    <w:framePr w:hSpace="180" w:wrap="around" w:vAnchor="page" w:hAnchor="margin" w:x="445" w:y="2236"/>
                    <w:rPr>
                      <w:rFonts w:ascii="Gill Sans MT" w:hAnsi="Gill Sans MT"/>
                    </w:rPr>
                  </w:pPr>
                  <w:r w:rsidRPr="0057470E">
                    <w:rPr>
                      <w:rFonts w:ascii="Gill Sans MT" w:hAnsi="Gill Sans MT"/>
                    </w:rPr>
                    <w:t>Coverage of all areas of Dhaka city</w:t>
                  </w:r>
                  <w:r>
                    <w:rPr>
                      <w:rFonts w:ascii="Gill Sans MT" w:hAnsi="Gill Sans MT"/>
                    </w:rPr>
                    <w:t xml:space="preserve"> </w:t>
                  </w:r>
                  <w:r w:rsidRPr="0057470E">
                    <w:rPr>
                      <w:rFonts w:ascii="Gill Sans MT" w:hAnsi="Gill Sans MT"/>
                    </w:rPr>
                    <w:t>-</w:t>
                  </w:r>
                  <w:r>
                    <w:rPr>
                      <w:rFonts w:ascii="Gill Sans MT" w:hAnsi="Gill Sans MT"/>
                    </w:rPr>
                    <w:t xml:space="preserve"> 2 points</w:t>
                  </w:r>
                </w:p>
                <w:p w14:paraId="29A81267" w14:textId="59337EA1" w:rsidR="0021144A" w:rsidRPr="0057470E" w:rsidRDefault="0021144A" w:rsidP="00566574">
                  <w:pPr>
                    <w:pStyle w:val="NoSpacing"/>
                    <w:framePr w:hSpace="180" w:wrap="around" w:vAnchor="page" w:hAnchor="margin" w:x="445" w:y="2236"/>
                    <w:rPr>
                      <w:rFonts w:ascii="Gill Sans MT" w:hAnsi="Gill Sans MT"/>
                    </w:rPr>
                  </w:pPr>
                  <w:r w:rsidRPr="0057470E">
                    <w:rPr>
                      <w:rFonts w:ascii="Gill Sans MT" w:hAnsi="Gill Sans MT"/>
                    </w:rPr>
                    <w:t xml:space="preserve">Coverage of Divisional </w:t>
                  </w:r>
                  <w:r w:rsidR="0057470E" w:rsidRPr="0057470E">
                    <w:rPr>
                      <w:rFonts w:ascii="Gill Sans MT" w:hAnsi="Gill Sans MT"/>
                    </w:rPr>
                    <w:t>Cities</w:t>
                  </w:r>
                  <w:r w:rsidR="0057470E">
                    <w:rPr>
                      <w:rFonts w:ascii="Gill Sans MT" w:hAnsi="Gill Sans MT"/>
                    </w:rPr>
                    <w:t xml:space="preserve"> - 3 points</w:t>
                  </w:r>
                </w:p>
              </w:tc>
              <w:tc>
                <w:tcPr>
                  <w:tcW w:w="1203" w:type="dxa"/>
                </w:tcPr>
                <w:p w14:paraId="2FD6D522" w14:textId="32FA32FE" w:rsidR="0021144A" w:rsidRPr="00D02224" w:rsidRDefault="0021144A" w:rsidP="00566574">
                  <w:pPr>
                    <w:framePr w:hSpace="180" w:wrap="around" w:vAnchor="page" w:hAnchor="margin" w:x="445" w:y="2236"/>
                    <w:jc w:val="center"/>
                    <w:rPr>
                      <w:rFonts w:ascii="Gill Sans MT" w:hAnsi="Gill Sans MT"/>
                    </w:rPr>
                  </w:pPr>
                  <w:r>
                    <w:rPr>
                      <w:rFonts w:ascii="Gill Sans MT" w:hAnsi="Gill Sans MT"/>
                    </w:rPr>
                    <w:t>5</w:t>
                  </w:r>
                </w:p>
              </w:tc>
            </w:tr>
            <w:tr w:rsidR="003C0644" w:rsidRPr="00D02224" w14:paraId="15F24567" w14:textId="77777777" w:rsidTr="0057470E">
              <w:tc>
                <w:tcPr>
                  <w:tcW w:w="475" w:type="dxa"/>
                  <w:shd w:val="clear" w:color="auto" w:fill="B8CCE4" w:themeFill="accent1" w:themeFillTint="66"/>
                </w:tcPr>
                <w:p w14:paraId="433402DF" w14:textId="77777777" w:rsidR="003C0644" w:rsidRPr="00D02224" w:rsidRDefault="003C0644" w:rsidP="00566574">
                  <w:pPr>
                    <w:framePr w:hSpace="180" w:wrap="around" w:vAnchor="page" w:hAnchor="margin" w:x="445" w:y="2236"/>
                    <w:rPr>
                      <w:rFonts w:ascii="Gill Sans MT" w:hAnsi="Gill Sans MT"/>
                    </w:rPr>
                  </w:pPr>
                </w:p>
              </w:tc>
              <w:tc>
                <w:tcPr>
                  <w:tcW w:w="4179" w:type="dxa"/>
                  <w:shd w:val="clear" w:color="auto" w:fill="B8CCE4" w:themeFill="accent1" w:themeFillTint="66"/>
                </w:tcPr>
                <w:p w14:paraId="3D5F04C5" w14:textId="77777777" w:rsidR="003C0644" w:rsidRPr="00D02224" w:rsidRDefault="003C0644" w:rsidP="00566574">
                  <w:pPr>
                    <w:framePr w:hSpace="180" w:wrap="around" w:vAnchor="page" w:hAnchor="margin" w:x="445" w:y="2236"/>
                    <w:rPr>
                      <w:rFonts w:ascii="Gill Sans MT" w:hAnsi="Gill Sans MT"/>
                      <w:b/>
                    </w:rPr>
                  </w:pPr>
                  <w:r w:rsidRPr="00D02224">
                    <w:rPr>
                      <w:rFonts w:ascii="Gill Sans MT" w:hAnsi="Gill Sans MT"/>
                      <w:b/>
                    </w:rPr>
                    <w:t xml:space="preserve">Total </w:t>
                  </w:r>
                </w:p>
              </w:tc>
              <w:tc>
                <w:tcPr>
                  <w:tcW w:w="1203" w:type="dxa"/>
                  <w:shd w:val="clear" w:color="auto" w:fill="B8CCE4" w:themeFill="accent1" w:themeFillTint="66"/>
                </w:tcPr>
                <w:p w14:paraId="0146D8A8" w14:textId="77777777" w:rsidR="003C0644" w:rsidRPr="00D02224" w:rsidRDefault="003C0644" w:rsidP="00566574">
                  <w:pPr>
                    <w:framePr w:hSpace="180" w:wrap="around" w:vAnchor="page" w:hAnchor="margin" w:x="445" w:y="2236"/>
                    <w:jc w:val="center"/>
                    <w:rPr>
                      <w:rFonts w:ascii="Gill Sans MT" w:hAnsi="Gill Sans MT"/>
                      <w:b/>
                    </w:rPr>
                  </w:pPr>
                  <w:r w:rsidRPr="00D02224">
                    <w:rPr>
                      <w:rFonts w:ascii="Gill Sans MT" w:hAnsi="Gill Sans MT"/>
                      <w:b/>
                    </w:rPr>
                    <w:t>100</w:t>
                  </w:r>
                </w:p>
              </w:tc>
            </w:tr>
          </w:tbl>
          <w:p w14:paraId="0A5D45E2" w14:textId="77777777" w:rsidR="003C0644" w:rsidRPr="00D02224" w:rsidRDefault="003C0644" w:rsidP="003C0644">
            <w:pPr>
              <w:spacing w:line="276" w:lineRule="auto"/>
              <w:rPr>
                <w:rFonts w:ascii="Gill Sans MT" w:hAnsi="Gill Sans MT"/>
              </w:rPr>
            </w:pPr>
          </w:p>
          <w:p w14:paraId="374E9654" w14:textId="77777777" w:rsidR="003C0644" w:rsidRPr="00D02224" w:rsidRDefault="003C0644" w:rsidP="00CF0E1A">
            <w:pPr>
              <w:pStyle w:val="ListParagraph"/>
              <w:numPr>
                <w:ilvl w:val="0"/>
                <w:numId w:val="84"/>
              </w:numPr>
              <w:spacing w:after="0" w:line="276" w:lineRule="auto"/>
              <w:rPr>
                <w:rFonts w:ascii="Gill Sans MT" w:hAnsi="Gill Sans MT"/>
              </w:rPr>
            </w:pPr>
            <w:r w:rsidRPr="00D02224">
              <w:rPr>
                <w:rFonts w:ascii="Gill Sans MT" w:hAnsi="Gill Sans MT"/>
              </w:rPr>
              <w:t>Evaluation of financial proposal</w:t>
            </w:r>
          </w:p>
          <w:p w14:paraId="5CE9DE95" w14:textId="77777777" w:rsidR="003C0644" w:rsidRPr="00D02224" w:rsidRDefault="003C0644" w:rsidP="003C0644">
            <w:pPr>
              <w:spacing w:line="276" w:lineRule="auto"/>
              <w:ind w:left="720"/>
              <w:rPr>
                <w:rFonts w:ascii="Gill Sans MT" w:hAnsi="Gill Sans MT"/>
              </w:rPr>
            </w:pPr>
            <w:r w:rsidRPr="00D02224">
              <w:rPr>
                <w:rFonts w:ascii="Gill Sans MT" w:hAnsi="Gill Sans MT"/>
              </w:rPr>
              <w:t>A financial proposal should include summary of costs.</w:t>
            </w:r>
          </w:p>
          <w:p w14:paraId="130CD5FE" w14:textId="77777777" w:rsidR="003C0644" w:rsidRPr="00D02224" w:rsidRDefault="003C0644" w:rsidP="003C0644">
            <w:pPr>
              <w:spacing w:line="276" w:lineRule="auto"/>
              <w:ind w:left="720"/>
              <w:rPr>
                <w:rFonts w:ascii="Gill Sans MT" w:hAnsi="Gill Sans MT"/>
              </w:rPr>
            </w:pPr>
            <w:r w:rsidRPr="00D02224">
              <w:rPr>
                <w:rFonts w:ascii="Gill Sans MT" w:hAnsi="Gill Sans MT"/>
              </w:rPr>
              <w:lastRenderedPageBreak/>
              <w:t>Interested firms are requested to submit proposals in light of the criteria mentioned above.</w:t>
            </w:r>
          </w:p>
        </w:tc>
      </w:tr>
    </w:tbl>
    <w:p w14:paraId="40969CE3" w14:textId="4BED28FB" w:rsidR="00D02224" w:rsidRPr="00D02224" w:rsidRDefault="00D02224" w:rsidP="00BD5FCB">
      <w:pPr>
        <w:pStyle w:val="Heading3"/>
        <w:jc w:val="both"/>
        <w:rPr>
          <w:rFonts w:ascii="Gill Sans MT" w:hAnsi="Gill Sans MT"/>
          <w:b/>
          <w:color w:val="auto"/>
          <w:sz w:val="22"/>
          <w:szCs w:val="22"/>
        </w:rPr>
      </w:pPr>
    </w:p>
    <w:p w14:paraId="528E953C" w14:textId="6C4F7DB6" w:rsidR="00886431" w:rsidRPr="00D02224" w:rsidRDefault="00A10490" w:rsidP="00203605">
      <w:pPr>
        <w:pStyle w:val="Heading3"/>
        <w:ind w:firstLine="719"/>
        <w:jc w:val="both"/>
        <w:rPr>
          <w:rFonts w:ascii="Gill Sans MT" w:hAnsi="Gill Sans MT"/>
          <w:b/>
          <w:color w:val="auto"/>
          <w:sz w:val="22"/>
          <w:szCs w:val="22"/>
        </w:rPr>
      </w:pPr>
      <w:r w:rsidRPr="00D02224">
        <w:rPr>
          <w:rFonts w:ascii="Gill Sans MT" w:hAnsi="Gill Sans MT"/>
          <w:b/>
          <w:color w:val="auto"/>
          <w:sz w:val="22"/>
          <w:szCs w:val="22"/>
        </w:rPr>
        <w:t xml:space="preserve">3.3 </w:t>
      </w:r>
      <w:r w:rsidR="00575D90" w:rsidRPr="00D02224">
        <w:rPr>
          <w:rFonts w:ascii="Gill Sans MT" w:hAnsi="Gill Sans MT"/>
          <w:b/>
          <w:color w:val="auto"/>
          <w:sz w:val="22"/>
          <w:szCs w:val="22"/>
        </w:rPr>
        <w:t>COMMERIAL CRITERIA</w:t>
      </w:r>
    </w:p>
    <w:p w14:paraId="42FFF20B" w14:textId="77777777" w:rsidR="00575D90" w:rsidRPr="00D02224" w:rsidRDefault="00575D90" w:rsidP="00203605">
      <w:pPr>
        <w:spacing w:after="0" w:line="276" w:lineRule="auto"/>
        <w:ind w:left="719"/>
        <w:jc w:val="both"/>
        <w:rPr>
          <w:rFonts w:ascii="Gill Sans MT" w:hAnsi="Gill Sans MT" w:cs="Arial"/>
        </w:rPr>
      </w:pPr>
      <w:r w:rsidRPr="00D02224">
        <w:rPr>
          <w:rFonts w:ascii="Gill Sans MT" w:hAnsi="Gill Sans MT" w:cs="Arial"/>
        </w:rPr>
        <w:t>The</w:t>
      </w:r>
      <w:r w:rsidR="00EA61A5" w:rsidRPr="00D02224">
        <w:rPr>
          <w:rFonts w:ascii="Gill Sans MT" w:hAnsi="Gill Sans MT" w:cs="Arial"/>
        </w:rPr>
        <w:t>s</w:t>
      </w:r>
      <w:r w:rsidRPr="00D02224">
        <w:rPr>
          <w:rFonts w:ascii="Gill Sans MT" w:hAnsi="Gill Sans MT" w:cs="Arial"/>
        </w:rPr>
        <w:t xml:space="preserve">e criteria will be used to evaluate the commercial competitiveness of a bid. All bids </w:t>
      </w:r>
      <w:r w:rsidR="00EA61A5" w:rsidRPr="00D02224">
        <w:rPr>
          <w:rFonts w:ascii="Gill Sans MT" w:hAnsi="Gill Sans MT" w:cs="Arial"/>
        </w:rPr>
        <w:t>which pass the Essential criteria will be</w:t>
      </w:r>
      <w:r w:rsidRPr="00D02224">
        <w:rPr>
          <w:rFonts w:ascii="Gill Sans MT" w:hAnsi="Gill Sans MT" w:cs="Arial"/>
        </w:rPr>
        <w:t xml:space="preserve"> evaluated against the same pre-agreed Commercial Criteria, which have been created by a committee of representatives from </w:t>
      </w:r>
      <w:r w:rsidR="00EA61A5" w:rsidRPr="00D02224">
        <w:rPr>
          <w:rFonts w:ascii="Gill Sans MT" w:hAnsi="Gill Sans MT" w:cs="Arial"/>
        </w:rPr>
        <w:t>SCI</w:t>
      </w:r>
      <w:r w:rsidRPr="00D02224">
        <w:rPr>
          <w:rFonts w:ascii="Gill Sans MT" w:hAnsi="Gill Sans MT" w:cs="Arial"/>
        </w:rPr>
        <w:t>.</w:t>
      </w:r>
    </w:p>
    <w:p w14:paraId="6FF56244" w14:textId="77777777" w:rsidR="00575D90" w:rsidRPr="00D02224" w:rsidRDefault="00575D90" w:rsidP="00203605">
      <w:pPr>
        <w:spacing w:after="0" w:line="276" w:lineRule="auto"/>
        <w:jc w:val="both"/>
        <w:rPr>
          <w:rFonts w:ascii="Gill Sans MT" w:hAnsi="Gill Sans MT" w:cs="Arial"/>
        </w:rPr>
      </w:pPr>
    </w:p>
    <w:p w14:paraId="33C7B57A" w14:textId="5F72D90E" w:rsidR="00575D90" w:rsidRPr="00D02224" w:rsidRDefault="00575D90" w:rsidP="00203605">
      <w:pPr>
        <w:spacing w:after="0" w:line="276" w:lineRule="auto"/>
        <w:jc w:val="both"/>
        <w:rPr>
          <w:rFonts w:ascii="Gill Sans MT" w:hAnsi="Gill Sans MT" w:cs="Arial"/>
        </w:rPr>
      </w:pPr>
      <w:r w:rsidRPr="00D02224">
        <w:rPr>
          <w:rFonts w:ascii="Gill Sans MT" w:hAnsi="Gill Sans MT" w:cs="Arial"/>
        </w:rPr>
        <w:t xml:space="preserve">All Capability and Commercial Criteria will be weighted </w:t>
      </w:r>
      <w:r w:rsidR="00864F60" w:rsidRPr="00D02224">
        <w:rPr>
          <w:rFonts w:ascii="Gill Sans MT" w:hAnsi="Gill Sans MT" w:cs="Arial"/>
        </w:rPr>
        <w:t xml:space="preserve">accordingly to reflect </w:t>
      </w:r>
      <w:r w:rsidR="004A7582" w:rsidRPr="00D02224">
        <w:rPr>
          <w:rFonts w:ascii="Gill Sans MT" w:hAnsi="Gill Sans MT" w:cs="Arial"/>
        </w:rPr>
        <w:t>their importance. The Commercial</w:t>
      </w:r>
      <w:r w:rsidR="00864F60" w:rsidRPr="00D02224">
        <w:rPr>
          <w:rFonts w:ascii="Gill Sans MT" w:hAnsi="Gill Sans MT" w:cs="Arial"/>
        </w:rPr>
        <w:t xml:space="preserve"> Criteria will account for</w:t>
      </w:r>
      <w:r w:rsidR="004A7582" w:rsidRPr="00D02224">
        <w:rPr>
          <w:rFonts w:ascii="Gill Sans MT" w:hAnsi="Gill Sans MT" w:cs="Arial"/>
        </w:rPr>
        <w:t xml:space="preserve"> at least </w:t>
      </w:r>
      <w:r w:rsidR="009279EB" w:rsidRPr="00D02224">
        <w:rPr>
          <w:rFonts w:ascii="Gill Sans MT" w:hAnsi="Gill Sans MT" w:cs="Arial"/>
        </w:rPr>
        <w:t>3</w:t>
      </w:r>
      <w:r w:rsidR="004A7582" w:rsidRPr="00D02224">
        <w:rPr>
          <w:rFonts w:ascii="Gill Sans MT" w:hAnsi="Gill Sans MT" w:cs="Arial"/>
        </w:rPr>
        <w:t>0%. The Capability</w:t>
      </w:r>
      <w:r w:rsidR="00864F60" w:rsidRPr="00D02224">
        <w:rPr>
          <w:rFonts w:ascii="Gill Sans MT" w:hAnsi="Gill Sans MT" w:cs="Arial"/>
        </w:rPr>
        <w:t xml:space="preserve"> Criteria will account for</w:t>
      </w:r>
      <w:r w:rsidR="004A7582" w:rsidRPr="00D02224">
        <w:rPr>
          <w:rFonts w:ascii="Gill Sans MT" w:hAnsi="Gill Sans MT" w:cs="Arial"/>
        </w:rPr>
        <w:t xml:space="preserve"> up to </w:t>
      </w:r>
      <w:r w:rsidR="009279EB" w:rsidRPr="00D02224">
        <w:rPr>
          <w:rFonts w:ascii="Gill Sans MT" w:hAnsi="Gill Sans MT" w:cs="Arial"/>
        </w:rPr>
        <w:t>7</w:t>
      </w:r>
      <w:r w:rsidR="004A7582" w:rsidRPr="00D02224">
        <w:rPr>
          <w:rFonts w:ascii="Gill Sans MT" w:hAnsi="Gill Sans MT" w:cs="Arial"/>
        </w:rPr>
        <w:t xml:space="preserve">0% </w:t>
      </w:r>
      <w:r w:rsidR="00864F60" w:rsidRPr="00D02224">
        <w:rPr>
          <w:rFonts w:ascii="Gill Sans MT" w:hAnsi="Gill Sans MT" w:cs="Arial"/>
        </w:rPr>
        <w:t xml:space="preserve">of the score. </w:t>
      </w:r>
    </w:p>
    <w:p w14:paraId="0F89DD05" w14:textId="77777777" w:rsidR="00EA61A5" w:rsidRPr="00D02224" w:rsidRDefault="00EA61A5" w:rsidP="00203605">
      <w:pPr>
        <w:spacing w:after="0" w:line="276" w:lineRule="auto"/>
        <w:jc w:val="both"/>
        <w:rPr>
          <w:rFonts w:ascii="Gill Sans MT" w:hAnsi="Gill Sans MT" w:cs="Arial"/>
        </w:rPr>
      </w:pPr>
    </w:p>
    <w:p w14:paraId="64668809" w14:textId="101E7FD3" w:rsidR="00273BA2" w:rsidRPr="00D02224" w:rsidRDefault="00273BA2" w:rsidP="00203605">
      <w:pPr>
        <w:spacing w:after="0" w:line="276" w:lineRule="auto"/>
        <w:jc w:val="both"/>
        <w:rPr>
          <w:rFonts w:ascii="Gill Sans MT" w:hAnsi="Gill Sans MT" w:cs="Arial"/>
        </w:rPr>
      </w:pPr>
    </w:p>
    <w:p w14:paraId="75B002C5" w14:textId="17CB3324" w:rsidR="00864F60" w:rsidRPr="00D02224" w:rsidRDefault="00864F60" w:rsidP="00CF0E1A">
      <w:pPr>
        <w:pStyle w:val="Heading2"/>
        <w:numPr>
          <w:ilvl w:val="0"/>
          <w:numId w:val="29"/>
        </w:numPr>
        <w:jc w:val="both"/>
        <w:rPr>
          <w:rFonts w:ascii="Gill Sans MT" w:hAnsi="Gill Sans MT"/>
          <w:b/>
          <w:color w:val="FF0000"/>
          <w:sz w:val="24"/>
          <w:szCs w:val="22"/>
        </w:rPr>
      </w:pPr>
      <w:r w:rsidRPr="00D02224">
        <w:rPr>
          <w:rFonts w:ascii="Gill Sans MT" w:hAnsi="Gill Sans MT"/>
          <w:b/>
          <w:color w:val="FF0000"/>
          <w:sz w:val="24"/>
          <w:szCs w:val="22"/>
        </w:rPr>
        <w:t>BIDDER RESPONSE DOCUMENT</w:t>
      </w:r>
    </w:p>
    <w:p w14:paraId="7C6745E9" w14:textId="77777777" w:rsidR="00AA3D36" w:rsidRPr="00D02224" w:rsidRDefault="00AA3D36" w:rsidP="00203605">
      <w:pPr>
        <w:spacing w:after="0"/>
        <w:jc w:val="both"/>
        <w:rPr>
          <w:rFonts w:ascii="Gill Sans MT" w:hAnsi="Gill Sans MT"/>
        </w:rPr>
      </w:pPr>
    </w:p>
    <w:p w14:paraId="20F1EFB6" w14:textId="77777777" w:rsidR="00864F60" w:rsidRPr="00D02224" w:rsidRDefault="00864F60" w:rsidP="00203605">
      <w:pPr>
        <w:spacing w:after="0" w:line="276" w:lineRule="auto"/>
        <w:jc w:val="both"/>
        <w:rPr>
          <w:rFonts w:ascii="Gill Sans MT" w:hAnsi="Gill Sans MT" w:cs="Arial"/>
        </w:rPr>
      </w:pPr>
      <w:r w:rsidRPr="00D02224">
        <w:rPr>
          <w:rFonts w:ascii="Gill Sans MT" w:hAnsi="Gill Sans MT" w:cs="Arial"/>
        </w:rPr>
        <w:t xml:space="preserve">To ensure </w:t>
      </w:r>
      <w:r w:rsidR="002F3187" w:rsidRPr="00D02224">
        <w:rPr>
          <w:rFonts w:ascii="Gill Sans MT" w:hAnsi="Gill Sans MT" w:cs="Arial"/>
        </w:rPr>
        <w:t>bidder</w:t>
      </w:r>
      <w:r w:rsidRPr="00D02224">
        <w:rPr>
          <w:rFonts w:ascii="Gill Sans MT" w:hAnsi="Gill Sans MT" w:cs="Arial"/>
        </w:rPr>
        <w:t xml:space="preserve">s provide all the required information in order for </w:t>
      </w:r>
      <w:r w:rsidR="00EA61A5" w:rsidRPr="00D02224">
        <w:rPr>
          <w:rFonts w:ascii="Gill Sans MT" w:hAnsi="Gill Sans MT" w:cs="Arial"/>
        </w:rPr>
        <w:t>SCI</w:t>
      </w:r>
      <w:r w:rsidRPr="00D02224">
        <w:rPr>
          <w:rFonts w:ascii="Gill Sans MT" w:hAnsi="Gill Sans MT" w:cs="Arial"/>
        </w:rPr>
        <w:t xml:space="preserve"> to be able to effectively evaluate </w:t>
      </w:r>
      <w:r w:rsidR="002F3187" w:rsidRPr="00D02224">
        <w:rPr>
          <w:rFonts w:ascii="Gill Sans MT" w:hAnsi="Gill Sans MT" w:cs="Arial"/>
        </w:rPr>
        <w:t>bidder</w:t>
      </w:r>
      <w:r w:rsidRPr="00D02224">
        <w:rPr>
          <w:rFonts w:ascii="Gill Sans MT" w:hAnsi="Gill Sans MT" w:cs="Arial"/>
        </w:rPr>
        <w:t xml:space="preserve">s bids against the Evaluation Criteria, a Bidder Response Document has been created. </w:t>
      </w:r>
      <w:r w:rsidR="002F3187" w:rsidRPr="00D02224">
        <w:rPr>
          <w:rFonts w:ascii="Gill Sans MT" w:hAnsi="Gill Sans MT" w:cs="Arial"/>
        </w:rPr>
        <w:t>Bidder</w:t>
      </w:r>
      <w:r w:rsidRPr="00D02224">
        <w:rPr>
          <w:rFonts w:ascii="Gill Sans MT" w:hAnsi="Gill Sans MT" w:cs="Arial"/>
        </w:rPr>
        <w:t xml:space="preserve">s </w:t>
      </w:r>
      <w:r w:rsidR="00EA61A5" w:rsidRPr="00D02224">
        <w:rPr>
          <w:rFonts w:ascii="Gill Sans MT" w:hAnsi="Gill Sans MT" w:cs="Arial"/>
        </w:rPr>
        <w:t>must</w:t>
      </w:r>
      <w:r w:rsidRPr="00D02224">
        <w:rPr>
          <w:rFonts w:ascii="Gill Sans MT" w:hAnsi="Gill Sans MT" w:cs="Arial"/>
        </w:rPr>
        <w:t xml:space="preserve"> complete the Bidder Response Document and provide </w:t>
      </w:r>
      <w:r w:rsidR="00D454E2" w:rsidRPr="00D02224">
        <w:rPr>
          <w:rFonts w:ascii="Gill Sans MT" w:hAnsi="Gill Sans MT" w:cs="Arial"/>
        </w:rPr>
        <w:t>various pieces of information as part of their submission.</w:t>
      </w:r>
    </w:p>
    <w:p w14:paraId="7C85DA87" w14:textId="77777777" w:rsidR="00D454E2" w:rsidRPr="00D02224" w:rsidRDefault="00D454E2" w:rsidP="00203605">
      <w:pPr>
        <w:spacing w:after="0" w:line="276" w:lineRule="auto"/>
        <w:jc w:val="both"/>
        <w:rPr>
          <w:rFonts w:ascii="Gill Sans MT" w:hAnsi="Gill Sans MT" w:cs="Arial"/>
        </w:rPr>
      </w:pPr>
    </w:p>
    <w:p w14:paraId="361D5CD6" w14:textId="77777777" w:rsidR="00D454E2" w:rsidRPr="00D02224" w:rsidRDefault="00D454E2" w:rsidP="00203605">
      <w:pPr>
        <w:spacing w:after="0" w:line="276" w:lineRule="auto"/>
        <w:jc w:val="both"/>
        <w:rPr>
          <w:rFonts w:ascii="Gill Sans MT" w:hAnsi="Gill Sans MT" w:cs="Arial"/>
        </w:rPr>
      </w:pPr>
      <w:r w:rsidRPr="00D02224">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Pr="00D02224" w:rsidRDefault="00864F60" w:rsidP="00203605">
      <w:pPr>
        <w:spacing w:after="0" w:line="276" w:lineRule="auto"/>
        <w:jc w:val="both"/>
        <w:rPr>
          <w:rFonts w:ascii="Gill Sans MT" w:hAnsi="Gill Sans MT" w:cs="Arial"/>
        </w:rPr>
      </w:pPr>
    </w:p>
    <w:p w14:paraId="1D612B2E" w14:textId="77777777" w:rsidR="00D81A8A" w:rsidRPr="00D02224" w:rsidRDefault="00D81A8A" w:rsidP="00203605">
      <w:pPr>
        <w:spacing w:after="0" w:line="276" w:lineRule="auto"/>
        <w:jc w:val="both"/>
        <w:rPr>
          <w:rFonts w:ascii="Gill Sans MT" w:hAnsi="Gill Sans MT" w:cs="Arial"/>
        </w:rPr>
      </w:pPr>
    </w:p>
    <w:p w14:paraId="735B4048" w14:textId="1C0C9C14" w:rsidR="00575D90" w:rsidRPr="00D02224" w:rsidRDefault="00864F60" w:rsidP="00CF0E1A">
      <w:pPr>
        <w:pStyle w:val="Heading2"/>
        <w:numPr>
          <w:ilvl w:val="0"/>
          <w:numId w:val="29"/>
        </w:numPr>
        <w:jc w:val="both"/>
        <w:rPr>
          <w:rFonts w:ascii="Gill Sans MT" w:hAnsi="Gill Sans MT"/>
          <w:b/>
          <w:color w:val="FF0000"/>
          <w:sz w:val="24"/>
          <w:szCs w:val="22"/>
        </w:rPr>
      </w:pPr>
      <w:r w:rsidRPr="00D02224">
        <w:rPr>
          <w:rFonts w:ascii="Gill Sans MT" w:hAnsi="Gill Sans MT"/>
          <w:b/>
          <w:color w:val="FF0000"/>
          <w:sz w:val="24"/>
          <w:szCs w:val="22"/>
        </w:rPr>
        <w:t>VETTING</w:t>
      </w:r>
    </w:p>
    <w:p w14:paraId="0EBDF96E" w14:textId="77777777" w:rsidR="00AA3D36" w:rsidRPr="00D02224" w:rsidRDefault="00AA3D36" w:rsidP="00203605">
      <w:pPr>
        <w:spacing w:after="0"/>
        <w:jc w:val="both"/>
        <w:rPr>
          <w:rFonts w:ascii="Gill Sans MT" w:hAnsi="Gill Sans MT"/>
        </w:rPr>
      </w:pPr>
    </w:p>
    <w:p w14:paraId="68017E59" w14:textId="179DEB2C" w:rsidR="004A7582" w:rsidRPr="00D02224" w:rsidRDefault="004A7582" w:rsidP="00203605">
      <w:pPr>
        <w:spacing w:after="0" w:line="276" w:lineRule="auto"/>
        <w:jc w:val="both"/>
        <w:rPr>
          <w:rFonts w:ascii="Gill Sans MT" w:hAnsi="Gill Sans MT" w:cs="Arial"/>
        </w:rPr>
      </w:pPr>
      <w:bookmarkStart w:id="3" w:name="_Hlk534789596"/>
      <w:r w:rsidRPr="00D02224">
        <w:rPr>
          <w:rFonts w:ascii="Gill Sans MT" w:hAnsi="Gill Sans MT" w:cs="Arial"/>
        </w:rPr>
        <w:t>Prior to a bidder supplyi</w:t>
      </w:r>
      <w:r w:rsidR="006E2F0F" w:rsidRPr="00D02224">
        <w:rPr>
          <w:rFonts w:ascii="Gill Sans MT" w:hAnsi="Gill Sans MT" w:cs="Arial"/>
        </w:rPr>
        <w:t>ng any goods / services</w:t>
      </w:r>
      <w:r w:rsidRPr="00D02224">
        <w:rPr>
          <w:rFonts w:ascii="Gill Sans MT" w:hAnsi="Gill Sans MT" w:cs="Arial"/>
        </w:rPr>
        <w:t xml:space="preserve"> they must first be vetted</w:t>
      </w:r>
      <w:r w:rsidR="006E2F0F" w:rsidRPr="00D02224">
        <w:rPr>
          <w:rFonts w:ascii="Gill Sans MT" w:hAnsi="Gill Sans MT" w:cs="Arial"/>
        </w:rPr>
        <w:t xml:space="preserve"> and cleared to work with Save the Children</w:t>
      </w:r>
      <w:r w:rsidRPr="00D02224">
        <w:rPr>
          <w:rFonts w:ascii="Gill Sans MT" w:hAnsi="Gill Sans MT" w:cs="Arial"/>
        </w:rPr>
        <w:t xml:space="preserve">. This involves checking bidders and key personnel against Global Watch Lists, Enhanced Due Diligence Lists </w:t>
      </w:r>
      <w:r w:rsidR="006E2F0F" w:rsidRPr="00D02224">
        <w:rPr>
          <w:rFonts w:ascii="Gill Sans MT" w:hAnsi="Gill Sans MT" w:cs="Arial"/>
        </w:rPr>
        <w:t xml:space="preserve">and </w:t>
      </w:r>
      <w:r w:rsidRPr="00D02224">
        <w:rPr>
          <w:rFonts w:ascii="Gill Sans MT" w:hAnsi="Gill Sans MT" w:cs="Arial"/>
        </w:rPr>
        <w:t xml:space="preserve">Politically Exposed Persons Lists. </w:t>
      </w:r>
    </w:p>
    <w:p w14:paraId="53F95507" w14:textId="77777777" w:rsidR="004A7582" w:rsidRPr="00D02224" w:rsidRDefault="004A7582" w:rsidP="00203605">
      <w:pPr>
        <w:spacing w:after="0" w:line="276" w:lineRule="auto"/>
        <w:jc w:val="both"/>
        <w:rPr>
          <w:rFonts w:ascii="Gill Sans MT" w:hAnsi="Gill Sans MT" w:cs="Arial"/>
        </w:rPr>
      </w:pPr>
    </w:p>
    <w:p w14:paraId="29169A66" w14:textId="07C67B3B" w:rsidR="00575D90" w:rsidRPr="00D02224" w:rsidRDefault="00575D90" w:rsidP="00203605">
      <w:pPr>
        <w:spacing w:after="0" w:line="276" w:lineRule="auto"/>
        <w:jc w:val="both"/>
        <w:rPr>
          <w:rFonts w:ascii="Gill Sans MT" w:hAnsi="Gill Sans MT" w:cs="Arial"/>
        </w:rPr>
      </w:pPr>
      <w:r w:rsidRPr="00D02224">
        <w:rPr>
          <w:rFonts w:ascii="Gill Sans MT" w:hAnsi="Gill Sans MT" w:cs="Arial"/>
        </w:rPr>
        <w:t xml:space="preserve">The vetting of </w:t>
      </w:r>
      <w:r w:rsidR="002F3187" w:rsidRPr="00D02224">
        <w:rPr>
          <w:rFonts w:ascii="Gill Sans MT" w:hAnsi="Gill Sans MT" w:cs="Arial"/>
        </w:rPr>
        <w:t>bidder</w:t>
      </w:r>
      <w:r w:rsidR="00864F60" w:rsidRPr="00D02224">
        <w:rPr>
          <w:rFonts w:ascii="Gill Sans MT" w:hAnsi="Gill Sans MT" w:cs="Arial"/>
        </w:rPr>
        <w:t>s</w:t>
      </w:r>
      <w:r w:rsidRPr="00D02224">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sidRPr="00D02224">
        <w:rPr>
          <w:rFonts w:ascii="Gill Sans MT" w:hAnsi="Gill Sans MT" w:cs="Arial"/>
        </w:rPr>
        <w:t>SCI</w:t>
      </w:r>
      <w:r w:rsidRPr="00D02224">
        <w:rPr>
          <w:rFonts w:ascii="Gill Sans MT" w:hAnsi="Gill Sans MT" w:cs="Arial"/>
        </w:rPr>
        <w:t xml:space="preserve"> may reverse their award decision.</w:t>
      </w:r>
    </w:p>
    <w:p w14:paraId="632DFFB0" w14:textId="77777777" w:rsidR="00C62620" w:rsidRPr="00D02224" w:rsidRDefault="00C62620" w:rsidP="00203605">
      <w:pPr>
        <w:spacing w:after="0" w:line="276" w:lineRule="auto"/>
        <w:jc w:val="both"/>
        <w:rPr>
          <w:rFonts w:ascii="Gill Sans MT" w:hAnsi="Gill Sans MT" w:cs="Arial"/>
        </w:rPr>
      </w:pPr>
    </w:p>
    <w:p w14:paraId="76B6EB76" w14:textId="77777777" w:rsidR="00193B55" w:rsidRPr="00D02224" w:rsidRDefault="00193B55" w:rsidP="00203605">
      <w:pPr>
        <w:spacing w:after="0" w:line="276" w:lineRule="auto"/>
        <w:jc w:val="both"/>
        <w:rPr>
          <w:rFonts w:ascii="Gill Sans MT" w:hAnsi="Gill Sans MT" w:cs="Arial"/>
        </w:rPr>
      </w:pPr>
      <w:bookmarkStart w:id="4" w:name="_Hlk534790276"/>
      <w:bookmarkStart w:id="5" w:name="_Hlk530477955"/>
      <w:bookmarkEnd w:id="3"/>
    </w:p>
    <w:p w14:paraId="6273F69D" w14:textId="50779270" w:rsidR="005C0191" w:rsidRPr="00D02224" w:rsidRDefault="00F93314" w:rsidP="00CF0E1A">
      <w:pPr>
        <w:pStyle w:val="Heading2"/>
        <w:numPr>
          <w:ilvl w:val="0"/>
          <w:numId w:val="29"/>
        </w:numPr>
        <w:jc w:val="both"/>
        <w:rPr>
          <w:rFonts w:ascii="Gill Sans MT" w:hAnsi="Gill Sans MT"/>
          <w:b/>
          <w:color w:val="FF0000"/>
          <w:sz w:val="24"/>
          <w:szCs w:val="22"/>
        </w:rPr>
      </w:pPr>
      <w:bookmarkStart w:id="6" w:name="_INSTRUCTIONS"/>
      <w:bookmarkEnd w:id="4"/>
      <w:bookmarkEnd w:id="5"/>
      <w:bookmarkEnd w:id="6"/>
      <w:r w:rsidRPr="00D02224">
        <w:rPr>
          <w:rFonts w:ascii="Gill Sans MT" w:hAnsi="Gill Sans MT"/>
          <w:b/>
          <w:color w:val="FF0000"/>
          <w:sz w:val="24"/>
          <w:szCs w:val="22"/>
        </w:rPr>
        <w:t xml:space="preserve">BIDDER </w:t>
      </w:r>
      <w:r w:rsidR="008D328B" w:rsidRPr="00D02224">
        <w:rPr>
          <w:rFonts w:ascii="Gill Sans MT" w:hAnsi="Gill Sans MT"/>
          <w:b/>
          <w:color w:val="FF0000"/>
          <w:sz w:val="24"/>
          <w:szCs w:val="22"/>
        </w:rPr>
        <w:t>INSTRUCTIONS</w:t>
      </w:r>
    </w:p>
    <w:p w14:paraId="15C8E2D8" w14:textId="77777777" w:rsidR="00AA3D36" w:rsidRPr="00D02224" w:rsidRDefault="00AA3D36" w:rsidP="00203605">
      <w:pPr>
        <w:spacing w:after="0"/>
        <w:jc w:val="both"/>
        <w:rPr>
          <w:rFonts w:ascii="Gill Sans MT" w:hAnsi="Gill Sans MT"/>
        </w:rPr>
      </w:pPr>
    </w:p>
    <w:p w14:paraId="56B32AF8" w14:textId="33252E4E" w:rsidR="00886431" w:rsidRPr="00D02224" w:rsidRDefault="00B2292B" w:rsidP="00203605">
      <w:pPr>
        <w:pStyle w:val="Heading3"/>
        <w:jc w:val="both"/>
        <w:rPr>
          <w:rFonts w:ascii="Gill Sans MT" w:hAnsi="Gill Sans MT"/>
          <w:b/>
          <w:color w:val="auto"/>
          <w:sz w:val="22"/>
          <w:szCs w:val="22"/>
        </w:rPr>
      </w:pPr>
      <w:r w:rsidRPr="00D02224">
        <w:rPr>
          <w:rFonts w:ascii="Gill Sans MT" w:hAnsi="Gill Sans MT"/>
          <w:b/>
          <w:color w:val="auto"/>
          <w:sz w:val="22"/>
          <w:szCs w:val="22"/>
        </w:rPr>
        <w:t xml:space="preserve">6.1 </w:t>
      </w:r>
      <w:r w:rsidR="00886431" w:rsidRPr="00D02224">
        <w:rPr>
          <w:rFonts w:ascii="Gill Sans MT" w:hAnsi="Gill Sans MT"/>
          <w:b/>
          <w:color w:val="auto"/>
          <w:sz w:val="22"/>
          <w:szCs w:val="22"/>
        </w:rPr>
        <w:t>T</w:t>
      </w:r>
      <w:r w:rsidR="00681375" w:rsidRPr="00D02224">
        <w:rPr>
          <w:rFonts w:ascii="Gill Sans MT" w:hAnsi="Gill Sans MT"/>
          <w:b/>
          <w:color w:val="auto"/>
          <w:sz w:val="22"/>
          <w:szCs w:val="22"/>
        </w:rPr>
        <w:t>IMESCALES</w:t>
      </w:r>
    </w:p>
    <w:p w14:paraId="32845645" w14:textId="77777777" w:rsidR="00AA3D36" w:rsidRPr="00D02224" w:rsidRDefault="00AA3D36" w:rsidP="00203605">
      <w:pPr>
        <w:spacing w:after="0"/>
        <w:ind w:left="1"/>
        <w:jc w:val="both"/>
        <w:rPr>
          <w:rFonts w:ascii="Gill Sans MT" w:hAnsi="Gill Sans MT"/>
        </w:rPr>
      </w:pPr>
    </w:p>
    <w:p w14:paraId="19EE574E" w14:textId="35AA82DB" w:rsidR="00943010" w:rsidRPr="00D02224" w:rsidRDefault="00943010" w:rsidP="00203605">
      <w:pPr>
        <w:spacing w:after="0" w:line="276" w:lineRule="auto"/>
        <w:jc w:val="both"/>
        <w:rPr>
          <w:rFonts w:ascii="Gill Sans MT" w:hAnsi="Gill Sans MT" w:cs="Arial"/>
        </w:rPr>
      </w:pPr>
      <w:r w:rsidRPr="00D02224">
        <w:rPr>
          <w:rFonts w:ascii="Gill Sans MT" w:hAnsi="Gill Sans MT" w:cs="Arial"/>
        </w:rPr>
        <w:t>The below table</w:t>
      </w:r>
      <w:r w:rsidR="00A542AB" w:rsidRPr="00D02224">
        <w:rPr>
          <w:rFonts w:ascii="Gill Sans MT" w:hAnsi="Gill Sans MT" w:cs="Arial"/>
        </w:rPr>
        <w:t xml:space="preserve"> indicates the ke</w:t>
      </w:r>
      <w:r w:rsidR="00D454E2" w:rsidRPr="00D02224">
        <w:rPr>
          <w:rFonts w:ascii="Gill Sans MT" w:hAnsi="Gill Sans MT" w:cs="Arial"/>
        </w:rPr>
        <w:t>y dates for this tender process</w:t>
      </w:r>
      <w:r w:rsidRPr="00D02224">
        <w:rPr>
          <w:rFonts w:ascii="Gill Sans MT" w:hAnsi="Gill Sans MT" w:cs="Arial"/>
        </w:rPr>
        <w:t xml:space="preserve">. The issuing of this </w:t>
      </w:r>
      <w:r w:rsidR="00A542AB" w:rsidRPr="00D02224">
        <w:rPr>
          <w:rFonts w:ascii="Gill Sans MT" w:hAnsi="Gill Sans MT" w:cs="Arial"/>
        </w:rPr>
        <w:t>I</w:t>
      </w:r>
      <w:r w:rsidR="00941308" w:rsidRPr="00D02224">
        <w:rPr>
          <w:rFonts w:ascii="Gill Sans MT" w:hAnsi="Gill Sans MT" w:cs="Arial"/>
        </w:rPr>
        <w:t xml:space="preserve">nvitation to </w:t>
      </w:r>
      <w:r w:rsidR="00A542AB" w:rsidRPr="00D02224">
        <w:rPr>
          <w:rFonts w:ascii="Gill Sans MT" w:hAnsi="Gill Sans MT" w:cs="Arial"/>
        </w:rPr>
        <w:t>T</w:t>
      </w:r>
      <w:r w:rsidR="00941308" w:rsidRPr="00D02224">
        <w:rPr>
          <w:rFonts w:ascii="Gill Sans MT" w:hAnsi="Gill Sans MT" w:cs="Arial"/>
        </w:rPr>
        <w:t xml:space="preserve">ender </w:t>
      </w:r>
      <w:r w:rsidR="00D454E2" w:rsidRPr="00D02224">
        <w:rPr>
          <w:rFonts w:ascii="Gill Sans MT" w:hAnsi="Gill Sans MT" w:cs="Arial"/>
        </w:rPr>
        <w:t xml:space="preserve">and Tender Pack </w:t>
      </w:r>
      <w:r w:rsidRPr="00D02224">
        <w:rPr>
          <w:rFonts w:ascii="Gill Sans MT" w:hAnsi="Gill Sans MT" w:cs="Arial"/>
        </w:rPr>
        <w:t>r</w:t>
      </w:r>
      <w:r w:rsidR="00680FB8" w:rsidRPr="00D02224">
        <w:rPr>
          <w:rFonts w:ascii="Gill Sans MT" w:hAnsi="Gill Sans MT" w:cs="Arial"/>
        </w:rPr>
        <w:t>e</w:t>
      </w:r>
      <w:r w:rsidR="008F6516" w:rsidRPr="00D02224">
        <w:rPr>
          <w:rFonts w:ascii="Gill Sans MT" w:hAnsi="Gill Sans MT" w:cs="Arial"/>
        </w:rPr>
        <w:t xml:space="preserve">presents the start of the </w:t>
      </w:r>
      <w:r w:rsidR="00EA61A5" w:rsidRPr="00D02224">
        <w:rPr>
          <w:rFonts w:ascii="Gill Sans MT" w:hAnsi="Gill Sans MT" w:cs="Arial"/>
        </w:rPr>
        <w:t xml:space="preserve">tender </w:t>
      </w:r>
      <w:r w:rsidRPr="00D02224">
        <w:rPr>
          <w:rFonts w:ascii="Gill Sans MT" w:hAnsi="Gill Sans MT" w:cs="Arial"/>
        </w:rPr>
        <w:t>process.</w:t>
      </w:r>
    </w:p>
    <w:p w14:paraId="11DF93C9" w14:textId="5C298609" w:rsidR="00F7031C" w:rsidRPr="00D02224" w:rsidRDefault="00F7031C" w:rsidP="00203605">
      <w:pPr>
        <w:spacing w:after="0" w:line="276" w:lineRule="auto"/>
        <w:jc w:val="both"/>
        <w:rPr>
          <w:rFonts w:ascii="Gill Sans MT" w:hAnsi="Gill Sans MT" w:cs="Arial"/>
        </w:rPr>
      </w:pPr>
    </w:p>
    <w:p w14:paraId="6EACF727" w14:textId="77777777" w:rsidR="00AD5A83" w:rsidRPr="00D02224" w:rsidRDefault="00AD5A83" w:rsidP="00AD5A83">
      <w:pPr>
        <w:spacing w:after="0" w:line="276" w:lineRule="auto"/>
        <w:jc w:val="both"/>
        <w:rPr>
          <w:rFonts w:ascii="Gill Sans MT" w:hAnsi="Gill Sans M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116"/>
      </w:tblGrid>
      <w:tr w:rsidR="00AD5A83" w:rsidRPr="000868D4" w14:paraId="020C1EAB" w14:textId="77777777" w:rsidTr="0037007B">
        <w:trPr>
          <w:jc w:val="center"/>
        </w:trPr>
        <w:tc>
          <w:tcPr>
            <w:tcW w:w="3114" w:type="dxa"/>
            <w:shd w:val="clear" w:color="auto" w:fill="FF0000"/>
          </w:tcPr>
          <w:p w14:paraId="7C927313" w14:textId="77777777" w:rsidR="00AD5A83" w:rsidRPr="000868D4" w:rsidRDefault="00AD5A83" w:rsidP="0037007B">
            <w:pPr>
              <w:spacing w:after="0" w:line="276" w:lineRule="auto"/>
              <w:jc w:val="both"/>
              <w:rPr>
                <w:rFonts w:ascii="Gill Sans MT" w:hAnsi="Gill Sans MT" w:cs="Arial"/>
                <w:color w:val="FFFFFF" w:themeColor="background1"/>
              </w:rPr>
            </w:pPr>
            <w:r w:rsidRPr="000868D4">
              <w:rPr>
                <w:rFonts w:ascii="Gill Sans MT" w:hAnsi="Gill Sans MT" w:cs="Arial"/>
                <w:color w:val="FFFFFF" w:themeColor="background1"/>
              </w:rPr>
              <w:t>Activity</w:t>
            </w:r>
          </w:p>
        </w:tc>
        <w:tc>
          <w:tcPr>
            <w:tcW w:w="4116" w:type="dxa"/>
            <w:shd w:val="clear" w:color="auto" w:fill="FF0000"/>
          </w:tcPr>
          <w:p w14:paraId="19558CED" w14:textId="77777777" w:rsidR="00AD5A83" w:rsidRPr="000868D4" w:rsidRDefault="00AD5A83" w:rsidP="0037007B">
            <w:pPr>
              <w:spacing w:after="0" w:line="276" w:lineRule="auto"/>
              <w:jc w:val="both"/>
              <w:rPr>
                <w:rFonts w:ascii="Gill Sans MT" w:hAnsi="Gill Sans MT" w:cs="Arial"/>
                <w:color w:val="FFFFFF" w:themeColor="background1"/>
              </w:rPr>
            </w:pPr>
            <w:r w:rsidRPr="000868D4">
              <w:rPr>
                <w:rFonts w:ascii="Gill Sans MT" w:hAnsi="Gill Sans MT" w:cs="Arial"/>
                <w:color w:val="FFFFFF" w:themeColor="background1"/>
              </w:rPr>
              <w:t>Date</w:t>
            </w:r>
          </w:p>
        </w:tc>
      </w:tr>
      <w:tr w:rsidR="00AD5A83" w:rsidRPr="000868D4" w14:paraId="3DFBEA7C" w14:textId="77777777" w:rsidTr="0037007B">
        <w:trPr>
          <w:jc w:val="center"/>
        </w:trPr>
        <w:tc>
          <w:tcPr>
            <w:tcW w:w="3114" w:type="dxa"/>
          </w:tcPr>
          <w:p w14:paraId="26012CF0"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Issue Invitation to Tender</w:t>
            </w:r>
          </w:p>
        </w:tc>
        <w:tc>
          <w:tcPr>
            <w:tcW w:w="4116" w:type="dxa"/>
          </w:tcPr>
          <w:p w14:paraId="1625AA1D" w14:textId="77984A77" w:rsidR="00AD5A83" w:rsidRPr="000868D4" w:rsidRDefault="00D02224" w:rsidP="0013359A">
            <w:pPr>
              <w:spacing w:after="0" w:line="276" w:lineRule="auto"/>
              <w:jc w:val="both"/>
              <w:rPr>
                <w:rFonts w:ascii="Gill Sans MT" w:hAnsi="Gill Sans MT" w:cs="Arial"/>
              </w:rPr>
            </w:pPr>
            <w:r w:rsidRPr="000868D4">
              <w:rPr>
                <w:rFonts w:ascii="Gill Sans MT" w:hAnsi="Gill Sans MT" w:cs="Arial"/>
              </w:rPr>
              <w:t>October 1</w:t>
            </w:r>
            <w:r w:rsidR="00190F11" w:rsidRPr="000868D4">
              <w:rPr>
                <w:rFonts w:ascii="Gill Sans MT" w:hAnsi="Gill Sans MT" w:cs="Arial"/>
              </w:rPr>
              <w:t>5</w:t>
            </w:r>
            <w:r w:rsidR="00AD5A83" w:rsidRPr="000868D4">
              <w:rPr>
                <w:rFonts w:ascii="Gill Sans MT" w:hAnsi="Gill Sans MT" w:cs="Arial"/>
              </w:rPr>
              <w:t>, 2020</w:t>
            </w:r>
          </w:p>
        </w:tc>
      </w:tr>
      <w:tr w:rsidR="00AD5A83" w:rsidRPr="000868D4" w14:paraId="1ACAA6B6" w14:textId="77777777" w:rsidTr="0037007B">
        <w:trPr>
          <w:jc w:val="center"/>
        </w:trPr>
        <w:tc>
          <w:tcPr>
            <w:tcW w:w="3114" w:type="dxa"/>
          </w:tcPr>
          <w:p w14:paraId="045F699F"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PRE-TENDER MEETING</w:t>
            </w:r>
          </w:p>
        </w:tc>
        <w:tc>
          <w:tcPr>
            <w:tcW w:w="4116" w:type="dxa"/>
          </w:tcPr>
          <w:p w14:paraId="5B63B2AE" w14:textId="39537D20" w:rsidR="00AD5A83" w:rsidRPr="000868D4" w:rsidRDefault="0013359A" w:rsidP="00AD5A83">
            <w:pPr>
              <w:spacing w:after="0" w:line="276" w:lineRule="auto"/>
              <w:jc w:val="both"/>
              <w:rPr>
                <w:rFonts w:ascii="Gill Sans MT" w:hAnsi="Gill Sans MT" w:cs="Arial"/>
              </w:rPr>
            </w:pPr>
            <w:r w:rsidRPr="000868D4">
              <w:rPr>
                <w:rFonts w:ascii="Gill Sans MT" w:hAnsi="Gill Sans MT" w:cs="Arial"/>
              </w:rPr>
              <w:t>October 19</w:t>
            </w:r>
            <w:r w:rsidR="00AD5A83" w:rsidRPr="000868D4">
              <w:rPr>
                <w:rFonts w:ascii="Gill Sans MT" w:hAnsi="Gill Sans MT" w:cs="Arial"/>
              </w:rPr>
              <w:t>, 2020 at 3 PM</w:t>
            </w:r>
          </w:p>
        </w:tc>
      </w:tr>
      <w:tr w:rsidR="00AD5A83" w:rsidRPr="000868D4" w14:paraId="6F28D161" w14:textId="77777777" w:rsidTr="0037007B">
        <w:trPr>
          <w:jc w:val="center"/>
        </w:trPr>
        <w:tc>
          <w:tcPr>
            <w:tcW w:w="3114" w:type="dxa"/>
          </w:tcPr>
          <w:p w14:paraId="6B6A645D"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Deadline for questions from Bidders</w:t>
            </w:r>
          </w:p>
        </w:tc>
        <w:tc>
          <w:tcPr>
            <w:tcW w:w="4116" w:type="dxa"/>
          </w:tcPr>
          <w:p w14:paraId="6B99323A" w14:textId="5D1DD8E9" w:rsidR="00AD5A83" w:rsidRPr="000868D4" w:rsidRDefault="00CF5091" w:rsidP="00D02224">
            <w:pPr>
              <w:spacing w:after="0" w:line="276" w:lineRule="auto"/>
              <w:jc w:val="both"/>
              <w:rPr>
                <w:rFonts w:ascii="Gill Sans MT" w:hAnsi="Gill Sans MT" w:cs="Arial"/>
              </w:rPr>
            </w:pPr>
            <w:r w:rsidRPr="000868D4">
              <w:rPr>
                <w:rFonts w:ascii="Gill Sans MT" w:hAnsi="Gill Sans MT" w:cs="Arial"/>
              </w:rPr>
              <w:t>November 4</w:t>
            </w:r>
            <w:r w:rsidR="00AD5A83" w:rsidRPr="000868D4">
              <w:rPr>
                <w:rFonts w:ascii="Gill Sans MT" w:hAnsi="Gill Sans MT" w:cs="Arial"/>
              </w:rPr>
              <w:t>, 2020</w:t>
            </w:r>
          </w:p>
        </w:tc>
      </w:tr>
      <w:tr w:rsidR="00AD5A83" w:rsidRPr="000868D4" w14:paraId="2AEA22F7" w14:textId="77777777" w:rsidTr="0037007B">
        <w:trPr>
          <w:jc w:val="center"/>
        </w:trPr>
        <w:tc>
          <w:tcPr>
            <w:tcW w:w="3114" w:type="dxa"/>
          </w:tcPr>
          <w:p w14:paraId="0BF56F40"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Deadline for Return of Bids</w:t>
            </w:r>
          </w:p>
        </w:tc>
        <w:tc>
          <w:tcPr>
            <w:tcW w:w="4116" w:type="dxa"/>
          </w:tcPr>
          <w:p w14:paraId="61B9AB36" w14:textId="1BBB308F" w:rsidR="00AD5A83" w:rsidRPr="000868D4" w:rsidRDefault="00CF5091" w:rsidP="00D02224">
            <w:pPr>
              <w:spacing w:after="0" w:line="276" w:lineRule="auto"/>
              <w:jc w:val="both"/>
              <w:rPr>
                <w:rFonts w:ascii="Gill Sans MT" w:hAnsi="Gill Sans MT" w:cs="Arial"/>
              </w:rPr>
            </w:pPr>
            <w:r w:rsidRPr="000868D4">
              <w:rPr>
                <w:rFonts w:ascii="Gill Sans MT" w:hAnsi="Gill Sans MT" w:cs="Arial"/>
              </w:rPr>
              <w:t>November 8</w:t>
            </w:r>
            <w:r w:rsidR="00AD5A83" w:rsidRPr="000868D4">
              <w:rPr>
                <w:rFonts w:ascii="Gill Sans MT" w:hAnsi="Gill Sans MT" w:cs="Arial"/>
              </w:rPr>
              <w:t>, 2020</w:t>
            </w:r>
          </w:p>
        </w:tc>
      </w:tr>
      <w:tr w:rsidR="00AD5A83" w:rsidRPr="000868D4" w14:paraId="44AB57F8" w14:textId="77777777" w:rsidTr="0037007B">
        <w:trPr>
          <w:jc w:val="center"/>
        </w:trPr>
        <w:tc>
          <w:tcPr>
            <w:tcW w:w="3114" w:type="dxa"/>
          </w:tcPr>
          <w:p w14:paraId="734C2A3B"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Bid Clarifications</w:t>
            </w:r>
          </w:p>
        </w:tc>
        <w:tc>
          <w:tcPr>
            <w:tcW w:w="4116" w:type="dxa"/>
          </w:tcPr>
          <w:p w14:paraId="4BFD04BB" w14:textId="048D1EBD" w:rsidR="00AD5A83" w:rsidRPr="000868D4" w:rsidRDefault="00CF5091" w:rsidP="00CF5091">
            <w:pPr>
              <w:spacing w:after="0" w:line="276" w:lineRule="auto"/>
              <w:jc w:val="both"/>
              <w:rPr>
                <w:rFonts w:ascii="Gill Sans MT" w:hAnsi="Gill Sans MT" w:cs="Arial"/>
              </w:rPr>
            </w:pPr>
            <w:r w:rsidRPr="000868D4">
              <w:rPr>
                <w:rFonts w:ascii="Gill Sans MT" w:hAnsi="Gill Sans MT" w:cs="Arial"/>
              </w:rPr>
              <w:t>November 9</w:t>
            </w:r>
            <w:r w:rsidR="0013359A" w:rsidRPr="000868D4">
              <w:rPr>
                <w:rFonts w:ascii="Gill Sans MT" w:hAnsi="Gill Sans MT" w:cs="Arial"/>
              </w:rPr>
              <w:t>, 2020 – Novem</w:t>
            </w:r>
            <w:r w:rsidR="00AD5A83" w:rsidRPr="000868D4">
              <w:rPr>
                <w:rFonts w:ascii="Gill Sans MT" w:hAnsi="Gill Sans MT" w:cs="Arial"/>
              </w:rPr>
              <w:t xml:space="preserve">ber </w:t>
            </w:r>
            <w:r w:rsidRPr="000868D4">
              <w:rPr>
                <w:rFonts w:ascii="Gill Sans MT" w:hAnsi="Gill Sans MT" w:cs="Arial"/>
              </w:rPr>
              <w:t>13</w:t>
            </w:r>
            <w:r w:rsidR="00AD5A83" w:rsidRPr="000868D4">
              <w:rPr>
                <w:rFonts w:ascii="Gill Sans MT" w:hAnsi="Gill Sans MT" w:cs="Arial"/>
              </w:rPr>
              <w:t>, 2020</w:t>
            </w:r>
          </w:p>
        </w:tc>
      </w:tr>
      <w:tr w:rsidR="00AD5A83" w:rsidRPr="000868D4" w14:paraId="13DC19E6" w14:textId="77777777" w:rsidTr="0037007B">
        <w:trPr>
          <w:jc w:val="center"/>
        </w:trPr>
        <w:tc>
          <w:tcPr>
            <w:tcW w:w="3114" w:type="dxa"/>
          </w:tcPr>
          <w:p w14:paraId="7C5A9D5B"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Award Contact</w:t>
            </w:r>
          </w:p>
        </w:tc>
        <w:tc>
          <w:tcPr>
            <w:tcW w:w="4116" w:type="dxa"/>
          </w:tcPr>
          <w:p w14:paraId="3B53AB36" w14:textId="53801160" w:rsidR="00AD5A83" w:rsidRPr="000868D4" w:rsidRDefault="00D02224" w:rsidP="00AD5A83">
            <w:pPr>
              <w:spacing w:after="0" w:line="276" w:lineRule="auto"/>
              <w:jc w:val="both"/>
              <w:rPr>
                <w:rFonts w:ascii="Gill Sans MT" w:hAnsi="Gill Sans MT" w:cs="Arial"/>
              </w:rPr>
            </w:pPr>
            <w:r w:rsidRPr="000868D4">
              <w:rPr>
                <w:rFonts w:ascii="Gill Sans MT" w:hAnsi="Gill Sans MT" w:cs="Arial"/>
              </w:rPr>
              <w:t>November 25</w:t>
            </w:r>
            <w:r w:rsidR="00AD5A83" w:rsidRPr="000868D4">
              <w:rPr>
                <w:rFonts w:ascii="Gill Sans MT" w:hAnsi="Gill Sans MT" w:cs="Arial"/>
              </w:rPr>
              <w:t>, 2020</w:t>
            </w:r>
          </w:p>
        </w:tc>
      </w:tr>
      <w:tr w:rsidR="00AD5A83" w:rsidRPr="000868D4" w14:paraId="52536F82" w14:textId="77777777" w:rsidTr="0037007B">
        <w:trPr>
          <w:jc w:val="center"/>
        </w:trPr>
        <w:tc>
          <w:tcPr>
            <w:tcW w:w="3114" w:type="dxa"/>
          </w:tcPr>
          <w:p w14:paraId="7DDA59E1"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t>Mobilisation</w:t>
            </w:r>
          </w:p>
        </w:tc>
        <w:tc>
          <w:tcPr>
            <w:tcW w:w="4116" w:type="dxa"/>
          </w:tcPr>
          <w:p w14:paraId="3CB6F7F6" w14:textId="2B529B44" w:rsidR="00AD5A83" w:rsidRPr="000868D4" w:rsidRDefault="00D02224" w:rsidP="00AD5A83">
            <w:pPr>
              <w:spacing w:after="0" w:line="276" w:lineRule="auto"/>
              <w:jc w:val="both"/>
              <w:rPr>
                <w:rFonts w:ascii="Gill Sans MT" w:hAnsi="Gill Sans MT" w:cs="Arial"/>
              </w:rPr>
            </w:pPr>
            <w:r w:rsidRPr="000868D4">
              <w:rPr>
                <w:rFonts w:ascii="Gill Sans MT" w:hAnsi="Gill Sans MT" w:cs="Arial"/>
              </w:rPr>
              <w:t>November 30</w:t>
            </w:r>
            <w:r w:rsidR="00AD5A83" w:rsidRPr="000868D4">
              <w:rPr>
                <w:rFonts w:ascii="Gill Sans MT" w:hAnsi="Gill Sans MT" w:cs="Arial"/>
              </w:rPr>
              <w:t>, 2020</w:t>
            </w:r>
          </w:p>
        </w:tc>
      </w:tr>
      <w:tr w:rsidR="00AD5A83" w:rsidRPr="00484124" w14:paraId="49FB9756" w14:textId="77777777" w:rsidTr="0037007B">
        <w:trPr>
          <w:jc w:val="center"/>
        </w:trPr>
        <w:tc>
          <w:tcPr>
            <w:tcW w:w="3114" w:type="dxa"/>
          </w:tcPr>
          <w:p w14:paraId="65E9B194" w14:textId="77777777" w:rsidR="00AD5A83" w:rsidRPr="000868D4" w:rsidRDefault="00AD5A83" w:rsidP="0037007B">
            <w:pPr>
              <w:spacing w:after="0" w:line="276" w:lineRule="auto"/>
              <w:jc w:val="both"/>
              <w:rPr>
                <w:rFonts w:ascii="Gill Sans MT" w:hAnsi="Gill Sans MT" w:cs="Arial"/>
              </w:rPr>
            </w:pPr>
            <w:r w:rsidRPr="000868D4">
              <w:rPr>
                <w:rFonts w:ascii="Gill Sans MT" w:hAnsi="Gill Sans MT" w:cs="Arial"/>
              </w:rPr>
              <w:lastRenderedPageBreak/>
              <w:t>Go Live</w:t>
            </w:r>
          </w:p>
        </w:tc>
        <w:tc>
          <w:tcPr>
            <w:tcW w:w="4116" w:type="dxa"/>
          </w:tcPr>
          <w:p w14:paraId="514E756C" w14:textId="6C37C3F5" w:rsidR="00AD5A83" w:rsidRPr="00484124" w:rsidRDefault="00D02224" w:rsidP="0037007B">
            <w:pPr>
              <w:spacing w:after="0" w:line="276" w:lineRule="auto"/>
              <w:jc w:val="both"/>
              <w:rPr>
                <w:rFonts w:ascii="Gill Sans MT" w:hAnsi="Gill Sans MT" w:cs="Arial"/>
              </w:rPr>
            </w:pPr>
            <w:r w:rsidRPr="000868D4">
              <w:rPr>
                <w:rFonts w:ascii="Gill Sans MT" w:hAnsi="Gill Sans MT" w:cs="Arial"/>
              </w:rPr>
              <w:t>December 3</w:t>
            </w:r>
            <w:r w:rsidR="00AD5A83" w:rsidRPr="000868D4">
              <w:rPr>
                <w:rFonts w:ascii="Gill Sans MT" w:hAnsi="Gill Sans MT" w:cs="Arial"/>
              </w:rPr>
              <w:t>, 2020</w:t>
            </w:r>
          </w:p>
        </w:tc>
      </w:tr>
    </w:tbl>
    <w:p w14:paraId="53E995AF" w14:textId="77777777" w:rsidR="00AD5A83" w:rsidRPr="00484124" w:rsidRDefault="00AD5A83" w:rsidP="00AD5A83">
      <w:pPr>
        <w:spacing w:after="0" w:line="276" w:lineRule="auto"/>
        <w:jc w:val="both"/>
        <w:rPr>
          <w:rFonts w:ascii="Gill Sans MT" w:hAnsi="Gill Sans MT" w:cs="Arial"/>
        </w:rPr>
      </w:pPr>
    </w:p>
    <w:p w14:paraId="43203370" w14:textId="486D1699" w:rsidR="00AD5A83" w:rsidRPr="00484124" w:rsidRDefault="00AD5A83" w:rsidP="00AD5A83">
      <w:pPr>
        <w:spacing w:after="0" w:line="240" w:lineRule="auto"/>
        <w:rPr>
          <w:rStyle w:val="Hyperlink"/>
          <w:rFonts w:ascii="Gill Sans MT" w:hAnsi="Gill Sans MT" w:cstheme="minorHAnsi"/>
          <w:b/>
          <w:color w:val="0000CC"/>
        </w:rPr>
      </w:pPr>
      <w:r w:rsidRPr="00484124">
        <w:rPr>
          <w:rStyle w:val="Hyperlink"/>
          <w:rFonts w:ascii="Gill Sans MT" w:hAnsi="Gill Sans MT" w:cstheme="minorHAnsi"/>
          <w:b/>
          <w:color w:val="0000CC"/>
        </w:rPr>
        <w:t xml:space="preserve">Interested bidders are requested to participate in the Pre-Bid Meeting </w:t>
      </w:r>
      <w:r w:rsidR="00924E9F" w:rsidRPr="00484124">
        <w:rPr>
          <w:rStyle w:val="Hyperlink"/>
          <w:rFonts w:ascii="Gill Sans MT" w:hAnsi="Gill Sans MT" w:cstheme="minorHAnsi"/>
          <w:b/>
          <w:color w:val="0000CC"/>
        </w:rPr>
        <w:t xml:space="preserve">on </w:t>
      </w:r>
      <w:r w:rsidR="0013359A" w:rsidRPr="00484124">
        <w:rPr>
          <w:rStyle w:val="Hyperlink"/>
          <w:rFonts w:ascii="Gill Sans MT" w:hAnsi="Gill Sans MT" w:cstheme="minorHAnsi"/>
          <w:b/>
          <w:color w:val="0000CC"/>
        </w:rPr>
        <w:t>October 19</w:t>
      </w:r>
      <w:r w:rsidRPr="00484124">
        <w:rPr>
          <w:rStyle w:val="Hyperlink"/>
          <w:rFonts w:ascii="Gill Sans MT" w:hAnsi="Gill Sans MT" w:cstheme="minorHAnsi"/>
          <w:b/>
          <w:color w:val="0000CC"/>
        </w:rPr>
        <w:t>, 2020 at 03:00 PM</w:t>
      </w:r>
    </w:p>
    <w:p w14:paraId="456239DC" w14:textId="77777777" w:rsidR="00AD5A83" w:rsidRPr="00484124" w:rsidRDefault="00AD5A83" w:rsidP="00AD5A83">
      <w:pPr>
        <w:spacing w:after="0" w:line="240" w:lineRule="auto"/>
        <w:rPr>
          <w:rStyle w:val="Hyperlink"/>
          <w:rFonts w:ascii="Gill Sans MT" w:hAnsi="Gill Sans MT" w:cstheme="minorHAnsi"/>
          <w:color w:val="0000CC"/>
        </w:rPr>
      </w:pPr>
    </w:p>
    <w:p w14:paraId="64529585" w14:textId="5E2DEBAD" w:rsidR="00AD5A83" w:rsidRPr="00484124" w:rsidRDefault="00AD5A83" w:rsidP="00AD5A83">
      <w:pPr>
        <w:spacing w:after="0" w:line="240" w:lineRule="auto"/>
        <w:rPr>
          <w:rStyle w:val="Hyperlink"/>
          <w:rFonts w:ascii="Gill Sans MT" w:hAnsi="Gill Sans MT" w:cstheme="minorHAnsi"/>
          <w:b/>
          <w:color w:val="0000CC"/>
          <w:sz w:val="22"/>
          <w:szCs w:val="22"/>
        </w:rPr>
      </w:pPr>
      <w:r w:rsidRPr="00484124">
        <w:rPr>
          <w:rStyle w:val="Hyperlink"/>
          <w:rFonts w:ascii="Gill Sans MT" w:hAnsi="Gill Sans MT" w:cstheme="minorHAnsi"/>
          <w:color w:val="0000CC"/>
        </w:rPr>
        <w:t xml:space="preserve">For Participation in the meeting Please login ZOOM using this details: </w:t>
      </w:r>
      <w:r w:rsidRPr="00484124">
        <w:rPr>
          <w:rStyle w:val="Hyperlink"/>
          <w:rFonts w:ascii="Gill Sans MT" w:hAnsi="Gill Sans MT" w:cstheme="minorHAnsi"/>
          <w:b/>
          <w:color w:val="0000CC"/>
          <w:sz w:val="22"/>
          <w:szCs w:val="22"/>
        </w:rPr>
        <w:t>Join Zoom Meeting</w:t>
      </w:r>
    </w:p>
    <w:p w14:paraId="22B73593" w14:textId="30075791" w:rsidR="0037007B" w:rsidRPr="00484124" w:rsidRDefault="0037007B" w:rsidP="00AD5A83">
      <w:pPr>
        <w:spacing w:after="0" w:line="240" w:lineRule="auto"/>
        <w:rPr>
          <w:rStyle w:val="Hyperlink"/>
          <w:rFonts w:ascii="Gill Sans MT" w:hAnsi="Gill Sans MT" w:cstheme="minorHAnsi"/>
          <w:b/>
          <w:color w:val="0000CC"/>
          <w:sz w:val="22"/>
          <w:szCs w:val="22"/>
        </w:rPr>
      </w:pPr>
    </w:p>
    <w:p w14:paraId="1EAC97A1" w14:textId="77777777" w:rsidR="00484124" w:rsidRPr="00484124" w:rsidRDefault="00E17CC2" w:rsidP="0037007B">
      <w:pPr>
        <w:spacing w:after="0" w:line="240" w:lineRule="auto"/>
      </w:pPr>
      <w:hyperlink r:id="rId18" w:tgtFrame="_blank" w:history="1">
        <w:r w:rsidR="00484124" w:rsidRPr="00484124">
          <w:rPr>
            <w:rStyle w:val="Hyperlink"/>
            <w:rFonts w:ascii="Helvetica" w:hAnsi="Helvetica" w:cs="Helvetica"/>
            <w:color w:val="0D66D4"/>
            <w:sz w:val="21"/>
            <w:szCs w:val="21"/>
            <w:shd w:val="clear" w:color="auto" w:fill="FFFFFF"/>
          </w:rPr>
          <w:t>https://zoom.us/j/99862863883</w:t>
        </w:r>
      </w:hyperlink>
    </w:p>
    <w:p w14:paraId="0584ED5C" w14:textId="695AD1A4" w:rsidR="00AD5A83" w:rsidRPr="00484124" w:rsidRDefault="00AD5A83" w:rsidP="00AD5A83">
      <w:pPr>
        <w:spacing w:after="0" w:line="240" w:lineRule="auto"/>
        <w:rPr>
          <w:rFonts w:ascii="Gill Sans MT" w:hAnsi="Gill Sans MT" w:cs="Calibri"/>
        </w:rPr>
      </w:pPr>
    </w:p>
    <w:p w14:paraId="5C297850" w14:textId="77777777" w:rsidR="00484124" w:rsidRPr="00484124" w:rsidRDefault="00484124" w:rsidP="00AD5A83">
      <w:pPr>
        <w:spacing w:after="0" w:line="240" w:lineRule="auto"/>
        <w:rPr>
          <w:rStyle w:val="Hyperlink"/>
          <w:rFonts w:ascii="Gill Sans MT" w:hAnsi="Gill Sans MT" w:cstheme="minorHAnsi"/>
          <w:b/>
          <w:color w:val="0000CC"/>
        </w:rPr>
      </w:pPr>
    </w:p>
    <w:p w14:paraId="57928497" w14:textId="30025285" w:rsidR="00AD5A83" w:rsidRPr="00D02224" w:rsidRDefault="00AD5A83" w:rsidP="00AD5A83">
      <w:pPr>
        <w:spacing w:after="0" w:line="240" w:lineRule="auto"/>
        <w:rPr>
          <w:rStyle w:val="Hyperlink"/>
          <w:rFonts w:ascii="Gill Sans MT" w:hAnsi="Gill Sans MT" w:cstheme="minorHAnsi"/>
          <w:b/>
          <w:color w:val="0000CC"/>
        </w:rPr>
      </w:pPr>
      <w:r w:rsidRPr="00484124">
        <w:rPr>
          <w:rStyle w:val="Hyperlink"/>
          <w:rFonts w:ascii="Gill Sans MT" w:hAnsi="Gill Sans MT" w:cstheme="minorHAnsi"/>
          <w:b/>
          <w:color w:val="0000CC"/>
        </w:rPr>
        <w:t xml:space="preserve">Meeting minutes will be circulated within </w:t>
      </w:r>
      <w:r w:rsidR="0013359A" w:rsidRPr="00484124">
        <w:rPr>
          <w:rStyle w:val="Hyperlink"/>
          <w:rFonts w:ascii="Gill Sans MT" w:hAnsi="Gill Sans MT" w:cstheme="minorHAnsi"/>
          <w:b/>
          <w:color w:val="0000CC"/>
        </w:rPr>
        <w:t>October 20</w:t>
      </w:r>
      <w:r w:rsidRPr="00484124">
        <w:rPr>
          <w:rStyle w:val="Hyperlink"/>
          <w:rFonts w:ascii="Gill Sans MT" w:hAnsi="Gill Sans MT" w:cstheme="minorHAnsi"/>
          <w:b/>
          <w:color w:val="0000CC"/>
        </w:rPr>
        <w:t xml:space="preserve">, 2020 at </w:t>
      </w:r>
      <w:r w:rsidRPr="00484124">
        <w:rPr>
          <w:rFonts w:ascii="Gill Sans MT" w:hAnsi="Gill Sans MT"/>
          <w:b/>
          <w:color w:val="0000CC"/>
        </w:rPr>
        <w:t>http://procurement.scibd.info/</w:t>
      </w:r>
      <w:r w:rsidRPr="00D02224">
        <w:rPr>
          <w:rStyle w:val="Hyperlink"/>
          <w:rFonts w:ascii="Gill Sans MT" w:hAnsi="Gill Sans MT" w:cstheme="minorHAnsi"/>
          <w:b/>
          <w:color w:val="0000CC"/>
        </w:rPr>
        <w:t xml:space="preserve"> </w:t>
      </w:r>
    </w:p>
    <w:p w14:paraId="679814B0" w14:textId="77777777" w:rsidR="00397405" w:rsidRPr="00D02224" w:rsidRDefault="00397405" w:rsidP="00203605">
      <w:pPr>
        <w:spacing w:after="0" w:line="276" w:lineRule="auto"/>
        <w:jc w:val="both"/>
        <w:rPr>
          <w:rFonts w:ascii="Gill Sans MT" w:hAnsi="Gill Sans MT" w:cs="Arial"/>
        </w:rPr>
      </w:pPr>
    </w:p>
    <w:p w14:paraId="505E9D78" w14:textId="77777777" w:rsidR="00680FB8" w:rsidRPr="00D02224" w:rsidRDefault="00680FB8" w:rsidP="00203605">
      <w:pPr>
        <w:spacing w:after="0" w:line="276" w:lineRule="auto"/>
        <w:jc w:val="both"/>
        <w:rPr>
          <w:rFonts w:ascii="Gill Sans MT" w:hAnsi="Gill Sans MT" w:cs="Arial"/>
        </w:rPr>
      </w:pPr>
    </w:p>
    <w:p w14:paraId="7F9CE3B9" w14:textId="77777777" w:rsidR="00943010" w:rsidRPr="00D02224" w:rsidRDefault="00943010" w:rsidP="00203605">
      <w:pPr>
        <w:spacing w:after="0" w:line="276" w:lineRule="auto"/>
        <w:jc w:val="both"/>
        <w:rPr>
          <w:rFonts w:ascii="Gill Sans MT" w:hAnsi="Gill Sans MT" w:cs="Arial"/>
        </w:rPr>
      </w:pPr>
    </w:p>
    <w:p w14:paraId="40D91FC7" w14:textId="77777777" w:rsidR="00AA3D36" w:rsidRPr="00D02224" w:rsidRDefault="00AA3D36" w:rsidP="00203605">
      <w:pPr>
        <w:spacing w:after="0" w:line="276" w:lineRule="auto"/>
        <w:jc w:val="both"/>
        <w:rPr>
          <w:rFonts w:ascii="Gill Sans MT" w:hAnsi="Gill Sans MT" w:cs="Arial"/>
        </w:rPr>
      </w:pPr>
    </w:p>
    <w:p w14:paraId="64A4DA9A" w14:textId="77777777" w:rsidR="00943010" w:rsidRPr="00D02224" w:rsidRDefault="00D454E2" w:rsidP="00203605">
      <w:pPr>
        <w:spacing w:after="0" w:line="276" w:lineRule="auto"/>
        <w:jc w:val="both"/>
        <w:rPr>
          <w:rFonts w:ascii="Gill Sans MT" w:hAnsi="Gill Sans MT" w:cs="Arial"/>
        </w:rPr>
      </w:pPr>
      <w:r w:rsidRPr="00D02224">
        <w:rPr>
          <w:rFonts w:ascii="Gill Sans MT" w:hAnsi="Gill Sans MT" w:cs="Arial"/>
        </w:rPr>
        <w:t>Please note that the above</w:t>
      </w:r>
      <w:r w:rsidR="00943010" w:rsidRPr="00D02224">
        <w:rPr>
          <w:rFonts w:ascii="Gill Sans MT" w:hAnsi="Gill Sans MT" w:cs="Arial"/>
        </w:rPr>
        <w:t xml:space="preserve"> timings / dates are </w:t>
      </w:r>
      <w:r w:rsidRPr="00D02224">
        <w:rPr>
          <w:rFonts w:ascii="Gill Sans MT" w:hAnsi="Gill Sans MT" w:cs="Arial"/>
        </w:rPr>
        <w:t xml:space="preserve">being shared for </w:t>
      </w:r>
      <w:r w:rsidR="00943010" w:rsidRPr="00D02224">
        <w:rPr>
          <w:rFonts w:ascii="Gill Sans MT" w:hAnsi="Gill Sans MT" w:cs="Arial"/>
        </w:rPr>
        <w:t>indicative</w:t>
      </w:r>
      <w:r w:rsidRPr="00D02224">
        <w:rPr>
          <w:rFonts w:ascii="Gill Sans MT" w:hAnsi="Gill Sans MT" w:cs="Arial"/>
        </w:rPr>
        <w:t xml:space="preserve"> purposes only</w:t>
      </w:r>
      <w:r w:rsidR="00943010" w:rsidRPr="00D02224">
        <w:rPr>
          <w:rFonts w:ascii="Gill Sans MT" w:hAnsi="Gill Sans MT" w:cs="Arial"/>
        </w:rPr>
        <w:t xml:space="preserve"> and are subject to change. However, </w:t>
      </w:r>
      <w:r w:rsidR="00EA61A5" w:rsidRPr="00D02224">
        <w:rPr>
          <w:rFonts w:ascii="Gill Sans MT" w:hAnsi="Gill Sans MT" w:cs="Arial"/>
        </w:rPr>
        <w:t>SCI</w:t>
      </w:r>
      <w:r w:rsidR="00943010" w:rsidRPr="00D02224">
        <w:rPr>
          <w:rFonts w:ascii="Gill Sans MT" w:hAnsi="Gill Sans MT" w:cs="Arial"/>
        </w:rPr>
        <w:t xml:space="preserve"> commits to ensure </w:t>
      </w:r>
      <w:r w:rsidR="00A542AB" w:rsidRPr="00D02224">
        <w:rPr>
          <w:rFonts w:ascii="Gill Sans MT" w:hAnsi="Gill Sans MT" w:cs="Arial"/>
        </w:rPr>
        <w:t>Bidders are treated fairly, equally and have sufficient time made available to participate in this tender process.</w:t>
      </w:r>
    </w:p>
    <w:p w14:paraId="2CE11287" w14:textId="4FB4227A" w:rsidR="00D74F68" w:rsidRPr="00D02224" w:rsidRDefault="00F7031C" w:rsidP="00BD5FCB">
      <w:pPr>
        <w:rPr>
          <w:rFonts w:ascii="Gill Sans MT" w:hAnsi="Gill Sans MT" w:cs="Arial"/>
        </w:rPr>
      </w:pPr>
      <w:r w:rsidRPr="00D02224">
        <w:rPr>
          <w:rFonts w:ascii="Gill Sans MT" w:hAnsi="Gill Sans MT" w:cs="Arial"/>
        </w:rPr>
        <w:br w:type="page"/>
      </w:r>
    </w:p>
    <w:p w14:paraId="51909FB5" w14:textId="77777777" w:rsidR="008D328B" w:rsidRPr="00D02224" w:rsidRDefault="00AA3D36" w:rsidP="00203605">
      <w:pPr>
        <w:pStyle w:val="Heading3"/>
        <w:jc w:val="both"/>
        <w:rPr>
          <w:rFonts w:ascii="Gill Sans MT" w:hAnsi="Gill Sans MT"/>
          <w:b/>
          <w:color w:val="auto"/>
          <w:sz w:val="22"/>
          <w:szCs w:val="22"/>
        </w:rPr>
      </w:pPr>
      <w:r w:rsidRPr="00D02224">
        <w:rPr>
          <w:rFonts w:ascii="Gill Sans MT" w:hAnsi="Gill Sans MT"/>
          <w:b/>
          <w:color w:val="auto"/>
          <w:sz w:val="22"/>
          <w:szCs w:val="22"/>
        </w:rPr>
        <w:lastRenderedPageBreak/>
        <w:t xml:space="preserve">6.2 </w:t>
      </w:r>
      <w:r w:rsidR="00681375" w:rsidRPr="00D02224">
        <w:rPr>
          <w:rFonts w:ascii="Gill Sans MT" w:hAnsi="Gill Sans MT"/>
          <w:b/>
          <w:color w:val="auto"/>
          <w:sz w:val="22"/>
          <w:szCs w:val="22"/>
        </w:rPr>
        <w:t>DOCUMENTATION FOR SUBMISSION</w:t>
      </w:r>
    </w:p>
    <w:p w14:paraId="344BB45A" w14:textId="77777777" w:rsidR="00AA3D36" w:rsidRPr="00D02224" w:rsidRDefault="00AA3D36" w:rsidP="00203605">
      <w:pPr>
        <w:spacing w:after="0"/>
        <w:jc w:val="both"/>
        <w:rPr>
          <w:rFonts w:ascii="Gill Sans MT" w:hAnsi="Gill Sans MT"/>
        </w:rPr>
      </w:pPr>
    </w:p>
    <w:p w14:paraId="5752B31E" w14:textId="77777777" w:rsidR="008D328B" w:rsidRPr="00D02224" w:rsidRDefault="00D454E2" w:rsidP="00203605">
      <w:pPr>
        <w:spacing w:after="0" w:line="276" w:lineRule="auto"/>
        <w:jc w:val="both"/>
        <w:rPr>
          <w:rFonts w:ascii="Gill Sans MT" w:hAnsi="Gill Sans MT" w:cs="Arial"/>
        </w:rPr>
      </w:pPr>
      <w:r w:rsidRPr="00D02224">
        <w:rPr>
          <w:rFonts w:ascii="Gill Sans MT" w:hAnsi="Gill Sans MT" w:cs="Arial"/>
        </w:rPr>
        <w:t>Bidders wishing to submit a proposal to this Invitation to Tender</w:t>
      </w:r>
      <w:r w:rsidR="00E71899" w:rsidRPr="00D02224">
        <w:rPr>
          <w:rFonts w:ascii="Gill Sans MT" w:hAnsi="Gill Sans MT" w:cs="Arial"/>
        </w:rPr>
        <w:t xml:space="preserve"> </w:t>
      </w:r>
      <w:r w:rsidR="00E71899" w:rsidRPr="00D02224">
        <w:rPr>
          <w:rFonts w:ascii="Gill Sans MT" w:hAnsi="Gill Sans MT" w:cs="Arial"/>
          <w:b/>
        </w:rPr>
        <w:t>must</w:t>
      </w:r>
      <w:r w:rsidR="00E71899" w:rsidRPr="00D02224">
        <w:rPr>
          <w:rFonts w:ascii="Gill Sans MT" w:hAnsi="Gill Sans MT" w:cs="Arial"/>
        </w:rPr>
        <w:t xml:space="preserve"> </w:t>
      </w:r>
      <w:r w:rsidR="00A542AB" w:rsidRPr="00D02224">
        <w:rPr>
          <w:rFonts w:ascii="Gill Sans MT" w:hAnsi="Gill Sans MT" w:cs="Arial"/>
        </w:rPr>
        <w:t xml:space="preserve">use the Bidder Response Document template in </w:t>
      </w:r>
      <w:hyperlink w:anchor="_PART_3_–" w:history="1">
        <w:r w:rsidR="00A542AB" w:rsidRPr="00D02224">
          <w:rPr>
            <w:rStyle w:val="Hyperlink"/>
            <w:rFonts w:ascii="Gill Sans MT" w:hAnsi="Gill Sans MT" w:cs="Arial"/>
          </w:rPr>
          <w:t>Part 3</w:t>
        </w:r>
      </w:hyperlink>
      <w:r w:rsidR="00A542AB" w:rsidRPr="00D02224">
        <w:rPr>
          <w:rFonts w:ascii="Gill Sans MT" w:hAnsi="Gill Sans MT" w:cs="Arial"/>
        </w:rPr>
        <w:t xml:space="preserve"> of this Tender Pack.</w:t>
      </w:r>
      <w:r w:rsidRPr="00D02224">
        <w:rPr>
          <w:rFonts w:ascii="Gill Sans MT" w:hAnsi="Gill Sans MT" w:cs="Arial"/>
        </w:rPr>
        <w:t xml:space="preserve"> Any bids received using different formats will not be accepted.</w:t>
      </w:r>
    </w:p>
    <w:p w14:paraId="1AAE583F" w14:textId="77777777" w:rsidR="00500A90" w:rsidRPr="00D02224" w:rsidRDefault="00500A90" w:rsidP="00203605">
      <w:pPr>
        <w:spacing w:after="0" w:line="276" w:lineRule="auto"/>
        <w:jc w:val="both"/>
        <w:rPr>
          <w:rFonts w:ascii="Gill Sans MT" w:hAnsi="Gill Sans MT" w:cs="Arial"/>
        </w:rPr>
      </w:pPr>
    </w:p>
    <w:p w14:paraId="2D7C3444" w14:textId="77777777" w:rsidR="001F6C5E" w:rsidRPr="00D02224" w:rsidRDefault="00720E5E" w:rsidP="00203605">
      <w:pPr>
        <w:spacing w:after="0" w:line="276" w:lineRule="auto"/>
        <w:jc w:val="both"/>
        <w:rPr>
          <w:rFonts w:ascii="Gill Sans MT" w:hAnsi="Gill Sans MT" w:cs="Arial"/>
        </w:rPr>
      </w:pPr>
      <w:r w:rsidRPr="00D02224">
        <w:rPr>
          <w:rFonts w:ascii="Gill Sans MT" w:hAnsi="Gill Sans MT" w:cs="Arial"/>
        </w:rPr>
        <w:t>T</w:t>
      </w:r>
      <w:r w:rsidR="00A542AB" w:rsidRPr="00D02224">
        <w:rPr>
          <w:rFonts w:ascii="Gill Sans MT" w:hAnsi="Gill Sans MT" w:cs="Arial"/>
        </w:rPr>
        <w:t>his document has been created specifically for this tender and allows Bidders to demonstrate their ability to deliver</w:t>
      </w:r>
      <w:r w:rsidR="001F6C5E" w:rsidRPr="00D02224">
        <w:rPr>
          <w:rFonts w:ascii="Gill Sans MT" w:hAnsi="Gill Sans MT" w:cs="Arial"/>
        </w:rPr>
        <w:t xml:space="preserve"> the required goods and / or services. The Bidder Response document is linked to the Essential, Capability and Commercial Criteria </w:t>
      </w:r>
      <w:r w:rsidR="00D454E2" w:rsidRPr="00D02224">
        <w:rPr>
          <w:rFonts w:ascii="Gill Sans MT" w:hAnsi="Gill Sans MT" w:cs="Arial"/>
        </w:rPr>
        <w:t>which will be used to evaluate the quality of the bids received.</w:t>
      </w:r>
    </w:p>
    <w:p w14:paraId="10EDE435" w14:textId="77777777" w:rsidR="00D454E2" w:rsidRPr="00D02224" w:rsidRDefault="00D454E2" w:rsidP="00203605">
      <w:pPr>
        <w:spacing w:after="0" w:line="276" w:lineRule="auto"/>
        <w:jc w:val="both"/>
        <w:rPr>
          <w:rFonts w:ascii="Gill Sans MT" w:hAnsi="Gill Sans MT" w:cs="Arial"/>
        </w:rPr>
      </w:pPr>
      <w:r w:rsidRPr="00D02224">
        <w:rPr>
          <w:rFonts w:ascii="Gill Sans MT" w:hAnsi="Gill Sans MT" w:cs="Arial"/>
        </w:rPr>
        <w:t>Within</w:t>
      </w:r>
      <w:r w:rsidR="001F6C5E" w:rsidRPr="00D02224">
        <w:rPr>
          <w:rFonts w:ascii="Gill Sans MT" w:hAnsi="Gill Sans MT" w:cs="Arial"/>
        </w:rPr>
        <w:t xml:space="preserve"> the Bidder Response Docu</w:t>
      </w:r>
      <w:r w:rsidRPr="00D02224">
        <w:rPr>
          <w:rFonts w:ascii="Gill Sans MT" w:hAnsi="Gill Sans MT" w:cs="Arial"/>
        </w:rPr>
        <w:t>ment instructions are provided on</w:t>
      </w:r>
      <w:r w:rsidR="001F6C5E" w:rsidRPr="00D02224">
        <w:rPr>
          <w:rFonts w:ascii="Gill Sans MT" w:hAnsi="Gill Sans MT" w:cs="Arial"/>
        </w:rPr>
        <w:t xml:space="preserve"> how to complete the document and specific guidance is provided </w:t>
      </w:r>
      <w:r w:rsidRPr="00D02224">
        <w:rPr>
          <w:rFonts w:ascii="Gill Sans MT" w:hAnsi="Gill Sans MT" w:cs="Arial"/>
        </w:rPr>
        <w:t>on what information / supporting documentation is required.</w:t>
      </w:r>
    </w:p>
    <w:p w14:paraId="11586E05" w14:textId="77777777" w:rsidR="00720E5E" w:rsidRPr="00D02224" w:rsidRDefault="00720E5E" w:rsidP="00203605">
      <w:pPr>
        <w:spacing w:after="0" w:line="276" w:lineRule="auto"/>
        <w:jc w:val="both"/>
        <w:rPr>
          <w:rFonts w:ascii="Gill Sans MT" w:hAnsi="Gill Sans MT" w:cs="Arial"/>
        </w:rPr>
      </w:pPr>
    </w:p>
    <w:p w14:paraId="0881621A" w14:textId="77777777" w:rsidR="00E71899" w:rsidRPr="00D02224" w:rsidRDefault="00D9567E" w:rsidP="00203605">
      <w:pPr>
        <w:spacing w:after="0" w:line="276" w:lineRule="auto"/>
        <w:jc w:val="both"/>
        <w:rPr>
          <w:rFonts w:ascii="Gill Sans MT" w:hAnsi="Gill Sans MT" w:cs="Arial"/>
        </w:rPr>
      </w:pPr>
      <w:r w:rsidRPr="00D02224">
        <w:rPr>
          <w:rFonts w:ascii="Gill Sans MT" w:hAnsi="Gill Sans MT" w:cs="Arial"/>
        </w:rPr>
        <w:t xml:space="preserve">The </w:t>
      </w:r>
      <w:r w:rsidR="001F6C5E" w:rsidRPr="00D02224">
        <w:rPr>
          <w:rFonts w:ascii="Gill Sans MT" w:hAnsi="Gill Sans MT" w:cs="Arial"/>
        </w:rPr>
        <w:t>Bidder</w:t>
      </w:r>
      <w:r w:rsidR="00C57948" w:rsidRPr="00D02224">
        <w:rPr>
          <w:rFonts w:ascii="Gill Sans MT" w:hAnsi="Gill Sans MT" w:cs="Arial"/>
        </w:rPr>
        <w:t xml:space="preserve"> </w:t>
      </w:r>
      <w:r w:rsidR="001F6C5E" w:rsidRPr="00D02224">
        <w:rPr>
          <w:rFonts w:ascii="Gill Sans MT" w:hAnsi="Gill Sans MT" w:cs="Arial"/>
        </w:rPr>
        <w:t>is</w:t>
      </w:r>
      <w:r w:rsidRPr="00D02224">
        <w:rPr>
          <w:rFonts w:ascii="Gill Sans MT" w:hAnsi="Gill Sans MT" w:cs="Arial"/>
        </w:rPr>
        <w:t xml:space="preserve"> exp</w:t>
      </w:r>
      <w:r w:rsidR="001F6C5E" w:rsidRPr="00D02224">
        <w:rPr>
          <w:rFonts w:ascii="Gill Sans MT" w:hAnsi="Gill Sans MT" w:cs="Arial"/>
        </w:rPr>
        <w:t>ected to sign the statement in S</w:t>
      </w:r>
      <w:r w:rsidRPr="00D02224">
        <w:rPr>
          <w:rFonts w:ascii="Gill Sans MT" w:hAnsi="Gill Sans MT" w:cs="Arial"/>
        </w:rPr>
        <w:t>ection 3</w:t>
      </w:r>
      <w:r w:rsidR="001F6C5E" w:rsidRPr="00D02224">
        <w:rPr>
          <w:rFonts w:ascii="Gill Sans MT" w:hAnsi="Gill Sans MT" w:cs="Arial"/>
        </w:rPr>
        <w:t xml:space="preserve"> of the Bidder Response Document</w:t>
      </w:r>
      <w:r w:rsidRPr="00D02224">
        <w:rPr>
          <w:rFonts w:ascii="Gill Sans MT" w:hAnsi="Gill Sans MT" w:cs="Arial"/>
        </w:rPr>
        <w:t xml:space="preserve"> to confirm that the </w:t>
      </w:r>
      <w:r w:rsidR="00500A90" w:rsidRPr="00D02224">
        <w:rPr>
          <w:rFonts w:ascii="Gill Sans MT" w:hAnsi="Gill Sans MT" w:cs="Arial"/>
        </w:rPr>
        <w:t>bidder</w:t>
      </w:r>
      <w:r w:rsidRPr="00D02224">
        <w:rPr>
          <w:rFonts w:ascii="Gill Sans MT" w:hAnsi="Gill Sans MT" w:cs="Arial"/>
        </w:rPr>
        <w:t xml:space="preserve"> response is accurate and can be relied upon</w:t>
      </w:r>
    </w:p>
    <w:p w14:paraId="669D4055" w14:textId="77777777" w:rsidR="00AA3D36" w:rsidRPr="00D02224" w:rsidRDefault="00AA3D36" w:rsidP="00203605">
      <w:pPr>
        <w:spacing w:after="0" w:line="276" w:lineRule="auto"/>
        <w:jc w:val="both"/>
        <w:rPr>
          <w:rFonts w:ascii="Gill Sans MT" w:hAnsi="Gill Sans MT" w:cs="Arial"/>
        </w:rPr>
      </w:pPr>
    </w:p>
    <w:p w14:paraId="39B9E242" w14:textId="77777777" w:rsidR="00AA3D36" w:rsidRPr="00D02224" w:rsidRDefault="00AA3D36" w:rsidP="00203605">
      <w:pPr>
        <w:spacing w:after="0" w:line="276" w:lineRule="auto"/>
        <w:jc w:val="both"/>
        <w:rPr>
          <w:rFonts w:ascii="Gill Sans MT" w:hAnsi="Gill Sans MT" w:cs="Arial"/>
        </w:rPr>
      </w:pPr>
    </w:p>
    <w:p w14:paraId="2B29CE9A" w14:textId="650B2FA7" w:rsidR="008D328B" w:rsidRPr="00D02224" w:rsidRDefault="00B2292B" w:rsidP="00203605">
      <w:pPr>
        <w:pStyle w:val="Heading3"/>
        <w:jc w:val="both"/>
        <w:rPr>
          <w:rFonts w:ascii="Gill Sans MT" w:hAnsi="Gill Sans MT"/>
          <w:b/>
          <w:color w:val="auto"/>
          <w:sz w:val="22"/>
          <w:szCs w:val="22"/>
        </w:rPr>
      </w:pPr>
      <w:r w:rsidRPr="00D02224">
        <w:rPr>
          <w:rFonts w:ascii="Gill Sans MT" w:hAnsi="Gill Sans MT"/>
          <w:b/>
          <w:color w:val="auto"/>
          <w:sz w:val="22"/>
          <w:szCs w:val="22"/>
        </w:rPr>
        <w:t xml:space="preserve">6.3 </w:t>
      </w:r>
      <w:r w:rsidR="00681375" w:rsidRPr="00D02224">
        <w:rPr>
          <w:rFonts w:ascii="Gill Sans MT" w:hAnsi="Gill Sans MT"/>
          <w:b/>
          <w:color w:val="auto"/>
          <w:sz w:val="22"/>
          <w:szCs w:val="22"/>
        </w:rPr>
        <w:t>SUBMISSION OF BIDS</w:t>
      </w:r>
    </w:p>
    <w:p w14:paraId="7DE7AE80" w14:textId="77777777" w:rsidR="00AA3D36" w:rsidRPr="00D02224" w:rsidRDefault="00AA3D36" w:rsidP="00203605">
      <w:pPr>
        <w:spacing w:after="0"/>
        <w:ind w:left="1"/>
        <w:jc w:val="both"/>
        <w:rPr>
          <w:rFonts w:ascii="Gill Sans MT" w:hAnsi="Gill Sans MT"/>
        </w:rPr>
      </w:pPr>
    </w:p>
    <w:p w14:paraId="3C1E6C6C" w14:textId="77777777" w:rsidR="00C81C3E" w:rsidRPr="00D02224" w:rsidRDefault="001F6C5E" w:rsidP="00203605">
      <w:pPr>
        <w:spacing w:after="0" w:line="276" w:lineRule="auto"/>
        <w:jc w:val="both"/>
        <w:rPr>
          <w:rFonts w:ascii="Gill Sans MT" w:hAnsi="Gill Sans MT" w:cs="Arial"/>
        </w:rPr>
      </w:pPr>
      <w:r w:rsidRPr="00D02224">
        <w:rPr>
          <w:rFonts w:ascii="Gill Sans MT" w:hAnsi="Gill Sans MT" w:cs="Arial"/>
        </w:rPr>
        <w:t>Responses will only be accepted in the requested format.</w:t>
      </w:r>
      <w:r w:rsidR="00C81C3E" w:rsidRPr="00D02224">
        <w:rPr>
          <w:rFonts w:ascii="Gill Sans MT" w:hAnsi="Gill Sans MT" w:cs="Arial"/>
        </w:rPr>
        <w:t xml:space="preserve"> </w:t>
      </w:r>
      <w:r w:rsidR="00C81C3E" w:rsidRPr="00D02224">
        <w:rPr>
          <w:rFonts w:ascii="Gill Sans MT" w:hAnsi="Gill Sans MT" w:cs="Arial"/>
          <w:b/>
        </w:rPr>
        <w:t>Any incomplete responses or responses not in the format of the provide templates may be treated as void</w:t>
      </w:r>
      <w:r w:rsidR="00C81C3E" w:rsidRPr="00D02224">
        <w:rPr>
          <w:rFonts w:ascii="Gill Sans MT" w:hAnsi="Gill Sans MT" w:cs="Arial"/>
        </w:rPr>
        <w:t>.</w:t>
      </w:r>
    </w:p>
    <w:p w14:paraId="763231E4" w14:textId="77777777" w:rsidR="00E24A7F" w:rsidRPr="00D02224" w:rsidRDefault="00E24A7F" w:rsidP="00203605">
      <w:pPr>
        <w:spacing w:after="0" w:line="276" w:lineRule="auto"/>
        <w:jc w:val="both"/>
        <w:rPr>
          <w:rFonts w:ascii="Gill Sans MT" w:hAnsi="Gill Sans MT" w:cs="Arial"/>
        </w:rPr>
      </w:pPr>
    </w:p>
    <w:p w14:paraId="7EB0DCAE" w14:textId="41F49E58" w:rsidR="00E71899" w:rsidRPr="00D02224" w:rsidRDefault="00EA61A5" w:rsidP="00203605">
      <w:pPr>
        <w:spacing w:after="0" w:line="276" w:lineRule="auto"/>
        <w:jc w:val="both"/>
        <w:rPr>
          <w:rFonts w:ascii="Gill Sans MT" w:hAnsi="Gill Sans MT" w:cs="Arial"/>
        </w:rPr>
      </w:pPr>
      <w:r w:rsidRPr="00D02224">
        <w:rPr>
          <w:rFonts w:ascii="Gill Sans MT" w:hAnsi="Gill Sans MT" w:cs="Arial"/>
        </w:rPr>
        <w:t xml:space="preserve">Bids </w:t>
      </w:r>
      <w:r w:rsidR="00E17024" w:rsidRPr="00D02224">
        <w:rPr>
          <w:rFonts w:ascii="Gill Sans MT" w:hAnsi="Gill Sans MT" w:cs="Arial"/>
        </w:rPr>
        <w:t>will</w:t>
      </w:r>
      <w:r w:rsidRPr="00D02224">
        <w:rPr>
          <w:rFonts w:ascii="Gill Sans MT" w:hAnsi="Gill Sans MT" w:cs="Arial"/>
        </w:rPr>
        <w:t xml:space="preserve"> be submitted by hard copy</w:t>
      </w:r>
      <w:r w:rsidR="001F6C5E" w:rsidRPr="00D02224">
        <w:rPr>
          <w:rFonts w:ascii="Gill Sans MT" w:hAnsi="Gill Sans MT" w:cs="Arial"/>
        </w:rPr>
        <w:t>:</w:t>
      </w:r>
    </w:p>
    <w:p w14:paraId="620EEBEE" w14:textId="77777777" w:rsidR="00E24A7F" w:rsidRPr="00D02224" w:rsidRDefault="00E24A7F" w:rsidP="00203605">
      <w:pPr>
        <w:spacing w:after="0" w:line="276" w:lineRule="auto"/>
        <w:jc w:val="both"/>
        <w:rPr>
          <w:rFonts w:ascii="Gill Sans MT" w:hAnsi="Gill Sans MT" w:cs="Arial"/>
        </w:rPr>
      </w:pPr>
    </w:p>
    <w:p w14:paraId="717DF8E0" w14:textId="77777777" w:rsidR="00C81C3E" w:rsidRPr="00D02224" w:rsidRDefault="00C81C3E" w:rsidP="00203605">
      <w:pPr>
        <w:pStyle w:val="ListParagraph"/>
        <w:spacing w:after="0" w:line="276" w:lineRule="auto"/>
        <w:jc w:val="both"/>
        <w:rPr>
          <w:rFonts w:ascii="Gill Sans MT" w:hAnsi="Gill Sans MT" w:cs="Arial"/>
        </w:rPr>
      </w:pPr>
    </w:p>
    <w:p w14:paraId="494FBE6A" w14:textId="19FF188A" w:rsidR="008216A5" w:rsidRPr="00D02224" w:rsidRDefault="008216A5" w:rsidP="00203605">
      <w:pPr>
        <w:tabs>
          <w:tab w:val="left" w:pos="426"/>
        </w:tabs>
        <w:spacing w:after="0" w:line="276" w:lineRule="auto"/>
        <w:jc w:val="both"/>
        <w:rPr>
          <w:rFonts w:ascii="Gill Sans MT" w:hAnsi="Gill Sans MT" w:cs="Arial"/>
        </w:rPr>
      </w:pPr>
    </w:p>
    <w:p w14:paraId="1348D408" w14:textId="77777777" w:rsidR="008216A5" w:rsidRPr="00D02224" w:rsidRDefault="008216A5" w:rsidP="00203605">
      <w:pPr>
        <w:spacing w:after="0" w:line="276" w:lineRule="auto"/>
        <w:jc w:val="both"/>
        <w:rPr>
          <w:rFonts w:ascii="Gill Sans MT" w:hAnsi="Gill Sans MT" w:cs="Arial"/>
        </w:rPr>
      </w:pPr>
      <w:r w:rsidRPr="00D02224">
        <w:rPr>
          <w:rFonts w:ascii="Gill Sans MT" w:hAnsi="Gill Sans MT" w:cs="Arial"/>
        </w:rPr>
        <w:tab/>
      </w:r>
      <w:r w:rsidRPr="00D02224">
        <w:rPr>
          <w:rFonts w:ascii="Gill Sans MT" w:hAnsi="Gill Sans MT" w:cs="Arial"/>
          <w:b/>
        </w:rPr>
        <w:t>Paper Submission</w:t>
      </w:r>
    </w:p>
    <w:p w14:paraId="6BFB037B" w14:textId="77777777" w:rsidR="008216A5" w:rsidRPr="00D02224" w:rsidRDefault="008216A5" w:rsidP="00203605">
      <w:pPr>
        <w:pStyle w:val="ListParagraph"/>
        <w:numPr>
          <w:ilvl w:val="0"/>
          <w:numId w:val="22"/>
        </w:numPr>
        <w:spacing w:after="0" w:line="276" w:lineRule="auto"/>
        <w:jc w:val="both"/>
        <w:rPr>
          <w:rFonts w:ascii="Gill Sans MT" w:hAnsi="Gill Sans MT" w:cs="Arial"/>
        </w:rPr>
      </w:pPr>
      <w:r w:rsidRPr="00D02224">
        <w:rPr>
          <w:rFonts w:ascii="Gill Sans MT" w:hAnsi="Gill Sans MT" w:cs="Arial"/>
        </w:rPr>
        <w:t>Two hard copies of bid submitted on headed paper</w:t>
      </w:r>
    </w:p>
    <w:p w14:paraId="17C177F4" w14:textId="048342DB" w:rsidR="008216A5" w:rsidRPr="00D02224" w:rsidRDefault="008216A5" w:rsidP="00203605">
      <w:pPr>
        <w:pStyle w:val="ListParagraph"/>
        <w:numPr>
          <w:ilvl w:val="1"/>
          <w:numId w:val="22"/>
        </w:numPr>
        <w:spacing w:after="0" w:line="276" w:lineRule="auto"/>
        <w:jc w:val="both"/>
        <w:rPr>
          <w:rFonts w:ascii="Gill Sans MT" w:hAnsi="Gill Sans MT" w:cs="Arial"/>
          <w:b/>
        </w:rPr>
      </w:pPr>
      <w:r w:rsidRPr="00D02224">
        <w:rPr>
          <w:rFonts w:ascii="Gill Sans MT" w:hAnsi="Gill Sans MT" w:cs="Arial"/>
        </w:rPr>
        <w:t xml:space="preserve">Bids to be submitted to </w:t>
      </w:r>
      <w:r w:rsidR="002C01F8" w:rsidRPr="00D02224">
        <w:rPr>
          <w:rFonts w:ascii="Gill Sans MT" w:hAnsi="Gill Sans MT"/>
          <w:b/>
        </w:rPr>
        <w:t>Save the Children, House# CWN (A) 35, Road # 43, Gulshan-2, Dhaka-1212</w:t>
      </w:r>
    </w:p>
    <w:p w14:paraId="1BD51008" w14:textId="77777777" w:rsidR="002C01F8" w:rsidRPr="00D02224" w:rsidRDefault="008216A5" w:rsidP="00203605">
      <w:pPr>
        <w:pStyle w:val="ListParagraph"/>
        <w:numPr>
          <w:ilvl w:val="1"/>
          <w:numId w:val="22"/>
        </w:numPr>
        <w:spacing w:after="0" w:line="276" w:lineRule="auto"/>
        <w:jc w:val="both"/>
        <w:rPr>
          <w:rFonts w:ascii="Gill Sans MT" w:hAnsi="Gill Sans MT" w:cs="Arial"/>
        </w:rPr>
      </w:pPr>
      <w:r w:rsidRPr="00D02224">
        <w:rPr>
          <w:rFonts w:ascii="Gill Sans MT" w:hAnsi="Gill Sans MT" w:cs="Arial"/>
        </w:rPr>
        <w:t xml:space="preserve">Bids should be submitted </w:t>
      </w:r>
      <w:r w:rsidR="002C01F8" w:rsidRPr="00D02224">
        <w:rPr>
          <w:rFonts w:ascii="Gill Sans MT" w:hAnsi="Gill Sans MT" w:cs="Arial"/>
        </w:rPr>
        <w:t xml:space="preserve">in </w:t>
      </w:r>
      <w:r w:rsidR="002C01F8" w:rsidRPr="00D02224">
        <w:rPr>
          <w:rFonts w:ascii="Gill Sans MT" w:hAnsi="Gill Sans MT"/>
        </w:rPr>
        <w:t xml:space="preserve">single sealed envelope addressed to </w:t>
      </w:r>
      <w:r w:rsidR="002C01F8" w:rsidRPr="00D02224">
        <w:rPr>
          <w:rFonts w:ascii="Gill Sans MT" w:hAnsi="Gill Sans MT"/>
          <w:b/>
        </w:rPr>
        <w:t>Sr. Manager, Procurement and Supply Chain.</w:t>
      </w:r>
    </w:p>
    <w:p w14:paraId="10D63351" w14:textId="3CCD1F8F" w:rsidR="008216A5" w:rsidRPr="00D02224" w:rsidRDefault="008216A5" w:rsidP="00203605">
      <w:pPr>
        <w:pStyle w:val="ListParagraph"/>
        <w:numPr>
          <w:ilvl w:val="1"/>
          <w:numId w:val="22"/>
        </w:numPr>
        <w:spacing w:after="0" w:line="276" w:lineRule="auto"/>
        <w:jc w:val="both"/>
        <w:rPr>
          <w:rFonts w:ascii="Gill Sans MT" w:hAnsi="Gill Sans MT" w:cs="Arial"/>
        </w:rPr>
      </w:pPr>
      <w:r w:rsidRPr="00D02224">
        <w:rPr>
          <w:rFonts w:ascii="Gill Sans MT" w:hAnsi="Gill Sans MT" w:cs="Arial"/>
        </w:rPr>
        <w:t xml:space="preserve">The envelope should clearly indicate the </w:t>
      </w:r>
      <w:r w:rsidR="002C01F8" w:rsidRPr="00D02224">
        <w:rPr>
          <w:rFonts w:ascii="Gill Sans MT" w:hAnsi="Gill Sans MT"/>
        </w:rPr>
        <w:t xml:space="preserve">Invitation to tender reference number Ref. </w:t>
      </w:r>
      <w:r w:rsidR="007440CE" w:rsidRPr="00D02224">
        <w:rPr>
          <w:rFonts w:ascii="Gill Sans MT" w:hAnsi="Gill Sans MT"/>
          <w:spacing w:val="-4"/>
          <w:sz w:val="22"/>
          <w:szCs w:val="22"/>
        </w:rPr>
        <w:t>IFT/SCI/BDCO/FY-20/000</w:t>
      </w:r>
      <w:r w:rsidR="008E46CE">
        <w:rPr>
          <w:rFonts w:ascii="Gill Sans MT" w:hAnsi="Gill Sans MT"/>
          <w:spacing w:val="-4"/>
          <w:sz w:val="22"/>
          <w:szCs w:val="22"/>
        </w:rPr>
        <w:t>11</w:t>
      </w:r>
      <w:r w:rsidR="007440CE" w:rsidRPr="00D02224">
        <w:rPr>
          <w:rFonts w:ascii="Gill Sans MT" w:hAnsi="Gill Sans MT"/>
          <w:b/>
        </w:rPr>
        <w:t xml:space="preserve"> </w:t>
      </w:r>
      <w:r w:rsidR="002C01F8" w:rsidRPr="00D02224">
        <w:rPr>
          <w:rFonts w:ascii="Gill Sans MT" w:hAnsi="Gill Sans MT"/>
          <w:b/>
        </w:rPr>
        <w:t>“</w:t>
      </w:r>
      <w:r w:rsidR="003C0644" w:rsidRPr="00D02224">
        <w:rPr>
          <w:rFonts w:ascii="Gill Sans MT" w:hAnsi="Gill Sans MT"/>
          <w:b/>
        </w:rPr>
        <w:t>Internet Bandwidth and Data Networking Services</w:t>
      </w:r>
      <w:r w:rsidR="003C0644" w:rsidRPr="00D02224">
        <w:rPr>
          <w:rFonts w:ascii="Gill Sans MT" w:hAnsi="Gill Sans MT" w:cstheme="minorHAnsi"/>
        </w:rPr>
        <w:t xml:space="preserve"> </w:t>
      </w:r>
      <w:r w:rsidR="002C01F8" w:rsidRPr="00D02224">
        <w:rPr>
          <w:rFonts w:ascii="Gill Sans MT" w:hAnsi="Gill Sans MT"/>
          <w:b/>
        </w:rPr>
        <w:t>UNDER FRAMEWORK AGREEMENT”</w:t>
      </w:r>
    </w:p>
    <w:p w14:paraId="047B5537" w14:textId="77777777" w:rsidR="008216A5" w:rsidRPr="00D02224" w:rsidRDefault="008216A5" w:rsidP="00203605">
      <w:pPr>
        <w:pStyle w:val="ListParagraph"/>
        <w:numPr>
          <w:ilvl w:val="1"/>
          <w:numId w:val="22"/>
        </w:numPr>
        <w:spacing w:after="0" w:line="276" w:lineRule="auto"/>
        <w:jc w:val="both"/>
        <w:rPr>
          <w:rFonts w:ascii="Gill Sans MT" w:hAnsi="Gill Sans MT" w:cs="Arial"/>
        </w:rPr>
      </w:pPr>
      <w:r w:rsidRPr="00D02224">
        <w:rPr>
          <w:rFonts w:ascii="Gill Sans MT" w:hAnsi="Gill Sans MT" w:cs="Arial"/>
        </w:rPr>
        <w:t xml:space="preserve">All documentation submitted should be done in their own clearly labelled envelopes (e.g. Bidder Response Document, Financial Accounts, Bill of Quantities etc.), which are submitted in one single envelope as detailed above. </w:t>
      </w:r>
    </w:p>
    <w:p w14:paraId="0A80C798" w14:textId="77777777" w:rsidR="008216A5" w:rsidRPr="00D02224" w:rsidRDefault="008216A5" w:rsidP="00203605">
      <w:pPr>
        <w:spacing w:after="0" w:line="276" w:lineRule="auto"/>
        <w:jc w:val="both"/>
        <w:rPr>
          <w:rFonts w:ascii="Gill Sans MT" w:hAnsi="Gill Sans MT" w:cs="Arial"/>
        </w:rPr>
      </w:pPr>
    </w:p>
    <w:p w14:paraId="0975D6EF" w14:textId="77777777" w:rsidR="00513A8C" w:rsidRPr="00D02224" w:rsidRDefault="00513A8C" w:rsidP="00203605">
      <w:pPr>
        <w:spacing w:after="0" w:line="276" w:lineRule="auto"/>
        <w:jc w:val="both"/>
        <w:rPr>
          <w:rFonts w:ascii="Gill Sans MT" w:hAnsi="Gill Sans MT" w:cs="Arial"/>
        </w:rPr>
      </w:pPr>
    </w:p>
    <w:p w14:paraId="08C33198" w14:textId="57255FC4" w:rsidR="00C81C3E" w:rsidRPr="00D02224" w:rsidRDefault="00B2292B" w:rsidP="00203605">
      <w:pPr>
        <w:pStyle w:val="Heading3"/>
        <w:jc w:val="both"/>
        <w:rPr>
          <w:rFonts w:ascii="Gill Sans MT" w:hAnsi="Gill Sans MT"/>
          <w:b/>
          <w:color w:val="auto"/>
          <w:sz w:val="22"/>
          <w:szCs w:val="22"/>
        </w:rPr>
      </w:pPr>
      <w:r w:rsidRPr="00D02224">
        <w:rPr>
          <w:rFonts w:ascii="Gill Sans MT" w:hAnsi="Gill Sans MT"/>
          <w:b/>
          <w:color w:val="auto"/>
          <w:sz w:val="22"/>
          <w:szCs w:val="22"/>
        </w:rPr>
        <w:t xml:space="preserve">6.4 </w:t>
      </w:r>
      <w:r w:rsidR="00681375" w:rsidRPr="00D02224">
        <w:rPr>
          <w:rFonts w:ascii="Gill Sans MT" w:hAnsi="Gill Sans MT"/>
          <w:b/>
          <w:color w:val="auto"/>
          <w:sz w:val="22"/>
          <w:szCs w:val="22"/>
        </w:rPr>
        <w:t>CLOSING DATE FOR BID SUBMISSION</w:t>
      </w:r>
    </w:p>
    <w:p w14:paraId="4352527C" w14:textId="77777777" w:rsidR="00AA3D36" w:rsidRPr="00D02224" w:rsidRDefault="00AA3D36" w:rsidP="00203605">
      <w:pPr>
        <w:spacing w:after="0"/>
        <w:ind w:left="1"/>
        <w:jc w:val="both"/>
        <w:rPr>
          <w:rFonts w:ascii="Gill Sans MT" w:hAnsi="Gill Sans MT"/>
        </w:rPr>
      </w:pPr>
    </w:p>
    <w:p w14:paraId="483336B6" w14:textId="633F431A" w:rsidR="00681375" w:rsidRPr="00D02224" w:rsidRDefault="00C81C3E" w:rsidP="00203605">
      <w:pPr>
        <w:spacing w:after="0" w:line="276" w:lineRule="auto"/>
        <w:jc w:val="both"/>
        <w:rPr>
          <w:rFonts w:ascii="Gill Sans MT" w:hAnsi="Gill Sans MT" w:cs="Arial"/>
        </w:rPr>
      </w:pPr>
      <w:r w:rsidRPr="006E0030">
        <w:rPr>
          <w:rFonts w:ascii="Gill Sans MT" w:hAnsi="Gill Sans MT" w:cs="Arial"/>
        </w:rPr>
        <w:t xml:space="preserve">Your </w:t>
      </w:r>
      <w:r w:rsidR="008216A5" w:rsidRPr="006E0030">
        <w:rPr>
          <w:rFonts w:ascii="Gill Sans MT" w:hAnsi="Gill Sans MT" w:cs="Arial"/>
        </w:rPr>
        <w:t xml:space="preserve">bid </w:t>
      </w:r>
      <w:r w:rsidRPr="006E0030">
        <w:rPr>
          <w:rFonts w:ascii="Gill Sans MT" w:hAnsi="Gill Sans MT" w:cs="Arial"/>
        </w:rPr>
        <w:t xml:space="preserve">must be received, either at the </w:t>
      </w:r>
      <w:r w:rsidR="00D454E2" w:rsidRPr="006E0030">
        <w:rPr>
          <w:rFonts w:ascii="Gill Sans MT" w:hAnsi="Gill Sans MT" w:cs="Arial"/>
        </w:rPr>
        <w:t xml:space="preserve">specific </w:t>
      </w:r>
      <w:r w:rsidRPr="006E0030">
        <w:rPr>
          <w:rFonts w:ascii="Gill Sans MT" w:hAnsi="Gill Sans MT" w:cs="Arial"/>
        </w:rPr>
        <w:t>address</w:t>
      </w:r>
      <w:r w:rsidR="00D454E2" w:rsidRPr="006E0030">
        <w:rPr>
          <w:rFonts w:ascii="Gill Sans MT" w:hAnsi="Gill Sans MT" w:cs="Arial"/>
        </w:rPr>
        <w:t xml:space="preserve"> or email address</w:t>
      </w:r>
      <w:r w:rsidRPr="006E0030">
        <w:rPr>
          <w:rFonts w:ascii="Gill Sans MT" w:hAnsi="Gill Sans MT" w:cs="Arial"/>
        </w:rPr>
        <w:t xml:space="preserve">, no later than </w:t>
      </w:r>
      <w:r w:rsidR="00AD5A83" w:rsidRPr="006E0030">
        <w:rPr>
          <w:rFonts w:ascii="Gill Sans MT" w:hAnsi="Gill Sans MT" w:cs="Arial"/>
          <w:b/>
        </w:rPr>
        <w:t xml:space="preserve">14:00 Hrs. of </w:t>
      </w:r>
      <w:r w:rsidR="0013359A" w:rsidRPr="006E0030">
        <w:rPr>
          <w:rFonts w:ascii="Gill Sans MT" w:hAnsi="Gill Sans MT" w:cs="Arial"/>
          <w:b/>
        </w:rPr>
        <w:t xml:space="preserve">November </w:t>
      </w:r>
      <w:r w:rsidR="00CF5091" w:rsidRPr="006E0030">
        <w:rPr>
          <w:rFonts w:ascii="Gill Sans MT" w:hAnsi="Gill Sans MT" w:cs="Arial"/>
          <w:b/>
        </w:rPr>
        <w:t>8</w:t>
      </w:r>
      <w:r w:rsidR="002C01F8" w:rsidRPr="006E0030">
        <w:rPr>
          <w:rFonts w:ascii="Gill Sans MT" w:hAnsi="Gill Sans MT" w:cs="Arial"/>
          <w:b/>
        </w:rPr>
        <w:t>, 2020 (</w:t>
      </w:r>
      <w:r w:rsidR="002C01F8" w:rsidRPr="00D02224">
        <w:rPr>
          <w:rFonts w:ascii="Gill Sans MT" w:hAnsi="Gill Sans MT" w:cs="Arial"/>
          <w:b/>
        </w:rPr>
        <w:t>All the date &amp; times are in Bangladesh Standard Time)</w:t>
      </w:r>
      <w:r w:rsidRPr="00D02224">
        <w:rPr>
          <w:rFonts w:ascii="Gill Sans MT" w:hAnsi="Gill Sans MT" w:cs="Arial"/>
          <w:b/>
        </w:rPr>
        <w:t>.</w:t>
      </w:r>
      <w:r w:rsidR="00943010" w:rsidRPr="00D02224">
        <w:rPr>
          <w:rFonts w:ascii="Gill Sans MT" w:hAnsi="Gill Sans MT" w:cs="Arial"/>
        </w:rPr>
        <w:t xml:space="preserve"> Failure to submit your bid prior to the Closing Date may result in your </w:t>
      </w:r>
      <w:r w:rsidR="00790501" w:rsidRPr="00D02224">
        <w:rPr>
          <w:rFonts w:ascii="Gill Sans MT" w:hAnsi="Gill Sans MT" w:cs="Arial"/>
        </w:rPr>
        <w:t>quote</w:t>
      </w:r>
      <w:r w:rsidR="00943010" w:rsidRPr="00D02224">
        <w:rPr>
          <w:rFonts w:ascii="Gill Sans MT" w:hAnsi="Gill Sans MT" w:cs="Arial"/>
        </w:rPr>
        <w:t xml:space="preserve"> being void. </w:t>
      </w:r>
    </w:p>
    <w:p w14:paraId="6FC6D1E2" w14:textId="77777777" w:rsidR="00681375" w:rsidRPr="00D02224" w:rsidRDefault="00681375" w:rsidP="00203605">
      <w:pPr>
        <w:spacing w:after="0" w:line="276" w:lineRule="auto"/>
        <w:jc w:val="both"/>
        <w:rPr>
          <w:rFonts w:ascii="Gill Sans MT" w:hAnsi="Gill Sans MT" w:cs="Arial"/>
        </w:rPr>
      </w:pPr>
    </w:p>
    <w:p w14:paraId="396ECF47" w14:textId="77777777" w:rsidR="00943010" w:rsidRPr="00D02224" w:rsidRDefault="00681375" w:rsidP="00203605">
      <w:pPr>
        <w:spacing w:after="0" w:line="276" w:lineRule="auto"/>
        <w:jc w:val="both"/>
        <w:rPr>
          <w:rFonts w:ascii="Gill Sans MT" w:hAnsi="Gill Sans MT" w:cs="Arial"/>
        </w:rPr>
      </w:pPr>
      <w:r w:rsidRPr="00D02224">
        <w:rPr>
          <w:rFonts w:ascii="Gill Sans MT" w:hAnsi="Gill Sans MT" w:cs="Arial"/>
        </w:rPr>
        <w:t>All Bids</w:t>
      </w:r>
      <w:r w:rsidR="00B17A8D" w:rsidRPr="00D02224">
        <w:rPr>
          <w:rFonts w:ascii="Gill Sans MT" w:hAnsi="Gill Sans MT" w:cs="Arial"/>
        </w:rPr>
        <w:t xml:space="preserve"> must remain</w:t>
      </w:r>
      <w:r w:rsidRPr="00D02224">
        <w:rPr>
          <w:rFonts w:ascii="Gill Sans MT" w:hAnsi="Gill Sans MT" w:cs="Arial"/>
        </w:rPr>
        <w:t xml:space="preserve"> valid and</w:t>
      </w:r>
      <w:r w:rsidR="00B17A8D" w:rsidRPr="00D02224">
        <w:rPr>
          <w:rFonts w:ascii="Gill Sans MT" w:hAnsi="Gill Sans MT" w:cs="Arial"/>
        </w:rPr>
        <w:t xml:space="preserve"> open for consideration for a period of not less</w:t>
      </w:r>
      <w:r w:rsidR="00DE35B6" w:rsidRPr="00D02224">
        <w:rPr>
          <w:rFonts w:ascii="Gill Sans MT" w:hAnsi="Gill Sans MT" w:cs="Arial"/>
        </w:rPr>
        <w:t xml:space="preserve"> than 60 days from the Closing D</w:t>
      </w:r>
      <w:r w:rsidR="00B17A8D" w:rsidRPr="00D02224">
        <w:rPr>
          <w:rFonts w:ascii="Gill Sans MT" w:hAnsi="Gill Sans MT" w:cs="Arial"/>
        </w:rPr>
        <w:t>ate.</w:t>
      </w:r>
    </w:p>
    <w:p w14:paraId="6B129A27" w14:textId="77777777" w:rsidR="00943010" w:rsidRPr="00D02224" w:rsidRDefault="00943010" w:rsidP="00203605">
      <w:pPr>
        <w:spacing w:after="0" w:line="276" w:lineRule="auto"/>
        <w:jc w:val="both"/>
        <w:rPr>
          <w:rFonts w:ascii="Gill Sans MT" w:hAnsi="Gill Sans MT" w:cs="Arial"/>
        </w:rPr>
      </w:pPr>
    </w:p>
    <w:p w14:paraId="43B0AF52" w14:textId="7AE894FD" w:rsidR="00AA3D36" w:rsidRPr="00D02224" w:rsidRDefault="00AA3D36" w:rsidP="00203605">
      <w:pPr>
        <w:spacing w:after="0" w:line="276" w:lineRule="auto"/>
        <w:jc w:val="both"/>
        <w:rPr>
          <w:rFonts w:ascii="Gill Sans MT" w:hAnsi="Gill Sans MT" w:cs="Arial"/>
        </w:rPr>
      </w:pPr>
    </w:p>
    <w:p w14:paraId="47A8AF50" w14:textId="50EF2711" w:rsidR="00203605" w:rsidRDefault="00203605" w:rsidP="00203605">
      <w:pPr>
        <w:spacing w:after="0" w:line="276" w:lineRule="auto"/>
        <w:jc w:val="both"/>
        <w:rPr>
          <w:rFonts w:ascii="Gill Sans MT" w:hAnsi="Gill Sans MT" w:cs="Arial"/>
        </w:rPr>
      </w:pPr>
    </w:p>
    <w:p w14:paraId="01BA8F72" w14:textId="08383D01" w:rsidR="00BD5FCB" w:rsidRDefault="00BD5FCB" w:rsidP="00203605">
      <w:pPr>
        <w:spacing w:after="0" w:line="276" w:lineRule="auto"/>
        <w:jc w:val="both"/>
        <w:rPr>
          <w:rFonts w:ascii="Gill Sans MT" w:hAnsi="Gill Sans MT" w:cs="Arial"/>
        </w:rPr>
      </w:pPr>
    </w:p>
    <w:p w14:paraId="7088FD5E" w14:textId="77777777" w:rsidR="00BD5FCB" w:rsidRPr="00D02224" w:rsidRDefault="00BD5FCB" w:rsidP="00203605">
      <w:pPr>
        <w:spacing w:after="0" w:line="276" w:lineRule="auto"/>
        <w:jc w:val="both"/>
        <w:rPr>
          <w:rFonts w:ascii="Gill Sans MT" w:hAnsi="Gill Sans MT" w:cs="Arial"/>
        </w:rPr>
      </w:pPr>
    </w:p>
    <w:p w14:paraId="0665086B" w14:textId="77777777" w:rsidR="00203605" w:rsidRPr="00D02224" w:rsidRDefault="00203605" w:rsidP="00203605">
      <w:pPr>
        <w:spacing w:after="0" w:line="276" w:lineRule="auto"/>
        <w:jc w:val="both"/>
        <w:rPr>
          <w:rFonts w:ascii="Gill Sans MT" w:hAnsi="Gill Sans MT" w:cs="Arial"/>
        </w:rPr>
      </w:pPr>
    </w:p>
    <w:p w14:paraId="6C42BF05" w14:textId="42814826" w:rsidR="00D454E2" w:rsidRPr="00D02224" w:rsidRDefault="00B2292B" w:rsidP="00203605">
      <w:pPr>
        <w:pStyle w:val="Heading3"/>
        <w:jc w:val="both"/>
        <w:rPr>
          <w:rFonts w:ascii="Gill Sans MT" w:hAnsi="Gill Sans MT"/>
          <w:b/>
          <w:color w:val="auto"/>
          <w:sz w:val="22"/>
          <w:szCs w:val="22"/>
        </w:rPr>
      </w:pPr>
      <w:r w:rsidRPr="00D02224">
        <w:rPr>
          <w:rFonts w:ascii="Gill Sans MT" w:hAnsi="Gill Sans MT"/>
          <w:b/>
          <w:color w:val="auto"/>
          <w:sz w:val="22"/>
          <w:szCs w:val="22"/>
        </w:rPr>
        <w:lastRenderedPageBreak/>
        <w:t xml:space="preserve">6.5 </w:t>
      </w:r>
      <w:r w:rsidR="00D454E2" w:rsidRPr="00D02224">
        <w:rPr>
          <w:rFonts w:ascii="Gill Sans MT" w:hAnsi="Gill Sans MT"/>
          <w:b/>
          <w:color w:val="auto"/>
          <w:sz w:val="22"/>
          <w:szCs w:val="22"/>
        </w:rPr>
        <w:t>KEY CONTACTS</w:t>
      </w:r>
    </w:p>
    <w:p w14:paraId="57A701AD" w14:textId="77777777" w:rsidR="00AA3D36" w:rsidRPr="00D02224" w:rsidRDefault="00AA3D36" w:rsidP="00203605">
      <w:pPr>
        <w:spacing w:after="0"/>
        <w:ind w:left="1"/>
        <w:jc w:val="both"/>
        <w:rPr>
          <w:rFonts w:ascii="Gill Sans MT" w:hAnsi="Gill Sans MT"/>
        </w:rPr>
      </w:pPr>
    </w:p>
    <w:p w14:paraId="3CF82230" w14:textId="77777777" w:rsidR="00943010" w:rsidRPr="00D02224" w:rsidRDefault="00943010" w:rsidP="00203605">
      <w:pPr>
        <w:spacing w:after="0" w:line="276" w:lineRule="auto"/>
        <w:jc w:val="both"/>
        <w:rPr>
          <w:rFonts w:ascii="Gill Sans MT" w:hAnsi="Gill Sans MT" w:cs="Arial"/>
        </w:rPr>
      </w:pPr>
      <w:r w:rsidRPr="00D02224">
        <w:rPr>
          <w:rFonts w:ascii="Gill Sans MT" w:hAnsi="Gill Sans MT" w:cs="Arial"/>
        </w:rPr>
        <w:t xml:space="preserve">Should you have any questions about Save the Children, this </w:t>
      </w:r>
      <w:r w:rsidR="00F77A77" w:rsidRPr="00D02224">
        <w:rPr>
          <w:rFonts w:ascii="Gill Sans MT" w:hAnsi="Gill Sans MT" w:cs="Arial"/>
        </w:rPr>
        <w:t>invitation to tender</w:t>
      </w:r>
      <w:r w:rsidRPr="00D02224">
        <w:rPr>
          <w:rFonts w:ascii="Gill Sans MT" w:hAnsi="Gill Sans MT" w:cs="Arial"/>
        </w:rPr>
        <w:t xml:space="preserve"> or anything related to this document, please contact the Save the Children contact detailed below. Enquiries should be submitted in writing via email / mail. </w:t>
      </w:r>
    </w:p>
    <w:p w14:paraId="16446B33" w14:textId="77777777" w:rsidR="00943010" w:rsidRPr="00D02224" w:rsidRDefault="00943010" w:rsidP="00203605">
      <w:pPr>
        <w:spacing w:after="0" w:line="276" w:lineRule="auto"/>
        <w:jc w:val="both"/>
        <w:rPr>
          <w:rFonts w:ascii="Gill Sans MT" w:hAnsi="Gill Sans MT" w:cs="Arial"/>
        </w:rPr>
      </w:pPr>
    </w:p>
    <w:p w14:paraId="75B37201" w14:textId="77777777" w:rsidR="002C01F8" w:rsidRPr="00D02224" w:rsidRDefault="002C01F8" w:rsidP="00203605">
      <w:pPr>
        <w:spacing w:after="0" w:line="276" w:lineRule="auto"/>
        <w:ind w:left="2160"/>
        <w:jc w:val="both"/>
        <w:rPr>
          <w:rFonts w:ascii="Gill Sans MT" w:hAnsi="Gill Sans MT" w:cs="Arial"/>
          <w:b/>
        </w:rPr>
      </w:pPr>
      <w:r w:rsidRPr="00D02224">
        <w:rPr>
          <w:rFonts w:ascii="Gill Sans MT" w:hAnsi="Gill Sans MT" w:cs="Arial"/>
          <w:b/>
        </w:rPr>
        <w:t>Mizanul Islam</w:t>
      </w:r>
    </w:p>
    <w:p w14:paraId="00298ABA"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Sr. Manager - Procurement &amp; Supply Chain</w:t>
      </w:r>
    </w:p>
    <w:p w14:paraId="54BBA682" w14:textId="77777777" w:rsidR="002C01F8" w:rsidRPr="00D02224" w:rsidRDefault="002C01F8" w:rsidP="00203605">
      <w:pPr>
        <w:spacing w:after="0" w:line="276" w:lineRule="auto"/>
        <w:ind w:left="2160"/>
        <w:jc w:val="both"/>
        <w:rPr>
          <w:rFonts w:ascii="Gill Sans MT" w:hAnsi="Gill Sans MT" w:cs="Arial"/>
          <w:b/>
          <w:color w:val="C00000"/>
        </w:rPr>
      </w:pPr>
      <w:r w:rsidRPr="00D02224">
        <w:rPr>
          <w:rFonts w:ascii="Gill Sans MT" w:hAnsi="Gill Sans MT" w:cs="Arial"/>
          <w:b/>
          <w:color w:val="C00000"/>
        </w:rPr>
        <w:t>Save the Children</w:t>
      </w:r>
    </w:p>
    <w:p w14:paraId="3DEFB81F"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House CWN (A) 35, Road 43, Gulshan 2, Dhaka 1212, Bangladesh</w:t>
      </w:r>
    </w:p>
    <w:p w14:paraId="30775EE5"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 xml:space="preserve">E-mail: </w:t>
      </w:r>
      <w:hyperlink r:id="rId19" w:history="1">
        <w:r w:rsidRPr="00D02224">
          <w:rPr>
            <w:rStyle w:val="Hyperlink"/>
            <w:rFonts w:ascii="Gill Sans MT" w:hAnsi="Gill Sans MT" w:cs="Arial"/>
          </w:rPr>
          <w:t>Mizanul.islam@savethechildren.org</w:t>
        </w:r>
      </w:hyperlink>
    </w:p>
    <w:p w14:paraId="6E8044AA" w14:textId="77777777" w:rsidR="002C01F8" w:rsidRPr="00D02224" w:rsidRDefault="002C01F8" w:rsidP="00203605">
      <w:pPr>
        <w:spacing w:after="0" w:line="276" w:lineRule="auto"/>
        <w:ind w:left="2160"/>
        <w:jc w:val="both"/>
        <w:rPr>
          <w:rFonts w:ascii="Gill Sans MT" w:hAnsi="Gill Sans MT" w:cs="Arial"/>
        </w:rPr>
      </w:pPr>
    </w:p>
    <w:p w14:paraId="49D726EB" w14:textId="77777777" w:rsidR="002C01F8" w:rsidRPr="00D02224" w:rsidRDefault="002C01F8" w:rsidP="00203605">
      <w:pPr>
        <w:spacing w:after="0" w:line="276" w:lineRule="auto"/>
        <w:jc w:val="both"/>
        <w:rPr>
          <w:rFonts w:ascii="Gill Sans MT" w:hAnsi="Gill Sans MT" w:cs="Arial"/>
        </w:rPr>
      </w:pPr>
    </w:p>
    <w:p w14:paraId="5DFCD445"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 xml:space="preserve">Or, </w:t>
      </w:r>
    </w:p>
    <w:p w14:paraId="47683F2C" w14:textId="77777777" w:rsidR="002C01F8" w:rsidRPr="00D02224" w:rsidRDefault="002C01F8" w:rsidP="00203605">
      <w:pPr>
        <w:spacing w:after="0" w:line="276" w:lineRule="auto"/>
        <w:ind w:left="2160"/>
        <w:jc w:val="both"/>
        <w:rPr>
          <w:rFonts w:ascii="Gill Sans MT" w:hAnsi="Gill Sans MT" w:cs="Arial"/>
          <w:b/>
        </w:rPr>
      </w:pPr>
      <w:r w:rsidRPr="00D02224">
        <w:rPr>
          <w:rFonts w:ascii="Gill Sans MT" w:hAnsi="Gill Sans MT" w:cs="Arial"/>
          <w:b/>
        </w:rPr>
        <w:t>U Than Kyaw</w:t>
      </w:r>
    </w:p>
    <w:p w14:paraId="054C483D"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Deputy Manager - Strategic Sourcing, Procurement &amp; Supply Chain</w:t>
      </w:r>
    </w:p>
    <w:p w14:paraId="5A7C0A0D" w14:textId="77777777" w:rsidR="002C01F8" w:rsidRPr="00D02224" w:rsidRDefault="002C01F8" w:rsidP="00203605">
      <w:pPr>
        <w:spacing w:after="0" w:line="276" w:lineRule="auto"/>
        <w:ind w:left="2160"/>
        <w:jc w:val="both"/>
        <w:rPr>
          <w:rFonts w:ascii="Gill Sans MT" w:hAnsi="Gill Sans MT" w:cs="Arial"/>
          <w:b/>
          <w:color w:val="C00000"/>
        </w:rPr>
      </w:pPr>
      <w:r w:rsidRPr="00D02224">
        <w:rPr>
          <w:rFonts w:ascii="Gill Sans MT" w:hAnsi="Gill Sans MT" w:cs="Arial"/>
          <w:b/>
          <w:color w:val="C00000"/>
        </w:rPr>
        <w:t>Save the Children</w:t>
      </w:r>
    </w:p>
    <w:p w14:paraId="639A6FE9"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House CWN (A) 35, Road 43, Gulshan 2, Dhaka 1212, Bangladesh</w:t>
      </w:r>
    </w:p>
    <w:p w14:paraId="36C419A8" w14:textId="77777777" w:rsidR="002C01F8" w:rsidRPr="00D02224" w:rsidRDefault="002C01F8" w:rsidP="00203605">
      <w:pPr>
        <w:spacing w:after="0" w:line="276" w:lineRule="auto"/>
        <w:ind w:left="2160"/>
        <w:jc w:val="both"/>
        <w:rPr>
          <w:rFonts w:ascii="Gill Sans MT" w:hAnsi="Gill Sans MT" w:cs="Arial"/>
        </w:rPr>
      </w:pPr>
      <w:r w:rsidRPr="00D02224">
        <w:rPr>
          <w:rFonts w:ascii="Gill Sans MT" w:hAnsi="Gill Sans MT" w:cs="Arial"/>
        </w:rPr>
        <w:t xml:space="preserve">E-mail: uthan.kyaw@savethechildren.org </w:t>
      </w:r>
    </w:p>
    <w:p w14:paraId="69DE8157" w14:textId="03ABED18" w:rsidR="00943010" w:rsidRPr="00D02224" w:rsidRDefault="00943010" w:rsidP="00203605">
      <w:pPr>
        <w:spacing w:after="0" w:line="276" w:lineRule="auto"/>
        <w:ind w:left="2160"/>
        <w:jc w:val="both"/>
        <w:rPr>
          <w:rFonts w:ascii="Gill Sans MT" w:hAnsi="Gill Sans MT" w:cs="Arial"/>
        </w:rPr>
      </w:pPr>
    </w:p>
    <w:p w14:paraId="1814E862" w14:textId="77777777" w:rsidR="00943010" w:rsidRPr="00D02224" w:rsidRDefault="00943010" w:rsidP="00203605">
      <w:pPr>
        <w:spacing w:after="0" w:line="276" w:lineRule="auto"/>
        <w:jc w:val="both"/>
        <w:rPr>
          <w:rFonts w:ascii="Gill Sans MT" w:hAnsi="Gill Sans MT" w:cs="Arial"/>
        </w:rPr>
      </w:pPr>
    </w:p>
    <w:p w14:paraId="2B2DDD62" w14:textId="77777777" w:rsidR="002C01F8" w:rsidRPr="00D02224" w:rsidRDefault="002C01F8" w:rsidP="00203605">
      <w:pPr>
        <w:spacing w:after="0" w:line="276" w:lineRule="auto"/>
        <w:jc w:val="both"/>
        <w:rPr>
          <w:rFonts w:ascii="Gill Sans MT" w:hAnsi="Gill Sans MT" w:cs="Arial"/>
        </w:rPr>
      </w:pPr>
      <w:r w:rsidRPr="00D02224">
        <w:rPr>
          <w:rFonts w:ascii="Gill Sans MT" w:hAnsi="Gill Sans MT" w:cs="Arial"/>
        </w:rPr>
        <w:t>Please be advised local working hours are 08:30 to 16:30 Hrs (Friday &amp; Saturday is weekend for us).</w:t>
      </w:r>
    </w:p>
    <w:p w14:paraId="1992C328" w14:textId="77777777" w:rsidR="002C01F8" w:rsidRPr="00D02224" w:rsidRDefault="002C01F8" w:rsidP="00203605">
      <w:pPr>
        <w:spacing w:after="0" w:line="276" w:lineRule="auto"/>
        <w:jc w:val="both"/>
        <w:rPr>
          <w:rFonts w:ascii="Gill Sans MT" w:hAnsi="Gill Sans MT" w:cs="Arial"/>
        </w:rPr>
      </w:pPr>
    </w:p>
    <w:p w14:paraId="2E55A51B" w14:textId="77777777" w:rsidR="002C01F8" w:rsidRPr="00D02224" w:rsidRDefault="002C01F8" w:rsidP="00203605">
      <w:pPr>
        <w:spacing w:after="0" w:line="276" w:lineRule="auto"/>
        <w:jc w:val="both"/>
        <w:rPr>
          <w:rFonts w:ascii="Gill Sans MT" w:hAnsi="Gill Sans MT" w:cs="Arial"/>
        </w:rPr>
      </w:pPr>
      <w:r w:rsidRPr="00D02224">
        <w:rPr>
          <w:rFonts w:ascii="Gill Sans MT" w:hAnsi="Gill Sans MT" w:cs="Arial"/>
        </w:rPr>
        <w:t>Please allow up to 02 working days for a response.</w:t>
      </w:r>
    </w:p>
    <w:p w14:paraId="66D97142" w14:textId="77777777" w:rsidR="00943010" w:rsidRPr="00D02224" w:rsidRDefault="00943010" w:rsidP="00203605">
      <w:pPr>
        <w:spacing w:after="0" w:line="276" w:lineRule="auto"/>
        <w:jc w:val="both"/>
        <w:rPr>
          <w:rFonts w:ascii="Gill Sans MT" w:hAnsi="Gill Sans MT" w:cs="Arial"/>
        </w:rPr>
      </w:pPr>
    </w:p>
    <w:p w14:paraId="3EDAD754" w14:textId="77777777" w:rsidR="00DB30D4" w:rsidRPr="00D02224" w:rsidRDefault="00943010" w:rsidP="00203605">
      <w:pPr>
        <w:spacing w:after="0" w:line="276" w:lineRule="auto"/>
        <w:jc w:val="both"/>
        <w:rPr>
          <w:rFonts w:ascii="Gill Sans MT" w:hAnsi="Gill Sans MT" w:cs="Arial"/>
        </w:rPr>
      </w:pPr>
      <w:r w:rsidRPr="00D02224">
        <w:rPr>
          <w:rFonts w:ascii="Gill Sans MT" w:hAnsi="Gill Sans MT" w:cs="Arial"/>
        </w:rPr>
        <w:t xml:space="preserve">Where the enquiry may have an impact on other parties within the process, Save the Children will notify all other </w:t>
      </w:r>
      <w:r w:rsidR="00681375" w:rsidRPr="00D02224">
        <w:rPr>
          <w:rFonts w:ascii="Gill Sans MT" w:hAnsi="Gill Sans MT" w:cs="Arial"/>
        </w:rPr>
        <w:t>Bidders</w:t>
      </w:r>
      <w:r w:rsidRPr="00D02224">
        <w:rPr>
          <w:rFonts w:ascii="Gill Sans MT" w:hAnsi="Gill Sans MT" w:cs="Arial"/>
        </w:rPr>
        <w:t xml:space="preserve"> to maintain a fair and transparent process.</w:t>
      </w:r>
    </w:p>
    <w:p w14:paraId="6C838FFF" w14:textId="77777777" w:rsidR="0029360F" w:rsidRPr="00D02224" w:rsidRDefault="0029360F" w:rsidP="00203605">
      <w:pPr>
        <w:spacing w:after="0" w:line="276" w:lineRule="auto"/>
        <w:jc w:val="both"/>
        <w:rPr>
          <w:rFonts w:ascii="Gill Sans MT" w:hAnsi="Gill Sans MT" w:cs="Arial"/>
        </w:rPr>
      </w:pPr>
    </w:p>
    <w:p w14:paraId="0E382BB7" w14:textId="77777777" w:rsidR="0029360F" w:rsidRPr="00D02224" w:rsidRDefault="0029360F" w:rsidP="00203605">
      <w:pPr>
        <w:spacing w:after="0" w:line="276" w:lineRule="auto"/>
        <w:jc w:val="both"/>
        <w:rPr>
          <w:rFonts w:ascii="Gill Sans MT" w:hAnsi="Gill Sans MT" w:cs="Arial"/>
        </w:rPr>
      </w:pPr>
      <w:r w:rsidRPr="00D02224">
        <w:rPr>
          <w:rFonts w:ascii="Gill Sans MT" w:hAnsi="Gill Sans MT" w:cs="Arial"/>
        </w:rPr>
        <w:t xml:space="preserve">Please do not submit any questions to the email address used for </w:t>
      </w:r>
      <w:r w:rsidR="008216A5" w:rsidRPr="00D02224">
        <w:rPr>
          <w:rFonts w:ascii="Gill Sans MT" w:hAnsi="Gill Sans MT" w:cs="Arial"/>
        </w:rPr>
        <w:t xml:space="preserve">tender </w:t>
      </w:r>
      <w:r w:rsidRPr="00D02224">
        <w:rPr>
          <w:rFonts w:ascii="Gill Sans MT" w:hAnsi="Gill Sans MT" w:cs="Arial"/>
        </w:rPr>
        <w:t>submissions – this is a sealed mailbox and questions will not be read or responded to.</w:t>
      </w:r>
    </w:p>
    <w:p w14:paraId="1BF1CB8C" w14:textId="77777777" w:rsidR="003D01D0" w:rsidRPr="00D02224" w:rsidRDefault="003D01D0" w:rsidP="00203605">
      <w:pPr>
        <w:spacing w:after="0" w:line="276" w:lineRule="auto"/>
        <w:jc w:val="both"/>
        <w:rPr>
          <w:rFonts w:ascii="Gill Sans MT" w:hAnsi="Gill Sans MT" w:cs="Arial"/>
        </w:rPr>
      </w:pPr>
    </w:p>
    <w:p w14:paraId="261A78F3" w14:textId="77777777" w:rsidR="003D01D0" w:rsidRPr="00D02224" w:rsidRDefault="003D01D0" w:rsidP="00203605">
      <w:pPr>
        <w:spacing w:after="0" w:line="276" w:lineRule="auto"/>
        <w:jc w:val="both"/>
        <w:rPr>
          <w:rFonts w:ascii="Gill Sans MT" w:hAnsi="Gill Sans MT" w:cs="Arial"/>
        </w:rPr>
      </w:pPr>
    </w:p>
    <w:p w14:paraId="609ED9DE" w14:textId="77777777" w:rsidR="00D454E2" w:rsidRPr="00D02224" w:rsidRDefault="00D454E2" w:rsidP="00203605">
      <w:pPr>
        <w:spacing w:after="0" w:line="276" w:lineRule="auto"/>
        <w:jc w:val="both"/>
        <w:rPr>
          <w:rFonts w:ascii="Gill Sans MT" w:hAnsi="Gill Sans MT"/>
          <w:b/>
          <w:color w:val="FF0000"/>
        </w:rPr>
      </w:pPr>
      <w:r w:rsidRPr="00D02224">
        <w:rPr>
          <w:rFonts w:ascii="Gill Sans MT" w:hAnsi="Gill Sans MT"/>
          <w:color w:val="FF0000"/>
        </w:rPr>
        <w:br w:type="page"/>
      </w:r>
    </w:p>
    <w:p w14:paraId="0C37CFE9" w14:textId="19E75EB4" w:rsidR="00B2292B" w:rsidRPr="00D02224" w:rsidRDefault="00B2292B" w:rsidP="00203605">
      <w:pPr>
        <w:pStyle w:val="Heading1"/>
        <w:jc w:val="both"/>
        <w:rPr>
          <w:rFonts w:ascii="Gill Sans MT" w:hAnsi="Gill Sans MT"/>
          <w:b/>
          <w:color w:val="auto"/>
          <w:sz w:val="28"/>
        </w:rPr>
      </w:pPr>
      <w:r w:rsidRPr="00D02224">
        <w:rPr>
          <w:rFonts w:ascii="Gill Sans MT" w:hAnsi="Gill Sans MT"/>
          <w:b/>
          <w:color w:val="auto"/>
          <w:sz w:val="28"/>
        </w:rPr>
        <w:lastRenderedPageBreak/>
        <w:t>PART 2 – CORE REQUIREMENTS &amp; SPECIFICATIONS</w:t>
      </w:r>
    </w:p>
    <w:p w14:paraId="4F0197D8" w14:textId="2925065F" w:rsidR="00B2292B" w:rsidRPr="00D02224" w:rsidRDefault="00B2292B" w:rsidP="00203605">
      <w:pPr>
        <w:jc w:val="both"/>
        <w:rPr>
          <w:rFonts w:ascii="Gill Sans MT" w:hAnsi="Gill Sans MT"/>
        </w:rPr>
      </w:pPr>
    </w:p>
    <w:p w14:paraId="52A6D0E0" w14:textId="77777777" w:rsidR="009F4DDE" w:rsidRPr="00D02224" w:rsidRDefault="009F4DDE" w:rsidP="00CF0E1A">
      <w:pPr>
        <w:pStyle w:val="ListParagraph"/>
        <w:numPr>
          <w:ilvl w:val="0"/>
          <w:numId w:val="26"/>
        </w:numPr>
        <w:spacing w:before="100" w:beforeAutospacing="1" w:line="276" w:lineRule="auto"/>
        <w:jc w:val="both"/>
        <w:rPr>
          <w:rFonts w:ascii="Gill Sans MT" w:hAnsi="Gill Sans MT"/>
        </w:rPr>
      </w:pPr>
      <w:r w:rsidRPr="00D02224">
        <w:rPr>
          <w:rFonts w:ascii="Gill Sans MT" w:hAnsi="Gill Sans MT" w:cs="Arial"/>
          <w:b/>
        </w:rPr>
        <w:t xml:space="preserve">INTRODUCTION </w:t>
      </w:r>
    </w:p>
    <w:p w14:paraId="64A7F60B" w14:textId="77777777" w:rsidR="009F4DDE" w:rsidRPr="00D02224" w:rsidRDefault="009F4DDE" w:rsidP="00203605">
      <w:pPr>
        <w:spacing w:before="100" w:beforeAutospacing="1" w:line="276" w:lineRule="auto"/>
        <w:jc w:val="both"/>
        <w:rPr>
          <w:rFonts w:ascii="Gill Sans MT" w:hAnsi="Gill Sans MT"/>
        </w:rPr>
      </w:pPr>
      <w:r w:rsidRPr="00D02224">
        <w:rPr>
          <w:rFonts w:ascii="Gill Sans MT" w:hAnsi="Gill Sans MT"/>
        </w:rPr>
        <w:t xml:space="preserve">Save the Children (SC) is a leading organization to ensure children’s development, betterment and growth since 1919 and having presence in more than 120 countries of the world. Save the Children began working in Bangladesh during the cyclone of 1970 and since then has been working for development and humanitarian contexts. </w:t>
      </w:r>
    </w:p>
    <w:p w14:paraId="5A6763B2" w14:textId="1673639E" w:rsidR="00B2292B" w:rsidRPr="00D02224" w:rsidRDefault="009F4DDE" w:rsidP="00203605">
      <w:pPr>
        <w:spacing w:before="100" w:beforeAutospacing="1"/>
        <w:jc w:val="both"/>
        <w:rPr>
          <w:rFonts w:ascii="Gill Sans MT" w:hAnsi="Gill Sans MT"/>
        </w:rPr>
      </w:pPr>
      <w:r w:rsidRPr="00D02224">
        <w:rPr>
          <w:rFonts w:ascii="Gill Sans MT" w:hAnsi="Gill Sans MT"/>
        </w:rPr>
        <w:t>Save the Children has been working for various thematic areas to increase the capacity, knowledge and skills of children, community and institutions. Save the Children has been working closely with the development sector, government agencies, academia, city corporations, media, the private sector, INGOs and local partners to enhance capacity and advocate for the urban resilience initiatives to be sustainable.</w:t>
      </w:r>
    </w:p>
    <w:p w14:paraId="63C15E51" w14:textId="77777777" w:rsidR="00C34AE1" w:rsidRPr="00D02224" w:rsidRDefault="00C34AE1" w:rsidP="00203605">
      <w:pPr>
        <w:spacing w:before="100" w:beforeAutospacing="1"/>
        <w:jc w:val="both"/>
        <w:rPr>
          <w:rFonts w:ascii="Gill Sans MT" w:hAnsi="Gill Sans MT"/>
        </w:rPr>
      </w:pPr>
    </w:p>
    <w:p w14:paraId="4B68964E" w14:textId="02759104" w:rsidR="00B2292B" w:rsidRPr="00D02224" w:rsidRDefault="00B2292B" w:rsidP="00CF0E1A">
      <w:pPr>
        <w:pStyle w:val="ListParagraph"/>
        <w:numPr>
          <w:ilvl w:val="0"/>
          <w:numId w:val="26"/>
        </w:numPr>
        <w:spacing w:before="100" w:beforeAutospacing="1" w:line="276" w:lineRule="auto"/>
        <w:jc w:val="both"/>
        <w:rPr>
          <w:rFonts w:ascii="Gill Sans MT" w:hAnsi="Gill Sans MT" w:cs="Arial"/>
          <w:b/>
          <w:bCs/>
          <w:color w:val="FF0000"/>
        </w:rPr>
      </w:pPr>
      <w:r w:rsidRPr="00D02224">
        <w:rPr>
          <w:rFonts w:ascii="Gill Sans MT" w:hAnsi="Gill Sans MT" w:cs="Arial"/>
          <w:b/>
          <w:bCs/>
          <w:color w:val="FF0000"/>
        </w:rPr>
        <w:t>SPECIFIC REQUIREMENTS</w:t>
      </w:r>
    </w:p>
    <w:p w14:paraId="7348FF8C" w14:textId="29340187" w:rsidR="00C34AE1" w:rsidRPr="00D02224" w:rsidRDefault="00C34AE1" w:rsidP="00203605">
      <w:pPr>
        <w:spacing w:before="100" w:beforeAutospacing="1" w:line="276" w:lineRule="auto"/>
        <w:jc w:val="both"/>
        <w:rPr>
          <w:rFonts w:ascii="Gill Sans MT" w:hAnsi="Gill Sans MT" w:cs="Arial"/>
          <w:bCs/>
        </w:rPr>
      </w:pPr>
      <w:r w:rsidRPr="00D02224">
        <w:rPr>
          <w:rFonts w:ascii="Gill Sans MT" w:hAnsi="Gill Sans MT" w:cs="Arial"/>
          <w:bCs/>
        </w:rPr>
        <w:t>Agreement for “</w:t>
      </w:r>
      <w:r w:rsidR="003C0644" w:rsidRPr="00D02224">
        <w:rPr>
          <w:rFonts w:ascii="Gill Sans MT" w:hAnsi="Gill Sans MT" w:cs="Arial"/>
          <w:b/>
          <w:bCs/>
          <w:w w:val="101"/>
          <w:u w:color="000000"/>
        </w:rPr>
        <w:t>Internet Bandwidth and Data Networking Services</w:t>
      </w:r>
      <w:r w:rsidRPr="00D02224">
        <w:rPr>
          <w:rFonts w:ascii="Gill Sans MT" w:hAnsi="Gill Sans MT" w:cs="Arial"/>
          <w:bCs/>
        </w:rPr>
        <w:t>” for Save the Children International as per terms and conditions set out in this tender documents.</w:t>
      </w:r>
    </w:p>
    <w:p w14:paraId="065B04BB" w14:textId="77777777" w:rsidR="00B2292B" w:rsidRPr="00D02224" w:rsidRDefault="00B2292B" w:rsidP="00203605">
      <w:pPr>
        <w:jc w:val="both"/>
        <w:rPr>
          <w:rFonts w:ascii="Gill Sans MT" w:hAnsi="Gill Sans MT" w:cs="Arial"/>
          <w:b/>
          <w:bCs/>
        </w:rPr>
      </w:pPr>
    </w:p>
    <w:p w14:paraId="6CD13DF7" w14:textId="77777777" w:rsidR="00B2292B" w:rsidRPr="00D02224" w:rsidRDefault="00B2292B" w:rsidP="00CF0E1A">
      <w:pPr>
        <w:pStyle w:val="ListParagraph"/>
        <w:numPr>
          <w:ilvl w:val="0"/>
          <w:numId w:val="26"/>
        </w:numPr>
        <w:spacing w:before="100" w:beforeAutospacing="1" w:line="276" w:lineRule="auto"/>
        <w:jc w:val="both"/>
        <w:rPr>
          <w:rFonts w:ascii="Gill Sans MT" w:hAnsi="Gill Sans MT" w:cs="Arial"/>
          <w:b/>
          <w:bCs/>
          <w:color w:val="FF0000"/>
        </w:rPr>
      </w:pPr>
      <w:r w:rsidRPr="00D02224">
        <w:rPr>
          <w:rFonts w:ascii="Gill Sans MT" w:hAnsi="Gill Sans MT" w:cs="Arial"/>
          <w:b/>
          <w:bCs/>
          <w:color w:val="FF0000"/>
        </w:rPr>
        <w:t>SPECIFICATIONS</w:t>
      </w:r>
    </w:p>
    <w:p w14:paraId="32432A3D" w14:textId="77777777" w:rsidR="00B2292B" w:rsidRPr="00D02224" w:rsidRDefault="00B2292B" w:rsidP="00203605">
      <w:pPr>
        <w:spacing w:before="100" w:beforeAutospacing="1" w:after="0" w:line="276" w:lineRule="auto"/>
        <w:jc w:val="both"/>
        <w:rPr>
          <w:rFonts w:ascii="Gill Sans MT" w:hAnsi="Gill Sans MT" w:cs="Arial"/>
          <w:bCs/>
        </w:rPr>
      </w:pPr>
    </w:p>
    <w:tbl>
      <w:tblPr>
        <w:tblW w:w="0" w:type="auto"/>
        <w:jc w:val="center"/>
        <w:tblLook w:val="04A0" w:firstRow="1" w:lastRow="0" w:firstColumn="1" w:lastColumn="0" w:noHBand="0" w:noVBand="1"/>
      </w:tblPr>
      <w:tblGrid>
        <w:gridCol w:w="2256"/>
        <w:gridCol w:w="3427"/>
        <w:gridCol w:w="3387"/>
      </w:tblGrid>
      <w:tr w:rsidR="00B2292B" w:rsidRPr="00D02224" w14:paraId="424E2DBD" w14:textId="77777777" w:rsidTr="00C34AE1">
        <w:trPr>
          <w:jc w:val="center"/>
        </w:trPr>
        <w:tc>
          <w:tcPr>
            <w:tcW w:w="2256" w:type="dxa"/>
            <w:tcBorders>
              <w:top w:val="single" w:sz="18" w:space="0" w:color="auto"/>
              <w:bottom w:val="single" w:sz="18" w:space="0" w:color="auto"/>
            </w:tcBorders>
            <w:shd w:val="clear" w:color="auto" w:fill="FF0000"/>
            <w:vAlign w:val="center"/>
          </w:tcPr>
          <w:p w14:paraId="55B8233A" w14:textId="77777777" w:rsidR="00B2292B" w:rsidRPr="00D02224" w:rsidRDefault="00B2292B" w:rsidP="00203605">
            <w:pPr>
              <w:spacing w:after="0" w:line="276" w:lineRule="auto"/>
              <w:jc w:val="both"/>
              <w:rPr>
                <w:rFonts w:ascii="Gill Sans MT" w:hAnsi="Gill Sans MT" w:cs="Arial"/>
                <w:color w:val="FFFFFF" w:themeColor="background1"/>
              </w:rPr>
            </w:pPr>
            <w:r w:rsidRPr="00D02224">
              <w:rPr>
                <w:rFonts w:ascii="Gill Sans MT" w:hAnsi="Gill Sans MT" w:cs="Arial"/>
                <w:color w:val="FFFFFF" w:themeColor="background1"/>
              </w:rPr>
              <w:t>CATEGORY</w:t>
            </w:r>
          </w:p>
        </w:tc>
        <w:tc>
          <w:tcPr>
            <w:tcW w:w="3427" w:type="dxa"/>
            <w:tcBorders>
              <w:top w:val="single" w:sz="18" w:space="0" w:color="auto"/>
              <w:bottom w:val="single" w:sz="18" w:space="0" w:color="auto"/>
            </w:tcBorders>
            <w:shd w:val="clear" w:color="auto" w:fill="FF0000"/>
            <w:vAlign w:val="center"/>
          </w:tcPr>
          <w:p w14:paraId="142C4356" w14:textId="77777777" w:rsidR="00B2292B" w:rsidRPr="00D02224" w:rsidRDefault="00B2292B" w:rsidP="00203605">
            <w:pPr>
              <w:spacing w:after="0" w:line="276" w:lineRule="auto"/>
              <w:jc w:val="both"/>
              <w:rPr>
                <w:rFonts w:ascii="Gill Sans MT" w:hAnsi="Gill Sans MT" w:cs="Arial"/>
                <w:color w:val="FFFFFF" w:themeColor="background1"/>
              </w:rPr>
            </w:pPr>
            <w:r w:rsidRPr="00D02224">
              <w:rPr>
                <w:rFonts w:ascii="Gill Sans MT" w:hAnsi="Gill Sans MT" w:cs="Arial"/>
                <w:color w:val="FFFFFF" w:themeColor="background1"/>
              </w:rPr>
              <w:t>MINIMUM INFORMATION TO BE PROVIDED</w:t>
            </w:r>
          </w:p>
        </w:tc>
        <w:tc>
          <w:tcPr>
            <w:tcW w:w="3387" w:type="dxa"/>
            <w:tcBorders>
              <w:top w:val="single" w:sz="18" w:space="0" w:color="auto"/>
              <w:bottom w:val="single" w:sz="18" w:space="0" w:color="auto"/>
            </w:tcBorders>
            <w:shd w:val="clear" w:color="auto" w:fill="FF0000"/>
            <w:vAlign w:val="center"/>
          </w:tcPr>
          <w:p w14:paraId="011FF6DD" w14:textId="77777777" w:rsidR="00B2292B" w:rsidRPr="00D02224" w:rsidRDefault="00B2292B" w:rsidP="00203605">
            <w:pPr>
              <w:spacing w:after="0" w:line="276" w:lineRule="auto"/>
              <w:jc w:val="both"/>
              <w:rPr>
                <w:rFonts w:ascii="Gill Sans MT" w:hAnsi="Gill Sans MT" w:cs="Arial"/>
                <w:color w:val="FFFFFF" w:themeColor="background1"/>
              </w:rPr>
            </w:pPr>
            <w:r w:rsidRPr="00D02224">
              <w:rPr>
                <w:rFonts w:ascii="Gill Sans MT" w:hAnsi="Gill Sans MT" w:cs="Arial"/>
                <w:color w:val="FFFFFF" w:themeColor="background1"/>
              </w:rPr>
              <w:t>OPTIONAL INFORMATION TO BE PROVIDED</w:t>
            </w:r>
          </w:p>
        </w:tc>
      </w:tr>
      <w:tr w:rsidR="00B2292B" w:rsidRPr="00D02224" w14:paraId="3810695B" w14:textId="77777777" w:rsidTr="00C34AE1">
        <w:trPr>
          <w:jc w:val="center"/>
        </w:trPr>
        <w:tc>
          <w:tcPr>
            <w:tcW w:w="2256" w:type="dxa"/>
            <w:tcBorders>
              <w:top w:val="single" w:sz="18" w:space="0" w:color="auto"/>
            </w:tcBorders>
            <w:vAlign w:val="center"/>
          </w:tcPr>
          <w:p w14:paraId="4C3D8101" w14:textId="32D8F468" w:rsidR="00B2292B" w:rsidRPr="00D02224" w:rsidRDefault="00C34AE1" w:rsidP="00203605">
            <w:pPr>
              <w:spacing w:after="0" w:line="276" w:lineRule="auto"/>
              <w:jc w:val="both"/>
              <w:rPr>
                <w:rFonts w:ascii="Gill Sans MT" w:hAnsi="Gill Sans MT" w:cs="Arial"/>
              </w:rPr>
            </w:pPr>
            <w:r w:rsidRPr="00D02224">
              <w:rPr>
                <w:rFonts w:ascii="Gill Sans MT" w:hAnsi="Gill Sans MT" w:cs="Arial"/>
              </w:rPr>
              <w:t>SERVICE</w:t>
            </w:r>
          </w:p>
        </w:tc>
        <w:tc>
          <w:tcPr>
            <w:tcW w:w="3427" w:type="dxa"/>
            <w:tcBorders>
              <w:top w:val="single" w:sz="18" w:space="0" w:color="auto"/>
            </w:tcBorders>
            <w:vAlign w:val="center"/>
          </w:tcPr>
          <w:p w14:paraId="0E5F545C" w14:textId="14CEFF7C" w:rsidR="00B2292B" w:rsidRPr="00D02224" w:rsidRDefault="003C0644" w:rsidP="00203605">
            <w:pPr>
              <w:spacing w:after="0" w:line="276" w:lineRule="auto"/>
              <w:jc w:val="both"/>
              <w:rPr>
                <w:rFonts w:ascii="Gill Sans MT" w:hAnsi="Gill Sans MT" w:cs="Arial"/>
              </w:rPr>
            </w:pPr>
            <w:r w:rsidRPr="00D02224">
              <w:rPr>
                <w:rFonts w:ascii="Gill Sans MT" w:hAnsi="Gill Sans MT" w:cs="Arial"/>
                <w:b/>
                <w:bCs/>
                <w:w w:val="101"/>
                <w:u w:color="000000"/>
              </w:rPr>
              <w:t>Internet Bandwidth and Data Networking Services</w:t>
            </w:r>
            <w:r w:rsidRPr="00D02224">
              <w:rPr>
                <w:rFonts w:ascii="Gill Sans MT" w:hAnsi="Gill Sans MT" w:cstheme="minorHAnsi"/>
              </w:rPr>
              <w:t xml:space="preserve"> </w:t>
            </w:r>
            <w:r w:rsidR="00C34AE1" w:rsidRPr="00D02224">
              <w:rPr>
                <w:rFonts w:ascii="Gill Sans MT" w:hAnsi="Gill Sans MT" w:cs="Arial"/>
              </w:rPr>
              <w:t>(As per ToR)</w:t>
            </w:r>
          </w:p>
        </w:tc>
        <w:tc>
          <w:tcPr>
            <w:tcW w:w="3387" w:type="dxa"/>
            <w:tcBorders>
              <w:top w:val="single" w:sz="18" w:space="0" w:color="auto"/>
            </w:tcBorders>
            <w:vAlign w:val="center"/>
          </w:tcPr>
          <w:p w14:paraId="7A3400D2" w14:textId="37833C6E" w:rsidR="00B2292B" w:rsidRPr="00D02224" w:rsidRDefault="00C34AE1" w:rsidP="00203605">
            <w:pPr>
              <w:spacing w:after="0" w:line="276" w:lineRule="auto"/>
              <w:jc w:val="both"/>
              <w:rPr>
                <w:rFonts w:ascii="Gill Sans MT" w:hAnsi="Gill Sans MT" w:cs="Arial"/>
              </w:rPr>
            </w:pPr>
            <w:r w:rsidRPr="00D02224">
              <w:rPr>
                <w:rFonts w:ascii="Gill Sans MT" w:hAnsi="Gill Sans MT" w:cs="Arial"/>
              </w:rPr>
              <w:t>As per ToR</w:t>
            </w:r>
          </w:p>
        </w:tc>
      </w:tr>
      <w:tr w:rsidR="00B2292B" w:rsidRPr="00D02224" w14:paraId="2D6A395D" w14:textId="77777777" w:rsidTr="00C34AE1">
        <w:trPr>
          <w:jc w:val="center"/>
        </w:trPr>
        <w:tc>
          <w:tcPr>
            <w:tcW w:w="2256" w:type="dxa"/>
            <w:tcBorders>
              <w:bottom w:val="single" w:sz="18" w:space="0" w:color="auto"/>
            </w:tcBorders>
            <w:vAlign w:val="center"/>
          </w:tcPr>
          <w:p w14:paraId="7E088924" w14:textId="77777777" w:rsidR="00B2292B" w:rsidRPr="00D02224" w:rsidRDefault="00B2292B" w:rsidP="00203605">
            <w:pPr>
              <w:spacing w:after="0" w:line="276" w:lineRule="auto"/>
              <w:jc w:val="both"/>
              <w:rPr>
                <w:rFonts w:ascii="Gill Sans MT" w:hAnsi="Gill Sans MT" w:cs="Arial"/>
              </w:rPr>
            </w:pPr>
          </w:p>
        </w:tc>
        <w:tc>
          <w:tcPr>
            <w:tcW w:w="3427" w:type="dxa"/>
            <w:tcBorders>
              <w:bottom w:val="single" w:sz="18" w:space="0" w:color="auto"/>
            </w:tcBorders>
            <w:vAlign w:val="center"/>
          </w:tcPr>
          <w:p w14:paraId="28821B26" w14:textId="77777777" w:rsidR="00B2292B" w:rsidRPr="00D02224" w:rsidRDefault="00B2292B" w:rsidP="00203605">
            <w:pPr>
              <w:spacing w:after="0" w:line="276" w:lineRule="auto"/>
              <w:jc w:val="both"/>
              <w:rPr>
                <w:rFonts w:ascii="Gill Sans MT" w:hAnsi="Gill Sans MT" w:cs="Arial"/>
              </w:rPr>
            </w:pPr>
          </w:p>
        </w:tc>
        <w:tc>
          <w:tcPr>
            <w:tcW w:w="3387" w:type="dxa"/>
            <w:tcBorders>
              <w:bottom w:val="single" w:sz="18" w:space="0" w:color="auto"/>
            </w:tcBorders>
            <w:vAlign w:val="center"/>
          </w:tcPr>
          <w:p w14:paraId="22583807" w14:textId="77777777" w:rsidR="00B2292B" w:rsidRPr="00D02224" w:rsidRDefault="00B2292B" w:rsidP="00203605">
            <w:pPr>
              <w:spacing w:after="0" w:line="276" w:lineRule="auto"/>
              <w:jc w:val="both"/>
              <w:rPr>
                <w:rFonts w:ascii="Gill Sans MT" w:hAnsi="Gill Sans MT" w:cs="Arial"/>
              </w:rPr>
            </w:pPr>
          </w:p>
        </w:tc>
      </w:tr>
    </w:tbl>
    <w:p w14:paraId="5F276FF0" w14:textId="064E180D" w:rsidR="00627EBB" w:rsidRPr="00D02224" w:rsidRDefault="00627EBB" w:rsidP="00203605">
      <w:pPr>
        <w:spacing w:before="100" w:beforeAutospacing="1" w:line="276" w:lineRule="auto"/>
        <w:ind w:left="360"/>
        <w:jc w:val="both"/>
        <w:rPr>
          <w:rFonts w:ascii="Gill Sans MT" w:hAnsi="Gill Sans MT" w:cs="Arial"/>
          <w:b/>
          <w:bCs/>
        </w:rPr>
      </w:pPr>
    </w:p>
    <w:p w14:paraId="020148AF" w14:textId="2F1C4ED0" w:rsidR="00B2292B" w:rsidRPr="00D02224" w:rsidRDefault="00627EBB" w:rsidP="003C0644">
      <w:pPr>
        <w:jc w:val="both"/>
        <w:rPr>
          <w:rFonts w:ascii="Gill Sans MT" w:hAnsi="Gill Sans MT" w:cs="Arial"/>
          <w:b/>
          <w:bCs/>
        </w:rPr>
      </w:pPr>
      <w:r w:rsidRPr="00D02224">
        <w:rPr>
          <w:rFonts w:ascii="Gill Sans MT" w:hAnsi="Gill Sans MT" w:cs="Arial"/>
          <w:b/>
          <w:bCs/>
        </w:rPr>
        <w:br w:type="page"/>
      </w:r>
    </w:p>
    <w:p w14:paraId="2E761B68" w14:textId="590E0B10" w:rsidR="003C0644" w:rsidRPr="00D02224" w:rsidRDefault="00B2292B" w:rsidP="00CF0E1A">
      <w:pPr>
        <w:pStyle w:val="ListParagraph"/>
        <w:numPr>
          <w:ilvl w:val="0"/>
          <w:numId w:val="26"/>
        </w:numPr>
        <w:spacing w:before="100" w:beforeAutospacing="1" w:line="276" w:lineRule="auto"/>
        <w:jc w:val="both"/>
        <w:rPr>
          <w:rFonts w:ascii="Gill Sans MT" w:hAnsi="Gill Sans MT" w:cs="Arial"/>
          <w:b/>
          <w:bCs/>
        </w:rPr>
      </w:pPr>
      <w:r w:rsidRPr="00D02224">
        <w:rPr>
          <w:rFonts w:ascii="Gill Sans MT" w:hAnsi="Gill Sans MT" w:cs="Arial"/>
          <w:b/>
          <w:bCs/>
        </w:rPr>
        <w:lastRenderedPageBreak/>
        <w:t>ADDITIONAL INFORMATION</w:t>
      </w:r>
    </w:p>
    <w:p w14:paraId="04063D47" w14:textId="638C8C31" w:rsidR="003C0644" w:rsidRPr="00D02224" w:rsidRDefault="003C0644" w:rsidP="003C0644">
      <w:pPr>
        <w:pStyle w:val="NoSpacing"/>
        <w:jc w:val="center"/>
        <w:rPr>
          <w:rFonts w:ascii="Gill Sans MT" w:hAnsi="Gill Sans MT" w:cs="Arial"/>
          <w:b/>
          <w:bCs/>
          <w:w w:val="101"/>
          <w:sz w:val="28"/>
          <w:szCs w:val="28"/>
          <w:u w:color="000000"/>
        </w:rPr>
      </w:pPr>
      <w:r w:rsidRPr="00D02224">
        <w:rPr>
          <w:rFonts w:ascii="Gill Sans MT" w:hAnsi="Gill Sans MT" w:cs="Arial"/>
          <w:b/>
          <w:bCs/>
          <w:sz w:val="28"/>
          <w:szCs w:val="28"/>
          <w:u w:color="000000"/>
        </w:rPr>
        <w:t>Terms</w:t>
      </w:r>
      <w:r w:rsidRPr="00D02224">
        <w:rPr>
          <w:rFonts w:ascii="Gill Sans MT" w:hAnsi="Gill Sans MT" w:cs="Arial"/>
          <w:b/>
          <w:bCs/>
          <w:spacing w:val="3"/>
          <w:sz w:val="28"/>
          <w:szCs w:val="28"/>
          <w:u w:color="000000"/>
        </w:rPr>
        <w:t xml:space="preserve"> </w:t>
      </w:r>
      <w:r w:rsidRPr="00D02224">
        <w:rPr>
          <w:rFonts w:ascii="Gill Sans MT" w:hAnsi="Gill Sans MT" w:cs="Arial"/>
          <w:b/>
          <w:bCs/>
          <w:sz w:val="28"/>
          <w:szCs w:val="28"/>
          <w:u w:color="000000"/>
        </w:rPr>
        <w:t>of</w:t>
      </w:r>
      <w:r w:rsidRPr="00D02224">
        <w:rPr>
          <w:rFonts w:ascii="Gill Sans MT" w:hAnsi="Gill Sans MT" w:cs="Arial"/>
          <w:b/>
          <w:bCs/>
          <w:spacing w:val="9"/>
          <w:sz w:val="28"/>
          <w:szCs w:val="28"/>
          <w:u w:color="000000"/>
        </w:rPr>
        <w:t xml:space="preserve"> </w:t>
      </w:r>
      <w:r w:rsidRPr="00D02224">
        <w:rPr>
          <w:rFonts w:ascii="Gill Sans MT" w:hAnsi="Gill Sans MT" w:cs="Arial"/>
          <w:b/>
          <w:bCs/>
          <w:w w:val="101"/>
          <w:sz w:val="28"/>
          <w:szCs w:val="28"/>
          <w:u w:color="000000"/>
        </w:rPr>
        <w:t>Reference</w:t>
      </w:r>
    </w:p>
    <w:p w14:paraId="7E696DC2" w14:textId="77777777" w:rsidR="003C0644" w:rsidRPr="00D02224" w:rsidRDefault="003C0644" w:rsidP="003C0644">
      <w:pPr>
        <w:pStyle w:val="NoSpacing"/>
        <w:jc w:val="center"/>
        <w:rPr>
          <w:rFonts w:ascii="Gill Sans MT" w:hAnsi="Gill Sans MT" w:cs="Arial"/>
          <w:b/>
          <w:bCs/>
          <w:sz w:val="28"/>
          <w:szCs w:val="28"/>
        </w:rPr>
      </w:pPr>
      <w:r w:rsidRPr="00D02224">
        <w:rPr>
          <w:rFonts w:ascii="Gill Sans MT" w:hAnsi="Gill Sans MT" w:cs="Arial"/>
          <w:b/>
          <w:bCs/>
          <w:w w:val="101"/>
          <w:sz w:val="28"/>
          <w:szCs w:val="28"/>
          <w:u w:color="000000"/>
        </w:rPr>
        <w:t>For framework agreement of Internet Bandwidth &amp; Data Networking</w:t>
      </w:r>
    </w:p>
    <w:p w14:paraId="2DA4A8AF" w14:textId="77777777" w:rsidR="003C0644" w:rsidRPr="00D02224" w:rsidRDefault="003C0644" w:rsidP="003C0644">
      <w:pPr>
        <w:pStyle w:val="NoSpacing"/>
        <w:jc w:val="both"/>
        <w:rPr>
          <w:rFonts w:ascii="Gill Sans MT" w:hAnsi="Gill Sans MT" w:cs="Arial"/>
        </w:rPr>
      </w:pPr>
    </w:p>
    <w:p w14:paraId="20E80922" w14:textId="77777777" w:rsidR="003C0644" w:rsidRPr="00D02224" w:rsidRDefault="003C0644" w:rsidP="003C0644">
      <w:pPr>
        <w:pStyle w:val="NoSpacing"/>
        <w:ind w:left="360"/>
        <w:jc w:val="both"/>
        <w:rPr>
          <w:rFonts w:ascii="Gill Sans MT" w:hAnsi="Gill Sans MT" w:cs="Arial"/>
        </w:rPr>
      </w:pPr>
      <w:r w:rsidRPr="00D02224">
        <w:rPr>
          <w:rFonts w:ascii="Gill Sans MT" w:hAnsi="Gill Sans MT" w:cs="Arial"/>
          <w:b/>
          <w:bCs/>
        </w:rPr>
        <w:t xml:space="preserve">1.  Description </w:t>
      </w:r>
      <w:r w:rsidRPr="00D02224">
        <w:rPr>
          <w:rFonts w:ascii="Gill Sans MT" w:hAnsi="Gill Sans MT" w:cs="Arial"/>
          <w:b/>
          <w:bCs/>
          <w:spacing w:val="10"/>
        </w:rPr>
        <w:t>of work</w:t>
      </w:r>
      <w:r w:rsidRPr="00D02224">
        <w:rPr>
          <w:rFonts w:ascii="Gill Sans MT" w:hAnsi="Gill Sans MT" w:cs="Arial"/>
          <w:bCs/>
          <w:spacing w:val="10"/>
        </w:rPr>
        <w:t>:</w:t>
      </w:r>
      <w:r w:rsidRPr="00D02224">
        <w:rPr>
          <w:rFonts w:ascii="Gill Sans MT" w:hAnsi="Gill Sans MT" w:cs="Arial"/>
        </w:rPr>
        <w:t xml:space="preserve"> </w:t>
      </w:r>
      <w:r w:rsidRPr="00D02224">
        <w:rPr>
          <w:rFonts w:ascii="Gill Sans MT" w:hAnsi="Gill Sans MT" w:cs="Arial"/>
          <w:spacing w:val="32"/>
        </w:rPr>
        <w:t xml:space="preserve"> </w:t>
      </w:r>
      <w:r w:rsidRPr="00D02224">
        <w:rPr>
          <w:rFonts w:ascii="Gill Sans MT" w:hAnsi="Gill Sans MT" w:cs="Arial"/>
        </w:rPr>
        <w:t>Save the Children International is inviting offer for providing Internet Bandwidth and Nationwide Data Networking services Bangladesh Country Office and affiliated Field Offices located in different districts towns. Additionally, home internet connectivity for eligible employees will also be required.</w:t>
      </w:r>
    </w:p>
    <w:p w14:paraId="00B322BD" w14:textId="77777777" w:rsidR="003C0644" w:rsidRPr="00D02224" w:rsidRDefault="003C0644" w:rsidP="003C0644">
      <w:pPr>
        <w:pStyle w:val="NoSpacing"/>
        <w:jc w:val="both"/>
        <w:rPr>
          <w:rFonts w:ascii="Gill Sans MT" w:hAnsi="Gill Sans MT" w:cs="Arial"/>
        </w:rPr>
      </w:pPr>
    </w:p>
    <w:p w14:paraId="734867C7" w14:textId="77777777" w:rsidR="003C0644" w:rsidRPr="00D02224" w:rsidRDefault="003C0644" w:rsidP="00CF0E1A">
      <w:pPr>
        <w:pStyle w:val="NoSpacing"/>
        <w:widowControl w:val="0"/>
        <w:numPr>
          <w:ilvl w:val="0"/>
          <w:numId w:val="85"/>
        </w:numPr>
        <w:jc w:val="both"/>
        <w:rPr>
          <w:rFonts w:ascii="Gill Sans MT" w:hAnsi="Gill Sans MT" w:cs="Arial"/>
        </w:rPr>
      </w:pPr>
      <w:r w:rsidRPr="00D02224">
        <w:rPr>
          <w:rFonts w:ascii="Gill Sans MT" w:hAnsi="Gill Sans MT" w:cs="Arial"/>
          <w:b/>
          <w:bCs/>
          <w:w w:val="98"/>
        </w:rPr>
        <w:t>Office Locatio</w:t>
      </w:r>
      <w:r w:rsidRPr="00D02224">
        <w:rPr>
          <w:rFonts w:ascii="Gill Sans MT" w:hAnsi="Gill Sans MT" w:cs="Arial"/>
          <w:b/>
          <w:bCs/>
          <w:spacing w:val="-6"/>
          <w:w w:val="98"/>
        </w:rPr>
        <w:t>ns</w:t>
      </w:r>
      <w:r w:rsidRPr="00D02224">
        <w:rPr>
          <w:rFonts w:ascii="Gill Sans MT" w:hAnsi="Gill Sans MT" w:cs="Arial"/>
          <w:b/>
          <w:bCs/>
          <w:w w:val="98"/>
        </w:rPr>
        <w:t>:</w:t>
      </w:r>
      <w:r w:rsidRPr="00D02224">
        <w:rPr>
          <w:rFonts w:ascii="Gill Sans MT" w:hAnsi="Gill Sans MT" w:cs="Arial"/>
          <w:spacing w:val="-12"/>
          <w:w w:val="98"/>
        </w:rPr>
        <w:t xml:space="preserve"> </w:t>
      </w:r>
      <w:r w:rsidRPr="00D02224">
        <w:rPr>
          <w:rFonts w:ascii="Gill Sans MT" w:hAnsi="Gill Sans MT" w:cs="Arial"/>
        </w:rPr>
        <w:t>Dhaka (Gulshan &amp; Annex), Barisal, Faridpur, Noakhali, Sylhet, Cox’s Bazar, Moulavibazar, Chattogram, Gaibandha, Ukhiya, Daulatia.</w:t>
      </w:r>
    </w:p>
    <w:p w14:paraId="3BC22332" w14:textId="77777777" w:rsidR="003C0644" w:rsidRPr="00D02224" w:rsidRDefault="003C0644" w:rsidP="003C0644">
      <w:pPr>
        <w:pStyle w:val="NoSpacing"/>
        <w:ind w:left="720"/>
        <w:jc w:val="both"/>
        <w:rPr>
          <w:rFonts w:ascii="Gill Sans MT" w:hAnsi="Gill Sans MT" w:cs="Arial"/>
          <w:i/>
        </w:rPr>
      </w:pPr>
      <w:r w:rsidRPr="00D02224">
        <w:rPr>
          <w:rFonts w:ascii="Gill Sans MT" w:hAnsi="Gill Sans MT" w:cs="Arial"/>
          <w:i/>
        </w:rPr>
        <w:t>Note: Locations may change from time to time. During the contract period, additional locations may be added or existing locations may be discontinued based on SCI requirements.</w:t>
      </w:r>
    </w:p>
    <w:p w14:paraId="21CD1BBE" w14:textId="77777777" w:rsidR="003C0644" w:rsidRPr="00D02224" w:rsidRDefault="003C0644" w:rsidP="003C0644">
      <w:pPr>
        <w:pStyle w:val="NoSpacing"/>
        <w:ind w:left="720"/>
        <w:jc w:val="both"/>
        <w:rPr>
          <w:rFonts w:ascii="Gill Sans MT" w:hAnsi="Gill Sans MT" w:cs="Arial"/>
        </w:rPr>
      </w:pPr>
    </w:p>
    <w:p w14:paraId="54AE150C" w14:textId="303FDA0C" w:rsidR="003C0644" w:rsidRPr="00D02224" w:rsidRDefault="003C0644" w:rsidP="00CF0E1A">
      <w:pPr>
        <w:pStyle w:val="NoSpacing"/>
        <w:widowControl w:val="0"/>
        <w:numPr>
          <w:ilvl w:val="0"/>
          <w:numId w:val="85"/>
        </w:numPr>
        <w:jc w:val="both"/>
        <w:rPr>
          <w:rFonts w:ascii="Gill Sans MT" w:hAnsi="Gill Sans MT" w:cs="Arial"/>
        </w:rPr>
      </w:pPr>
      <w:r w:rsidRPr="00D02224">
        <w:rPr>
          <w:rFonts w:ascii="Gill Sans MT" w:hAnsi="Gill Sans MT" w:cs="Arial"/>
          <w:b/>
          <w:bCs/>
        </w:rPr>
        <w:t>Duration:</w:t>
      </w:r>
      <w:r w:rsidRPr="00D02224">
        <w:rPr>
          <w:rFonts w:ascii="Gill Sans MT" w:hAnsi="Gill Sans MT" w:cs="Arial"/>
        </w:rPr>
        <w:t xml:space="preserve"> </w:t>
      </w:r>
      <w:r w:rsidRPr="00D02224">
        <w:rPr>
          <w:rFonts w:ascii="Gill Sans MT" w:hAnsi="Gill Sans MT" w:cs="Arial"/>
          <w:spacing w:val="25"/>
        </w:rPr>
        <w:t xml:space="preserve"> </w:t>
      </w:r>
      <w:r w:rsidRPr="00D02224">
        <w:rPr>
          <w:rFonts w:ascii="Gill Sans MT" w:hAnsi="Gill Sans MT" w:cs="Arial"/>
        </w:rPr>
        <w:t xml:space="preserve">The framework agreement will be for three (2) years. Contract may be terminated earlier for unsatisfactory performance OR extend for another </w:t>
      </w:r>
      <w:r w:rsidR="00D02224">
        <w:rPr>
          <w:rFonts w:ascii="Gill Sans MT" w:hAnsi="Gill Sans MT" w:cs="Arial"/>
        </w:rPr>
        <w:t>one more year</w:t>
      </w:r>
      <w:r w:rsidRPr="00D02224">
        <w:rPr>
          <w:rFonts w:ascii="Gill Sans MT" w:hAnsi="Gill Sans MT" w:cs="Arial"/>
        </w:rPr>
        <w:t xml:space="preserve"> based on the satisfactory performance and mutual understanding of both parties.</w:t>
      </w:r>
    </w:p>
    <w:p w14:paraId="356A6313" w14:textId="77777777" w:rsidR="003C0644" w:rsidRPr="00D02224" w:rsidRDefault="003C0644" w:rsidP="003C0644">
      <w:pPr>
        <w:pStyle w:val="NoSpacing"/>
        <w:ind w:left="720"/>
        <w:jc w:val="both"/>
        <w:rPr>
          <w:rFonts w:ascii="Gill Sans MT" w:hAnsi="Gill Sans MT" w:cs="Arial"/>
        </w:rPr>
      </w:pPr>
    </w:p>
    <w:p w14:paraId="4D679117" w14:textId="77777777" w:rsidR="003C0644" w:rsidRPr="00D02224" w:rsidRDefault="003C0644" w:rsidP="00CF0E1A">
      <w:pPr>
        <w:pStyle w:val="NoSpacing"/>
        <w:widowControl w:val="0"/>
        <w:numPr>
          <w:ilvl w:val="0"/>
          <w:numId w:val="85"/>
        </w:numPr>
        <w:jc w:val="both"/>
        <w:rPr>
          <w:rFonts w:ascii="Gill Sans MT" w:hAnsi="Gill Sans MT" w:cs="Arial"/>
          <w:spacing w:val="45"/>
        </w:rPr>
      </w:pPr>
      <w:r w:rsidRPr="00D02224">
        <w:rPr>
          <w:rFonts w:ascii="Gill Sans MT" w:hAnsi="Gill Sans MT" w:cs="Arial"/>
          <w:b/>
          <w:bCs/>
        </w:rPr>
        <w:t>Scope</w:t>
      </w:r>
      <w:r w:rsidRPr="00D02224">
        <w:rPr>
          <w:rFonts w:ascii="Gill Sans MT" w:hAnsi="Gill Sans MT" w:cs="Arial"/>
          <w:b/>
          <w:bCs/>
          <w:spacing w:val="-19"/>
        </w:rPr>
        <w:t xml:space="preserve"> </w:t>
      </w:r>
      <w:r w:rsidRPr="00D02224">
        <w:rPr>
          <w:rFonts w:ascii="Gill Sans MT" w:hAnsi="Gill Sans MT" w:cs="Arial"/>
          <w:b/>
          <w:bCs/>
        </w:rPr>
        <w:t>of</w:t>
      </w:r>
      <w:r w:rsidRPr="00D02224">
        <w:rPr>
          <w:rFonts w:ascii="Gill Sans MT" w:hAnsi="Gill Sans MT" w:cs="Arial"/>
          <w:b/>
          <w:bCs/>
          <w:spacing w:val="24"/>
        </w:rPr>
        <w:t xml:space="preserve"> </w:t>
      </w:r>
      <w:r w:rsidRPr="00D02224">
        <w:rPr>
          <w:rFonts w:ascii="Gill Sans MT" w:hAnsi="Gill Sans MT" w:cs="Arial"/>
          <w:b/>
          <w:bCs/>
        </w:rPr>
        <w:t>Work:</w:t>
      </w:r>
      <w:r w:rsidRPr="00D02224">
        <w:rPr>
          <w:rFonts w:ascii="Gill Sans MT" w:hAnsi="Gill Sans MT" w:cs="Arial"/>
          <w:spacing w:val="17"/>
        </w:rPr>
        <w:t xml:space="preserve"> </w:t>
      </w:r>
    </w:p>
    <w:p w14:paraId="1935FA3F" w14:textId="77777777" w:rsidR="003C0644" w:rsidRPr="00D02224" w:rsidRDefault="003C0644" w:rsidP="00CF0E1A">
      <w:pPr>
        <w:pStyle w:val="NoSpacing"/>
        <w:widowControl w:val="0"/>
        <w:numPr>
          <w:ilvl w:val="1"/>
          <w:numId w:val="85"/>
        </w:numPr>
        <w:jc w:val="both"/>
        <w:rPr>
          <w:rFonts w:ascii="Gill Sans MT" w:hAnsi="Gill Sans MT" w:cs="Arial"/>
          <w:spacing w:val="45"/>
        </w:rPr>
      </w:pPr>
      <w:r w:rsidRPr="00D02224">
        <w:rPr>
          <w:rFonts w:ascii="Gill Sans MT" w:hAnsi="Gill Sans MT" w:cs="Arial"/>
          <w:b/>
          <w:i/>
          <w:u w:val="single"/>
        </w:rPr>
        <w:t>Internet Bandwidth</w:t>
      </w:r>
      <w:r w:rsidRPr="00D02224">
        <w:rPr>
          <w:rFonts w:ascii="Gill Sans MT" w:hAnsi="Gill Sans MT" w:cs="Arial"/>
          <w:i/>
          <w:u w:val="single"/>
        </w:rPr>
        <w:t>:</w:t>
      </w:r>
      <w:r w:rsidRPr="00D02224">
        <w:rPr>
          <w:rFonts w:ascii="Gill Sans MT" w:hAnsi="Gill Sans MT" w:cs="Arial"/>
        </w:rPr>
        <w:t xml:space="preserve"> Dedicated 200</w:t>
      </w:r>
      <w:r w:rsidRPr="00D02224">
        <w:rPr>
          <w:rFonts w:ascii="Gill Sans MT" w:hAnsi="Gill Sans MT" w:cs="Arial"/>
          <w:b/>
        </w:rPr>
        <w:t xml:space="preserve"> </w:t>
      </w:r>
      <w:r w:rsidRPr="00D02224">
        <w:rPr>
          <w:rFonts w:ascii="Gill Sans MT" w:hAnsi="Gill Sans MT" w:cs="Arial"/>
        </w:rPr>
        <w:t>mbps high speed internet bandwidth (may increase or decrease depending upon quoted price) to be shared by all SCiBD project office locations and eligible home users. Redundant downstream and upstream connectivity to Dhaka Country Office must be ensured by the ISP.</w:t>
      </w:r>
    </w:p>
    <w:p w14:paraId="46CE0306" w14:textId="77777777" w:rsidR="003C0644" w:rsidRPr="0013359A" w:rsidRDefault="003C0644" w:rsidP="00CF0E1A">
      <w:pPr>
        <w:pStyle w:val="NoSpacing"/>
        <w:widowControl w:val="0"/>
        <w:numPr>
          <w:ilvl w:val="1"/>
          <w:numId w:val="85"/>
        </w:numPr>
        <w:jc w:val="both"/>
        <w:rPr>
          <w:rFonts w:ascii="Gill Sans MT" w:hAnsi="Gill Sans MT" w:cs="Arial"/>
          <w:spacing w:val="45"/>
        </w:rPr>
      </w:pPr>
      <w:r w:rsidRPr="00D02224">
        <w:rPr>
          <w:rFonts w:ascii="Gill Sans MT" w:hAnsi="Gill Sans MT" w:cs="Arial"/>
          <w:b/>
          <w:i/>
          <w:u w:val="single"/>
        </w:rPr>
        <w:t>Nationwide Data Connection</w:t>
      </w:r>
      <w:r w:rsidRPr="00D02224">
        <w:rPr>
          <w:rFonts w:ascii="Gill Sans MT" w:hAnsi="Gill Sans MT" w:cs="Arial"/>
          <w:i/>
          <w:u w:val="single"/>
        </w:rPr>
        <w:t>:</w:t>
      </w:r>
      <w:r w:rsidRPr="00D02224">
        <w:rPr>
          <w:rFonts w:ascii="Gill Sans MT" w:hAnsi="Gill Sans MT" w:cs="Arial"/>
        </w:rPr>
        <w:t xml:space="preserve"> A routed data connection (having between 4 mbps to 32 mbps bandwidth per location – Appendix A) between all SCiBD offices will be established and maintained by </w:t>
      </w:r>
      <w:r w:rsidRPr="0013359A">
        <w:rPr>
          <w:rFonts w:ascii="Gill Sans MT" w:hAnsi="Gill Sans MT" w:cs="Arial"/>
        </w:rPr>
        <w:t>the provider.</w:t>
      </w:r>
    </w:p>
    <w:p w14:paraId="6856E999" w14:textId="77777777" w:rsidR="003C0644" w:rsidRPr="0013359A" w:rsidRDefault="003C0644" w:rsidP="00CF0E1A">
      <w:pPr>
        <w:pStyle w:val="NoSpacing"/>
        <w:widowControl w:val="0"/>
        <w:numPr>
          <w:ilvl w:val="1"/>
          <w:numId w:val="85"/>
        </w:numPr>
        <w:jc w:val="both"/>
        <w:rPr>
          <w:rFonts w:ascii="Gill Sans MT" w:hAnsi="Gill Sans MT" w:cs="Arial"/>
          <w:spacing w:val="45"/>
        </w:rPr>
      </w:pPr>
      <w:r w:rsidRPr="0013359A">
        <w:rPr>
          <w:rFonts w:ascii="Gill Sans MT" w:hAnsi="Gill Sans MT" w:cs="Arial"/>
          <w:b/>
          <w:i/>
          <w:u w:val="single"/>
        </w:rPr>
        <w:t>Dark Fiber Connection</w:t>
      </w:r>
      <w:r w:rsidRPr="0013359A">
        <w:rPr>
          <w:rFonts w:ascii="Gill Sans MT" w:hAnsi="Gill Sans MT" w:cs="Arial"/>
          <w:i/>
          <w:u w:val="single"/>
        </w:rPr>
        <w:t>:</w:t>
      </w:r>
      <w:r w:rsidRPr="0013359A">
        <w:rPr>
          <w:rFonts w:ascii="Gill Sans MT" w:hAnsi="Gill Sans MT" w:cs="Arial"/>
        </w:rPr>
        <w:t xml:space="preserve"> A redundant dark fiber connection between Gulshan and Annex offices will be provided by the vendor.</w:t>
      </w:r>
    </w:p>
    <w:p w14:paraId="694C8C6A" w14:textId="77777777" w:rsidR="003C0644" w:rsidRPr="0013359A" w:rsidRDefault="003C0644" w:rsidP="00CF0E1A">
      <w:pPr>
        <w:pStyle w:val="NoSpacing"/>
        <w:widowControl w:val="0"/>
        <w:numPr>
          <w:ilvl w:val="1"/>
          <w:numId w:val="85"/>
        </w:numPr>
        <w:jc w:val="both"/>
        <w:rPr>
          <w:rFonts w:ascii="Gill Sans MT" w:hAnsi="Gill Sans MT" w:cs="Arial"/>
        </w:rPr>
      </w:pPr>
      <w:r w:rsidRPr="0013359A">
        <w:rPr>
          <w:rFonts w:ascii="Gill Sans MT" w:hAnsi="Gill Sans MT" w:cs="Arial"/>
          <w:b/>
          <w:i/>
          <w:u w:val="single"/>
        </w:rPr>
        <w:t>Disaster Recovery Site setup</w:t>
      </w:r>
      <w:r w:rsidRPr="0013359A">
        <w:rPr>
          <w:rFonts w:ascii="Gill Sans MT" w:hAnsi="Gill Sans MT" w:cs="Arial"/>
        </w:rPr>
        <w:t>: If require setup a DR site in Annex building to work as a backup site in case of any down time in Internet and data connectivity running from Main building.</w:t>
      </w:r>
    </w:p>
    <w:p w14:paraId="38B3A5AF" w14:textId="77777777" w:rsidR="003C0644" w:rsidRPr="00D02224" w:rsidRDefault="003C0644" w:rsidP="00CF0E1A">
      <w:pPr>
        <w:pStyle w:val="NoSpacing"/>
        <w:widowControl w:val="0"/>
        <w:numPr>
          <w:ilvl w:val="1"/>
          <w:numId w:val="85"/>
        </w:numPr>
        <w:jc w:val="both"/>
        <w:rPr>
          <w:rFonts w:ascii="Gill Sans MT" w:hAnsi="Gill Sans MT" w:cs="Arial"/>
          <w:spacing w:val="45"/>
        </w:rPr>
      </w:pPr>
      <w:r w:rsidRPr="0013359A">
        <w:rPr>
          <w:rFonts w:ascii="Gill Sans MT" w:hAnsi="Gill Sans MT" w:cs="Arial"/>
          <w:b/>
          <w:i/>
          <w:u w:val="single"/>
        </w:rPr>
        <w:t>Executive Home Internet</w:t>
      </w:r>
      <w:r w:rsidRPr="0013359A">
        <w:rPr>
          <w:rFonts w:ascii="Gill Sans MT" w:hAnsi="Gill Sans MT" w:cs="Arial"/>
          <w:i/>
          <w:u w:val="single"/>
        </w:rPr>
        <w:t>:</w:t>
      </w:r>
      <w:r w:rsidRPr="0013359A">
        <w:rPr>
          <w:rFonts w:ascii="Gill Sans MT" w:hAnsi="Gill Sans MT" w:cs="Arial"/>
        </w:rPr>
        <w:t xml:space="preserve"> Home</w:t>
      </w:r>
      <w:r w:rsidRPr="00D02224">
        <w:rPr>
          <w:rFonts w:ascii="Gill Sans MT" w:hAnsi="Gill Sans MT" w:cs="Arial"/>
        </w:rPr>
        <w:t xml:space="preserve"> internet connections for around 15-20 expats and senior management employees in Dhaka city will be provided by the vendor.</w:t>
      </w:r>
    </w:p>
    <w:p w14:paraId="5EE808FB" w14:textId="77777777" w:rsidR="003C0644" w:rsidRPr="00D02224" w:rsidRDefault="003C0644" w:rsidP="00CF0E1A">
      <w:pPr>
        <w:pStyle w:val="NoSpacing"/>
        <w:widowControl w:val="0"/>
        <w:numPr>
          <w:ilvl w:val="1"/>
          <w:numId w:val="85"/>
        </w:numPr>
        <w:jc w:val="both"/>
        <w:rPr>
          <w:rFonts w:ascii="Gill Sans MT" w:hAnsi="Gill Sans MT" w:cs="Arial"/>
          <w:spacing w:val="45"/>
        </w:rPr>
      </w:pPr>
      <w:r w:rsidRPr="00D02224">
        <w:rPr>
          <w:rFonts w:ascii="Gill Sans MT" w:hAnsi="Gill Sans MT" w:cs="Arial"/>
          <w:b/>
          <w:i/>
          <w:u w:val="single"/>
        </w:rPr>
        <w:t>Employee Home internet package</w:t>
      </w:r>
      <w:r w:rsidRPr="00D02224">
        <w:rPr>
          <w:rFonts w:ascii="Gill Sans MT" w:hAnsi="Gill Sans MT" w:cs="Arial"/>
        </w:rPr>
        <w:t xml:space="preserve">: Special Home internet package by vendor for around 200 staffs in divisional cities. Employees will pay by themselves. </w:t>
      </w:r>
    </w:p>
    <w:p w14:paraId="06AD804B"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i/>
          <w:u w:val="single"/>
        </w:rPr>
        <w:t>Internet connection for SCI partners and SCI project locations</w:t>
      </w:r>
      <w:r w:rsidRPr="00D02224">
        <w:rPr>
          <w:rFonts w:ascii="Gill Sans MT" w:hAnsi="Gill Sans MT" w:cs="Arial"/>
          <w:spacing w:val="45"/>
        </w:rPr>
        <w:t xml:space="preserve">: </w:t>
      </w:r>
      <w:r w:rsidRPr="00D02224">
        <w:rPr>
          <w:rFonts w:ascii="Gill Sans MT" w:hAnsi="Gill Sans MT" w:cs="Arial"/>
        </w:rPr>
        <w:t xml:space="preserve">Vendor will provide SCI partners and different project locations internet connection as per FWA.  </w:t>
      </w:r>
    </w:p>
    <w:p w14:paraId="491F816E" w14:textId="77777777" w:rsidR="003C0644" w:rsidRPr="00D02224" w:rsidRDefault="003C0644" w:rsidP="00CF0E1A">
      <w:pPr>
        <w:pStyle w:val="NoSpacing"/>
        <w:widowControl w:val="0"/>
        <w:numPr>
          <w:ilvl w:val="1"/>
          <w:numId w:val="85"/>
        </w:numPr>
        <w:jc w:val="both"/>
        <w:rPr>
          <w:rFonts w:ascii="Gill Sans MT" w:hAnsi="Gill Sans MT" w:cs="Arial"/>
          <w:spacing w:val="45"/>
        </w:rPr>
      </w:pPr>
      <w:r w:rsidRPr="00D02224">
        <w:rPr>
          <w:rFonts w:ascii="Gill Sans MT" w:hAnsi="Gill Sans MT" w:cs="Arial"/>
          <w:b/>
          <w:i/>
          <w:u w:val="single"/>
        </w:rPr>
        <w:t>Equipment</w:t>
      </w:r>
      <w:r w:rsidRPr="00D02224">
        <w:rPr>
          <w:rFonts w:ascii="Gill Sans MT" w:hAnsi="Gill Sans MT" w:cs="Arial"/>
          <w:i/>
          <w:u w:val="single"/>
        </w:rPr>
        <w:t>:</w:t>
      </w:r>
      <w:r w:rsidRPr="00D02224">
        <w:rPr>
          <w:rFonts w:ascii="Gill Sans MT" w:hAnsi="Gill Sans MT" w:cs="Arial"/>
        </w:rPr>
        <w:t xml:space="preserve"> The vendor will supply all the required equipment (Antenna, Tower, Cabling, Modem, Media Converter, Router etc.) as required for establishing and maintaining the required connections.</w:t>
      </w:r>
    </w:p>
    <w:p w14:paraId="58B53E0A"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i/>
          <w:u w:val="single"/>
        </w:rPr>
        <w:t>Design:</w:t>
      </w:r>
      <w:r w:rsidRPr="00D02224">
        <w:rPr>
          <w:rFonts w:ascii="Gill Sans MT" w:hAnsi="Gill Sans MT" w:cs="Arial"/>
          <w:spacing w:val="45"/>
        </w:rPr>
        <w:t xml:space="preserve"> </w:t>
      </w:r>
      <w:r w:rsidRPr="00D02224">
        <w:rPr>
          <w:rFonts w:ascii="Gill Sans MT" w:hAnsi="Gill Sans MT" w:cs="Arial"/>
        </w:rPr>
        <w:t>The selected vendor will assist the SCI Technical Team to maintain the existing Network design</w:t>
      </w:r>
    </w:p>
    <w:p w14:paraId="3C19E0BF"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u w:val="single"/>
        </w:rPr>
        <w:t>Last mile distance</w:t>
      </w:r>
      <w:r w:rsidRPr="00D02224">
        <w:rPr>
          <w:rFonts w:ascii="Gill Sans MT" w:hAnsi="Gill Sans MT" w:cs="Arial"/>
        </w:rPr>
        <w:t>: Must provide after survey - last mile distance, equipment and latency.</w:t>
      </w:r>
    </w:p>
    <w:p w14:paraId="47CFD46E"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i/>
          <w:u w:val="single"/>
        </w:rPr>
        <w:t>Router configuration</w:t>
      </w:r>
      <w:r w:rsidRPr="00D02224">
        <w:rPr>
          <w:rFonts w:ascii="Gill Sans MT" w:hAnsi="Gill Sans MT" w:cs="Arial"/>
        </w:rPr>
        <w:t>: Must provide router, which are similar to current router in Dhaka and other offices. At least, 1(one) Internet facing Router and 1(one) Data Connectivity Router of sufficient capacity for Dhaka Country Office must be provided by the vendor (Internet Router Cisco 4331, Data Connectivity Router Cisco 2911 and FO Router MicroTik 750).</w:t>
      </w:r>
    </w:p>
    <w:p w14:paraId="0B156006"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rPr>
        <w:t>Please refer to the attached FO list in Appendix A and Home Internet connection list in Appendix B for details.</w:t>
      </w:r>
    </w:p>
    <w:p w14:paraId="4E117469" w14:textId="77777777" w:rsidR="003C0644" w:rsidRPr="00D02224" w:rsidRDefault="003C0644" w:rsidP="003C0644">
      <w:pPr>
        <w:pStyle w:val="ListParagraph"/>
        <w:rPr>
          <w:rFonts w:ascii="Gill Sans MT" w:hAnsi="Gill Sans MT" w:cs="Arial"/>
        </w:rPr>
      </w:pPr>
    </w:p>
    <w:p w14:paraId="0EABBCC2"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i/>
        </w:rPr>
        <w:t>Monitoring</w:t>
      </w:r>
      <w:r w:rsidRPr="00D02224">
        <w:rPr>
          <w:rFonts w:ascii="Gill Sans MT" w:hAnsi="Gill Sans MT" w:cs="Arial"/>
        </w:rPr>
        <w:t>: ISP must provide us effective monitoring tools to monitor internet and data connectivity against cyber threats.</w:t>
      </w:r>
    </w:p>
    <w:p w14:paraId="6D75256E"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i/>
        </w:rPr>
        <w:t>Security</w:t>
      </w:r>
      <w:r w:rsidRPr="00D02224">
        <w:rPr>
          <w:rFonts w:ascii="Gill Sans MT" w:hAnsi="Gill Sans MT" w:cs="Arial"/>
        </w:rPr>
        <w:t>: Add additional security surveillance technology in internet bandwidth to minimize/visible any threat.</w:t>
      </w:r>
    </w:p>
    <w:p w14:paraId="4229EDB0" w14:textId="77777777" w:rsidR="003C0644" w:rsidRPr="00D02224" w:rsidRDefault="003C0644" w:rsidP="003C0644">
      <w:pPr>
        <w:pStyle w:val="NoSpacing"/>
        <w:ind w:left="1440"/>
        <w:jc w:val="both"/>
        <w:rPr>
          <w:rFonts w:ascii="Gill Sans MT" w:hAnsi="Gill Sans MT" w:cs="Arial"/>
        </w:rPr>
      </w:pPr>
    </w:p>
    <w:p w14:paraId="5D90552C" w14:textId="77777777" w:rsidR="003C0644" w:rsidRPr="00D02224" w:rsidRDefault="003C0644" w:rsidP="00CF0E1A">
      <w:pPr>
        <w:pStyle w:val="NoSpacing"/>
        <w:widowControl w:val="0"/>
        <w:numPr>
          <w:ilvl w:val="0"/>
          <w:numId w:val="85"/>
        </w:numPr>
        <w:jc w:val="both"/>
        <w:rPr>
          <w:rFonts w:ascii="Gill Sans MT" w:hAnsi="Gill Sans MT" w:cs="Arial"/>
          <w:w w:val="102"/>
        </w:rPr>
      </w:pPr>
      <w:r w:rsidRPr="00D02224">
        <w:rPr>
          <w:rFonts w:ascii="Gill Sans MT" w:hAnsi="Gill Sans MT" w:cs="Arial"/>
          <w:b/>
          <w:bCs/>
        </w:rPr>
        <w:t>Spare</w:t>
      </w:r>
      <w:r w:rsidRPr="00D02224">
        <w:rPr>
          <w:rFonts w:ascii="Gill Sans MT" w:hAnsi="Gill Sans MT" w:cs="Arial"/>
          <w:b/>
          <w:bCs/>
          <w:spacing w:val="19"/>
        </w:rPr>
        <w:t xml:space="preserve"> </w:t>
      </w:r>
      <w:r w:rsidRPr="00D02224">
        <w:rPr>
          <w:rFonts w:ascii="Gill Sans MT" w:hAnsi="Gill Sans MT" w:cs="Arial"/>
          <w:b/>
          <w:bCs/>
        </w:rPr>
        <w:t>Equipment</w:t>
      </w:r>
      <w:r w:rsidRPr="00D02224">
        <w:rPr>
          <w:rFonts w:ascii="Gill Sans MT" w:hAnsi="Gill Sans MT" w:cs="Arial"/>
          <w:b/>
        </w:rPr>
        <w:t>:</w:t>
      </w:r>
      <w:r w:rsidRPr="00D02224">
        <w:rPr>
          <w:rFonts w:ascii="Gill Sans MT" w:hAnsi="Gill Sans MT" w:cs="Arial"/>
          <w:spacing w:val="22"/>
        </w:rPr>
        <w:t xml:space="preserve"> </w:t>
      </w:r>
      <w:r w:rsidRPr="00D02224">
        <w:rPr>
          <w:rFonts w:ascii="Gill Sans MT" w:hAnsi="Gill Sans MT" w:cs="Arial"/>
        </w:rPr>
        <w:t>The</w:t>
      </w:r>
      <w:r w:rsidRPr="00D02224">
        <w:rPr>
          <w:rFonts w:ascii="Gill Sans MT" w:hAnsi="Gill Sans MT" w:cs="Arial"/>
          <w:spacing w:val="26"/>
        </w:rPr>
        <w:t xml:space="preserve"> </w:t>
      </w:r>
      <w:r w:rsidRPr="00D02224">
        <w:rPr>
          <w:rFonts w:ascii="Gill Sans MT" w:hAnsi="Gill Sans MT" w:cs="Arial"/>
        </w:rPr>
        <w:t>vendor</w:t>
      </w:r>
      <w:r w:rsidRPr="00D02224">
        <w:rPr>
          <w:rFonts w:ascii="Gill Sans MT" w:hAnsi="Gill Sans MT" w:cs="Arial"/>
          <w:spacing w:val="53"/>
        </w:rPr>
        <w:t xml:space="preserve"> </w:t>
      </w:r>
      <w:r w:rsidRPr="00D02224">
        <w:rPr>
          <w:rFonts w:ascii="Gill Sans MT" w:hAnsi="Gill Sans MT" w:cs="Arial"/>
        </w:rPr>
        <w:t>must</w:t>
      </w:r>
      <w:r w:rsidRPr="00D02224">
        <w:rPr>
          <w:rFonts w:ascii="Gill Sans MT" w:hAnsi="Gill Sans MT" w:cs="Arial"/>
          <w:spacing w:val="51"/>
        </w:rPr>
        <w:t xml:space="preserve"> </w:t>
      </w:r>
      <w:r w:rsidRPr="00D02224">
        <w:rPr>
          <w:rFonts w:ascii="Gill Sans MT" w:hAnsi="Gill Sans MT" w:cs="Arial"/>
        </w:rPr>
        <w:t>ensure</w:t>
      </w:r>
      <w:r w:rsidRPr="00D02224">
        <w:rPr>
          <w:rFonts w:ascii="Gill Sans MT" w:hAnsi="Gill Sans MT" w:cs="Arial"/>
          <w:spacing w:val="37"/>
        </w:rPr>
        <w:t xml:space="preserve"> </w:t>
      </w:r>
      <w:r w:rsidRPr="00D02224">
        <w:rPr>
          <w:rFonts w:ascii="Gill Sans MT" w:hAnsi="Gill Sans MT" w:cs="Arial"/>
        </w:rPr>
        <w:t>availability and prompt</w:t>
      </w:r>
      <w:r w:rsidRPr="00D02224">
        <w:rPr>
          <w:rFonts w:ascii="Gill Sans MT" w:hAnsi="Gill Sans MT" w:cs="Arial"/>
          <w:spacing w:val="32"/>
        </w:rPr>
        <w:t xml:space="preserve"> </w:t>
      </w:r>
      <w:r w:rsidRPr="00D02224">
        <w:rPr>
          <w:rFonts w:ascii="Gill Sans MT" w:hAnsi="Gill Sans MT" w:cs="Arial"/>
        </w:rPr>
        <w:t xml:space="preserve">installation </w:t>
      </w:r>
      <w:r w:rsidRPr="00D02224">
        <w:rPr>
          <w:rFonts w:ascii="Gill Sans MT" w:hAnsi="Gill Sans MT" w:cs="Arial"/>
          <w:spacing w:val="21"/>
        </w:rPr>
        <w:t xml:space="preserve">of </w:t>
      </w:r>
      <w:r w:rsidRPr="00D02224">
        <w:rPr>
          <w:rFonts w:ascii="Gill Sans MT" w:hAnsi="Gill Sans MT" w:cs="Arial"/>
        </w:rPr>
        <w:t>spare</w:t>
      </w:r>
      <w:r w:rsidRPr="00D02224">
        <w:rPr>
          <w:rFonts w:ascii="Gill Sans MT" w:hAnsi="Gill Sans MT" w:cs="Arial"/>
          <w:spacing w:val="30"/>
        </w:rPr>
        <w:t xml:space="preserve"> </w:t>
      </w:r>
      <w:r w:rsidRPr="00D02224">
        <w:rPr>
          <w:rFonts w:ascii="Gill Sans MT" w:hAnsi="Gill Sans MT" w:cs="Arial"/>
        </w:rPr>
        <w:t>networking equipment for all the active locations, when</w:t>
      </w:r>
      <w:r w:rsidRPr="00D02224">
        <w:rPr>
          <w:rFonts w:ascii="Gill Sans MT" w:hAnsi="Gill Sans MT" w:cs="Arial"/>
          <w:spacing w:val="23"/>
        </w:rPr>
        <w:t xml:space="preserve"> </w:t>
      </w:r>
      <w:r w:rsidRPr="00D02224">
        <w:rPr>
          <w:rFonts w:ascii="Gill Sans MT" w:hAnsi="Gill Sans MT" w:cs="Arial"/>
        </w:rPr>
        <w:t>required due to any failure or for maintenance.</w:t>
      </w:r>
      <w:r w:rsidRPr="00D02224">
        <w:rPr>
          <w:rFonts w:ascii="Gill Sans MT" w:hAnsi="Gill Sans MT" w:cs="Arial"/>
          <w:spacing w:val="25"/>
        </w:rPr>
        <w:t xml:space="preserve"> </w:t>
      </w:r>
      <w:r w:rsidRPr="00D02224">
        <w:rPr>
          <w:rFonts w:ascii="Gill Sans MT" w:hAnsi="Gill Sans MT" w:cs="Arial"/>
          <w:spacing w:val="4"/>
        </w:rPr>
        <w:t>The offer should include the location, number and planned lead time for such equipment replacements</w:t>
      </w:r>
      <w:r w:rsidRPr="00D02224">
        <w:rPr>
          <w:rFonts w:ascii="Gill Sans MT" w:hAnsi="Gill Sans MT" w:cs="Arial"/>
          <w:w w:val="102"/>
        </w:rPr>
        <w:t xml:space="preserve">. </w:t>
      </w:r>
    </w:p>
    <w:p w14:paraId="052069D5" w14:textId="1014C9BB" w:rsidR="003C0644" w:rsidRPr="00D02224" w:rsidRDefault="003C0644" w:rsidP="003C0644">
      <w:pPr>
        <w:pStyle w:val="NoSpacing"/>
        <w:ind w:left="720"/>
        <w:jc w:val="both"/>
        <w:rPr>
          <w:rFonts w:ascii="Gill Sans MT" w:hAnsi="Gill Sans MT" w:cs="Arial"/>
          <w:w w:val="102"/>
        </w:rPr>
      </w:pPr>
    </w:p>
    <w:p w14:paraId="088BCB3A" w14:textId="596E0512" w:rsidR="003C0644" w:rsidRPr="00D02224" w:rsidRDefault="003C0644" w:rsidP="003C0644">
      <w:pPr>
        <w:pStyle w:val="NoSpacing"/>
        <w:ind w:left="720"/>
        <w:jc w:val="both"/>
        <w:rPr>
          <w:rFonts w:ascii="Gill Sans MT" w:hAnsi="Gill Sans MT" w:cs="Arial"/>
          <w:w w:val="102"/>
        </w:rPr>
      </w:pPr>
    </w:p>
    <w:p w14:paraId="6CC57341" w14:textId="77777777" w:rsidR="003C0644" w:rsidRPr="00D02224" w:rsidRDefault="003C0644" w:rsidP="003C0644">
      <w:pPr>
        <w:pStyle w:val="NoSpacing"/>
        <w:ind w:left="720"/>
        <w:jc w:val="both"/>
        <w:rPr>
          <w:rFonts w:ascii="Gill Sans MT" w:hAnsi="Gill Sans MT" w:cs="Arial"/>
          <w:w w:val="102"/>
        </w:rPr>
      </w:pPr>
    </w:p>
    <w:p w14:paraId="4788B29F" w14:textId="77777777" w:rsidR="003C0644" w:rsidRPr="00D02224" w:rsidRDefault="003C0644" w:rsidP="00CF0E1A">
      <w:pPr>
        <w:pStyle w:val="NoSpacing"/>
        <w:widowControl w:val="0"/>
        <w:numPr>
          <w:ilvl w:val="0"/>
          <w:numId w:val="85"/>
        </w:numPr>
        <w:jc w:val="both"/>
        <w:rPr>
          <w:rFonts w:ascii="Gill Sans MT" w:hAnsi="Gill Sans MT" w:cs="Arial"/>
          <w:w w:val="102"/>
        </w:rPr>
      </w:pPr>
      <w:r w:rsidRPr="00D02224">
        <w:rPr>
          <w:rFonts w:ascii="Gill Sans MT" w:hAnsi="Gill Sans MT" w:cs="Arial"/>
          <w:b/>
        </w:rPr>
        <w:lastRenderedPageBreak/>
        <w:t>Last mile connectivity:</w:t>
      </w:r>
      <w:r w:rsidRPr="00D02224">
        <w:rPr>
          <w:rFonts w:ascii="Gill Sans MT" w:hAnsi="Gill Sans MT" w:cs="Arial"/>
          <w:spacing w:val="22"/>
        </w:rPr>
        <w:t xml:space="preserve"> </w:t>
      </w:r>
      <w:r w:rsidRPr="00D02224">
        <w:rPr>
          <w:rFonts w:ascii="Gill Sans MT" w:hAnsi="Gill Sans MT" w:cs="Arial"/>
        </w:rPr>
        <w:t>The</w:t>
      </w:r>
      <w:r w:rsidRPr="00D02224">
        <w:rPr>
          <w:rFonts w:ascii="Gill Sans MT" w:hAnsi="Gill Sans MT" w:cs="Arial"/>
          <w:spacing w:val="26"/>
        </w:rPr>
        <w:t xml:space="preserve"> </w:t>
      </w:r>
      <w:r w:rsidRPr="00D02224">
        <w:rPr>
          <w:rFonts w:ascii="Gill Sans MT" w:hAnsi="Gill Sans MT" w:cs="Arial"/>
        </w:rPr>
        <w:t>vendor would be free to choose last mile connectivity media (Fiber, Radio, WiMAX, ADSL etc.) for each location. But, must ensure network uptime, support and equipment spares are available as per SLA</w:t>
      </w:r>
      <w:r w:rsidRPr="00D02224">
        <w:rPr>
          <w:rFonts w:ascii="Gill Sans MT" w:hAnsi="Gill Sans MT" w:cs="Arial"/>
          <w:w w:val="102"/>
        </w:rPr>
        <w:t xml:space="preserve">. </w:t>
      </w:r>
    </w:p>
    <w:p w14:paraId="623957F9" w14:textId="77777777" w:rsidR="003C0644" w:rsidRPr="00D02224" w:rsidRDefault="003C0644" w:rsidP="003C0644">
      <w:pPr>
        <w:pStyle w:val="NoSpacing"/>
        <w:ind w:left="720"/>
        <w:jc w:val="both"/>
        <w:rPr>
          <w:rFonts w:ascii="Gill Sans MT" w:hAnsi="Gill Sans MT" w:cs="Arial"/>
          <w:w w:val="102"/>
        </w:rPr>
      </w:pPr>
    </w:p>
    <w:p w14:paraId="4CF0DFF8" w14:textId="77777777" w:rsidR="003C0644" w:rsidRPr="00D02224" w:rsidRDefault="003C0644" w:rsidP="00CF0E1A">
      <w:pPr>
        <w:pStyle w:val="NoSpacing"/>
        <w:widowControl w:val="0"/>
        <w:numPr>
          <w:ilvl w:val="0"/>
          <w:numId w:val="85"/>
        </w:numPr>
        <w:jc w:val="both"/>
        <w:rPr>
          <w:rFonts w:ascii="Gill Sans MT" w:hAnsi="Gill Sans MT" w:cs="Arial"/>
          <w:w w:val="143"/>
        </w:rPr>
      </w:pPr>
      <w:r w:rsidRPr="00D02224">
        <w:rPr>
          <w:rFonts w:ascii="Gill Sans MT" w:hAnsi="Gill Sans MT" w:cs="Arial"/>
          <w:b/>
          <w:bCs/>
        </w:rPr>
        <w:t>Price</w:t>
      </w:r>
      <w:r w:rsidRPr="00D02224">
        <w:rPr>
          <w:rFonts w:ascii="Gill Sans MT" w:hAnsi="Gill Sans MT" w:cs="Arial"/>
          <w:b/>
          <w:bCs/>
          <w:spacing w:val="3"/>
        </w:rPr>
        <w:t xml:space="preserve"> </w:t>
      </w:r>
      <w:r w:rsidRPr="00D02224">
        <w:rPr>
          <w:rFonts w:ascii="Gill Sans MT" w:hAnsi="Gill Sans MT" w:cs="Arial"/>
          <w:b/>
          <w:bCs/>
        </w:rPr>
        <w:t>and</w:t>
      </w:r>
      <w:r w:rsidRPr="00D02224">
        <w:rPr>
          <w:rFonts w:ascii="Gill Sans MT" w:hAnsi="Gill Sans MT" w:cs="Arial"/>
          <w:b/>
          <w:bCs/>
          <w:spacing w:val="23"/>
        </w:rPr>
        <w:t xml:space="preserve"> </w:t>
      </w:r>
      <w:r w:rsidRPr="00D02224">
        <w:rPr>
          <w:rFonts w:ascii="Gill Sans MT" w:hAnsi="Gill Sans MT" w:cs="Arial"/>
          <w:b/>
          <w:bCs/>
        </w:rPr>
        <w:t>offer</w:t>
      </w:r>
      <w:r w:rsidRPr="00D02224">
        <w:rPr>
          <w:rFonts w:ascii="Gill Sans MT" w:hAnsi="Gill Sans MT" w:cs="Arial"/>
          <w:b/>
          <w:bCs/>
          <w:spacing w:val="39"/>
        </w:rPr>
        <w:t xml:space="preserve"> </w:t>
      </w:r>
      <w:r w:rsidRPr="00D02224">
        <w:rPr>
          <w:rFonts w:ascii="Gill Sans MT" w:hAnsi="Gill Sans MT" w:cs="Arial"/>
          <w:b/>
          <w:bCs/>
        </w:rPr>
        <w:t>validity:</w:t>
      </w:r>
      <w:r w:rsidRPr="00D02224">
        <w:rPr>
          <w:rFonts w:ascii="Gill Sans MT" w:hAnsi="Gill Sans MT" w:cs="Arial"/>
          <w:spacing w:val="14"/>
        </w:rPr>
        <w:t xml:space="preserve"> </w:t>
      </w:r>
      <w:r w:rsidRPr="00D02224">
        <w:rPr>
          <w:rFonts w:ascii="Gill Sans MT" w:hAnsi="Gill Sans MT" w:cs="Arial"/>
        </w:rPr>
        <w:t>Prices</w:t>
      </w:r>
      <w:r w:rsidRPr="00D02224">
        <w:rPr>
          <w:rFonts w:ascii="Gill Sans MT" w:hAnsi="Gill Sans MT" w:cs="Arial"/>
          <w:spacing w:val="-13"/>
        </w:rPr>
        <w:t xml:space="preserve"> </w:t>
      </w:r>
      <w:r w:rsidRPr="00D02224">
        <w:rPr>
          <w:rFonts w:ascii="Gill Sans MT" w:hAnsi="Gill Sans MT" w:cs="Arial"/>
        </w:rPr>
        <w:t>for</w:t>
      </w:r>
      <w:r w:rsidRPr="00D02224">
        <w:rPr>
          <w:rFonts w:ascii="Gill Sans MT" w:hAnsi="Gill Sans MT" w:cs="Arial"/>
          <w:spacing w:val="37"/>
        </w:rPr>
        <w:t xml:space="preserve"> </w:t>
      </w:r>
      <w:r w:rsidRPr="00D02224">
        <w:rPr>
          <w:rFonts w:ascii="Gill Sans MT" w:hAnsi="Gill Sans MT" w:cs="Arial"/>
        </w:rPr>
        <w:t>the</w:t>
      </w:r>
      <w:r w:rsidRPr="00D02224">
        <w:rPr>
          <w:rFonts w:ascii="Gill Sans MT" w:hAnsi="Gill Sans MT" w:cs="Arial"/>
          <w:spacing w:val="38"/>
        </w:rPr>
        <w:t xml:space="preserve"> </w:t>
      </w:r>
      <w:r w:rsidRPr="00D02224">
        <w:rPr>
          <w:rFonts w:ascii="Gill Sans MT" w:hAnsi="Gill Sans MT" w:cs="Arial"/>
        </w:rPr>
        <w:t>spare</w:t>
      </w:r>
      <w:r w:rsidRPr="00D02224">
        <w:rPr>
          <w:rFonts w:ascii="Gill Sans MT" w:hAnsi="Gill Sans MT" w:cs="Arial"/>
          <w:spacing w:val="19"/>
        </w:rPr>
        <w:t xml:space="preserve"> </w:t>
      </w:r>
      <w:r w:rsidRPr="00D02224">
        <w:rPr>
          <w:rFonts w:ascii="Gill Sans MT" w:hAnsi="Gill Sans MT" w:cs="Arial"/>
        </w:rPr>
        <w:t>parts</w:t>
      </w:r>
      <w:r w:rsidRPr="00D02224">
        <w:rPr>
          <w:rFonts w:ascii="Gill Sans MT" w:hAnsi="Gill Sans MT" w:cs="Arial"/>
          <w:spacing w:val="24"/>
        </w:rPr>
        <w:t xml:space="preserve"> </w:t>
      </w:r>
      <w:r w:rsidRPr="00D02224">
        <w:rPr>
          <w:rFonts w:ascii="Gill Sans MT" w:hAnsi="Gill Sans MT" w:cs="Arial"/>
        </w:rPr>
        <w:t>and</w:t>
      </w:r>
      <w:r w:rsidRPr="00D02224">
        <w:rPr>
          <w:rFonts w:ascii="Gill Sans MT" w:hAnsi="Gill Sans MT" w:cs="Arial"/>
          <w:spacing w:val="17"/>
        </w:rPr>
        <w:t xml:space="preserve"> </w:t>
      </w:r>
      <w:r w:rsidRPr="00D02224">
        <w:rPr>
          <w:rFonts w:ascii="Gill Sans MT" w:hAnsi="Gill Sans MT" w:cs="Arial"/>
        </w:rPr>
        <w:t>the</w:t>
      </w:r>
      <w:r w:rsidRPr="00D02224">
        <w:rPr>
          <w:rFonts w:ascii="Gill Sans MT" w:hAnsi="Gill Sans MT" w:cs="Arial"/>
          <w:spacing w:val="35"/>
        </w:rPr>
        <w:t xml:space="preserve"> </w:t>
      </w:r>
      <w:r w:rsidRPr="00D02224">
        <w:rPr>
          <w:rFonts w:ascii="Gill Sans MT" w:hAnsi="Gill Sans MT" w:cs="Arial"/>
        </w:rPr>
        <w:t>service</w:t>
      </w:r>
      <w:r w:rsidRPr="00D02224">
        <w:rPr>
          <w:rFonts w:ascii="Gill Sans MT" w:hAnsi="Gill Sans MT" w:cs="Arial"/>
          <w:spacing w:val="32"/>
        </w:rPr>
        <w:t xml:space="preserve"> </w:t>
      </w:r>
      <w:r w:rsidRPr="00D02224">
        <w:rPr>
          <w:rFonts w:ascii="Gill Sans MT" w:hAnsi="Gill Sans MT" w:cs="Arial"/>
        </w:rPr>
        <w:t xml:space="preserve">charge offered </w:t>
      </w:r>
      <w:r w:rsidRPr="00D02224">
        <w:rPr>
          <w:rFonts w:ascii="Gill Sans MT" w:hAnsi="Gill Sans MT" w:cs="Arial"/>
          <w:spacing w:val="2"/>
        </w:rPr>
        <w:t>should</w:t>
      </w:r>
      <w:r w:rsidRPr="00D02224">
        <w:rPr>
          <w:rFonts w:ascii="Gill Sans MT" w:hAnsi="Gill Sans MT" w:cs="Arial"/>
          <w:w w:val="102"/>
        </w:rPr>
        <w:t xml:space="preserve"> </w:t>
      </w:r>
      <w:r w:rsidRPr="00D02224">
        <w:rPr>
          <w:rFonts w:ascii="Gill Sans MT" w:hAnsi="Gill Sans MT" w:cs="Arial"/>
        </w:rPr>
        <w:t>be</w:t>
      </w:r>
      <w:r w:rsidRPr="00D02224">
        <w:rPr>
          <w:rFonts w:ascii="Gill Sans MT" w:hAnsi="Gill Sans MT" w:cs="Arial"/>
          <w:spacing w:val="7"/>
        </w:rPr>
        <w:t xml:space="preserve"> </w:t>
      </w:r>
      <w:r w:rsidRPr="00D02224">
        <w:rPr>
          <w:rFonts w:ascii="Gill Sans MT" w:hAnsi="Gill Sans MT" w:cs="Arial"/>
        </w:rPr>
        <w:t>valid</w:t>
      </w:r>
      <w:r w:rsidRPr="00D02224">
        <w:rPr>
          <w:rFonts w:ascii="Gill Sans MT" w:hAnsi="Gill Sans MT" w:cs="Arial"/>
          <w:spacing w:val="12"/>
        </w:rPr>
        <w:t xml:space="preserve"> </w:t>
      </w:r>
      <w:r w:rsidRPr="00D02224">
        <w:rPr>
          <w:rFonts w:ascii="Gill Sans MT" w:hAnsi="Gill Sans MT" w:cs="Arial"/>
        </w:rPr>
        <w:t>for</w:t>
      </w:r>
      <w:r w:rsidRPr="00D02224">
        <w:rPr>
          <w:rFonts w:ascii="Gill Sans MT" w:hAnsi="Gill Sans MT" w:cs="Arial"/>
          <w:spacing w:val="19"/>
        </w:rPr>
        <w:t xml:space="preserve"> </w:t>
      </w:r>
      <w:r w:rsidRPr="00D02224">
        <w:rPr>
          <w:rFonts w:ascii="Gill Sans MT" w:hAnsi="Gill Sans MT" w:cs="Arial"/>
        </w:rPr>
        <w:t>a</w:t>
      </w:r>
      <w:r w:rsidRPr="00D02224">
        <w:rPr>
          <w:rFonts w:ascii="Gill Sans MT" w:hAnsi="Gill Sans MT" w:cs="Arial"/>
          <w:spacing w:val="-10"/>
        </w:rPr>
        <w:t xml:space="preserve"> </w:t>
      </w:r>
      <w:r w:rsidRPr="00D02224">
        <w:rPr>
          <w:rFonts w:ascii="Gill Sans MT" w:hAnsi="Gill Sans MT" w:cs="Arial"/>
        </w:rPr>
        <w:t>period</w:t>
      </w:r>
      <w:r w:rsidRPr="00D02224">
        <w:rPr>
          <w:rFonts w:ascii="Gill Sans MT" w:hAnsi="Gill Sans MT" w:cs="Arial"/>
          <w:spacing w:val="28"/>
        </w:rPr>
        <w:t xml:space="preserve"> </w:t>
      </w:r>
      <w:r w:rsidRPr="00D02224">
        <w:rPr>
          <w:rFonts w:ascii="Gill Sans MT" w:hAnsi="Gill Sans MT" w:cs="Arial"/>
        </w:rPr>
        <w:t>of</w:t>
      </w:r>
      <w:r w:rsidRPr="00D02224">
        <w:rPr>
          <w:rFonts w:ascii="Gill Sans MT" w:hAnsi="Gill Sans MT" w:cs="Arial"/>
          <w:spacing w:val="6"/>
        </w:rPr>
        <w:t xml:space="preserve"> two (2) year. A standard price list for data connectivity cost for all districts in Bangladesh will also be quoted by the vendor (Appendix C). This will be used for bandwidth capacity changes and connectivity for any additional field/project offices required during the contract period. Two months prior to the end of each contract year a new revised price list will be provided by the vendor, which will be benchmarked with the market by SCiBD.</w:t>
      </w:r>
    </w:p>
    <w:p w14:paraId="4FCD183E" w14:textId="77777777" w:rsidR="003C0644" w:rsidRPr="00D02224" w:rsidRDefault="003C0644" w:rsidP="003C0644">
      <w:pPr>
        <w:pStyle w:val="NoSpacing"/>
        <w:jc w:val="both"/>
        <w:rPr>
          <w:rFonts w:ascii="Gill Sans MT" w:hAnsi="Gill Sans MT" w:cs="Arial"/>
          <w:w w:val="143"/>
        </w:rPr>
      </w:pPr>
    </w:p>
    <w:p w14:paraId="0A27D2A0" w14:textId="77777777" w:rsidR="003C0644" w:rsidRPr="00D02224" w:rsidRDefault="003C0644" w:rsidP="00CF0E1A">
      <w:pPr>
        <w:pStyle w:val="NoSpacing"/>
        <w:widowControl w:val="0"/>
        <w:numPr>
          <w:ilvl w:val="0"/>
          <w:numId w:val="85"/>
        </w:numPr>
        <w:jc w:val="both"/>
        <w:rPr>
          <w:rFonts w:ascii="Gill Sans MT" w:hAnsi="Gill Sans MT" w:cs="Arial"/>
        </w:rPr>
      </w:pPr>
      <w:r w:rsidRPr="00D02224">
        <w:rPr>
          <w:rFonts w:ascii="Gill Sans MT" w:hAnsi="Gill Sans MT" w:cs="Arial"/>
          <w:b/>
          <w:bCs/>
        </w:rPr>
        <w:t>Contact</w:t>
      </w:r>
      <w:r w:rsidRPr="00D02224">
        <w:rPr>
          <w:rFonts w:ascii="Gill Sans MT" w:hAnsi="Gill Sans MT" w:cs="Arial"/>
          <w:b/>
          <w:bCs/>
          <w:spacing w:val="21"/>
        </w:rPr>
        <w:t xml:space="preserve"> </w:t>
      </w:r>
      <w:r w:rsidRPr="00D02224">
        <w:rPr>
          <w:rFonts w:ascii="Gill Sans MT" w:hAnsi="Gill Sans MT" w:cs="Arial"/>
          <w:b/>
          <w:bCs/>
        </w:rPr>
        <w:t>Person:</w:t>
      </w:r>
      <w:r w:rsidRPr="00D02224">
        <w:rPr>
          <w:rFonts w:ascii="Gill Sans MT" w:hAnsi="Gill Sans MT" w:cs="Arial"/>
          <w:spacing w:val="-11"/>
        </w:rPr>
        <w:t xml:space="preserve"> </w:t>
      </w:r>
      <w:r w:rsidRPr="00D02224">
        <w:rPr>
          <w:rFonts w:ascii="Gill Sans MT" w:hAnsi="Gill Sans MT" w:cs="Arial"/>
        </w:rPr>
        <w:t>SCI will assign a primary and a secondary contact person (commercial and technical) to coordinate networking services. Similarly, the vendor will have to assign a primary and a secondary contact person to coordinate delivery and support of the services as per agreement.</w:t>
      </w:r>
    </w:p>
    <w:p w14:paraId="34C7FE45" w14:textId="77777777" w:rsidR="003C0644" w:rsidRPr="00D02224" w:rsidRDefault="003C0644" w:rsidP="003C0644">
      <w:pPr>
        <w:pStyle w:val="NoSpacing"/>
        <w:jc w:val="both"/>
        <w:rPr>
          <w:rFonts w:ascii="Gill Sans MT" w:hAnsi="Gill Sans MT" w:cs="Arial"/>
        </w:rPr>
      </w:pPr>
    </w:p>
    <w:p w14:paraId="7772751B" w14:textId="77777777" w:rsidR="003C0644" w:rsidRPr="00D02224" w:rsidRDefault="003C0644" w:rsidP="00CF0E1A">
      <w:pPr>
        <w:pStyle w:val="NoSpacing"/>
        <w:widowControl w:val="0"/>
        <w:numPr>
          <w:ilvl w:val="0"/>
          <w:numId w:val="85"/>
        </w:numPr>
        <w:jc w:val="both"/>
        <w:rPr>
          <w:rFonts w:ascii="Gill Sans MT" w:hAnsi="Gill Sans MT" w:cs="Arial"/>
        </w:rPr>
      </w:pPr>
      <w:r w:rsidRPr="00D02224">
        <w:rPr>
          <w:rFonts w:ascii="Gill Sans MT" w:hAnsi="Gill Sans MT" w:cs="Arial"/>
          <w:b/>
        </w:rPr>
        <w:t xml:space="preserve">Service Level Agreement – (SLA): </w:t>
      </w:r>
    </w:p>
    <w:p w14:paraId="7D03770E"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Bandwidth: </w:t>
      </w:r>
      <w:r w:rsidRPr="00D02224">
        <w:rPr>
          <w:rFonts w:ascii="Gill Sans MT" w:hAnsi="Gill Sans MT" w:cs="Arial"/>
        </w:rPr>
        <w:t>Committed bandwidth through independent test conducted periodically by SCI or assigned party.</w:t>
      </w:r>
    </w:p>
    <w:p w14:paraId="08FB43CF"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Speed/Performance: </w:t>
      </w:r>
      <w:r w:rsidRPr="00D02224">
        <w:rPr>
          <w:rFonts w:ascii="Gill Sans MT" w:hAnsi="Gill Sans MT" w:cs="Arial"/>
        </w:rPr>
        <w:t>A standard average Latency for each connection should be mentioned by the vendor in the proposal. This latency should be ensured for up to 80% of bandwidth utilization. Higher than standard latency and/or packet drops of greater than 3% during any period will be considered degraded performance for the connection. Degraded performance period will be considered as downtime in 50% ratio.</w:t>
      </w:r>
    </w:p>
    <w:p w14:paraId="2A650915"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Uptime Target: </w:t>
      </w:r>
      <w:r w:rsidRPr="00D02224">
        <w:rPr>
          <w:rFonts w:ascii="Gill Sans MT" w:hAnsi="Gill Sans MT" w:cs="Arial"/>
        </w:rPr>
        <w:t>98.5% uptime should be maintained for each connected location. Which should be calculated on a monthly basis.</w:t>
      </w:r>
    </w:p>
    <w:p w14:paraId="011A3CE8"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Monitoring (MRTG): </w:t>
      </w:r>
      <w:r w:rsidRPr="00D02224">
        <w:rPr>
          <w:rFonts w:ascii="Gill Sans MT" w:hAnsi="Gill Sans MT" w:cs="Arial"/>
        </w:rPr>
        <w:t>For each connection a real-time MRTG graph must be provided in an integrated portal for SCI infrastructure admin.</w:t>
      </w:r>
    </w:p>
    <w:p w14:paraId="669F2E53"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 xml:space="preserve">Planned Maintenance notification: </w:t>
      </w:r>
      <w:r w:rsidRPr="00D02224">
        <w:rPr>
          <w:rFonts w:ascii="Gill Sans MT" w:hAnsi="Gill Sans MT" w:cs="Arial"/>
        </w:rPr>
        <w:t>Any ISP or Carrier planned maintenance window must be notified to SCiBD minimum 2 working days prior. Efforts should be made to schedule maintenance windows outside normal business hours of SCiBD. (8AM to 5PM – Saturday to Thursday).</w:t>
      </w:r>
    </w:p>
    <w:p w14:paraId="03C12024"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Failure Alert: </w:t>
      </w:r>
      <w:r w:rsidRPr="00D02224">
        <w:rPr>
          <w:rFonts w:ascii="Gill Sans MT" w:hAnsi="Gill Sans MT" w:cs="Arial"/>
        </w:rPr>
        <w:t>All unscheduled failures must be notified to SCiBD within 30 minutes of any such event. Updates should be provided every hour on the restoration effort and progress with estimated ETR.</w:t>
      </w:r>
    </w:p>
    <w:p w14:paraId="22FAB8EE"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NOC &amp; Call Center: </w:t>
      </w:r>
      <w:r w:rsidRPr="00D02224">
        <w:rPr>
          <w:rFonts w:ascii="Gill Sans MT" w:hAnsi="Gill Sans MT" w:cs="Arial"/>
        </w:rPr>
        <w:t>The vendor should have 24x7 manned, Network Operations Center (NOC) and Call Center available to report and support any network issues.</w:t>
      </w:r>
    </w:p>
    <w:p w14:paraId="0795509D" w14:textId="77777777" w:rsidR="003C0644" w:rsidRPr="00D02224" w:rsidRDefault="003C0644" w:rsidP="00CF0E1A">
      <w:pPr>
        <w:pStyle w:val="NoSpacing"/>
        <w:widowControl w:val="0"/>
        <w:numPr>
          <w:ilvl w:val="1"/>
          <w:numId w:val="85"/>
        </w:numPr>
        <w:jc w:val="both"/>
        <w:rPr>
          <w:rFonts w:ascii="Gill Sans MT" w:hAnsi="Gill Sans MT" w:cs="Arial"/>
          <w:b/>
        </w:rPr>
      </w:pPr>
      <w:r w:rsidRPr="00D02224">
        <w:rPr>
          <w:rFonts w:ascii="Gill Sans MT" w:hAnsi="Gill Sans MT" w:cs="Arial"/>
          <w:b/>
        </w:rPr>
        <w:t xml:space="preserve">Escalation Matrix: </w:t>
      </w:r>
      <w:r w:rsidRPr="00D02224">
        <w:rPr>
          <w:rFonts w:ascii="Gill Sans MT" w:hAnsi="Gill Sans MT" w:cs="Arial"/>
        </w:rPr>
        <w:t>A well-defined escalation matrix must be included in the proposal showing each escalation step in downtime hours and contact details.</w:t>
      </w:r>
    </w:p>
    <w:p w14:paraId="06425BD3"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Response Target:</w:t>
      </w:r>
      <w:r w:rsidRPr="00D02224">
        <w:rPr>
          <w:rFonts w:ascii="Gill Sans MT" w:hAnsi="Gill Sans MT" w:cs="Arial"/>
        </w:rPr>
        <w:t xml:space="preserve"> 2 hour in divisional cities and 4 hours in district towns.</w:t>
      </w:r>
    </w:p>
    <w:p w14:paraId="3AC95763"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Resolution Target:</w:t>
      </w:r>
      <w:r w:rsidRPr="00D02224">
        <w:rPr>
          <w:rFonts w:ascii="Gill Sans MT" w:hAnsi="Gill Sans MT" w:cs="Arial"/>
        </w:rPr>
        <w:t xml:space="preserve"> 4 hours in divisional cities and 24 hours in district towns.</w:t>
      </w:r>
    </w:p>
    <w:p w14:paraId="592A5179"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Monthly Performance Report:</w:t>
      </w:r>
      <w:r w:rsidRPr="00D02224">
        <w:rPr>
          <w:rFonts w:ascii="Gill Sans MT" w:hAnsi="Gill Sans MT" w:cs="Arial"/>
        </w:rPr>
        <w:t xml:space="preserve"> A monthly consolidated performance report should be prepared and submitted by the vendor for all connections and services provided. </w:t>
      </w:r>
    </w:p>
    <w:p w14:paraId="478466FF" w14:textId="77777777" w:rsidR="003C0644" w:rsidRPr="00D02224" w:rsidRDefault="003C0644" w:rsidP="003C0644">
      <w:pPr>
        <w:pStyle w:val="NoSpacing"/>
        <w:ind w:left="1440"/>
        <w:jc w:val="both"/>
        <w:rPr>
          <w:rFonts w:ascii="Gill Sans MT" w:hAnsi="Gill Sans MT" w:cs="Arial"/>
        </w:rPr>
      </w:pPr>
    </w:p>
    <w:p w14:paraId="3D702EE3"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Bi-Annual Review meeting:</w:t>
      </w:r>
      <w:r w:rsidRPr="00D02224">
        <w:rPr>
          <w:rFonts w:ascii="Gill Sans MT" w:hAnsi="Gill Sans MT" w:cs="Arial"/>
        </w:rPr>
        <w:t xml:space="preserve"> A bi-annual meeting attended by relevant management stakeholders of the vendor and SCiBD should be held to review the performance and decide action plans to improve the service level in the next period.</w:t>
      </w:r>
    </w:p>
    <w:p w14:paraId="13C383AC" w14:textId="77777777" w:rsidR="003C0644" w:rsidRPr="00D02224" w:rsidRDefault="003C0644" w:rsidP="003C0644">
      <w:pPr>
        <w:pStyle w:val="NoSpacing"/>
        <w:ind w:left="1440"/>
        <w:jc w:val="both"/>
        <w:rPr>
          <w:rFonts w:ascii="Gill Sans MT" w:hAnsi="Gill Sans MT" w:cs="Arial"/>
        </w:rPr>
      </w:pPr>
    </w:p>
    <w:p w14:paraId="4E9F22B8" w14:textId="77777777" w:rsidR="003C0644" w:rsidRPr="00D02224" w:rsidRDefault="003C0644" w:rsidP="00CF0E1A">
      <w:pPr>
        <w:pStyle w:val="NoSpacing"/>
        <w:widowControl w:val="0"/>
        <w:numPr>
          <w:ilvl w:val="1"/>
          <w:numId w:val="85"/>
        </w:numPr>
        <w:jc w:val="both"/>
        <w:rPr>
          <w:rFonts w:ascii="Gill Sans MT" w:hAnsi="Gill Sans MT" w:cs="Arial"/>
        </w:rPr>
      </w:pPr>
      <w:r w:rsidRPr="00D02224">
        <w:rPr>
          <w:rFonts w:ascii="Gill Sans MT" w:hAnsi="Gill Sans MT" w:cs="Arial"/>
          <w:b/>
        </w:rPr>
        <w:t xml:space="preserve">Penalty: </w:t>
      </w:r>
      <w:r w:rsidRPr="00D02224">
        <w:rPr>
          <w:rFonts w:ascii="Gill Sans MT" w:hAnsi="Gill Sans MT" w:cs="Arial"/>
        </w:rPr>
        <w:t>A penalty will be deducted from the monthly invoice, in proportion to the unscheduled connection downtime for the relevant month.</w:t>
      </w:r>
    </w:p>
    <w:p w14:paraId="4A03C063" w14:textId="77777777" w:rsidR="003C0644" w:rsidRPr="00D02224" w:rsidRDefault="003C0644" w:rsidP="003C0644">
      <w:pPr>
        <w:pStyle w:val="NoSpacing"/>
        <w:jc w:val="both"/>
        <w:rPr>
          <w:rFonts w:ascii="Gill Sans MT" w:hAnsi="Gill Sans MT" w:cs="Arial"/>
          <w:w w:val="143"/>
        </w:rPr>
      </w:pPr>
    </w:p>
    <w:p w14:paraId="0CF8841D" w14:textId="1DC13E5B" w:rsidR="003C0644" w:rsidRPr="00D02224" w:rsidRDefault="003C0644" w:rsidP="00CF0E1A">
      <w:pPr>
        <w:pStyle w:val="NoSpacing"/>
        <w:widowControl w:val="0"/>
        <w:numPr>
          <w:ilvl w:val="0"/>
          <w:numId w:val="85"/>
        </w:numPr>
        <w:jc w:val="both"/>
        <w:rPr>
          <w:rFonts w:ascii="Gill Sans MT" w:hAnsi="Gill Sans MT" w:cs="Arial"/>
        </w:rPr>
      </w:pPr>
      <w:r w:rsidRPr="00D02224">
        <w:rPr>
          <w:rFonts w:ascii="Gill Sans MT" w:hAnsi="Gill Sans MT" w:cs="Arial"/>
          <w:b/>
          <w:bCs/>
        </w:rPr>
        <w:t>Invoicing and Payment</w:t>
      </w:r>
      <w:r w:rsidRPr="00D02224">
        <w:rPr>
          <w:rFonts w:ascii="Gill Sans MT" w:hAnsi="Gill Sans MT" w:cs="Arial"/>
          <w:b/>
          <w:bCs/>
          <w:spacing w:val="16"/>
        </w:rPr>
        <w:t xml:space="preserve"> </w:t>
      </w:r>
      <w:r w:rsidRPr="00D02224">
        <w:rPr>
          <w:rFonts w:ascii="Gill Sans MT" w:hAnsi="Gill Sans MT" w:cs="Arial"/>
          <w:b/>
          <w:bCs/>
        </w:rPr>
        <w:t>terms</w:t>
      </w:r>
      <w:r w:rsidRPr="00D02224">
        <w:rPr>
          <w:rFonts w:ascii="Gill Sans MT" w:hAnsi="Gill Sans MT" w:cs="Arial"/>
          <w:b/>
        </w:rPr>
        <w:t>:</w:t>
      </w:r>
      <w:r w:rsidRPr="00D02224">
        <w:rPr>
          <w:rFonts w:ascii="Gill Sans MT" w:hAnsi="Gill Sans MT" w:cs="Arial"/>
          <w:spacing w:val="14"/>
        </w:rPr>
        <w:t xml:space="preserve"> A single monthly invoice should be raised for all services rendered during a month, attached with the performance report for the month. </w:t>
      </w:r>
      <w:r w:rsidRPr="00D02224">
        <w:rPr>
          <w:rFonts w:ascii="Gill Sans MT" w:hAnsi="Gill Sans MT" w:cs="Arial"/>
        </w:rPr>
        <w:t>Payments</w:t>
      </w:r>
      <w:r w:rsidRPr="00D02224">
        <w:rPr>
          <w:rFonts w:ascii="Gill Sans MT" w:hAnsi="Gill Sans MT" w:cs="Arial"/>
          <w:spacing w:val="3"/>
        </w:rPr>
        <w:t xml:space="preserve"> </w:t>
      </w:r>
      <w:r w:rsidRPr="00D02224">
        <w:rPr>
          <w:rFonts w:ascii="Gill Sans MT" w:hAnsi="Gill Sans MT" w:cs="Arial"/>
        </w:rPr>
        <w:t>will</w:t>
      </w:r>
      <w:r w:rsidRPr="00D02224">
        <w:rPr>
          <w:rFonts w:ascii="Gill Sans MT" w:hAnsi="Gill Sans MT" w:cs="Arial"/>
          <w:spacing w:val="26"/>
        </w:rPr>
        <w:t xml:space="preserve"> </w:t>
      </w:r>
      <w:r w:rsidRPr="00D02224">
        <w:rPr>
          <w:rFonts w:ascii="Gill Sans MT" w:hAnsi="Gill Sans MT" w:cs="Arial"/>
        </w:rPr>
        <w:t>be</w:t>
      </w:r>
      <w:r w:rsidRPr="00D02224">
        <w:rPr>
          <w:rFonts w:ascii="Gill Sans MT" w:hAnsi="Gill Sans MT" w:cs="Arial"/>
          <w:spacing w:val="5"/>
        </w:rPr>
        <w:t xml:space="preserve"> </w:t>
      </w:r>
      <w:r w:rsidRPr="00D02224">
        <w:rPr>
          <w:rFonts w:ascii="Gill Sans MT" w:hAnsi="Gill Sans MT" w:cs="Arial"/>
        </w:rPr>
        <w:t>made</w:t>
      </w:r>
      <w:r w:rsidRPr="00D02224">
        <w:rPr>
          <w:rFonts w:ascii="Gill Sans MT" w:hAnsi="Gill Sans MT" w:cs="Arial"/>
          <w:spacing w:val="6"/>
        </w:rPr>
        <w:t xml:space="preserve"> </w:t>
      </w:r>
      <w:r w:rsidRPr="00D02224">
        <w:rPr>
          <w:rFonts w:ascii="Gill Sans MT" w:hAnsi="Gill Sans MT" w:cs="Arial"/>
        </w:rPr>
        <w:t>through</w:t>
      </w:r>
      <w:r w:rsidRPr="00D02224">
        <w:rPr>
          <w:rFonts w:ascii="Gill Sans MT" w:hAnsi="Gill Sans MT" w:cs="Arial"/>
          <w:spacing w:val="50"/>
        </w:rPr>
        <w:t xml:space="preserve"> </w:t>
      </w:r>
      <w:r w:rsidRPr="00D02224">
        <w:rPr>
          <w:rFonts w:ascii="Gill Sans MT" w:hAnsi="Gill Sans MT" w:cs="Arial"/>
        </w:rPr>
        <w:t>A/C</w:t>
      </w:r>
      <w:r w:rsidRPr="00D02224">
        <w:rPr>
          <w:rFonts w:ascii="Gill Sans MT" w:hAnsi="Gill Sans MT" w:cs="Arial"/>
          <w:spacing w:val="-7"/>
        </w:rPr>
        <w:t xml:space="preserve"> </w:t>
      </w:r>
      <w:r w:rsidRPr="00D02224">
        <w:rPr>
          <w:rFonts w:ascii="Gill Sans MT" w:hAnsi="Gill Sans MT" w:cs="Arial"/>
          <w:w w:val="93"/>
        </w:rPr>
        <w:t>Payee</w:t>
      </w:r>
      <w:r w:rsidRPr="00D02224">
        <w:rPr>
          <w:rFonts w:ascii="Gill Sans MT" w:hAnsi="Gill Sans MT" w:cs="Arial"/>
          <w:spacing w:val="11"/>
          <w:w w:val="93"/>
        </w:rPr>
        <w:t xml:space="preserve"> </w:t>
      </w:r>
      <w:r w:rsidRPr="00D02224">
        <w:rPr>
          <w:rFonts w:ascii="Gill Sans MT" w:hAnsi="Gill Sans MT" w:cs="Arial"/>
        </w:rPr>
        <w:t>cheque</w:t>
      </w:r>
      <w:r w:rsidRPr="00D02224">
        <w:rPr>
          <w:rFonts w:ascii="Gill Sans MT" w:hAnsi="Gill Sans MT" w:cs="Arial"/>
          <w:spacing w:val="2"/>
        </w:rPr>
        <w:t xml:space="preserve"> or electronic bank transfer </w:t>
      </w:r>
      <w:r w:rsidRPr="00D02224">
        <w:rPr>
          <w:rFonts w:ascii="Gill Sans MT" w:hAnsi="Gill Sans MT" w:cs="Arial"/>
        </w:rPr>
        <w:t>on</w:t>
      </w:r>
      <w:r w:rsidRPr="00D02224">
        <w:rPr>
          <w:rFonts w:ascii="Gill Sans MT" w:hAnsi="Gill Sans MT" w:cs="Arial"/>
          <w:spacing w:val="13"/>
        </w:rPr>
        <w:t xml:space="preserve"> </w:t>
      </w:r>
      <w:r w:rsidRPr="00D02224">
        <w:rPr>
          <w:rFonts w:ascii="Gill Sans MT" w:hAnsi="Gill Sans MT" w:cs="Arial"/>
        </w:rPr>
        <w:t>behalf</w:t>
      </w:r>
      <w:r w:rsidRPr="00D02224">
        <w:rPr>
          <w:rFonts w:ascii="Gill Sans MT" w:hAnsi="Gill Sans MT" w:cs="Arial"/>
          <w:spacing w:val="19"/>
        </w:rPr>
        <w:t xml:space="preserve"> </w:t>
      </w:r>
      <w:r w:rsidRPr="00D02224">
        <w:rPr>
          <w:rFonts w:ascii="Gill Sans MT" w:hAnsi="Gill Sans MT" w:cs="Arial"/>
        </w:rPr>
        <w:t>of</w:t>
      </w:r>
      <w:r w:rsidRPr="00D02224">
        <w:rPr>
          <w:rFonts w:ascii="Gill Sans MT" w:hAnsi="Gill Sans MT" w:cs="Arial"/>
          <w:spacing w:val="21"/>
        </w:rPr>
        <w:t xml:space="preserve"> </w:t>
      </w:r>
      <w:r w:rsidRPr="00D02224">
        <w:rPr>
          <w:rFonts w:ascii="Gill Sans MT" w:hAnsi="Gill Sans MT" w:cs="Arial"/>
        </w:rPr>
        <w:t>vendor</w:t>
      </w:r>
      <w:r w:rsidRPr="00D02224">
        <w:rPr>
          <w:rFonts w:ascii="Gill Sans MT" w:hAnsi="Gill Sans MT" w:cs="Arial"/>
          <w:spacing w:val="25"/>
        </w:rPr>
        <w:t xml:space="preserve"> </w:t>
      </w:r>
      <w:r w:rsidRPr="00D02224">
        <w:rPr>
          <w:rFonts w:ascii="Gill Sans MT" w:hAnsi="Gill Sans MT" w:cs="Arial"/>
          <w:w w:val="109"/>
        </w:rPr>
        <w:t xml:space="preserve">within </w:t>
      </w:r>
      <w:r w:rsidR="00D02224">
        <w:rPr>
          <w:rFonts w:ascii="Gill Sans MT" w:hAnsi="Gill Sans MT" w:cs="Arial"/>
        </w:rPr>
        <w:t>45</w:t>
      </w:r>
      <w:r w:rsidRPr="00D02224">
        <w:rPr>
          <w:rFonts w:ascii="Gill Sans MT" w:hAnsi="Gill Sans MT" w:cs="Arial"/>
          <w:spacing w:val="32"/>
        </w:rPr>
        <w:t xml:space="preserve"> </w:t>
      </w:r>
      <w:r w:rsidRPr="00D02224">
        <w:rPr>
          <w:rFonts w:ascii="Gill Sans MT" w:hAnsi="Gill Sans MT" w:cs="Arial"/>
        </w:rPr>
        <w:t>days</w:t>
      </w:r>
      <w:r w:rsidRPr="00D02224">
        <w:rPr>
          <w:rFonts w:ascii="Gill Sans MT" w:hAnsi="Gill Sans MT" w:cs="Arial"/>
          <w:spacing w:val="-15"/>
        </w:rPr>
        <w:t xml:space="preserve"> </w:t>
      </w:r>
      <w:r w:rsidRPr="00D02224">
        <w:rPr>
          <w:rFonts w:ascii="Gill Sans MT" w:hAnsi="Gill Sans MT" w:cs="Arial"/>
        </w:rPr>
        <w:t>upon satisfactorily report and submission of correct bill.</w:t>
      </w:r>
    </w:p>
    <w:p w14:paraId="34F10076" w14:textId="77777777" w:rsidR="003C0644" w:rsidRPr="00D02224" w:rsidRDefault="003C0644" w:rsidP="003C0644">
      <w:pPr>
        <w:pStyle w:val="NoSpacing"/>
        <w:ind w:left="720"/>
        <w:jc w:val="both"/>
        <w:rPr>
          <w:rFonts w:ascii="Gill Sans MT" w:hAnsi="Gill Sans MT" w:cs="Arial"/>
        </w:rPr>
      </w:pPr>
    </w:p>
    <w:p w14:paraId="1CAB83FD" w14:textId="77777777" w:rsidR="003C0644" w:rsidRPr="00D02224" w:rsidRDefault="003C0644" w:rsidP="00CF0E1A">
      <w:pPr>
        <w:pStyle w:val="NoSpacing"/>
        <w:widowControl w:val="0"/>
        <w:numPr>
          <w:ilvl w:val="0"/>
          <w:numId w:val="85"/>
        </w:numPr>
        <w:jc w:val="both"/>
        <w:rPr>
          <w:rFonts w:ascii="Gill Sans MT" w:hAnsi="Gill Sans MT" w:cs="Arial"/>
          <w:b/>
        </w:rPr>
      </w:pPr>
      <w:r w:rsidRPr="00D02224">
        <w:rPr>
          <w:rFonts w:ascii="Gill Sans MT" w:hAnsi="Gill Sans MT" w:cs="Arial"/>
          <w:b/>
        </w:rPr>
        <w:t>Eligibility:</w:t>
      </w:r>
    </w:p>
    <w:p w14:paraId="585CD930" w14:textId="316A09D1" w:rsidR="00424EE3" w:rsidRDefault="00424EE3" w:rsidP="00424EE3">
      <w:pPr>
        <w:pStyle w:val="ListParagraph"/>
        <w:tabs>
          <w:tab w:val="left" w:pos="2993"/>
        </w:tabs>
        <w:spacing w:after="0" w:line="240" w:lineRule="auto"/>
        <w:ind w:left="1620"/>
        <w:jc w:val="both"/>
        <w:rPr>
          <w:rFonts w:ascii="Gill Sans MT" w:hAnsi="Gill Sans MT" w:cs="Arial"/>
        </w:rPr>
      </w:pPr>
    </w:p>
    <w:p w14:paraId="0CCAA811"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Legal establishment for a minimum of 5 years: From Registrar of Joint Stock Companies and Firms (RJSC), Bangladesh or equivalent authorities.</w:t>
      </w:r>
    </w:p>
    <w:p w14:paraId="559E3F2F"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Updated Legal Documents [ Copy of Trade License/Registration Certificate, TIN, BIN/VAT, Certificate of Incorporation (for Limited Company only)].</w:t>
      </w:r>
    </w:p>
    <w:p w14:paraId="32EAD1F4"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cs="Arial"/>
          <w:b/>
        </w:rPr>
        <w:lastRenderedPageBreak/>
        <w:t>License: License from BTRC as</w:t>
      </w:r>
      <w:r w:rsidRPr="00BD5FCB">
        <w:rPr>
          <w:rFonts w:ascii="Gill Sans MT" w:hAnsi="Gill Sans MT" w:cs="Arial"/>
        </w:rPr>
        <w:t xml:space="preserve"> Nationwide ISP</w:t>
      </w:r>
    </w:p>
    <w:p w14:paraId="75855C59"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 xml:space="preserve">Minimum 5 years of overall experience for providing internet services /data communication service </w:t>
      </w:r>
      <w:r w:rsidRPr="00BD5FCB">
        <w:rPr>
          <w:rFonts w:ascii="Gill Sans MT" w:eastAsia="Times New Roman" w:hAnsi="Gill Sans MT" w:cs="Times New Roman"/>
          <w:color w:val="000000" w:themeColor="text1"/>
        </w:rPr>
        <w:t>to renowned companies and supporting Work Orders/Experience certificate (i.e. MNC, UN, INGOs, Bank/Financial/Diplomat/Donor) need to submit.</w:t>
      </w:r>
    </w:p>
    <w:p w14:paraId="1834B2F4"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Required to serve 30 corporate customers in last 5 years, among 10 customers should be UN organization/International NGO/Diplomat Mission/ Development partners or reputed organization (MNC).</w:t>
      </w:r>
    </w:p>
    <w:p w14:paraId="38C1EE6B"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Minimum network coverage for providing internet and data communication services at least in16 districts of the country</w:t>
      </w:r>
    </w:p>
    <w:p w14:paraId="02E4460F"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Links with</w:t>
      </w:r>
      <w:r w:rsidRPr="00BD5FCB">
        <w:rPr>
          <w:rFonts w:ascii="Gill Sans MT" w:hAnsi="Gill Sans MT" w:cs="Arial"/>
          <w:b/>
          <w:bCs/>
          <w:sz w:val="28"/>
          <w:szCs w:val="28"/>
          <w:shd w:val="clear" w:color="auto" w:fill="FFFFFF"/>
        </w:rPr>
        <w:t xml:space="preserve"> </w:t>
      </w:r>
      <w:r w:rsidRPr="00BD5FCB">
        <w:rPr>
          <w:rFonts w:ascii="Gill Sans MT" w:hAnsi="Gill Sans MT"/>
        </w:rPr>
        <w:t>local, national, or cross-border network(s) or association(s):</w:t>
      </w:r>
      <w:r w:rsidRPr="00BD5FCB">
        <w:rPr>
          <w:rFonts w:ascii="Gill Sans MT" w:hAnsi="Gill Sans MT" w:cs="Arial"/>
          <w:sz w:val="18"/>
          <w:szCs w:val="18"/>
          <w:shd w:val="clear" w:color="auto" w:fill="FFFFFF"/>
        </w:rPr>
        <w:t> </w:t>
      </w:r>
    </w:p>
    <w:p w14:paraId="0A604FFF"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rPr>
        <w:t>Bangladesh Telecommunication Regulatory Commission (BTRC) issued license for providing internet service &amp; data communication service.</w:t>
      </w:r>
    </w:p>
    <w:p w14:paraId="2BE99300" w14:textId="2FA6BC5D"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hAnsi="Gill Sans MT" w:cs="Arial"/>
          <w:b/>
        </w:rPr>
        <w:t>Turnover:</w:t>
      </w:r>
      <w:r w:rsidRPr="00BD5FCB">
        <w:rPr>
          <w:rFonts w:ascii="Gill Sans MT" w:hAnsi="Gill Sans MT" w:cs="Arial"/>
        </w:rPr>
        <w:t xml:space="preserve"> </w:t>
      </w:r>
      <w:r w:rsidRPr="00BD5FCB">
        <w:rPr>
          <w:rFonts w:ascii="Gill Sans MT" w:hAnsi="Gill Sans MT" w:cs="Arial"/>
          <w:bCs/>
        </w:rPr>
        <w:t xml:space="preserve">Yearly turnover will be greater than the amount of BDT </w:t>
      </w:r>
      <w:r w:rsidR="002B7DA1">
        <w:rPr>
          <w:rFonts w:ascii="Gill Sans MT" w:hAnsi="Gill Sans MT" w:cs="Arial"/>
          <w:bCs/>
          <w:sz w:val="21"/>
          <w:szCs w:val="21"/>
        </w:rPr>
        <w:t>5</w:t>
      </w:r>
      <w:r w:rsidR="007537BE">
        <w:rPr>
          <w:rFonts w:ascii="Gill Sans MT" w:hAnsi="Gill Sans MT" w:cs="Arial"/>
          <w:bCs/>
          <w:sz w:val="21"/>
          <w:szCs w:val="21"/>
        </w:rPr>
        <w:t>0,000,000 (Fif</w:t>
      </w:r>
      <w:r w:rsidRPr="00BD5FCB">
        <w:rPr>
          <w:rFonts w:ascii="Gill Sans MT" w:hAnsi="Gill Sans MT" w:cs="Arial"/>
          <w:bCs/>
          <w:sz w:val="21"/>
          <w:szCs w:val="21"/>
        </w:rPr>
        <w:t xml:space="preserve">ty Million) for one year </w:t>
      </w:r>
      <w:r w:rsidRPr="00BD5FCB">
        <w:rPr>
          <w:rFonts w:ascii="Gill Sans MT" w:hAnsi="Gill Sans MT" w:cs="Arial"/>
          <w:bCs/>
        </w:rPr>
        <w:t>over the last 3 years.</w:t>
      </w:r>
    </w:p>
    <w:p w14:paraId="3AB93BA9"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Suppliers/Vendors are not any prohibited parties or on Government debar/ Blacklisting by any organization.</w:t>
      </w:r>
    </w:p>
    <w:p w14:paraId="6F3296B9" w14:textId="77777777" w:rsidR="00BD5FCB" w:rsidRPr="00BD5FCB" w:rsidRDefault="00BD5FCB" w:rsidP="00BD5FCB">
      <w:pPr>
        <w:pStyle w:val="ListParagraph"/>
        <w:widowControl w:val="0"/>
        <w:numPr>
          <w:ilvl w:val="0"/>
          <w:numId w:val="30"/>
        </w:numPr>
        <w:spacing w:after="200" w:line="276" w:lineRule="auto"/>
        <w:jc w:val="both"/>
        <w:rPr>
          <w:rFonts w:ascii="Gill Sans MT" w:eastAsia="Times New Roman" w:hAnsi="Gill Sans MT" w:cs="Times New Roman"/>
          <w:color w:val="000000" w:themeColor="text1"/>
        </w:rPr>
      </w:pPr>
      <w:r w:rsidRPr="00BD5FCB">
        <w:rPr>
          <w:rFonts w:ascii="Gill Sans MT" w:eastAsia="Times New Roman" w:hAnsi="Gill Sans MT" w:cs="Times New Roman"/>
          <w:color w:val="000000" w:themeColor="text1"/>
        </w:rPr>
        <w:t>Compliance with our Mandatory Policy</w:t>
      </w:r>
    </w:p>
    <w:p w14:paraId="7FC3F906" w14:textId="07652B1E" w:rsidR="003C0644" w:rsidRPr="00BD5FCB" w:rsidRDefault="00BD5FCB" w:rsidP="00BD5FCB">
      <w:pPr>
        <w:rPr>
          <w:rFonts w:ascii="Gill Sans MT" w:hAnsi="Gill Sans MT" w:cs="Arial"/>
        </w:rPr>
      </w:pPr>
      <w:r>
        <w:rPr>
          <w:rFonts w:ascii="Gill Sans MT" w:hAnsi="Gill Sans MT" w:cs="Arial"/>
        </w:rPr>
        <w:br w:type="page"/>
      </w:r>
    </w:p>
    <w:p w14:paraId="1C356247" w14:textId="7C465E31" w:rsidR="003C0644" w:rsidRPr="00D02224" w:rsidRDefault="003C0644" w:rsidP="003C0644">
      <w:pPr>
        <w:pStyle w:val="NoSpacing"/>
        <w:jc w:val="center"/>
        <w:rPr>
          <w:rFonts w:ascii="Gill Sans MT" w:hAnsi="Gill Sans MT" w:cs="Arial"/>
          <w:b/>
          <w:bCs/>
          <w:sz w:val="24"/>
          <w:szCs w:val="24"/>
          <w:u w:val="single"/>
        </w:rPr>
      </w:pPr>
      <w:r w:rsidRPr="00D02224">
        <w:rPr>
          <w:rFonts w:ascii="Gill Sans MT" w:hAnsi="Gill Sans MT" w:cs="Arial"/>
          <w:b/>
          <w:bCs/>
          <w:sz w:val="24"/>
          <w:szCs w:val="24"/>
          <w:u w:val="single"/>
        </w:rPr>
        <w:lastRenderedPageBreak/>
        <w:t>LIST OF SCiBD Field Offices: (As of August 2020)</w:t>
      </w:r>
    </w:p>
    <w:p w14:paraId="329886EC" w14:textId="77777777" w:rsidR="00424EE3" w:rsidRPr="00D02224" w:rsidRDefault="00424EE3" w:rsidP="003C0644">
      <w:pPr>
        <w:pStyle w:val="NoSpacing"/>
        <w:jc w:val="center"/>
        <w:rPr>
          <w:rFonts w:ascii="Gill Sans MT" w:hAnsi="Gill Sans MT" w:cs="Arial"/>
          <w:b/>
          <w:bCs/>
          <w:sz w:val="24"/>
          <w:szCs w:val="24"/>
          <w:u w:val="single"/>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334"/>
        <w:gridCol w:w="6247"/>
        <w:gridCol w:w="747"/>
      </w:tblGrid>
      <w:tr w:rsidR="003C0644" w:rsidRPr="00D02224" w14:paraId="33DA697E" w14:textId="77777777" w:rsidTr="003C0644">
        <w:trPr>
          <w:trHeight w:val="600"/>
        </w:trPr>
        <w:tc>
          <w:tcPr>
            <w:tcW w:w="292" w:type="pct"/>
            <w:shd w:val="clear" w:color="auto" w:fill="auto"/>
            <w:noWrap/>
            <w:vAlign w:val="bottom"/>
            <w:hideMark/>
          </w:tcPr>
          <w:p w14:paraId="4708047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w:t>
            </w:r>
          </w:p>
        </w:tc>
        <w:tc>
          <w:tcPr>
            <w:tcW w:w="1178" w:type="pct"/>
            <w:shd w:val="clear" w:color="auto" w:fill="auto"/>
            <w:noWrap/>
            <w:vAlign w:val="bottom"/>
            <w:hideMark/>
          </w:tcPr>
          <w:p w14:paraId="199F94A2"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Khilgaon (Dhaka)</w:t>
            </w:r>
          </w:p>
        </w:tc>
        <w:tc>
          <w:tcPr>
            <w:tcW w:w="3153" w:type="pct"/>
            <w:shd w:val="clear" w:color="auto" w:fill="auto"/>
            <w:noWrap/>
            <w:vAlign w:val="bottom"/>
            <w:hideMark/>
          </w:tcPr>
          <w:p w14:paraId="1A15D11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308/3/A, Tilpapara, Besides of Jor pukur playgound, Khilgaon, Dhaka</w:t>
            </w:r>
          </w:p>
        </w:tc>
        <w:tc>
          <w:tcPr>
            <w:tcW w:w="377" w:type="pct"/>
            <w:shd w:val="clear" w:color="auto" w:fill="auto"/>
            <w:noWrap/>
            <w:vAlign w:val="bottom"/>
            <w:hideMark/>
          </w:tcPr>
          <w:p w14:paraId="52020DD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1EC39513" w14:textId="77777777" w:rsidTr="003C0644">
        <w:trPr>
          <w:trHeight w:val="476"/>
        </w:trPr>
        <w:tc>
          <w:tcPr>
            <w:tcW w:w="292" w:type="pct"/>
            <w:shd w:val="clear" w:color="auto" w:fill="auto"/>
            <w:noWrap/>
            <w:vAlign w:val="bottom"/>
            <w:hideMark/>
          </w:tcPr>
          <w:p w14:paraId="5D0DE5E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2</w:t>
            </w:r>
          </w:p>
        </w:tc>
        <w:tc>
          <w:tcPr>
            <w:tcW w:w="1178" w:type="pct"/>
            <w:shd w:val="clear" w:color="auto" w:fill="auto"/>
            <w:noWrap/>
            <w:vAlign w:val="bottom"/>
            <w:hideMark/>
          </w:tcPr>
          <w:p w14:paraId="793ACF86"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Barishal</w:t>
            </w:r>
          </w:p>
        </w:tc>
        <w:tc>
          <w:tcPr>
            <w:tcW w:w="3153" w:type="pct"/>
            <w:shd w:val="clear" w:color="auto" w:fill="auto"/>
            <w:vAlign w:val="bottom"/>
            <w:hideMark/>
          </w:tcPr>
          <w:p w14:paraId="60382F6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South Alekanda, Banglabazar, Barisal-8200</w:t>
            </w:r>
          </w:p>
        </w:tc>
        <w:tc>
          <w:tcPr>
            <w:tcW w:w="377" w:type="pct"/>
            <w:shd w:val="clear" w:color="auto" w:fill="auto"/>
            <w:noWrap/>
            <w:vAlign w:val="bottom"/>
            <w:hideMark/>
          </w:tcPr>
          <w:p w14:paraId="667E851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12</w:t>
            </w:r>
          </w:p>
        </w:tc>
      </w:tr>
      <w:tr w:rsidR="003C0644" w:rsidRPr="00D02224" w14:paraId="5EB9CEF6" w14:textId="77777777" w:rsidTr="003C0644">
        <w:trPr>
          <w:trHeight w:val="629"/>
        </w:trPr>
        <w:tc>
          <w:tcPr>
            <w:tcW w:w="292" w:type="pct"/>
            <w:shd w:val="clear" w:color="auto" w:fill="auto"/>
            <w:noWrap/>
            <w:vAlign w:val="bottom"/>
            <w:hideMark/>
          </w:tcPr>
          <w:p w14:paraId="503AC0B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3</w:t>
            </w:r>
          </w:p>
        </w:tc>
        <w:tc>
          <w:tcPr>
            <w:tcW w:w="1178" w:type="pct"/>
            <w:shd w:val="clear" w:color="auto" w:fill="auto"/>
            <w:noWrap/>
            <w:vAlign w:val="bottom"/>
            <w:hideMark/>
          </w:tcPr>
          <w:p w14:paraId="78FFD28A"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Muladi</w:t>
            </w:r>
          </w:p>
        </w:tc>
        <w:tc>
          <w:tcPr>
            <w:tcW w:w="3153" w:type="pct"/>
            <w:shd w:val="clear" w:color="auto" w:fill="auto"/>
            <w:vAlign w:val="bottom"/>
            <w:hideMark/>
          </w:tcPr>
          <w:p w14:paraId="093D02D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Ahmad Ali Khan Monjil , Abdul Jalil Khan Sarak, Tero Char, Muladi, Barishal.</w:t>
            </w:r>
          </w:p>
        </w:tc>
        <w:tc>
          <w:tcPr>
            <w:tcW w:w="377" w:type="pct"/>
            <w:shd w:val="clear" w:color="auto" w:fill="auto"/>
            <w:noWrap/>
            <w:vAlign w:val="bottom"/>
            <w:hideMark/>
          </w:tcPr>
          <w:p w14:paraId="04A23AE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653A67FF" w14:textId="77777777" w:rsidTr="003C0644">
        <w:trPr>
          <w:trHeight w:val="710"/>
        </w:trPr>
        <w:tc>
          <w:tcPr>
            <w:tcW w:w="292" w:type="pct"/>
            <w:shd w:val="clear" w:color="auto" w:fill="auto"/>
            <w:noWrap/>
            <w:vAlign w:val="bottom"/>
            <w:hideMark/>
          </w:tcPr>
          <w:p w14:paraId="19458B8F"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4</w:t>
            </w:r>
          </w:p>
        </w:tc>
        <w:tc>
          <w:tcPr>
            <w:tcW w:w="1178" w:type="pct"/>
            <w:shd w:val="clear" w:color="auto" w:fill="auto"/>
            <w:noWrap/>
            <w:vAlign w:val="bottom"/>
            <w:hideMark/>
          </w:tcPr>
          <w:p w14:paraId="1C07BEC6"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Bakerganj</w:t>
            </w:r>
          </w:p>
        </w:tc>
        <w:tc>
          <w:tcPr>
            <w:tcW w:w="3153" w:type="pct"/>
            <w:shd w:val="clear" w:color="auto" w:fill="auto"/>
            <w:hideMark/>
          </w:tcPr>
          <w:p w14:paraId="702E72E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Palli biddut road, House # 332, ward # 06, Bakerganj pourasava, Bakerganj, Barishal</w:t>
            </w:r>
          </w:p>
        </w:tc>
        <w:tc>
          <w:tcPr>
            <w:tcW w:w="377" w:type="pct"/>
            <w:shd w:val="clear" w:color="auto" w:fill="auto"/>
            <w:noWrap/>
            <w:vAlign w:val="bottom"/>
            <w:hideMark/>
          </w:tcPr>
          <w:p w14:paraId="40FA812D"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12DBB2E9" w14:textId="77777777" w:rsidTr="003C0644">
        <w:trPr>
          <w:trHeight w:val="971"/>
        </w:trPr>
        <w:tc>
          <w:tcPr>
            <w:tcW w:w="292" w:type="pct"/>
            <w:shd w:val="clear" w:color="auto" w:fill="auto"/>
            <w:noWrap/>
            <w:vAlign w:val="bottom"/>
            <w:hideMark/>
          </w:tcPr>
          <w:p w14:paraId="0CB49AE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5</w:t>
            </w:r>
          </w:p>
        </w:tc>
        <w:tc>
          <w:tcPr>
            <w:tcW w:w="1178" w:type="pct"/>
            <w:shd w:val="clear" w:color="auto" w:fill="auto"/>
            <w:noWrap/>
            <w:vAlign w:val="bottom"/>
            <w:hideMark/>
          </w:tcPr>
          <w:p w14:paraId="07A632CF"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Gaibandha</w:t>
            </w:r>
          </w:p>
        </w:tc>
        <w:tc>
          <w:tcPr>
            <w:tcW w:w="3153" w:type="pct"/>
            <w:shd w:val="clear" w:color="auto" w:fill="auto"/>
            <w:hideMark/>
          </w:tcPr>
          <w:p w14:paraId="0DF7E1D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Village: Suksantir Bazar( Dakkhin Dhanghora), Gaibandha Polashbari Road( Near LGED office, Gaibandha) word no-03, Holding No-594</w:t>
            </w:r>
          </w:p>
        </w:tc>
        <w:tc>
          <w:tcPr>
            <w:tcW w:w="377" w:type="pct"/>
            <w:shd w:val="clear" w:color="auto" w:fill="auto"/>
            <w:noWrap/>
            <w:vAlign w:val="bottom"/>
            <w:hideMark/>
          </w:tcPr>
          <w:p w14:paraId="79A039F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12</w:t>
            </w:r>
          </w:p>
        </w:tc>
      </w:tr>
      <w:tr w:rsidR="003C0644" w:rsidRPr="00D02224" w14:paraId="5D4E692E" w14:textId="77777777" w:rsidTr="003C0644">
        <w:trPr>
          <w:trHeight w:val="600"/>
        </w:trPr>
        <w:tc>
          <w:tcPr>
            <w:tcW w:w="292" w:type="pct"/>
            <w:shd w:val="clear" w:color="auto" w:fill="auto"/>
            <w:noWrap/>
            <w:vAlign w:val="bottom"/>
            <w:hideMark/>
          </w:tcPr>
          <w:p w14:paraId="116B5EE7"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c>
          <w:tcPr>
            <w:tcW w:w="1178" w:type="pct"/>
            <w:shd w:val="clear" w:color="auto" w:fill="auto"/>
            <w:noWrap/>
            <w:vAlign w:val="bottom"/>
            <w:hideMark/>
          </w:tcPr>
          <w:p w14:paraId="5F24779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Sylhet</w:t>
            </w:r>
          </w:p>
        </w:tc>
        <w:tc>
          <w:tcPr>
            <w:tcW w:w="3153" w:type="pct"/>
            <w:shd w:val="clear" w:color="auto" w:fill="auto"/>
            <w:vAlign w:val="bottom"/>
            <w:hideMark/>
          </w:tcPr>
          <w:p w14:paraId="150DCEFA"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 # 54, Road # 02, Block # G, Shahjalal Upashahar, Sylhet - 3100</w:t>
            </w:r>
          </w:p>
        </w:tc>
        <w:tc>
          <w:tcPr>
            <w:tcW w:w="377" w:type="pct"/>
            <w:shd w:val="clear" w:color="auto" w:fill="auto"/>
            <w:noWrap/>
            <w:vAlign w:val="bottom"/>
            <w:hideMark/>
          </w:tcPr>
          <w:p w14:paraId="4DCA19D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16</w:t>
            </w:r>
          </w:p>
        </w:tc>
      </w:tr>
      <w:tr w:rsidR="003C0644" w:rsidRPr="00D02224" w14:paraId="0EEAC457" w14:textId="77777777" w:rsidTr="003C0644">
        <w:trPr>
          <w:trHeight w:val="600"/>
        </w:trPr>
        <w:tc>
          <w:tcPr>
            <w:tcW w:w="292" w:type="pct"/>
            <w:shd w:val="clear" w:color="auto" w:fill="auto"/>
            <w:noWrap/>
            <w:vAlign w:val="bottom"/>
            <w:hideMark/>
          </w:tcPr>
          <w:p w14:paraId="2425F14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7</w:t>
            </w:r>
          </w:p>
        </w:tc>
        <w:tc>
          <w:tcPr>
            <w:tcW w:w="1178" w:type="pct"/>
            <w:shd w:val="clear" w:color="auto" w:fill="auto"/>
            <w:noWrap/>
            <w:vAlign w:val="bottom"/>
            <w:hideMark/>
          </w:tcPr>
          <w:p w14:paraId="5EA5723A"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Moulavibazar</w:t>
            </w:r>
          </w:p>
        </w:tc>
        <w:tc>
          <w:tcPr>
            <w:tcW w:w="3153" w:type="pct"/>
            <w:shd w:val="clear" w:color="auto" w:fill="auto"/>
            <w:vAlign w:val="bottom"/>
            <w:hideMark/>
          </w:tcPr>
          <w:p w14:paraId="0C1C019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 42/1, Moula Monjil, South Kolimabad, Moulvibazar-3200</w:t>
            </w:r>
          </w:p>
        </w:tc>
        <w:tc>
          <w:tcPr>
            <w:tcW w:w="377" w:type="pct"/>
            <w:shd w:val="clear" w:color="auto" w:fill="auto"/>
            <w:noWrap/>
            <w:vAlign w:val="bottom"/>
            <w:hideMark/>
          </w:tcPr>
          <w:p w14:paraId="29752A76"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12</w:t>
            </w:r>
          </w:p>
        </w:tc>
      </w:tr>
      <w:tr w:rsidR="003C0644" w:rsidRPr="00D02224" w14:paraId="4BA85386" w14:textId="77777777" w:rsidTr="003C0644">
        <w:trPr>
          <w:trHeight w:val="600"/>
        </w:trPr>
        <w:tc>
          <w:tcPr>
            <w:tcW w:w="292" w:type="pct"/>
            <w:shd w:val="clear" w:color="auto" w:fill="auto"/>
            <w:noWrap/>
            <w:vAlign w:val="bottom"/>
            <w:hideMark/>
          </w:tcPr>
          <w:p w14:paraId="5F7AFE6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8</w:t>
            </w:r>
          </w:p>
        </w:tc>
        <w:tc>
          <w:tcPr>
            <w:tcW w:w="1178" w:type="pct"/>
            <w:shd w:val="clear" w:color="auto" w:fill="auto"/>
            <w:noWrap/>
            <w:vAlign w:val="bottom"/>
            <w:hideMark/>
          </w:tcPr>
          <w:p w14:paraId="0C7F2D4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Faridpur</w:t>
            </w:r>
          </w:p>
        </w:tc>
        <w:tc>
          <w:tcPr>
            <w:tcW w:w="3153" w:type="pct"/>
            <w:shd w:val="clear" w:color="auto" w:fill="auto"/>
            <w:vAlign w:val="bottom"/>
            <w:hideMark/>
          </w:tcPr>
          <w:p w14:paraId="05F8F7E7"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AR Center (3rd Floor-Right Side), Goalchamot Mor Faridpur</w:t>
            </w:r>
          </w:p>
        </w:tc>
        <w:tc>
          <w:tcPr>
            <w:tcW w:w="377" w:type="pct"/>
            <w:shd w:val="clear" w:color="auto" w:fill="auto"/>
            <w:noWrap/>
            <w:vAlign w:val="bottom"/>
            <w:hideMark/>
          </w:tcPr>
          <w:p w14:paraId="3B4B1D1A"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13CB704C" w14:textId="77777777" w:rsidTr="003C0644">
        <w:trPr>
          <w:trHeight w:val="863"/>
        </w:trPr>
        <w:tc>
          <w:tcPr>
            <w:tcW w:w="292" w:type="pct"/>
            <w:shd w:val="clear" w:color="auto" w:fill="auto"/>
            <w:noWrap/>
            <w:vAlign w:val="bottom"/>
            <w:hideMark/>
          </w:tcPr>
          <w:p w14:paraId="139916CC"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9</w:t>
            </w:r>
          </w:p>
        </w:tc>
        <w:tc>
          <w:tcPr>
            <w:tcW w:w="1178" w:type="pct"/>
            <w:shd w:val="clear" w:color="auto" w:fill="auto"/>
            <w:noWrap/>
            <w:vAlign w:val="bottom"/>
            <w:hideMark/>
          </w:tcPr>
          <w:p w14:paraId="730C3EC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Rajbari (Daulatia)</w:t>
            </w:r>
          </w:p>
        </w:tc>
        <w:tc>
          <w:tcPr>
            <w:tcW w:w="3153" w:type="pct"/>
            <w:shd w:val="clear" w:color="auto" w:fill="auto"/>
            <w:vAlign w:val="bottom"/>
            <w:hideMark/>
          </w:tcPr>
          <w:p w14:paraId="37D1AB7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Save the Children Project Office,C/O: Mukti Mohila Somity (MMS), Uttar Daulatdia, Goalunda,Rajbari- 7710</w:t>
            </w:r>
          </w:p>
        </w:tc>
        <w:tc>
          <w:tcPr>
            <w:tcW w:w="377" w:type="pct"/>
            <w:shd w:val="clear" w:color="auto" w:fill="auto"/>
            <w:noWrap/>
            <w:vAlign w:val="bottom"/>
            <w:hideMark/>
          </w:tcPr>
          <w:p w14:paraId="01AAE2CC"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4</w:t>
            </w:r>
          </w:p>
        </w:tc>
      </w:tr>
      <w:tr w:rsidR="003C0644" w:rsidRPr="00D02224" w14:paraId="0CA87B27" w14:textId="77777777" w:rsidTr="003C0644">
        <w:trPr>
          <w:trHeight w:val="600"/>
        </w:trPr>
        <w:tc>
          <w:tcPr>
            <w:tcW w:w="292" w:type="pct"/>
            <w:shd w:val="clear" w:color="auto" w:fill="auto"/>
            <w:noWrap/>
            <w:vAlign w:val="bottom"/>
            <w:hideMark/>
          </w:tcPr>
          <w:p w14:paraId="7E9FD25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10</w:t>
            </w:r>
          </w:p>
        </w:tc>
        <w:tc>
          <w:tcPr>
            <w:tcW w:w="1178" w:type="pct"/>
            <w:shd w:val="clear" w:color="auto" w:fill="auto"/>
            <w:noWrap/>
            <w:vAlign w:val="bottom"/>
            <w:hideMark/>
          </w:tcPr>
          <w:p w14:paraId="5454AC4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Noakhali</w:t>
            </w:r>
          </w:p>
        </w:tc>
        <w:tc>
          <w:tcPr>
            <w:tcW w:w="3153" w:type="pct"/>
            <w:shd w:val="clear" w:color="auto" w:fill="auto"/>
            <w:vAlign w:val="bottom"/>
            <w:hideMark/>
          </w:tcPr>
          <w:p w14:paraId="4F619F1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 158, North Fakirpur, Maijdee Court, Noakhali-3800</w:t>
            </w:r>
          </w:p>
        </w:tc>
        <w:tc>
          <w:tcPr>
            <w:tcW w:w="377" w:type="pct"/>
            <w:shd w:val="clear" w:color="auto" w:fill="auto"/>
            <w:noWrap/>
            <w:vAlign w:val="bottom"/>
            <w:hideMark/>
          </w:tcPr>
          <w:p w14:paraId="6F2229BF"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30AB81F5" w14:textId="77777777" w:rsidTr="003C0644">
        <w:trPr>
          <w:trHeight w:val="692"/>
        </w:trPr>
        <w:tc>
          <w:tcPr>
            <w:tcW w:w="292" w:type="pct"/>
            <w:shd w:val="clear" w:color="auto" w:fill="auto"/>
            <w:noWrap/>
            <w:vAlign w:val="bottom"/>
            <w:hideMark/>
          </w:tcPr>
          <w:p w14:paraId="368936E6"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11</w:t>
            </w:r>
          </w:p>
        </w:tc>
        <w:tc>
          <w:tcPr>
            <w:tcW w:w="1178" w:type="pct"/>
            <w:shd w:val="clear" w:color="auto" w:fill="auto"/>
            <w:noWrap/>
            <w:vAlign w:val="bottom"/>
            <w:hideMark/>
          </w:tcPr>
          <w:p w14:paraId="490BE41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 (Warehouse)</w:t>
            </w:r>
          </w:p>
        </w:tc>
        <w:tc>
          <w:tcPr>
            <w:tcW w:w="3153" w:type="pct"/>
            <w:shd w:val="clear" w:color="auto" w:fill="auto"/>
            <w:vAlign w:val="bottom"/>
            <w:hideMark/>
          </w:tcPr>
          <w:p w14:paraId="6839BAE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Khuruskul Warehouse-Near Khuruskul still bridge, Cox’s Bazar.</w:t>
            </w:r>
          </w:p>
        </w:tc>
        <w:tc>
          <w:tcPr>
            <w:tcW w:w="377" w:type="pct"/>
            <w:shd w:val="clear" w:color="auto" w:fill="auto"/>
            <w:noWrap/>
            <w:vAlign w:val="bottom"/>
            <w:hideMark/>
          </w:tcPr>
          <w:p w14:paraId="09C39EB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4</w:t>
            </w:r>
          </w:p>
        </w:tc>
      </w:tr>
      <w:tr w:rsidR="003C0644" w:rsidRPr="00D02224" w14:paraId="06DAFF7A" w14:textId="77777777" w:rsidTr="003C0644">
        <w:trPr>
          <w:trHeight w:val="755"/>
        </w:trPr>
        <w:tc>
          <w:tcPr>
            <w:tcW w:w="292" w:type="pct"/>
            <w:shd w:val="clear" w:color="auto" w:fill="auto"/>
            <w:noWrap/>
            <w:vAlign w:val="bottom"/>
            <w:hideMark/>
          </w:tcPr>
          <w:p w14:paraId="3EA55A7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12</w:t>
            </w:r>
          </w:p>
        </w:tc>
        <w:tc>
          <w:tcPr>
            <w:tcW w:w="1178" w:type="pct"/>
            <w:shd w:val="clear" w:color="auto" w:fill="auto"/>
            <w:noWrap/>
            <w:vAlign w:val="bottom"/>
            <w:hideMark/>
          </w:tcPr>
          <w:p w14:paraId="688B4AA2"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 (Mohajerpara)</w:t>
            </w:r>
          </w:p>
        </w:tc>
        <w:tc>
          <w:tcPr>
            <w:tcW w:w="3153" w:type="pct"/>
            <w:shd w:val="clear" w:color="auto" w:fill="auto"/>
            <w:vAlign w:val="bottom"/>
            <w:hideMark/>
          </w:tcPr>
          <w:p w14:paraId="42BB21C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 RIZIA, Flat # B-2, Beside Cox’s Bazar Govt. High School &amp; Cox’s Bazar Stadium (Old), Cox's Bazar, Bangladesh.</w:t>
            </w:r>
          </w:p>
        </w:tc>
        <w:tc>
          <w:tcPr>
            <w:tcW w:w="377" w:type="pct"/>
            <w:shd w:val="clear" w:color="auto" w:fill="auto"/>
            <w:noWrap/>
            <w:vAlign w:val="bottom"/>
            <w:hideMark/>
          </w:tcPr>
          <w:p w14:paraId="200BFC4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4</w:t>
            </w:r>
          </w:p>
        </w:tc>
      </w:tr>
      <w:tr w:rsidR="003C0644" w:rsidRPr="00D02224" w14:paraId="127DC183" w14:textId="77777777" w:rsidTr="00424EE3">
        <w:trPr>
          <w:trHeight w:val="300"/>
        </w:trPr>
        <w:tc>
          <w:tcPr>
            <w:tcW w:w="292" w:type="pct"/>
            <w:shd w:val="clear" w:color="auto" w:fill="auto"/>
            <w:noWrap/>
            <w:vAlign w:val="bottom"/>
            <w:hideMark/>
          </w:tcPr>
          <w:p w14:paraId="1A87953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13</w:t>
            </w:r>
          </w:p>
        </w:tc>
        <w:tc>
          <w:tcPr>
            <w:tcW w:w="1178" w:type="pct"/>
            <w:shd w:val="clear" w:color="auto" w:fill="auto"/>
            <w:noWrap/>
            <w:vAlign w:val="center"/>
            <w:hideMark/>
          </w:tcPr>
          <w:p w14:paraId="5E73DA55" w14:textId="77777777" w:rsidR="003C0644" w:rsidRPr="00D02224" w:rsidRDefault="003C0644" w:rsidP="00424EE3">
            <w:pPr>
              <w:rPr>
                <w:rFonts w:ascii="Gill Sans MT" w:hAnsi="Gill Sans MT" w:cs="Calibri"/>
                <w:color w:val="000000"/>
                <w:sz w:val="22"/>
                <w:szCs w:val="22"/>
              </w:rPr>
            </w:pPr>
            <w:r w:rsidRPr="00D02224">
              <w:rPr>
                <w:rFonts w:ascii="Gill Sans MT" w:hAnsi="Gill Sans MT" w:cs="Calibri"/>
                <w:color w:val="000000"/>
                <w:sz w:val="22"/>
                <w:szCs w:val="22"/>
              </w:rPr>
              <w:t>Cox's Bazar</w:t>
            </w:r>
          </w:p>
        </w:tc>
        <w:tc>
          <w:tcPr>
            <w:tcW w:w="3153" w:type="pct"/>
            <w:shd w:val="clear" w:color="auto" w:fill="auto"/>
            <w:vAlign w:val="bottom"/>
            <w:hideMark/>
          </w:tcPr>
          <w:p w14:paraId="1D8BE50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Owner Name: Shafiqur Rahman, S/O: Sayed Alam</w:t>
            </w:r>
          </w:p>
          <w:p w14:paraId="1ADE9BA2"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Beside Madrashay Toiyeibia Taheria Sunni Madrasha</w:t>
            </w:r>
          </w:p>
          <w:p w14:paraId="6905580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Holding No: Not given yet</w:t>
            </w:r>
          </w:p>
          <w:p w14:paraId="0D0E53D8"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New airport road,</w:t>
            </w:r>
          </w:p>
          <w:p w14:paraId="79B3366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Moddhonuniyarsora,</w:t>
            </w:r>
          </w:p>
          <w:p w14:paraId="6B3AB1F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w:t>
            </w:r>
          </w:p>
        </w:tc>
        <w:tc>
          <w:tcPr>
            <w:tcW w:w="377" w:type="pct"/>
            <w:shd w:val="clear" w:color="auto" w:fill="auto"/>
            <w:noWrap/>
            <w:vAlign w:val="bottom"/>
            <w:hideMark/>
          </w:tcPr>
          <w:p w14:paraId="45CADC9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135</w:t>
            </w:r>
          </w:p>
        </w:tc>
      </w:tr>
      <w:tr w:rsidR="003C0644" w:rsidRPr="00D02224" w14:paraId="4445EC4A" w14:textId="77777777" w:rsidTr="003C0644">
        <w:trPr>
          <w:trHeight w:val="300"/>
        </w:trPr>
        <w:tc>
          <w:tcPr>
            <w:tcW w:w="292" w:type="pct"/>
            <w:shd w:val="clear" w:color="auto" w:fill="auto"/>
            <w:noWrap/>
            <w:vAlign w:val="bottom"/>
            <w:hideMark/>
          </w:tcPr>
          <w:p w14:paraId="7D756F97"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14</w:t>
            </w:r>
          </w:p>
        </w:tc>
        <w:tc>
          <w:tcPr>
            <w:tcW w:w="1178" w:type="pct"/>
            <w:shd w:val="clear" w:color="auto" w:fill="auto"/>
            <w:noWrap/>
            <w:vAlign w:val="bottom"/>
            <w:hideMark/>
          </w:tcPr>
          <w:p w14:paraId="1D46EC1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 (Nayapara camp)</w:t>
            </w:r>
          </w:p>
        </w:tc>
        <w:tc>
          <w:tcPr>
            <w:tcW w:w="3153" w:type="pct"/>
            <w:shd w:val="clear" w:color="auto" w:fill="auto"/>
            <w:vAlign w:val="bottom"/>
            <w:hideMark/>
          </w:tcPr>
          <w:p w14:paraId="44DD02E8"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Nayapara registered Camp</w:t>
            </w:r>
          </w:p>
        </w:tc>
        <w:tc>
          <w:tcPr>
            <w:tcW w:w="377" w:type="pct"/>
            <w:shd w:val="clear" w:color="auto" w:fill="auto"/>
            <w:noWrap/>
            <w:vAlign w:val="bottom"/>
            <w:hideMark/>
          </w:tcPr>
          <w:p w14:paraId="6DC5471C"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1B074795" w14:textId="77777777" w:rsidTr="003C0644">
        <w:trPr>
          <w:trHeight w:val="300"/>
        </w:trPr>
        <w:tc>
          <w:tcPr>
            <w:tcW w:w="292" w:type="pct"/>
            <w:shd w:val="clear" w:color="auto" w:fill="auto"/>
            <w:noWrap/>
            <w:vAlign w:val="bottom"/>
            <w:hideMark/>
          </w:tcPr>
          <w:p w14:paraId="4986BB1C"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15</w:t>
            </w:r>
          </w:p>
        </w:tc>
        <w:tc>
          <w:tcPr>
            <w:tcW w:w="1178" w:type="pct"/>
            <w:shd w:val="clear" w:color="auto" w:fill="auto"/>
            <w:noWrap/>
            <w:vAlign w:val="bottom"/>
            <w:hideMark/>
          </w:tcPr>
          <w:p w14:paraId="50C4EE0C"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 (Kutupalang camp)</w:t>
            </w:r>
          </w:p>
        </w:tc>
        <w:tc>
          <w:tcPr>
            <w:tcW w:w="3153" w:type="pct"/>
            <w:shd w:val="clear" w:color="auto" w:fill="auto"/>
            <w:vAlign w:val="bottom"/>
            <w:hideMark/>
          </w:tcPr>
          <w:p w14:paraId="2DED2A2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Kutupalang registered camp</w:t>
            </w:r>
          </w:p>
        </w:tc>
        <w:tc>
          <w:tcPr>
            <w:tcW w:w="377" w:type="pct"/>
            <w:shd w:val="clear" w:color="auto" w:fill="auto"/>
            <w:noWrap/>
            <w:vAlign w:val="bottom"/>
            <w:hideMark/>
          </w:tcPr>
          <w:p w14:paraId="7E764A2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6</w:t>
            </w:r>
          </w:p>
        </w:tc>
      </w:tr>
      <w:tr w:rsidR="003C0644" w:rsidRPr="00D02224" w14:paraId="205381DF" w14:textId="77777777" w:rsidTr="003C0644">
        <w:trPr>
          <w:trHeight w:val="683"/>
        </w:trPr>
        <w:tc>
          <w:tcPr>
            <w:tcW w:w="292" w:type="pct"/>
            <w:shd w:val="clear" w:color="auto" w:fill="auto"/>
            <w:noWrap/>
            <w:vAlign w:val="bottom"/>
            <w:hideMark/>
          </w:tcPr>
          <w:p w14:paraId="0151E66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16</w:t>
            </w:r>
          </w:p>
        </w:tc>
        <w:tc>
          <w:tcPr>
            <w:tcW w:w="1178" w:type="pct"/>
            <w:shd w:val="clear" w:color="auto" w:fill="auto"/>
            <w:noWrap/>
            <w:vAlign w:val="bottom"/>
            <w:hideMark/>
          </w:tcPr>
          <w:p w14:paraId="3E0033D7"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Ukhiya</w:t>
            </w:r>
          </w:p>
        </w:tc>
        <w:tc>
          <w:tcPr>
            <w:tcW w:w="3153" w:type="pct"/>
            <w:shd w:val="clear" w:color="auto" w:fill="auto"/>
            <w:vAlign w:val="bottom"/>
            <w:hideMark/>
          </w:tcPr>
          <w:p w14:paraId="28D18AB6"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 # 1030, Nur Jahan Tower,Thana Sadar Road, Ukhiya,Cox’s Bazar.</w:t>
            </w:r>
          </w:p>
        </w:tc>
        <w:tc>
          <w:tcPr>
            <w:tcW w:w="377" w:type="pct"/>
            <w:shd w:val="clear" w:color="auto" w:fill="auto"/>
            <w:noWrap/>
            <w:vAlign w:val="bottom"/>
            <w:hideMark/>
          </w:tcPr>
          <w:p w14:paraId="09C331A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12</w:t>
            </w:r>
          </w:p>
        </w:tc>
      </w:tr>
      <w:tr w:rsidR="003C0644" w:rsidRPr="00D02224" w14:paraId="7618E77F" w14:textId="77777777" w:rsidTr="003C0644">
        <w:trPr>
          <w:trHeight w:val="710"/>
        </w:trPr>
        <w:tc>
          <w:tcPr>
            <w:tcW w:w="292" w:type="pct"/>
            <w:shd w:val="clear" w:color="auto" w:fill="auto"/>
            <w:noWrap/>
            <w:vAlign w:val="bottom"/>
          </w:tcPr>
          <w:p w14:paraId="3EAA0B1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lastRenderedPageBreak/>
              <w:t>17</w:t>
            </w:r>
          </w:p>
        </w:tc>
        <w:tc>
          <w:tcPr>
            <w:tcW w:w="1178" w:type="pct"/>
            <w:shd w:val="clear" w:color="auto" w:fill="auto"/>
            <w:noWrap/>
            <w:vAlign w:val="bottom"/>
          </w:tcPr>
          <w:p w14:paraId="1C77A12F"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Sylhet</w:t>
            </w:r>
          </w:p>
        </w:tc>
        <w:tc>
          <w:tcPr>
            <w:tcW w:w="3153" w:type="pct"/>
            <w:shd w:val="clear" w:color="auto" w:fill="auto"/>
            <w:vAlign w:val="bottom"/>
          </w:tcPr>
          <w:p w14:paraId="346F5447"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House#70 (Duplex: Ground floor and 1st floor), Road# 01, Block-E, Shahjalal Upasahar, Sylhet</w:t>
            </w:r>
          </w:p>
        </w:tc>
        <w:tc>
          <w:tcPr>
            <w:tcW w:w="377" w:type="pct"/>
            <w:shd w:val="clear" w:color="auto" w:fill="auto"/>
            <w:noWrap/>
            <w:vAlign w:val="bottom"/>
          </w:tcPr>
          <w:p w14:paraId="2E00F738"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10</w:t>
            </w:r>
          </w:p>
        </w:tc>
      </w:tr>
      <w:tr w:rsidR="003C0644" w:rsidRPr="00D02224" w14:paraId="3BBB3B39" w14:textId="77777777" w:rsidTr="003C0644">
        <w:trPr>
          <w:trHeight w:val="701"/>
        </w:trPr>
        <w:tc>
          <w:tcPr>
            <w:tcW w:w="292" w:type="pct"/>
            <w:shd w:val="clear" w:color="auto" w:fill="auto"/>
            <w:noWrap/>
            <w:vAlign w:val="bottom"/>
          </w:tcPr>
          <w:p w14:paraId="3475F04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18</w:t>
            </w:r>
          </w:p>
        </w:tc>
        <w:tc>
          <w:tcPr>
            <w:tcW w:w="1178" w:type="pct"/>
            <w:shd w:val="clear" w:color="auto" w:fill="auto"/>
            <w:noWrap/>
            <w:vAlign w:val="bottom"/>
          </w:tcPr>
          <w:p w14:paraId="2B8F47B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Chattogram</w:t>
            </w:r>
          </w:p>
          <w:p w14:paraId="32BFA168" w14:textId="77777777" w:rsidR="003C0644" w:rsidRPr="00D02224" w:rsidRDefault="003C0644" w:rsidP="003C0644">
            <w:pPr>
              <w:rPr>
                <w:rFonts w:ascii="Gill Sans MT" w:hAnsi="Gill Sans MT" w:cs="Calibri"/>
                <w:color w:val="000000"/>
                <w:sz w:val="22"/>
                <w:szCs w:val="22"/>
              </w:rPr>
            </w:pPr>
          </w:p>
        </w:tc>
        <w:tc>
          <w:tcPr>
            <w:tcW w:w="3153" w:type="pct"/>
            <w:shd w:val="clear" w:color="auto" w:fill="auto"/>
            <w:vAlign w:val="bottom"/>
          </w:tcPr>
          <w:p w14:paraId="7C9FEFC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H&amp;H Residence, 4th Floor (Flat-402) ,House # B-12, Road # 3,Block-A, Chandgaon R/A, Chandgaon, Chattogram-4212.</w:t>
            </w:r>
          </w:p>
        </w:tc>
        <w:tc>
          <w:tcPr>
            <w:tcW w:w="377" w:type="pct"/>
            <w:shd w:val="clear" w:color="auto" w:fill="auto"/>
            <w:noWrap/>
            <w:vAlign w:val="bottom"/>
          </w:tcPr>
          <w:p w14:paraId="1EBE1C0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10</w:t>
            </w:r>
          </w:p>
          <w:p w14:paraId="7E45181E" w14:textId="77777777" w:rsidR="003C0644" w:rsidRPr="00D02224" w:rsidRDefault="003C0644" w:rsidP="003C0644">
            <w:pPr>
              <w:rPr>
                <w:rFonts w:ascii="Gill Sans MT" w:hAnsi="Gill Sans MT" w:cs="Calibri"/>
                <w:color w:val="000000"/>
                <w:sz w:val="22"/>
                <w:szCs w:val="22"/>
              </w:rPr>
            </w:pPr>
          </w:p>
        </w:tc>
      </w:tr>
    </w:tbl>
    <w:p w14:paraId="514BF583" w14:textId="77777777" w:rsidR="00424EE3" w:rsidRPr="00D02224" w:rsidRDefault="00424EE3" w:rsidP="003C0644">
      <w:pPr>
        <w:pStyle w:val="NoSpacing"/>
        <w:jc w:val="center"/>
        <w:rPr>
          <w:rFonts w:ascii="Gill Sans MT" w:hAnsi="Gill Sans MT"/>
          <w:b/>
          <w:sz w:val="28"/>
          <w:szCs w:val="28"/>
          <w:u w:val="single"/>
        </w:rPr>
      </w:pPr>
    </w:p>
    <w:p w14:paraId="61A4E4DB" w14:textId="77777777" w:rsidR="00424EE3" w:rsidRPr="00D02224" w:rsidRDefault="00424EE3" w:rsidP="003C0644">
      <w:pPr>
        <w:pStyle w:val="NoSpacing"/>
        <w:jc w:val="center"/>
        <w:rPr>
          <w:rFonts w:ascii="Gill Sans MT" w:hAnsi="Gill Sans MT"/>
          <w:b/>
          <w:sz w:val="28"/>
          <w:szCs w:val="28"/>
          <w:u w:val="single"/>
        </w:rPr>
      </w:pPr>
    </w:p>
    <w:p w14:paraId="430D8204" w14:textId="2818FCBF" w:rsidR="003C0644" w:rsidRPr="00D02224" w:rsidRDefault="003C0644" w:rsidP="003C0644">
      <w:pPr>
        <w:pStyle w:val="NoSpacing"/>
        <w:jc w:val="center"/>
        <w:rPr>
          <w:rFonts w:ascii="Gill Sans MT" w:hAnsi="Gill Sans MT" w:cs="Arial"/>
          <w:b/>
          <w:bCs/>
          <w:sz w:val="24"/>
          <w:szCs w:val="24"/>
          <w:u w:val="single"/>
        </w:rPr>
      </w:pPr>
      <w:r w:rsidRPr="00D02224">
        <w:rPr>
          <w:rFonts w:ascii="Gill Sans MT" w:hAnsi="Gill Sans MT" w:cs="Arial"/>
          <w:b/>
          <w:bCs/>
          <w:sz w:val="24"/>
          <w:szCs w:val="24"/>
          <w:u w:val="single"/>
        </w:rPr>
        <w:t>LIST OF SCiBD Home Internet Connections: (As of August 2020)</w:t>
      </w:r>
    </w:p>
    <w:p w14:paraId="7841AE0A" w14:textId="77777777" w:rsidR="003C0644" w:rsidRPr="00D02224" w:rsidRDefault="003C0644" w:rsidP="003C0644">
      <w:pPr>
        <w:pStyle w:val="NoSpacing"/>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1387"/>
      </w:tblGrid>
      <w:tr w:rsidR="003C0644" w:rsidRPr="00D02224" w14:paraId="78A45817" w14:textId="77777777" w:rsidTr="00424EE3">
        <w:trPr>
          <w:trHeight w:hRule="exact" w:val="433"/>
        </w:trPr>
        <w:tc>
          <w:tcPr>
            <w:tcW w:w="4288" w:type="pct"/>
            <w:shd w:val="clear" w:color="auto" w:fill="auto"/>
            <w:vAlign w:val="bottom"/>
          </w:tcPr>
          <w:p w14:paraId="0ABEA6A1" w14:textId="77777777" w:rsidR="003C0644" w:rsidRPr="00D02224" w:rsidRDefault="003C0644" w:rsidP="003C0644">
            <w:pPr>
              <w:spacing w:line="360" w:lineRule="auto"/>
              <w:jc w:val="center"/>
              <w:rPr>
                <w:rFonts w:ascii="Gill Sans MT" w:hAnsi="Gill Sans MT" w:cs="Calibri"/>
                <w:b/>
                <w:color w:val="000000"/>
              </w:rPr>
            </w:pPr>
            <w:r w:rsidRPr="00D02224">
              <w:rPr>
                <w:rFonts w:ascii="Gill Sans MT" w:hAnsi="Gill Sans MT" w:cs="Calibri"/>
                <w:b/>
                <w:color w:val="000000"/>
              </w:rPr>
              <w:t>Address</w:t>
            </w:r>
          </w:p>
        </w:tc>
        <w:tc>
          <w:tcPr>
            <w:tcW w:w="712" w:type="pct"/>
          </w:tcPr>
          <w:p w14:paraId="4F0B1EAB" w14:textId="77777777" w:rsidR="003C0644" w:rsidRPr="00D02224" w:rsidRDefault="003C0644" w:rsidP="003C0644">
            <w:pPr>
              <w:spacing w:line="360" w:lineRule="auto"/>
              <w:jc w:val="center"/>
              <w:rPr>
                <w:rFonts w:ascii="Gill Sans MT" w:hAnsi="Gill Sans MT" w:cs="Calibri"/>
                <w:b/>
                <w:color w:val="000000"/>
              </w:rPr>
            </w:pPr>
            <w:r w:rsidRPr="00D02224">
              <w:rPr>
                <w:rFonts w:ascii="Gill Sans MT" w:hAnsi="Gill Sans MT" w:cs="Calibri"/>
                <w:b/>
                <w:color w:val="000000"/>
              </w:rPr>
              <w:t>Bandwidth</w:t>
            </w:r>
          </w:p>
        </w:tc>
      </w:tr>
      <w:tr w:rsidR="003C0644" w:rsidRPr="00D02224" w14:paraId="61D345FC" w14:textId="77777777" w:rsidTr="00424EE3">
        <w:trPr>
          <w:trHeight w:val="431"/>
        </w:trPr>
        <w:tc>
          <w:tcPr>
            <w:tcW w:w="4288" w:type="pct"/>
            <w:shd w:val="clear" w:color="auto" w:fill="auto"/>
            <w:vAlign w:val="bottom"/>
            <w:hideMark/>
          </w:tcPr>
          <w:p w14:paraId="53D45F9E"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303, House 15, Block- B, Section- 10, Mirpur 10, Dhaka</w:t>
            </w:r>
          </w:p>
        </w:tc>
        <w:tc>
          <w:tcPr>
            <w:tcW w:w="712" w:type="pct"/>
          </w:tcPr>
          <w:p w14:paraId="15651495"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6FC44E6B" w14:textId="77777777" w:rsidTr="00424EE3">
        <w:trPr>
          <w:trHeight w:val="530"/>
        </w:trPr>
        <w:tc>
          <w:tcPr>
            <w:tcW w:w="4288" w:type="pct"/>
            <w:shd w:val="clear" w:color="auto" w:fill="auto"/>
            <w:vAlign w:val="bottom"/>
            <w:hideMark/>
          </w:tcPr>
          <w:p w14:paraId="0130B4AF"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52/1, Jafrabad, Katasur, 3rd Floor, Mohammadpur, Dhaka</w:t>
            </w:r>
          </w:p>
        </w:tc>
        <w:tc>
          <w:tcPr>
            <w:tcW w:w="712" w:type="pct"/>
          </w:tcPr>
          <w:p w14:paraId="449052C6"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0B6E37F2" w14:textId="77777777" w:rsidTr="00424EE3">
        <w:trPr>
          <w:trHeight w:val="431"/>
        </w:trPr>
        <w:tc>
          <w:tcPr>
            <w:tcW w:w="4288" w:type="pct"/>
            <w:shd w:val="clear" w:color="auto" w:fill="auto"/>
            <w:vAlign w:val="bottom"/>
            <w:hideMark/>
          </w:tcPr>
          <w:p w14:paraId="59015807"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Apt. 3C, 1/5 Block-E, Lalmatia, Dhaka</w:t>
            </w:r>
          </w:p>
        </w:tc>
        <w:tc>
          <w:tcPr>
            <w:tcW w:w="712" w:type="pct"/>
          </w:tcPr>
          <w:p w14:paraId="239AF9CF"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287133C3" w14:textId="77777777" w:rsidTr="00424EE3">
        <w:trPr>
          <w:trHeight w:val="449"/>
        </w:trPr>
        <w:tc>
          <w:tcPr>
            <w:tcW w:w="4288" w:type="pct"/>
            <w:shd w:val="clear" w:color="auto" w:fill="auto"/>
            <w:vAlign w:val="bottom"/>
            <w:hideMark/>
          </w:tcPr>
          <w:p w14:paraId="1E64E5CE"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N3, Waterfront, House -35, Road- 118, Gulshan-2, Dhaka</w:t>
            </w:r>
          </w:p>
        </w:tc>
        <w:tc>
          <w:tcPr>
            <w:tcW w:w="712" w:type="pct"/>
          </w:tcPr>
          <w:p w14:paraId="1FD0CDBB"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43ADE34D" w14:textId="77777777" w:rsidTr="00424EE3">
        <w:trPr>
          <w:trHeight w:val="440"/>
        </w:trPr>
        <w:tc>
          <w:tcPr>
            <w:tcW w:w="4288" w:type="pct"/>
            <w:shd w:val="clear" w:color="auto" w:fill="auto"/>
            <w:vAlign w:val="bottom"/>
            <w:hideMark/>
          </w:tcPr>
          <w:p w14:paraId="19DB757E"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Fat  A3, House- 44, Road- 41, Gulshan-2, Dhaka</w:t>
            </w:r>
          </w:p>
        </w:tc>
        <w:tc>
          <w:tcPr>
            <w:tcW w:w="712" w:type="pct"/>
          </w:tcPr>
          <w:p w14:paraId="1337185A"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1BD8C749" w14:textId="77777777" w:rsidTr="00424EE3">
        <w:trPr>
          <w:trHeight w:val="530"/>
        </w:trPr>
        <w:tc>
          <w:tcPr>
            <w:tcW w:w="4288" w:type="pct"/>
            <w:shd w:val="clear" w:color="auto" w:fill="auto"/>
            <w:vAlign w:val="bottom"/>
            <w:hideMark/>
          </w:tcPr>
          <w:p w14:paraId="00F5DA11"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1305/1, 4th Floor, East Monipur, Mirpur, Dhaka</w:t>
            </w:r>
          </w:p>
        </w:tc>
        <w:tc>
          <w:tcPr>
            <w:tcW w:w="712" w:type="pct"/>
          </w:tcPr>
          <w:p w14:paraId="72BB7086"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47ABC78E" w14:textId="77777777" w:rsidTr="00424EE3">
        <w:trPr>
          <w:trHeight w:val="530"/>
        </w:trPr>
        <w:tc>
          <w:tcPr>
            <w:tcW w:w="4288" w:type="pct"/>
            <w:shd w:val="clear" w:color="auto" w:fill="auto"/>
            <w:vAlign w:val="bottom"/>
            <w:hideMark/>
          </w:tcPr>
          <w:p w14:paraId="6661EB3F"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House- 322, Lane- 5, DHOS, Baridhara, Dhaka</w:t>
            </w:r>
          </w:p>
        </w:tc>
        <w:tc>
          <w:tcPr>
            <w:tcW w:w="712" w:type="pct"/>
          </w:tcPr>
          <w:p w14:paraId="558AC4C6"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1DE269C2" w14:textId="77777777" w:rsidTr="00424EE3">
        <w:trPr>
          <w:trHeight w:val="440"/>
        </w:trPr>
        <w:tc>
          <w:tcPr>
            <w:tcW w:w="4288" w:type="pct"/>
            <w:shd w:val="clear" w:color="auto" w:fill="auto"/>
            <w:vAlign w:val="bottom"/>
            <w:hideMark/>
          </w:tcPr>
          <w:p w14:paraId="24137472"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B5, House - 37/B,  Road-42, Gulshan-2, Dhaka</w:t>
            </w:r>
          </w:p>
        </w:tc>
        <w:tc>
          <w:tcPr>
            <w:tcW w:w="712" w:type="pct"/>
          </w:tcPr>
          <w:p w14:paraId="1966F56F"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28CB58E8" w14:textId="77777777" w:rsidTr="00424EE3">
        <w:trPr>
          <w:trHeight w:val="440"/>
        </w:trPr>
        <w:tc>
          <w:tcPr>
            <w:tcW w:w="4288" w:type="pct"/>
            <w:shd w:val="clear" w:color="auto" w:fill="auto"/>
            <w:vAlign w:val="bottom"/>
            <w:hideMark/>
          </w:tcPr>
          <w:p w14:paraId="1200076E"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C2, House-184/1, Green Road, Dhanmondi, Dhaka</w:t>
            </w:r>
          </w:p>
        </w:tc>
        <w:tc>
          <w:tcPr>
            <w:tcW w:w="712" w:type="pct"/>
          </w:tcPr>
          <w:p w14:paraId="2629B32C"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1576F958" w14:textId="77777777" w:rsidTr="00424EE3">
        <w:trPr>
          <w:trHeight w:val="440"/>
        </w:trPr>
        <w:tc>
          <w:tcPr>
            <w:tcW w:w="4288" w:type="pct"/>
            <w:shd w:val="clear" w:color="auto" w:fill="auto"/>
            <w:vAlign w:val="bottom"/>
            <w:hideMark/>
          </w:tcPr>
          <w:p w14:paraId="1C1E7F6B"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House - 13, Road Avenue, Block-D, Mirpur-2, Dhaka</w:t>
            </w:r>
          </w:p>
        </w:tc>
        <w:tc>
          <w:tcPr>
            <w:tcW w:w="712" w:type="pct"/>
          </w:tcPr>
          <w:p w14:paraId="590AFC1E"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12F4830E" w14:textId="77777777" w:rsidTr="00424EE3">
        <w:trPr>
          <w:trHeight w:val="449"/>
        </w:trPr>
        <w:tc>
          <w:tcPr>
            <w:tcW w:w="4288" w:type="pct"/>
            <w:shd w:val="clear" w:color="auto" w:fill="auto"/>
            <w:vAlign w:val="bottom"/>
            <w:hideMark/>
          </w:tcPr>
          <w:p w14:paraId="104874C5"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House-3, Road 16/A, Gulshan-1, Dhaka</w:t>
            </w:r>
          </w:p>
        </w:tc>
        <w:tc>
          <w:tcPr>
            <w:tcW w:w="712" w:type="pct"/>
          </w:tcPr>
          <w:p w14:paraId="46B46E33"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07C4592F" w14:textId="77777777" w:rsidTr="00424EE3">
        <w:trPr>
          <w:trHeight w:val="431"/>
        </w:trPr>
        <w:tc>
          <w:tcPr>
            <w:tcW w:w="4288" w:type="pct"/>
            <w:shd w:val="clear" w:color="auto" w:fill="auto"/>
            <w:vAlign w:val="bottom"/>
            <w:hideMark/>
          </w:tcPr>
          <w:p w14:paraId="49547279"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House # 26, Road # 4, 3rd Floor, Shakhartak, Adabor, Mohammadpur, Dhaka-1207</w:t>
            </w:r>
          </w:p>
        </w:tc>
        <w:tc>
          <w:tcPr>
            <w:tcW w:w="712" w:type="pct"/>
          </w:tcPr>
          <w:p w14:paraId="47B86340"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3CF7E3B3" w14:textId="77777777" w:rsidTr="00424EE3">
        <w:trPr>
          <w:trHeight w:val="440"/>
        </w:trPr>
        <w:tc>
          <w:tcPr>
            <w:tcW w:w="4288" w:type="pct"/>
            <w:shd w:val="clear" w:color="auto" w:fill="auto"/>
            <w:vAlign w:val="bottom"/>
            <w:hideMark/>
          </w:tcPr>
          <w:p w14:paraId="129E05C4"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Apt A7, House - 8, Road - 2, Block-B, Mirpur-10, Dhaka</w:t>
            </w:r>
          </w:p>
        </w:tc>
        <w:tc>
          <w:tcPr>
            <w:tcW w:w="712" w:type="pct"/>
          </w:tcPr>
          <w:p w14:paraId="534FF1B1"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3D6583C1" w14:textId="77777777" w:rsidTr="00424EE3">
        <w:trPr>
          <w:trHeight w:val="440"/>
        </w:trPr>
        <w:tc>
          <w:tcPr>
            <w:tcW w:w="4288" w:type="pct"/>
            <w:shd w:val="clear" w:color="auto" w:fill="auto"/>
            <w:vAlign w:val="bottom"/>
            <w:hideMark/>
          </w:tcPr>
          <w:p w14:paraId="0CE7200C"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B5, House. 11/B, Road. 36, Gulshan-2, Dhaka-1212</w:t>
            </w:r>
          </w:p>
        </w:tc>
        <w:tc>
          <w:tcPr>
            <w:tcW w:w="712" w:type="pct"/>
          </w:tcPr>
          <w:p w14:paraId="19C533EB"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6033DD4C" w14:textId="77777777" w:rsidTr="00424EE3">
        <w:trPr>
          <w:trHeight w:val="485"/>
        </w:trPr>
        <w:tc>
          <w:tcPr>
            <w:tcW w:w="4288" w:type="pct"/>
            <w:shd w:val="clear" w:color="auto" w:fill="auto"/>
            <w:vAlign w:val="bottom"/>
            <w:hideMark/>
          </w:tcPr>
          <w:p w14:paraId="7A7C6497"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No. 12B, House No. 6/A, Road No. 71, Gulshan-2, Dhaka-1212</w:t>
            </w:r>
          </w:p>
        </w:tc>
        <w:tc>
          <w:tcPr>
            <w:tcW w:w="712" w:type="pct"/>
          </w:tcPr>
          <w:p w14:paraId="112C0120"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1157DB5B" w14:textId="77777777" w:rsidTr="00424EE3">
        <w:trPr>
          <w:trHeight w:val="476"/>
        </w:trPr>
        <w:tc>
          <w:tcPr>
            <w:tcW w:w="4288" w:type="pct"/>
            <w:shd w:val="clear" w:color="auto" w:fill="auto"/>
            <w:vAlign w:val="bottom"/>
            <w:hideMark/>
          </w:tcPr>
          <w:p w14:paraId="40BDA10C"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F5, ANZ Peonenza, 25/1 Shah Ali Bag, Mirpur-1</w:t>
            </w:r>
          </w:p>
        </w:tc>
        <w:tc>
          <w:tcPr>
            <w:tcW w:w="712" w:type="pct"/>
          </w:tcPr>
          <w:p w14:paraId="45D82D8A"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r w:rsidR="003C0644" w:rsidRPr="00D02224" w14:paraId="7686A967" w14:textId="77777777" w:rsidTr="00424EE3">
        <w:trPr>
          <w:trHeight w:val="449"/>
        </w:trPr>
        <w:tc>
          <w:tcPr>
            <w:tcW w:w="4288" w:type="pct"/>
            <w:shd w:val="clear" w:color="auto" w:fill="auto"/>
            <w:vAlign w:val="bottom"/>
            <w:hideMark/>
          </w:tcPr>
          <w:p w14:paraId="7286EBD3" w14:textId="77777777" w:rsidR="003C0644" w:rsidRPr="00D02224" w:rsidRDefault="003C0644" w:rsidP="003C0644">
            <w:pPr>
              <w:spacing w:line="360" w:lineRule="auto"/>
              <w:rPr>
                <w:rFonts w:ascii="Gill Sans MT" w:hAnsi="Gill Sans MT" w:cs="Calibri"/>
                <w:color w:val="000000"/>
              </w:rPr>
            </w:pPr>
            <w:r w:rsidRPr="00D02224">
              <w:rPr>
                <w:rFonts w:ascii="Gill Sans MT" w:hAnsi="Gill Sans MT" w:cs="Calibri"/>
                <w:color w:val="000000"/>
              </w:rPr>
              <w:t>Flat B4, House. 29, Road. 39, Gulshan-2, Dhaka</w:t>
            </w:r>
          </w:p>
        </w:tc>
        <w:tc>
          <w:tcPr>
            <w:tcW w:w="712" w:type="pct"/>
          </w:tcPr>
          <w:p w14:paraId="3D11FF94" w14:textId="77777777" w:rsidR="003C0644" w:rsidRPr="00D02224" w:rsidRDefault="003C0644" w:rsidP="003C0644">
            <w:pPr>
              <w:spacing w:line="360" w:lineRule="auto"/>
              <w:jc w:val="center"/>
              <w:rPr>
                <w:rFonts w:ascii="Gill Sans MT" w:hAnsi="Gill Sans MT" w:cs="Calibri"/>
                <w:color w:val="000000"/>
              </w:rPr>
            </w:pPr>
            <w:r w:rsidRPr="00D02224">
              <w:rPr>
                <w:rFonts w:ascii="Gill Sans MT" w:hAnsi="Gill Sans MT" w:cs="Calibri"/>
                <w:color w:val="000000"/>
              </w:rPr>
              <w:t>15</w:t>
            </w:r>
          </w:p>
        </w:tc>
      </w:tr>
    </w:tbl>
    <w:p w14:paraId="271DD00D" w14:textId="77777777" w:rsidR="003C0644" w:rsidRPr="00D02224" w:rsidRDefault="003C0644" w:rsidP="003C0644">
      <w:pPr>
        <w:pStyle w:val="NoSpacing"/>
        <w:jc w:val="both"/>
        <w:rPr>
          <w:rFonts w:ascii="Gill Sans MT" w:hAnsi="Gill Sans MT"/>
        </w:rPr>
      </w:pPr>
    </w:p>
    <w:p w14:paraId="3DC35179" w14:textId="6CAB9F36" w:rsidR="00BD5FCB" w:rsidRDefault="00BD5FCB">
      <w:pPr>
        <w:rPr>
          <w:rFonts w:ascii="Gill Sans MT" w:hAnsi="Gill Sans MT" w:cs="Arial"/>
          <w:sz w:val="24"/>
          <w:szCs w:val="24"/>
        </w:rPr>
      </w:pPr>
      <w:r>
        <w:rPr>
          <w:rFonts w:ascii="Gill Sans MT" w:hAnsi="Gill Sans MT" w:cs="Arial"/>
          <w:sz w:val="24"/>
          <w:szCs w:val="24"/>
        </w:rPr>
        <w:br w:type="page"/>
      </w:r>
    </w:p>
    <w:p w14:paraId="0F07C6F8" w14:textId="77777777" w:rsidR="003C0644" w:rsidRPr="00D02224" w:rsidRDefault="003C0644" w:rsidP="003C0644">
      <w:pPr>
        <w:pStyle w:val="NoSpacing"/>
        <w:jc w:val="center"/>
        <w:rPr>
          <w:rFonts w:ascii="Gill Sans MT" w:hAnsi="Gill Sans MT" w:cs="Arial"/>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091"/>
        <w:gridCol w:w="1706"/>
        <w:gridCol w:w="2281"/>
      </w:tblGrid>
      <w:tr w:rsidR="00424EE3" w:rsidRPr="00D02224" w14:paraId="21F3B82B" w14:textId="77777777" w:rsidTr="00245D47">
        <w:trPr>
          <w:trHeight w:val="369"/>
        </w:trPr>
        <w:tc>
          <w:tcPr>
            <w:tcW w:w="9581" w:type="dxa"/>
            <w:gridSpan w:val="4"/>
            <w:shd w:val="clear" w:color="auto" w:fill="auto"/>
            <w:noWrap/>
            <w:vAlign w:val="bottom"/>
            <w:hideMark/>
          </w:tcPr>
          <w:p w14:paraId="2C144DA7" w14:textId="515DA585" w:rsidR="00424EE3" w:rsidRPr="00D02224" w:rsidRDefault="00424EE3" w:rsidP="00424EE3">
            <w:pPr>
              <w:jc w:val="center"/>
              <w:rPr>
                <w:rFonts w:ascii="Gill Sans MT" w:hAnsi="Gill Sans MT"/>
              </w:rPr>
            </w:pPr>
            <w:r w:rsidRPr="00D02224">
              <w:rPr>
                <w:rFonts w:ascii="Gill Sans MT" w:hAnsi="Gill Sans MT" w:cs="Calibri"/>
                <w:b/>
                <w:bCs/>
                <w:color w:val="000000"/>
                <w:sz w:val="28"/>
                <w:szCs w:val="28"/>
              </w:rPr>
              <w:t>FO ICT Focal Person</w:t>
            </w:r>
          </w:p>
        </w:tc>
      </w:tr>
      <w:tr w:rsidR="003C0644" w:rsidRPr="00D02224" w14:paraId="5E717CFD" w14:textId="77777777" w:rsidTr="00424EE3">
        <w:trPr>
          <w:trHeight w:val="295"/>
        </w:trPr>
        <w:tc>
          <w:tcPr>
            <w:tcW w:w="2503" w:type="dxa"/>
            <w:shd w:val="clear" w:color="auto" w:fill="auto"/>
            <w:noWrap/>
            <w:vAlign w:val="bottom"/>
            <w:hideMark/>
          </w:tcPr>
          <w:p w14:paraId="1DECFB73" w14:textId="77777777" w:rsidR="003C0644" w:rsidRPr="00D02224" w:rsidRDefault="003C0644" w:rsidP="003C0644">
            <w:pPr>
              <w:rPr>
                <w:rFonts w:ascii="Gill Sans MT" w:hAnsi="Gill Sans MT" w:cs="Calibri"/>
                <w:b/>
                <w:bCs/>
                <w:color w:val="000000"/>
                <w:sz w:val="22"/>
                <w:szCs w:val="22"/>
              </w:rPr>
            </w:pPr>
            <w:r w:rsidRPr="00D02224">
              <w:rPr>
                <w:rFonts w:ascii="Gill Sans MT" w:hAnsi="Gill Sans MT" w:cs="Calibri"/>
                <w:b/>
                <w:bCs/>
                <w:color w:val="000000"/>
                <w:sz w:val="22"/>
                <w:szCs w:val="22"/>
              </w:rPr>
              <w:t>Location</w:t>
            </w:r>
          </w:p>
        </w:tc>
        <w:tc>
          <w:tcPr>
            <w:tcW w:w="3091" w:type="dxa"/>
            <w:shd w:val="clear" w:color="auto" w:fill="auto"/>
            <w:noWrap/>
            <w:vAlign w:val="bottom"/>
            <w:hideMark/>
          </w:tcPr>
          <w:p w14:paraId="27773C9A" w14:textId="77777777" w:rsidR="003C0644" w:rsidRPr="00D02224" w:rsidRDefault="003C0644" w:rsidP="003C0644">
            <w:pPr>
              <w:rPr>
                <w:rFonts w:ascii="Gill Sans MT" w:hAnsi="Gill Sans MT" w:cs="Calibri"/>
                <w:b/>
                <w:bCs/>
                <w:color w:val="000000"/>
                <w:sz w:val="22"/>
                <w:szCs w:val="22"/>
              </w:rPr>
            </w:pPr>
            <w:r w:rsidRPr="00D02224">
              <w:rPr>
                <w:rFonts w:ascii="Gill Sans MT" w:hAnsi="Gill Sans MT" w:cs="Calibri"/>
                <w:b/>
                <w:bCs/>
                <w:color w:val="000000"/>
                <w:sz w:val="22"/>
                <w:szCs w:val="22"/>
              </w:rPr>
              <w:t>Name</w:t>
            </w:r>
          </w:p>
        </w:tc>
        <w:tc>
          <w:tcPr>
            <w:tcW w:w="1706" w:type="dxa"/>
            <w:shd w:val="clear" w:color="auto" w:fill="auto"/>
            <w:noWrap/>
            <w:vAlign w:val="bottom"/>
            <w:hideMark/>
          </w:tcPr>
          <w:p w14:paraId="245CA0E9" w14:textId="77777777" w:rsidR="003C0644" w:rsidRPr="00D02224" w:rsidRDefault="003C0644" w:rsidP="003C0644">
            <w:pPr>
              <w:rPr>
                <w:rFonts w:ascii="Gill Sans MT" w:hAnsi="Gill Sans MT" w:cs="Calibri"/>
                <w:b/>
                <w:bCs/>
                <w:color w:val="000000"/>
                <w:sz w:val="22"/>
                <w:szCs w:val="22"/>
              </w:rPr>
            </w:pPr>
            <w:r w:rsidRPr="00D02224">
              <w:rPr>
                <w:rFonts w:ascii="Gill Sans MT" w:hAnsi="Gill Sans MT" w:cs="Calibri"/>
                <w:b/>
                <w:bCs/>
                <w:color w:val="000000"/>
                <w:sz w:val="22"/>
                <w:szCs w:val="22"/>
              </w:rPr>
              <w:t>PABX</w:t>
            </w:r>
          </w:p>
        </w:tc>
        <w:tc>
          <w:tcPr>
            <w:tcW w:w="2281" w:type="dxa"/>
            <w:shd w:val="clear" w:color="auto" w:fill="auto"/>
            <w:noWrap/>
            <w:vAlign w:val="bottom"/>
            <w:hideMark/>
          </w:tcPr>
          <w:p w14:paraId="1095D0A1" w14:textId="77777777" w:rsidR="003C0644" w:rsidRPr="00D02224" w:rsidRDefault="003C0644" w:rsidP="003C0644">
            <w:pPr>
              <w:rPr>
                <w:rFonts w:ascii="Gill Sans MT" w:hAnsi="Gill Sans MT" w:cs="Calibri"/>
                <w:b/>
                <w:bCs/>
                <w:color w:val="000000"/>
                <w:sz w:val="22"/>
                <w:szCs w:val="22"/>
              </w:rPr>
            </w:pPr>
            <w:r w:rsidRPr="00D02224">
              <w:rPr>
                <w:rFonts w:ascii="Gill Sans MT" w:hAnsi="Gill Sans MT" w:cs="Calibri"/>
                <w:b/>
                <w:bCs/>
                <w:color w:val="000000"/>
                <w:sz w:val="22"/>
                <w:szCs w:val="22"/>
              </w:rPr>
              <w:t>Cell</w:t>
            </w:r>
          </w:p>
        </w:tc>
      </w:tr>
      <w:tr w:rsidR="003C0644" w:rsidRPr="00D02224" w14:paraId="3011EF2B" w14:textId="77777777" w:rsidTr="00424EE3">
        <w:trPr>
          <w:trHeight w:val="295"/>
        </w:trPr>
        <w:tc>
          <w:tcPr>
            <w:tcW w:w="2503" w:type="dxa"/>
            <w:shd w:val="clear" w:color="auto" w:fill="auto"/>
            <w:noWrap/>
            <w:vAlign w:val="bottom"/>
            <w:hideMark/>
          </w:tcPr>
          <w:p w14:paraId="42D4E13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Barisal</w:t>
            </w:r>
          </w:p>
        </w:tc>
        <w:tc>
          <w:tcPr>
            <w:tcW w:w="3091" w:type="dxa"/>
            <w:shd w:val="clear" w:color="auto" w:fill="auto"/>
            <w:noWrap/>
            <w:vAlign w:val="bottom"/>
            <w:hideMark/>
          </w:tcPr>
          <w:p w14:paraId="7BD08C49"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Md Shamsuzzaman</w:t>
            </w:r>
          </w:p>
        </w:tc>
        <w:tc>
          <w:tcPr>
            <w:tcW w:w="1706" w:type="dxa"/>
            <w:shd w:val="clear" w:color="auto" w:fill="auto"/>
            <w:noWrap/>
            <w:vAlign w:val="bottom"/>
            <w:hideMark/>
          </w:tcPr>
          <w:p w14:paraId="0AA2CB27"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2008</w:t>
            </w:r>
          </w:p>
        </w:tc>
        <w:tc>
          <w:tcPr>
            <w:tcW w:w="2281" w:type="dxa"/>
            <w:shd w:val="clear" w:color="auto" w:fill="auto"/>
            <w:noWrap/>
            <w:vAlign w:val="bottom"/>
            <w:hideMark/>
          </w:tcPr>
          <w:p w14:paraId="225849BF"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01710773359</w:t>
            </w:r>
          </w:p>
        </w:tc>
      </w:tr>
      <w:tr w:rsidR="003C0644" w:rsidRPr="00D02224" w14:paraId="41D86082" w14:textId="77777777" w:rsidTr="00424EE3">
        <w:trPr>
          <w:trHeight w:val="295"/>
        </w:trPr>
        <w:tc>
          <w:tcPr>
            <w:tcW w:w="2503" w:type="dxa"/>
            <w:shd w:val="clear" w:color="auto" w:fill="auto"/>
            <w:noWrap/>
            <w:vAlign w:val="bottom"/>
            <w:hideMark/>
          </w:tcPr>
          <w:p w14:paraId="3B1102BD"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Noakhali</w:t>
            </w:r>
          </w:p>
        </w:tc>
        <w:tc>
          <w:tcPr>
            <w:tcW w:w="3091" w:type="dxa"/>
            <w:shd w:val="clear" w:color="auto" w:fill="auto"/>
            <w:noWrap/>
            <w:vAlign w:val="bottom"/>
            <w:hideMark/>
          </w:tcPr>
          <w:p w14:paraId="16A2D66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Rupam Das</w:t>
            </w:r>
          </w:p>
        </w:tc>
        <w:tc>
          <w:tcPr>
            <w:tcW w:w="1706" w:type="dxa"/>
            <w:shd w:val="clear" w:color="auto" w:fill="auto"/>
            <w:noWrap/>
            <w:vAlign w:val="bottom"/>
            <w:hideMark/>
          </w:tcPr>
          <w:p w14:paraId="000789FB"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8910</w:t>
            </w:r>
          </w:p>
        </w:tc>
        <w:tc>
          <w:tcPr>
            <w:tcW w:w="2281" w:type="dxa"/>
            <w:shd w:val="clear" w:color="auto" w:fill="auto"/>
            <w:noWrap/>
            <w:vAlign w:val="bottom"/>
            <w:hideMark/>
          </w:tcPr>
          <w:p w14:paraId="3C4518E2"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01717541003</w:t>
            </w:r>
          </w:p>
        </w:tc>
      </w:tr>
      <w:tr w:rsidR="003C0644" w:rsidRPr="00D02224" w14:paraId="7FCDD98B" w14:textId="77777777" w:rsidTr="00424EE3">
        <w:trPr>
          <w:trHeight w:val="295"/>
        </w:trPr>
        <w:tc>
          <w:tcPr>
            <w:tcW w:w="2503" w:type="dxa"/>
            <w:shd w:val="clear" w:color="auto" w:fill="auto"/>
            <w:noWrap/>
            <w:vAlign w:val="bottom"/>
            <w:hideMark/>
          </w:tcPr>
          <w:p w14:paraId="24FB2A8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Sylhet</w:t>
            </w:r>
          </w:p>
        </w:tc>
        <w:tc>
          <w:tcPr>
            <w:tcW w:w="3091" w:type="dxa"/>
            <w:shd w:val="clear" w:color="auto" w:fill="auto"/>
            <w:noWrap/>
            <w:vAlign w:val="bottom"/>
            <w:hideMark/>
          </w:tcPr>
          <w:p w14:paraId="529A511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Gulam Kabir</w:t>
            </w:r>
          </w:p>
        </w:tc>
        <w:tc>
          <w:tcPr>
            <w:tcW w:w="1706" w:type="dxa"/>
            <w:shd w:val="clear" w:color="auto" w:fill="auto"/>
            <w:noWrap/>
            <w:vAlign w:val="bottom"/>
            <w:hideMark/>
          </w:tcPr>
          <w:p w14:paraId="052571A4"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8970</w:t>
            </w:r>
          </w:p>
        </w:tc>
        <w:tc>
          <w:tcPr>
            <w:tcW w:w="2281" w:type="dxa"/>
            <w:shd w:val="clear" w:color="auto" w:fill="auto"/>
            <w:noWrap/>
            <w:vAlign w:val="bottom"/>
            <w:hideMark/>
          </w:tcPr>
          <w:p w14:paraId="08856059"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01913186939</w:t>
            </w:r>
          </w:p>
        </w:tc>
      </w:tr>
      <w:tr w:rsidR="003C0644" w:rsidRPr="00D02224" w14:paraId="05010727" w14:textId="77777777" w:rsidTr="00424EE3">
        <w:trPr>
          <w:trHeight w:val="295"/>
        </w:trPr>
        <w:tc>
          <w:tcPr>
            <w:tcW w:w="2503" w:type="dxa"/>
            <w:shd w:val="clear" w:color="auto" w:fill="auto"/>
            <w:noWrap/>
            <w:vAlign w:val="bottom"/>
          </w:tcPr>
          <w:p w14:paraId="171FB7F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Sylhet 2</w:t>
            </w:r>
          </w:p>
        </w:tc>
        <w:tc>
          <w:tcPr>
            <w:tcW w:w="3091" w:type="dxa"/>
            <w:shd w:val="clear" w:color="auto" w:fill="auto"/>
            <w:noWrap/>
            <w:vAlign w:val="bottom"/>
          </w:tcPr>
          <w:p w14:paraId="36E0313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Gulam Kabir</w:t>
            </w:r>
          </w:p>
        </w:tc>
        <w:tc>
          <w:tcPr>
            <w:tcW w:w="1706" w:type="dxa"/>
            <w:shd w:val="clear" w:color="auto" w:fill="auto"/>
            <w:noWrap/>
            <w:vAlign w:val="bottom"/>
          </w:tcPr>
          <w:p w14:paraId="51CC6883"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8970</w:t>
            </w:r>
          </w:p>
        </w:tc>
        <w:tc>
          <w:tcPr>
            <w:tcW w:w="2281" w:type="dxa"/>
            <w:shd w:val="clear" w:color="auto" w:fill="auto"/>
            <w:noWrap/>
            <w:vAlign w:val="bottom"/>
          </w:tcPr>
          <w:p w14:paraId="29D25484"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01913186939</w:t>
            </w:r>
          </w:p>
        </w:tc>
      </w:tr>
      <w:tr w:rsidR="003C0644" w:rsidRPr="00D02224" w14:paraId="66C62134" w14:textId="77777777" w:rsidTr="00424EE3">
        <w:trPr>
          <w:trHeight w:val="295"/>
        </w:trPr>
        <w:tc>
          <w:tcPr>
            <w:tcW w:w="2503" w:type="dxa"/>
            <w:shd w:val="clear" w:color="auto" w:fill="auto"/>
            <w:noWrap/>
            <w:vAlign w:val="bottom"/>
            <w:hideMark/>
          </w:tcPr>
          <w:p w14:paraId="137C035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Moulavibazar</w:t>
            </w:r>
          </w:p>
        </w:tc>
        <w:tc>
          <w:tcPr>
            <w:tcW w:w="3091" w:type="dxa"/>
            <w:shd w:val="clear" w:color="auto" w:fill="auto"/>
            <w:noWrap/>
            <w:vAlign w:val="bottom"/>
            <w:hideMark/>
          </w:tcPr>
          <w:p w14:paraId="1797EAF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Gulam Kabir</w:t>
            </w:r>
          </w:p>
        </w:tc>
        <w:tc>
          <w:tcPr>
            <w:tcW w:w="1706" w:type="dxa"/>
            <w:shd w:val="clear" w:color="auto" w:fill="auto"/>
            <w:noWrap/>
            <w:vAlign w:val="bottom"/>
            <w:hideMark/>
          </w:tcPr>
          <w:p w14:paraId="3A1E6DA2"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8970</w:t>
            </w:r>
          </w:p>
        </w:tc>
        <w:tc>
          <w:tcPr>
            <w:tcW w:w="2281" w:type="dxa"/>
            <w:shd w:val="clear" w:color="auto" w:fill="auto"/>
            <w:noWrap/>
            <w:vAlign w:val="bottom"/>
            <w:hideMark/>
          </w:tcPr>
          <w:p w14:paraId="3C60C082"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01913186939</w:t>
            </w:r>
          </w:p>
        </w:tc>
      </w:tr>
      <w:tr w:rsidR="003C0644" w:rsidRPr="00D02224" w14:paraId="6D7A4895" w14:textId="77777777" w:rsidTr="00424EE3">
        <w:trPr>
          <w:trHeight w:val="295"/>
        </w:trPr>
        <w:tc>
          <w:tcPr>
            <w:tcW w:w="2503" w:type="dxa"/>
            <w:shd w:val="clear" w:color="auto" w:fill="auto"/>
            <w:noWrap/>
            <w:vAlign w:val="bottom"/>
            <w:hideMark/>
          </w:tcPr>
          <w:p w14:paraId="59F4A9E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Ukhiya</w:t>
            </w:r>
          </w:p>
        </w:tc>
        <w:tc>
          <w:tcPr>
            <w:tcW w:w="3091" w:type="dxa"/>
            <w:shd w:val="clear" w:color="auto" w:fill="auto"/>
            <w:noWrap/>
            <w:vAlign w:val="bottom"/>
            <w:hideMark/>
          </w:tcPr>
          <w:p w14:paraId="1A26A68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Atiqur Rahman</w:t>
            </w:r>
          </w:p>
        </w:tc>
        <w:tc>
          <w:tcPr>
            <w:tcW w:w="1706" w:type="dxa"/>
            <w:shd w:val="clear" w:color="auto" w:fill="auto"/>
            <w:noWrap/>
            <w:vAlign w:val="bottom"/>
            <w:hideMark/>
          </w:tcPr>
          <w:p w14:paraId="57CEADC7"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8951</w:t>
            </w:r>
          </w:p>
        </w:tc>
        <w:tc>
          <w:tcPr>
            <w:tcW w:w="2281" w:type="dxa"/>
            <w:shd w:val="clear" w:color="auto" w:fill="auto"/>
            <w:noWrap/>
            <w:vAlign w:val="bottom"/>
            <w:hideMark/>
          </w:tcPr>
          <w:p w14:paraId="2EEDA25B"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01713038647</w:t>
            </w:r>
          </w:p>
        </w:tc>
      </w:tr>
      <w:tr w:rsidR="003C0644" w:rsidRPr="00D02224" w14:paraId="04C3B516" w14:textId="77777777" w:rsidTr="00424EE3">
        <w:trPr>
          <w:trHeight w:val="295"/>
        </w:trPr>
        <w:tc>
          <w:tcPr>
            <w:tcW w:w="2503" w:type="dxa"/>
            <w:shd w:val="clear" w:color="auto" w:fill="auto"/>
            <w:noWrap/>
            <w:vAlign w:val="bottom"/>
            <w:hideMark/>
          </w:tcPr>
          <w:p w14:paraId="073F7FEE"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Gaibandha</w:t>
            </w:r>
          </w:p>
        </w:tc>
        <w:tc>
          <w:tcPr>
            <w:tcW w:w="3091" w:type="dxa"/>
            <w:shd w:val="clear" w:color="auto" w:fill="auto"/>
            <w:noWrap/>
            <w:vAlign w:val="bottom"/>
            <w:hideMark/>
          </w:tcPr>
          <w:p w14:paraId="2A1B946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Habibur Rahman</w:t>
            </w:r>
          </w:p>
        </w:tc>
        <w:tc>
          <w:tcPr>
            <w:tcW w:w="1706" w:type="dxa"/>
            <w:shd w:val="clear" w:color="auto" w:fill="auto"/>
            <w:noWrap/>
            <w:vAlign w:val="bottom"/>
            <w:hideMark/>
          </w:tcPr>
          <w:p w14:paraId="7F19A73B" w14:textId="77777777" w:rsidR="003C0644" w:rsidRPr="00D02224" w:rsidRDefault="003C0644" w:rsidP="003C0644">
            <w:pPr>
              <w:rPr>
                <w:rFonts w:ascii="Gill Sans MT" w:hAnsi="Gill Sans MT" w:cs="Calibri"/>
                <w:color w:val="000000"/>
                <w:sz w:val="22"/>
                <w:szCs w:val="22"/>
              </w:rPr>
            </w:pPr>
          </w:p>
        </w:tc>
        <w:tc>
          <w:tcPr>
            <w:tcW w:w="2281" w:type="dxa"/>
            <w:shd w:val="clear" w:color="auto" w:fill="auto"/>
            <w:noWrap/>
            <w:vAlign w:val="bottom"/>
            <w:hideMark/>
          </w:tcPr>
          <w:p w14:paraId="163184E3"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01823679395</w:t>
            </w:r>
          </w:p>
        </w:tc>
      </w:tr>
      <w:tr w:rsidR="003C0644" w:rsidRPr="00D02224" w14:paraId="085101B5" w14:textId="77777777" w:rsidTr="00424EE3">
        <w:trPr>
          <w:trHeight w:val="295"/>
        </w:trPr>
        <w:tc>
          <w:tcPr>
            <w:tcW w:w="2503" w:type="dxa"/>
            <w:shd w:val="clear" w:color="auto" w:fill="auto"/>
            <w:noWrap/>
            <w:vAlign w:val="bottom"/>
            <w:hideMark/>
          </w:tcPr>
          <w:p w14:paraId="6306BE71"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Cox's Bazar</w:t>
            </w:r>
          </w:p>
        </w:tc>
        <w:tc>
          <w:tcPr>
            <w:tcW w:w="3091" w:type="dxa"/>
            <w:shd w:val="clear" w:color="auto" w:fill="auto"/>
            <w:noWrap/>
            <w:vAlign w:val="bottom"/>
            <w:hideMark/>
          </w:tcPr>
          <w:p w14:paraId="14C4F0C3"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Atiqur Rahman</w:t>
            </w:r>
          </w:p>
        </w:tc>
        <w:tc>
          <w:tcPr>
            <w:tcW w:w="1706" w:type="dxa"/>
            <w:shd w:val="clear" w:color="auto" w:fill="auto"/>
            <w:noWrap/>
            <w:vAlign w:val="bottom"/>
            <w:hideMark/>
          </w:tcPr>
          <w:p w14:paraId="6255180B"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8951</w:t>
            </w:r>
          </w:p>
        </w:tc>
        <w:tc>
          <w:tcPr>
            <w:tcW w:w="2281" w:type="dxa"/>
            <w:shd w:val="clear" w:color="auto" w:fill="auto"/>
            <w:noWrap/>
            <w:vAlign w:val="bottom"/>
            <w:hideMark/>
          </w:tcPr>
          <w:p w14:paraId="75884877" w14:textId="77777777" w:rsidR="003C0644" w:rsidRPr="00D02224" w:rsidRDefault="003C0644" w:rsidP="003C0644">
            <w:pPr>
              <w:jc w:val="right"/>
              <w:rPr>
                <w:rFonts w:ascii="Gill Sans MT" w:hAnsi="Gill Sans MT" w:cs="Calibri"/>
                <w:color w:val="000000"/>
                <w:sz w:val="22"/>
                <w:szCs w:val="22"/>
              </w:rPr>
            </w:pPr>
            <w:r w:rsidRPr="00D02224">
              <w:rPr>
                <w:rFonts w:ascii="Gill Sans MT" w:hAnsi="Gill Sans MT" w:cs="Calibri"/>
                <w:color w:val="000000"/>
                <w:sz w:val="22"/>
                <w:szCs w:val="22"/>
              </w:rPr>
              <w:t>01713038647</w:t>
            </w:r>
          </w:p>
        </w:tc>
      </w:tr>
    </w:tbl>
    <w:p w14:paraId="26BB35A0" w14:textId="77777777" w:rsidR="003C0644" w:rsidRPr="00D02224" w:rsidRDefault="003C0644" w:rsidP="003C0644">
      <w:pPr>
        <w:tabs>
          <w:tab w:val="left" w:pos="1057"/>
        </w:tabs>
        <w:rPr>
          <w:rFonts w:ascii="Gill Sans MT" w:hAnsi="Gill Sans MT"/>
        </w:rPr>
        <w:sectPr w:rsidR="003C0644" w:rsidRPr="00D02224" w:rsidSect="003C0644">
          <w:footerReference w:type="default" r:id="rId20"/>
          <w:endnotePr>
            <w:numFmt w:val="decimal"/>
          </w:endnotePr>
          <w:pgSz w:w="11909" w:h="16834" w:code="9"/>
          <w:pgMar w:top="1440" w:right="1080" w:bottom="1440" w:left="1080" w:header="288" w:footer="288" w:gutter="0"/>
          <w:cols w:space="720"/>
          <w:noEndnote/>
          <w:docGrid w:linePitch="326"/>
        </w:sectPr>
      </w:pPr>
    </w:p>
    <w:p w14:paraId="06026B6B" w14:textId="1EDCA3DB" w:rsidR="003C0644" w:rsidRPr="00D02224" w:rsidRDefault="003C0644" w:rsidP="00245D47">
      <w:pPr>
        <w:pStyle w:val="NoSpacing"/>
        <w:jc w:val="both"/>
        <w:rPr>
          <w:rFonts w:ascii="Gill Sans MT" w:hAnsi="Gill Sans MT" w:cs="Arial"/>
          <w:b/>
          <w:bCs/>
          <w:sz w:val="24"/>
          <w:szCs w:val="24"/>
          <w:u w:val="single"/>
        </w:rPr>
      </w:pPr>
    </w:p>
    <w:p w14:paraId="25DF8A0A" w14:textId="77777777" w:rsidR="003C0644" w:rsidRPr="00D02224" w:rsidRDefault="003C0644" w:rsidP="003C0644">
      <w:pPr>
        <w:pStyle w:val="NoSpacing"/>
        <w:ind w:left="720"/>
        <w:jc w:val="both"/>
        <w:rPr>
          <w:rFonts w:ascii="Gill Sans MT" w:hAnsi="Gill Sans MT" w:cs="Arial"/>
          <w:b/>
          <w:bCs/>
          <w:sz w:val="24"/>
          <w:szCs w:val="24"/>
          <w:u w:val="single"/>
        </w:rPr>
      </w:pPr>
    </w:p>
    <w:p w14:paraId="0BBF74E2" w14:textId="77777777" w:rsidR="003C0644" w:rsidRPr="00D02224" w:rsidRDefault="003C0644" w:rsidP="00011C0A">
      <w:pPr>
        <w:pStyle w:val="NoSpacing"/>
        <w:widowControl w:val="0"/>
        <w:numPr>
          <w:ilvl w:val="0"/>
          <w:numId w:val="86"/>
        </w:numPr>
        <w:jc w:val="both"/>
        <w:rPr>
          <w:rFonts w:ascii="Gill Sans MT" w:hAnsi="Gill Sans MT" w:cs="Arial"/>
          <w:b/>
          <w:bCs/>
          <w:sz w:val="24"/>
          <w:szCs w:val="24"/>
          <w:u w:val="single"/>
        </w:rPr>
      </w:pPr>
      <w:r w:rsidRPr="00D02224">
        <w:rPr>
          <w:rFonts w:ascii="Gill Sans MT" w:hAnsi="Gill Sans MT" w:cs="Arial"/>
          <w:b/>
          <w:bCs/>
          <w:sz w:val="24"/>
          <w:szCs w:val="24"/>
          <w:u w:val="single"/>
        </w:rPr>
        <w:t>LIST OF Districts for Standard Price List for Data Connectivity with Fixed Monthly Recurring Cost (EXCLUDING VAT)</w:t>
      </w:r>
    </w:p>
    <w:p w14:paraId="4AF3AE02" w14:textId="77777777" w:rsidR="003C0644" w:rsidRPr="00D02224" w:rsidRDefault="003C0644" w:rsidP="003C0644">
      <w:pPr>
        <w:pStyle w:val="NoSpacing"/>
        <w:jc w:val="both"/>
        <w:rPr>
          <w:rFonts w:ascii="Gill Sans MT" w:hAnsi="Gill Sans MT" w:cs="Arial"/>
          <w:b/>
          <w:bCs/>
          <w:sz w:val="24"/>
          <w:szCs w:val="24"/>
          <w:u w:val="single"/>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483"/>
        <w:gridCol w:w="1394"/>
        <w:gridCol w:w="348"/>
        <w:gridCol w:w="524"/>
        <w:gridCol w:w="456"/>
        <w:gridCol w:w="698"/>
        <w:gridCol w:w="785"/>
        <w:gridCol w:w="902"/>
        <w:gridCol w:w="565"/>
        <w:gridCol w:w="15"/>
        <w:gridCol w:w="1552"/>
        <w:gridCol w:w="19"/>
      </w:tblGrid>
      <w:tr w:rsidR="003C0644" w:rsidRPr="00D02224" w14:paraId="7C813105" w14:textId="77777777" w:rsidTr="000659E3">
        <w:trPr>
          <w:gridAfter w:val="1"/>
          <w:wAfter w:w="10" w:type="pct"/>
          <w:trHeight w:val="323"/>
        </w:trPr>
        <w:tc>
          <w:tcPr>
            <w:tcW w:w="280" w:type="pct"/>
            <w:shd w:val="clear" w:color="auto" w:fill="808080" w:themeFill="background1" w:themeFillShade="80"/>
            <w:hideMark/>
          </w:tcPr>
          <w:p w14:paraId="01676D81" w14:textId="77777777" w:rsidR="003C0644" w:rsidRPr="00D02224" w:rsidRDefault="003C0644" w:rsidP="003C0644">
            <w:pPr>
              <w:rPr>
                <w:rFonts w:ascii="Gill Sans MT" w:hAnsi="Gill Sans MT" w:cs="Calibri"/>
                <w:b/>
                <w:color w:val="FFFFFF" w:themeColor="background1"/>
              </w:rPr>
            </w:pPr>
            <w:r w:rsidRPr="00D02224">
              <w:rPr>
                <w:rFonts w:ascii="Gill Sans MT" w:hAnsi="Gill Sans MT" w:cs="Calibri"/>
                <w:b/>
                <w:color w:val="FFFFFF" w:themeColor="background1"/>
              </w:rPr>
              <w:t>Sl</w:t>
            </w:r>
          </w:p>
        </w:tc>
        <w:tc>
          <w:tcPr>
            <w:tcW w:w="801" w:type="pct"/>
            <w:shd w:val="clear" w:color="auto" w:fill="808080" w:themeFill="background1" w:themeFillShade="80"/>
            <w:noWrap/>
            <w:hideMark/>
          </w:tcPr>
          <w:p w14:paraId="77E09B1E" w14:textId="77777777" w:rsidR="003C0644" w:rsidRPr="00D02224" w:rsidRDefault="003C0644" w:rsidP="003C0644">
            <w:pPr>
              <w:rPr>
                <w:rFonts w:ascii="Gill Sans MT" w:hAnsi="Gill Sans MT" w:cs="Calibri"/>
                <w:b/>
                <w:color w:val="FFFFFF" w:themeColor="background1"/>
              </w:rPr>
            </w:pPr>
            <w:r w:rsidRPr="00D02224">
              <w:rPr>
                <w:rFonts w:ascii="Gill Sans MT" w:hAnsi="Gill Sans MT" w:cs="Calibri"/>
                <w:b/>
                <w:color w:val="FFFFFF" w:themeColor="background1"/>
              </w:rPr>
              <w:t>District</w:t>
            </w:r>
          </w:p>
        </w:tc>
        <w:tc>
          <w:tcPr>
            <w:tcW w:w="753" w:type="pct"/>
            <w:shd w:val="clear" w:color="auto" w:fill="808080" w:themeFill="background1" w:themeFillShade="80"/>
            <w:noWrap/>
            <w:hideMark/>
          </w:tcPr>
          <w:p w14:paraId="7EABC302" w14:textId="77777777" w:rsidR="003C0644" w:rsidRPr="00D02224" w:rsidRDefault="003C0644" w:rsidP="003C0644">
            <w:pPr>
              <w:rPr>
                <w:rFonts w:ascii="Gill Sans MT" w:hAnsi="Gill Sans MT" w:cs="Calibri"/>
                <w:b/>
                <w:color w:val="FFFFFF" w:themeColor="background1"/>
              </w:rPr>
            </w:pPr>
            <w:r w:rsidRPr="00D02224">
              <w:rPr>
                <w:rFonts w:ascii="Gill Sans MT" w:hAnsi="Gill Sans MT" w:cs="Calibri"/>
                <w:b/>
                <w:color w:val="FFFFFF" w:themeColor="background1"/>
              </w:rPr>
              <w:t>Division</w:t>
            </w:r>
          </w:p>
        </w:tc>
        <w:tc>
          <w:tcPr>
            <w:tcW w:w="2310" w:type="pct"/>
            <w:gridSpan w:val="7"/>
            <w:shd w:val="clear" w:color="auto" w:fill="808080" w:themeFill="background1" w:themeFillShade="80"/>
          </w:tcPr>
          <w:p w14:paraId="1E652BE0" w14:textId="77777777" w:rsidR="003C0644" w:rsidRPr="00D02224" w:rsidRDefault="003C0644" w:rsidP="003C0644">
            <w:pPr>
              <w:jc w:val="center"/>
              <w:rPr>
                <w:rFonts w:ascii="Gill Sans MT" w:hAnsi="Gill Sans MT" w:cs="Calibri"/>
                <w:b/>
                <w:color w:val="FFFFFF" w:themeColor="background1"/>
              </w:rPr>
            </w:pPr>
            <w:r w:rsidRPr="00D02224">
              <w:rPr>
                <w:rFonts w:ascii="Gill Sans MT" w:hAnsi="Gill Sans MT" w:cs="Calibri"/>
                <w:b/>
                <w:color w:val="FFFFFF" w:themeColor="background1"/>
              </w:rPr>
              <w:t>Bandwidth (Mbps)</w:t>
            </w:r>
          </w:p>
        </w:tc>
        <w:tc>
          <w:tcPr>
            <w:tcW w:w="846" w:type="pct"/>
            <w:gridSpan w:val="2"/>
            <w:shd w:val="clear" w:color="auto" w:fill="808080" w:themeFill="background1" w:themeFillShade="80"/>
            <w:noWrap/>
            <w:hideMark/>
          </w:tcPr>
          <w:p w14:paraId="2A50E580" w14:textId="77777777" w:rsidR="003C0644" w:rsidRPr="00D02224" w:rsidRDefault="003C0644" w:rsidP="003C0644">
            <w:pPr>
              <w:rPr>
                <w:rFonts w:ascii="Gill Sans MT" w:hAnsi="Gill Sans MT" w:cs="Calibri"/>
                <w:b/>
                <w:color w:val="FFFFFF" w:themeColor="background1"/>
              </w:rPr>
            </w:pPr>
            <w:r w:rsidRPr="00D02224">
              <w:rPr>
                <w:rFonts w:ascii="Gill Sans MT" w:hAnsi="Gill Sans MT" w:cs="Calibri"/>
                <w:b/>
                <w:color w:val="FFFFFF" w:themeColor="background1"/>
              </w:rPr>
              <w:t>Remarks</w:t>
            </w:r>
          </w:p>
        </w:tc>
      </w:tr>
      <w:tr w:rsidR="003C0644" w:rsidRPr="00D02224" w14:paraId="03A8341A" w14:textId="77777777" w:rsidTr="000659E3">
        <w:trPr>
          <w:trHeight w:val="341"/>
        </w:trPr>
        <w:tc>
          <w:tcPr>
            <w:tcW w:w="280" w:type="pct"/>
          </w:tcPr>
          <w:p w14:paraId="03427EA3" w14:textId="77777777" w:rsidR="003C0644" w:rsidRPr="00D02224" w:rsidRDefault="003C0644" w:rsidP="003C0644">
            <w:pPr>
              <w:rPr>
                <w:rFonts w:ascii="Gill Sans MT" w:hAnsi="Gill Sans MT" w:cs="Calibri"/>
                <w:color w:val="000000"/>
              </w:rPr>
            </w:pPr>
          </w:p>
        </w:tc>
        <w:tc>
          <w:tcPr>
            <w:tcW w:w="801" w:type="pct"/>
            <w:noWrap/>
          </w:tcPr>
          <w:p w14:paraId="2900E365" w14:textId="77777777" w:rsidR="003C0644" w:rsidRPr="00D02224" w:rsidRDefault="003C0644" w:rsidP="003C0644">
            <w:pPr>
              <w:rPr>
                <w:rFonts w:ascii="Gill Sans MT" w:hAnsi="Gill Sans MT" w:cs="Calibri"/>
                <w:color w:val="000000"/>
              </w:rPr>
            </w:pPr>
          </w:p>
        </w:tc>
        <w:tc>
          <w:tcPr>
            <w:tcW w:w="753" w:type="pct"/>
            <w:noWrap/>
          </w:tcPr>
          <w:p w14:paraId="22206BAB" w14:textId="77777777" w:rsidR="003C0644" w:rsidRPr="00D02224" w:rsidRDefault="003C0644" w:rsidP="003C0644">
            <w:pPr>
              <w:rPr>
                <w:rFonts w:ascii="Gill Sans MT" w:hAnsi="Gill Sans MT" w:cs="Calibri"/>
                <w:color w:val="000000"/>
              </w:rPr>
            </w:pPr>
          </w:p>
        </w:tc>
        <w:tc>
          <w:tcPr>
            <w:tcW w:w="188" w:type="pct"/>
          </w:tcPr>
          <w:p w14:paraId="50CF3EA9"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4</w:t>
            </w:r>
          </w:p>
        </w:tc>
        <w:tc>
          <w:tcPr>
            <w:tcW w:w="283" w:type="pct"/>
          </w:tcPr>
          <w:p w14:paraId="39A3B46F"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8</w:t>
            </w:r>
          </w:p>
        </w:tc>
        <w:tc>
          <w:tcPr>
            <w:tcW w:w="246" w:type="pct"/>
          </w:tcPr>
          <w:p w14:paraId="584DD466"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12</w:t>
            </w:r>
          </w:p>
        </w:tc>
        <w:tc>
          <w:tcPr>
            <w:tcW w:w="377" w:type="pct"/>
          </w:tcPr>
          <w:p w14:paraId="3CDA313C"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16</w:t>
            </w:r>
          </w:p>
        </w:tc>
        <w:tc>
          <w:tcPr>
            <w:tcW w:w="424" w:type="pct"/>
          </w:tcPr>
          <w:p w14:paraId="199F9F05"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20</w:t>
            </w:r>
          </w:p>
        </w:tc>
        <w:tc>
          <w:tcPr>
            <w:tcW w:w="487" w:type="pct"/>
          </w:tcPr>
          <w:p w14:paraId="1BA43C97"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24</w:t>
            </w:r>
          </w:p>
        </w:tc>
        <w:tc>
          <w:tcPr>
            <w:tcW w:w="313" w:type="pct"/>
            <w:gridSpan w:val="2"/>
          </w:tcPr>
          <w:p w14:paraId="06B5220F" w14:textId="77777777" w:rsidR="003C0644" w:rsidRPr="00D02224" w:rsidRDefault="003C0644" w:rsidP="003C0644">
            <w:pPr>
              <w:jc w:val="center"/>
              <w:rPr>
                <w:rFonts w:ascii="Gill Sans MT" w:hAnsi="Gill Sans MT" w:cs="Calibri"/>
                <w:b/>
                <w:color w:val="000000"/>
              </w:rPr>
            </w:pPr>
            <w:r w:rsidRPr="00D02224">
              <w:rPr>
                <w:rFonts w:ascii="Gill Sans MT" w:hAnsi="Gill Sans MT" w:cs="Calibri"/>
                <w:b/>
                <w:color w:val="000000"/>
              </w:rPr>
              <w:t>32</w:t>
            </w:r>
          </w:p>
        </w:tc>
        <w:tc>
          <w:tcPr>
            <w:tcW w:w="848" w:type="pct"/>
            <w:gridSpan w:val="2"/>
            <w:noWrap/>
          </w:tcPr>
          <w:p w14:paraId="6DE84B93" w14:textId="77777777" w:rsidR="003C0644" w:rsidRPr="00D02224" w:rsidRDefault="003C0644" w:rsidP="003C0644">
            <w:pPr>
              <w:rPr>
                <w:rFonts w:ascii="Gill Sans MT" w:hAnsi="Gill Sans MT" w:cs="Calibri"/>
                <w:color w:val="000000"/>
              </w:rPr>
            </w:pPr>
          </w:p>
        </w:tc>
      </w:tr>
      <w:tr w:rsidR="003C0644" w:rsidRPr="00D02224" w14:paraId="6A4BF0D8" w14:textId="77777777" w:rsidTr="000659E3">
        <w:trPr>
          <w:trHeight w:val="300"/>
        </w:trPr>
        <w:tc>
          <w:tcPr>
            <w:tcW w:w="280" w:type="pct"/>
            <w:noWrap/>
            <w:hideMark/>
          </w:tcPr>
          <w:p w14:paraId="66E379E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w:t>
            </w:r>
          </w:p>
        </w:tc>
        <w:tc>
          <w:tcPr>
            <w:tcW w:w="801" w:type="pct"/>
            <w:noWrap/>
            <w:hideMark/>
          </w:tcPr>
          <w:p w14:paraId="3FC9409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Barguna</w:t>
            </w:r>
          </w:p>
        </w:tc>
        <w:tc>
          <w:tcPr>
            <w:tcW w:w="753" w:type="pct"/>
            <w:noWrap/>
            <w:hideMark/>
          </w:tcPr>
          <w:p w14:paraId="26BF52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14CE841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1AE989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22177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8E7F51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5B33BD8" w14:textId="77777777" w:rsidR="003C0644" w:rsidRPr="00D02224" w:rsidRDefault="003C0644" w:rsidP="003C0644">
            <w:pPr>
              <w:jc w:val="both"/>
              <w:rPr>
                <w:rFonts w:ascii="Gill Sans MT" w:hAnsi="Gill Sans MT" w:cs="Calibri"/>
                <w:color w:val="000000"/>
              </w:rPr>
            </w:pPr>
          </w:p>
        </w:tc>
        <w:tc>
          <w:tcPr>
            <w:tcW w:w="487" w:type="pct"/>
          </w:tcPr>
          <w:p w14:paraId="480B8CEF"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E2A80E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3F9FA363" w14:textId="77777777" w:rsidR="003C0644" w:rsidRPr="00D02224" w:rsidRDefault="003C0644" w:rsidP="003C0644">
            <w:pPr>
              <w:jc w:val="both"/>
              <w:rPr>
                <w:rFonts w:ascii="Gill Sans MT" w:hAnsi="Gill Sans MT" w:cs="Calibri"/>
                <w:color w:val="000000"/>
              </w:rPr>
            </w:pPr>
          </w:p>
        </w:tc>
      </w:tr>
      <w:tr w:rsidR="003C0644" w:rsidRPr="00D02224" w14:paraId="7EBF19CC" w14:textId="77777777" w:rsidTr="000659E3">
        <w:trPr>
          <w:trHeight w:val="300"/>
        </w:trPr>
        <w:tc>
          <w:tcPr>
            <w:tcW w:w="280" w:type="pct"/>
            <w:noWrap/>
            <w:hideMark/>
          </w:tcPr>
          <w:p w14:paraId="7E636D2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w:t>
            </w:r>
          </w:p>
        </w:tc>
        <w:tc>
          <w:tcPr>
            <w:tcW w:w="801" w:type="pct"/>
            <w:noWrap/>
            <w:hideMark/>
          </w:tcPr>
          <w:p w14:paraId="476047F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753" w:type="pct"/>
            <w:noWrap/>
            <w:hideMark/>
          </w:tcPr>
          <w:p w14:paraId="53B5A8D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7B1C3A3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4F1591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9F2D75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43BE93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96FB1AF" w14:textId="77777777" w:rsidR="003C0644" w:rsidRPr="00D02224" w:rsidRDefault="003C0644" w:rsidP="003C0644">
            <w:pPr>
              <w:jc w:val="both"/>
              <w:rPr>
                <w:rFonts w:ascii="Gill Sans MT" w:hAnsi="Gill Sans MT" w:cs="Calibri"/>
                <w:color w:val="000000"/>
              </w:rPr>
            </w:pPr>
          </w:p>
        </w:tc>
        <w:tc>
          <w:tcPr>
            <w:tcW w:w="487" w:type="pct"/>
          </w:tcPr>
          <w:p w14:paraId="4D006F5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4BB9A9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C269215"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33CAC591" w14:textId="77777777" w:rsidTr="000659E3">
        <w:trPr>
          <w:trHeight w:val="300"/>
        </w:trPr>
        <w:tc>
          <w:tcPr>
            <w:tcW w:w="280" w:type="pct"/>
            <w:noWrap/>
            <w:hideMark/>
          </w:tcPr>
          <w:p w14:paraId="044DB61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w:t>
            </w:r>
          </w:p>
        </w:tc>
        <w:tc>
          <w:tcPr>
            <w:tcW w:w="801" w:type="pct"/>
            <w:noWrap/>
            <w:hideMark/>
          </w:tcPr>
          <w:p w14:paraId="344EC04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Bhola</w:t>
            </w:r>
          </w:p>
        </w:tc>
        <w:tc>
          <w:tcPr>
            <w:tcW w:w="753" w:type="pct"/>
            <w:noWrap/>
            <w:hideMark/>
          </w:tcPr>
          <w:p w14:paraId="4C32772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4711B81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DD0D2B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F3016A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2E13D7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600A8D1" w14:textId="77777777" w:rsidR="003C0644" w:rsidRPr="00D02224" w:rsidRDefault="003C0644" w:rsidP="003C0644">
            <w:pPr>
              <w:jc w:val="both"/>
              <w:rPr>
                <w:rFonts w:ascii="Gill Sans MT" w:hAnsi="Gill Sans MT" w:cs="Calibri"/>
                <w:color w:val="000000"/>
              </w:rPr>
            </w:pPr>
          </w:p>
        </w:tc>
        <w:tc>
          <w:tcPr>
            <w:tcW w:w="487" w:type="pct"/>
          </w:tcPr>
          <w:p w14:paraId="425953E9"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7F4E06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85158DD" w14:textId="77777777" w:rsidR="003C0644" w:rsidRPr="00D02224" w:rsidRDefault="003C0644" w:rsidP="003C0644">
            <w:pPr>
              <w:rPr>
                <w:rFonts w:ascii="Gill Sans MT" w:hAnsi="Gill Sans MT" w:cs="Calibri"/>
                <w:color w:val="000000"/>
              </w:rPr>
            </w:pPr>
          </w:p>
        </w:tc>
      </w:tr>
      <w:tr w:rsidR="003C0644" w:rsidRPr="00D02224" w14:paraId="55D144E0" w14:textId="77777777" w:rsidTr="000659E3">
        <w:trPr>
          <w:trHeight w:val="300"/>
        </w:trPr>
        <w:tc>
          <w:tcPr>
            <w:tcW w:w="280" w:type="pct"/>
            <w:noWrap/>
            <w:hideMark/>
          </w:tcPr>
          <w:p w14:paraId="050A16C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w:t>
            </w:r>
          </w:p>
        </w:tc>
        <w:tc>
          <w:tcPr>
            <w:tcW w:w="801" w:type="pct"/>
            <w:noWrap/>
            <w:hideMark/>
          </w:tcPr>
          <w:p w14:paraId="6F17C41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Jhalokati</w:t>
            </w:r>
          </w:p>
        </w:tc>
        <w:tc>
          <w:tcPr>
            <w:tcW w:w="753" w:type="pct"/>
            <w:noWrap/>
            <w:hideMark/>
          </w:tcPr>
          <w:p w14:paraId="7DCAF90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6EC15F3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B6F4FD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857039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D315D7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9DBA579" w14:textId="77777777" w:rsidR="003C0644" w:rsidRPr="00D02224" w:rsidRDefault="003C0644" w:rsidP="003C0644">
            <w:pPr>
              <w:jc w:val="both"/>
              <w:rPr>
                <w:rFonts w:ascii="Gill Sans MT" w:hAnsi="Gill Sans MT" w:cs="Calibri"/>
                <w:color w:val="000000"/>
              </w:rPr>
            </w:pPr>
          </w:p>
        </w:tc>
        <w:tc>
          <w:tcPr>
            <w:tcW w:w="487" w:type="pct"/>
          </w:tcPr>
          <w:p w14:paraId="7A680DD6"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4E7C6C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AC07EE7" w14:textId="77777777" w:rsidR="003C0644" w:rsidRPr="00D02224" w:rsidRDefault="003C0644" w:rsidP="003C0644">
            <w:pPr>
              <w:rPr>
                <w:rFonts w:ascii="Gill Sans MT" w:hAnsi="Gill Sans MT" w:cs="Calibri"/>
                <w:color w:val="000000"/>
              </w:rPr>
            </w:pPr>
          </w:p>
        </w:tc>
      </w:tr>
      <w:tr w:rsidR="003C0644" w:rsidRPr="00D02224" w14:paraId="350B31DC" w14:textId="77777777" w:rsidTr="000659E3">
        <w:trPr>
          <w:trHeight w:val="300"/>
        </w:trPr>
        <w:tc>
          <w:tcPr>
            <w:tcW w:w="280" w:type="pct"/>
            <w:noWrap/>
            <w:hideMark/>
          </w:tcPr>
          <w:p w14:paraId="584C20D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w:t>
            </w:r>
          </w:p>
        </w:tc>
        <w:tc>
          <w:tcPr>
            <w:tcW w:w="801" w:type="pct"/>
            <w:noWrap/>
            <w:hideMark/>
          </w:tcPr>
          <w:p w14:paraId="7B958FC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Patuakhali</w:t>
            </w:r>
          </w:p>
        </w:tc>
        <w:tc>
          <w:tcPr>
            <w:tcW w:w="753" w:type="pct"/>
            <w:noWrap/>
            <w:hideMark/>
          </w:tcPr>
          <w:p w14:paraId="33BAC3A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1EF0B43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33E4D9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83368C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746983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A4A6997" w14:textId="77777777" w:rsidR="003C0644" w:rsidRPr="00D02224" w:rsidRDefault="003C0644" w:rsidP="003C0644">
            <w:pPr>
              <w:jc w:val="both"/>
              <w:rPr>
                <w:rFonts w:ascii="Gill Sans MT" w:hAnsi="Gill Sans MT" w:cs="Calibri"/>
                <w:color w:val="000000"/>
              </w:rPr>
            </w:pPr>
          </w:p>
        </w:tc>
        <w:tc>
          <w:tcPr>
            <w:tcW w:w="487" w:type="pct"/>
          </w:tcPr>
          <w:p w14:paraId="13C1D07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D678D4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8A46032" w14:textId="77777777" w:rsidR="003C0644" w:rsidRPr="00D02224" w:rsidRDefault="003C0644" w:rsidP="003C0644">
            <w:pPr>
              <w:rPr>
                <w:rFonts w:ascii="Gill Sans MT" w:hAnsi="Gill Sans MT" w:cs="Calibri"/>
                <w:color w:val="000000"/>
              </w:rPr>
            </w:pPr>
          </w:p>
        </w:tc>
      </w:tr>
      <w:tr w:rsidR="003C0644" w:rsidRPr="00D02224" w14:paraId="1CBF84D3" w14:textId="77777777" w:rsidTr="000659E3">
        <w:trPr>
          <w:trHeight w:val="300"/>
        </w:trPr>
        <w:tc>
          <w:tcPr>
            <w:tcW w:w="280" w:type="pct"/>
            <w:noWrap/>
            <w:hideMark/>
          </w:tcPr>
          <w:p w14:paraId="09849AA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6</w:t>
            </w:r>
          </w:p>
        </w:tc>
        <w:tc>
          <w:tcPr>
            <w:tcW w:w="801" w:type="pct"/>
            <w:noWrap/>
            <w:hideMark/>
          </w:tcPr>
          <w:p w14:paraId="3F2D57A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Pirojpur</w:t>
            </w:r>
          </w:p>
        </w:tc>
        <w:tc>
          <w:tcPr>
            <w:tcW w:w="753" w:type="pct"/>
            <w:noWrap/>
            <w:hideMark/>
          </w:tcPr>
          <w:p w14:paraId="49876AF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Barisal</w:t>
            </w:r>
          </w:p>
        </w:tc>
        <w:tc>
          <w:tcPr>
            <w:tcW w:w="188" w:type="pct"/>
            <w:hideMark/>
          </w:tcPr>
          <w:p w14:paraId="6B20724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6CC1B9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F4BC3A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89EB0C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AF139C9" w14:textId="77777777" w:rsidR="003C0644" w:rsidRPr="00D02224" w:rsidRDefault="003C0644" w:rsidP="003C0644">
            <w:pPr>
              <w:jc w:val="both"/>
              <w:rPr>
                <w:rFonts w:ascii="Gill Sans MT" w:hAnsi="Gill Sans MT" w:cs="Calibri"/>
                <w:color w:val="000000"/>
              </w:rPr>
            </w:pPr>
          </w:p>
        </w:tc>
        <w:tc>
          <w:tcPr>
            <w:tcW w:w="487" w:type="pct"/>
          </w:tcPr>
          <w:p w14:paraId="634285EC"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A18878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A1402E2" w14:textId="77777777" w:rsidR="003C0644" w:rsidRPr="00D02224" w:rsidRDefault="003C0644" w:rsidP="003C0644">
            <w:pPr>
              <w:rPr>
                <w:rFonts w:ascii="Gill Sans MT" w:hAnsi="Gill Sans MT" w:cs="Calibri"/>
                <w:color w:val="000000"/>
              </w:rPr>
            </w:pPr>
          </w:p>
        </w:tc>
      </w:tr>
      <w:tr w:rsidR="003C0644" w:rsidRPr="00D02224" w14:paraId="65747E8B" w14:textId="77777777" w:rsidTr="000659E3">
        <w:trPr>
          <w:trHeight w:val="305"/>
        </w:trPr>
        <w:tc>
          <w:tcPr>
            <w:tcW w:w="280" w:type="pct"/>
            <w:noWrap/>
            <w:hideMark/>
          </w:tcPr>
          <w:p w14:paraId="7A575BA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7</w:t>
            </w:r>
          </w:p>
        </w:tc>
        <w:tc>
          <w:tcPr>
            <w:tcW w:w="801" w:type="pct"/>
            <w:noWrap/>
            <w:hideMark/>
          </w:tcPr>
          <w:p w14:paraId="04632C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Bandarban</w:t>
            </w:r>
          </w:p>
        </w:tc>
        <w:tc>
          <w:tcPr>
            <w:tcW w:w="753" w:type="pct"/>
            <w:noWrap/>
            <w:hideMark/>
          </w:tcPr>
          <w:p w14:paraId="6BB0B07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746F2C4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803B36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1076FF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55FD50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87CA6FF" w14:textId="77777777" w:rsidR="003C0644" w:rsidRPr="00D02224" w:rsidRDefault="003C0644" w:rsidP="003C0644">
            <w:pPr>
              <w:jc w:val="both"/>
              <w:rPr>
                <w:rFonts w:ascii="Gill Sans MT" w:hAnsi="Gill Sans MT" w:cs="Calibri"/>
                <w:color w:val="000000"/>
              </w:rPr>
            </w:pPr>
          </w:p>
        </w:tc>
        <w:tc>
          <w:tcPr>
            <w:tcW w:w="487" w:type="pct"/>
          </w:tcPr>
          <w:p w14:paraId="311F274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1331BF4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684F33E" w14:textId="77777777" w:rsidR="003C0644" w:rsidRPr="00D02224" w:rsidRDefault="003C0644" w:rsidP="003C0644">
            <w:pPr>
              <w:rPr>
                <w:rFonts w:ascii="Gill Sans MT" w:hAnsi="Gill Sans MT" w:cs="Calibri"/>
                <w:color w:val="000000"/>
              </w:rPr>
            </w:pPr>
          </w:p>
        </w:tc>
      </w:tr>
      <w:tr w:rsidR="003C0644" w:rsidRPr="00D02224" w14:paraId="3F108041" w14:textId="77777777" w:rsidTr="000659E3">
        <w:trPr>
          <w:trHeight w:val="300"/>
        </w:trPr>
        <w:tc>
          <w:tcPr>
            <w:tcW w:w="280" w:type="pct"/>
            <w:noWrap/>
            <w:hideMark/>
          </w:tcPr>
          <w:p w14:paraId="41277F6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8</w:t>
            </w:r>
          </w:p>
        </w:tc>
        <w:tc>
          <w:tcPr>
            <w:tcW w:w="801" w:type="pct"/>
            <w:noWrap/>
            <w:hideMark/>
          </w:tcPr>
          <w:p w14:paraId="235045C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xml:space="preserve">Brahmanbaria </w:t>
            </w:r>
          </w:p>
        </w:tc>
        <w:tc>
          <w:tcPr>
            <w:tcW w:w="753" w:type="pct"/>
            <w:noWrap/>
            <w:hideMark/>
          </w:tcPr>
          <w:p w14:paraId="59919A3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41D60F4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C15658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BE47EC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7E05B8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5233B28" w14:textId="77777777" w:rsidR="003C0644" w:rsidRPr="00D02224" w:rsidRDefault="003C0644" w:rsidP="003C0644">
            <w:pPr>
              <w:jc w:val="both"/>
              <w:rPr>
                <w:rFonts w:ascii="Gill Sans MT" w:hAnsi="Gill Sans MT" w:cs="Calibri"/>
                <w:color w:val="000000"/>
              </w:rPr>
            </w:pPr>
          </w:p>
        </w:tc>
        <w:tc>
          <w:tcPr>
            <w:tcW w:w="487" w:type="pct"/>
          </w:tcPr>
          <w:p w14:paraId="23A13876"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AFFD2E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34B6939" w14:textId="77777777" w:rsidR="003C0644" w:rsidRPr="00D02224" w:rsidRDefault="003C0644" w:rsidP="003C0644">
            <w:pPr>
              <w:rPr>
                <w:rFonts w:ascii="Gill Sans MT" w:hAnsi="Gill Sans MT" w:cs="Calibri"/>
                <w:color w:val="000000"/>
              </w:rPr>
            </w:pPr>
          </w:p>
        </w:tc>
      </w:tr>
      <w:tr w:rsidR="003C0644" w:rsidRPr="00D02224" w14:paraId="74875AA8" w14:textId="77777777" w:rsidTr="000659E3">
        <w:trPr>
          <w:trHeight w:val="300"/>
        </w:trPr>
        <w:tc>
          <w:tcPr>
            <w:tcW w:w="280" w:type="pct"/>
            <w:noWrap/>
            <w:hideMark/>
          </w:tcPr>
          <w:p w14:paraId="7715219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9</w:t>
            </w:r>
          </w:p>
        </w:tc>
        <w:tc>
          <w:tcPr>
            <w:tcW w:w="801" w:type="pct"/>
            <w:noWrap/>
            <w:hideMark/>
          </w:tcPr>
          <w:p w14:paraId="00B59D5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Chandpur</w:t>
            </w:r>
          </w:p>
        </w:tc>
        <w:tc>
          <w:tcPr>
            <w:tcW w:w="753" w:type="pct"/>
            <w:noWrap/>
            <w:hideMark/>
          </w:tcPr>
          <w:p w14:paraId="5262724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25C67C1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A94289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0E540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5DC081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52E4878" w14:textId="77777777" w:rsidR="003C0644" w:rsidRPr="00D02224" w:rsidRDefault="003C0644" w:rsidP="003C0644">
            <w:pPr>
              <w:jc w:val="both"/>
              <w:rPr>
                <w:rFonts w:ascii="Gill Sans MT" w:hAnsi="Gill Sans MT" w:cs="Calibri"/>
                <w:color w:val="000000"/>
              </w:rPr>
            </w:pPr>
          </w:p>
        </w:tc>
        <w:tc>
          <w:tcPr>
            <w:tcW w:w="487" w:type="pct"/>
          </w:tcPr>
          <w:p w14:paraId="1B9F0AB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F6A261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644B2AC" w14:textId="77777777" w:rsidR="003C0644" w:rsidRPr="00D02224" w:rsidRDefault="003C0644" w:rsidP="003C0644">
            <w:pPr>
              <w:rPr>
                <w:rFonts w:ascii="Gill Sans MT" w:hAnsi="Gill Sans MT" w:cs="Calibri"/>
                <w:color w:val="000000"/>
              </w:rPr>
            </w:pPr>
          </w:p>
        </w:tc>
      </w:tr>
      <w:tr w:rsidR="003C0644" w:rsidRPr="00D02224" w14:paraId="0207C860" w14:textId="77777777" w:rsidTr="000659E3">
        <w:trPr>
          <w:trHeight w:val="300"/>
        </w:trPr>
        <w:tc>
          <w:tcPr>
            <w:tcW w:w="280" w:type="pct"/>
            <w:noWrap/>
            <w:hideMark/>
          </w:tcPr>
          <w:p w14:paraId="07ADC7A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10</w:t>
            </w:r>
          </w:p>
        </w:tc>
        <w:tc>
          <w:tcPr>
            <w:tcW w:w="801" w:type="pct"/>
            <w:noWrap/>
            <w:hideMark/>
          </w:tcPr>
          <w:p w14:paraId="30D05B3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753" w:type="pct"/>
            <w:noWrap/>
            <w:hideMark/>
          </w:tcPr>
          <w:p w14:paraId="4447D36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1286C7E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7AFB17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0A375C0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8D2247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0CD3A8E" w14:textId="77777777" w:rsidR="003C0644" w:rsidRPr="00D02224" w:rsidRDefault="003C0644" w:rsidP="003C0644">
            <w:pPr>
              <w:jc w:val="both"/>
              <w:rPr>
                <w:rFonts w:ascii="Gill Sans MT" w:hAnsi="Gill Sans MT" w:cs="Calibri"/>
                <w:color w:val="000000"/>
              </w:rPr>
            </w:pPr>
          </w:p>
        </w:tc>
        <w:tc>
          <w:tcPr>
            <w:tcW w:w="487" w:type="pct"/>
          </w:tcPr>
          <w:p w14:paraId="5C4C06D7"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BAF5B3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14B54FA"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2308C926" w14:textId="77777777" w:rsidTr="000659E3">
        <w:trPr>
          <w:trHeight w:val="300"/>
        </w:trPr>
        <w:tc>
          <w:tcPr>
            <w:tcW w:w="280" w:type="pct"/>
            <w:noWrap/>
            <w:hideMark/>
          </w:tcPr>
          <w:p w14:paraId="7F9EBE4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11</w:t>
            </w:r>
          </w:p>
        </w:tc>
        <w:tc>
          <w:tcPr>
            <w:tcW w:w="801" w:type="pct"/>
            <w:noWrap/>
            <w:hideMark/>
          </w:tcPr>
          <w:p w14:paraId="07F6748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Comilla</w:t>
            </w:r>
          </w:p>
        </w:tc>
        <w:tc>
          <w:tcPr>
            <w:tcW w:w="753" w:type="pct"/>
            <w:noWrap/>
            <w:hideMark/>
          </w:tcPr>
          <w:p w14:paraId="14E020A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75516B7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F94113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E6631B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18F250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5B8C8A08" w14:textId="77777777" w:rsidR="003C0644" w:rsidRPr="00D02224" w:rsidRDefault="003C0644" w:rsidP="003C0644">
            <w:pPr>
              <w:jc w:val="both"/>
              <w:rPr>
                <w:rFonts w:ascii="Gill Sans MT" w:hAnsi="Gill Sans MT" w:cs="Calibri"/>
                <w:color w:val="000000"/>
              </w:rPr>
            </w:pPr>
          </w:p>
        </w:tc>
        <w:tc>
          <w:tcPr>
            <w:tcW w:w="487" w:type="pct"/>
          </w:tcPr>
          <w:p w14:paraId="399844D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19620E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7794996" w14:textId="77777777" w:rsidR="003C0644" w:rsidRPr="00D02224" w:rsidRDefault="003C0644" w:rsidP="003C0644">
            <w:pPr>
              <w:rPr>
                <w:rFonts w:ascii="Gill Sans MT" w:hAnsi="Gill Sans MT" w:cs="Calibri"/>
                <w:color w:val="000000"/>
              </w:rPr>
            </w:pPr>
          </w:p>
        </w:tc>
      </w:tr>
      <w:tr w:rsidR="003C0644" w:rsidRPr="00D02224" w14:paraId="06717323" w14:textId="77777777" w:rsidTr="000659E3">
        <w:trPr>
          <w:trHeight w:val="300"/>
        </w:trPr>
        <w:tc>
          <w:tcPr>
            <w:tcW w:w="280" w:type="pct"/>
            <w:noWrap/>
            <w:hideMark/>
          </w:tcPr>
          <w:p w14:paraId="23197F7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12</w:t>
            </w:r>
          </w:p>
        </w:tc>
        <w:tc>
          <w:tcPr>
            <w:tcW w:w="801" w:type="pct"/>
            <w:noWrap/>
            <w:hideMark/>
          </w:tcPr>
          <w:p w14:paraId="243C993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Cox's Bazar</w:t>
            </w:r>
          </w:p>
        </w:tc>
        <w:tc>
          <w:tcPr>
            <w:tcW w:w="753" w:type="pct"/>
            <w:noWrap/>
            <w:hideMark/>
          </w:tcPr>
          <w:p w14:paraId="43CF367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7F69386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2A520E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3EC305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70714B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5B33156" w14:textId="77777777" w:rsidR="003C0644" w:rsidRPr="00D02224" w:rsidRDefault="003C0644" w:rsidP="003C0644">
            <w:pPr>
              <w:jc w:val="both"/>
              <w:rPr>
                <w:rFonts w:ascii="Gill Sans MT" w:hAnsi="Gill Sans MT" w:cs="Calibri"/>
                <w:color w:val="000000"/>
              </w:rPr>
            </w:pPr>
          </w:p>
        </w:tc>
        <w:tc>
          <w:tcPr>
            <w:tcW w:w="487" w:type="pct"/>
          </w:tcPr>
          <w:p w14:paraId="16787D32"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767AF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FC6532B"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5F944CC6" w14:textId="77777777" w:rsidTr="000659E3">
        <w:trPr>
          <w:trHeight w:val="300"/>
        </w:trPr>
        <w:tc>
          <w:tcPr>
            <w:tcW w:w="280" w:type="pct"/>
            <w:noWrap/>
            <w:hideMark/>
          </w:tcPr>
          <w:p w14:paraId="495AC96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13</w:t>
            </w:r>
          </w:p>
        </w:tc>
        <w:tc>
          <w:tcPr>
            <w:tcW w:w="801" w:type="pct"/>
            <w:noWrap/>
            <w:hideMark/>
          </w:tcPr>
          <w:p w14:paraId="3AEC428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xml:space="preserve">Feni </w:t>
            </w:r>
          </w:p>
        </w:tc>
        <w:tc>
          <w:tcPr>
            <w:tcW w:w="753" w:type="pct"/>
            <w:noWrap/>
            <w:hideMark/>
          </w:tcPr>
          <w:p w14:paraId="14C179B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5D67CD5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23DEE6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CEFD72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281E0F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447248F" w14:textId="77777777" w:rsidR="003C0644" w:rsidRPr="00D02224" w:rsidRDefault="003C0644" w:rsidP="003C0644">
            <w:pPr>
              <w:jc w:val="both"/>
              <w:rPr>
                <w:rFonts w:ascii="Gill Sans MT" w:hAnsi="Gill Sans MT" w:cs="Calibri"/>
                <w:color w:val="000000"/>
              </w:rPr>
            </w:pPr>
          </w:p>
        </w:tc>
        <w:tc>
          <w:tcPr>
            <w:tcW w:w="487" w:type="pct"/>
          </w:tcPr>
          <w:p w14:paraId="58524C5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84800B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2D4F8B00" w14:textId="77777777" w:rsidR="003C0644" w:rsidRPr="00D02224" w:rsidRDefault="003C0644" w:rsidP="003C0644">
            <w:pPr>
              <w:jc w:val="both"/>
              <w:rPr>
                <w:rFonts w:ascii="Gill Sans MT" w:hAnsi="Gill Sans MT" w:cs="Calibri"/>
                <w:color w:val="000000"/>
              </w:rPr>
            </w:pPr>
          </w:p>
        </w:tc>
      </w:tr>
      <w:tr w:rsidR="003C0644" w:rsidRPr="00D02224" w14:paraId="6654D206" w14:textId="77777777" w:rsidTr="000659E3">
        <w:trPr>
          <w:trHeight w:val="300"/>
        </w:trPr>
        <w:tc>
          <w:tcPr>
            <w:tcW w:w="280" w:type="pct"/>
            <w:noWrap/>
            <w:hideMark/>
          </w:tcPr>
          <w:p w14:paraId="5752369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14</w:t>
            </w:r>
          </w:p>
        </w:tc>
        <w:tc>
          <w:tcPr>
            <w:tcW w:w="801" w:type="pct"/>
            <w:noWrap/>
            <w:hideMark/>
          </w:tcPr>
          <w:p w14:paraId="0805704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Khagrachhari</w:t>
            </w:r>
          </w:p>
        </w:tc>
        <w:tc>
          <w:tcPr>
            <w:tcW w:w="753" w:type="pct"/>
            <w:noWrap/>
            <w:hideMark/>
          </w:tcPr>
          <w:p w14:paraId="53B17F2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5B67E4D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BC2041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D248C6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E2A0F6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E9E8630" w14:textId="77777777" w:rsidR="003C0644" w:rsidRPr="00D02224" w:rsidRDefault="003C0644" w:rsidP="003C0644">
            <w:pPr>
              <w:jc w:val="both"/>
              <w:rPr>
                <w:rFonts w:ascii="Gill Sans MT" w:hAnsi="Gill Sans MT" w:cs="Calibri"/>
                <w:color w:val="000000"/>
              </w:rPr>
            </w:pPr>
          </w:p>
        </w:tc>
        <w:tc>
          <w:tcPr>
            <w:tcW w:w="487" w:type="pct"/>
          </w:tcPr>
          <w:p w14:paraId="328EC51E"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A2CD60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51BCB59" w14:textId="77777777" w:rsidR="003C0644" w:rsidRPr="00D02224" w:rsidRDefault="003C0644" w:rsidP="003C0644">
            <w:pPr>
              <w:jc w:val="both"/>
              <w:rPr>
                <w:rFonts w:ascii="Gill Sans MT" w:hAnsi="Gill Sans MT" w:cs="Calibri"/>
                <w:color w:val="000000"/>
              </w:rPr>
            </w:pPr>
          </w:p>
        </w:tc>
      </w:tr>
      <w:tr w:rsidR="003C0644" w:rsidRPr="00D02224" w14:paraId="4746A362" w14:textId="77777777" w:rsidTr="000659E3">
        <w:trPr>
          <w:trHeight w:val="300"/>
        </w:trPr>
        <w:tc>
          <w:tcPr>
            <w:tcW w:w="280" w:type="pct"/>
            <w:noWrap/>
            <w:hideMark/>
          </w:tcPr>
          <w:p w14:paraId="5F0A0EF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15</w:t>
            </w:r>
          </w:p>
        </w:tc>
        <w:tc>
          <w:tcPr>
            <w:tcW w:w="801" w:type="pct"/>
            <w:noWrap/>
            <w:hideMark/>
          </w:tcPr>
          <w:p w14:paraId="1FECEAF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Lakshmipur</w:t>
            </w:r>
          </w:p>
        </w:tc>
        <w:tc>
          <w:tcPr>
            <w:tcW w:w="753" w:type="pct"/>
            <w:noWrap/>
            <w:hideMark/>
          </w:tcPr>
          <w:p w14:paraId="5EFE689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60FF031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226062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7C6277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7E49CE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8651FD0" w14:textId="77777777" w:rsidR="003C0644" w:rsidRPr="00D02224" w:rsidRDefault="003C0644" w:rsidP="003C0644">
            <w:pPr>
              <w:jc w:val="both"/>
              <w:rPr>
                <w:rFonts w:ascii="Gill Sans MT" w:hAnsi="Gill Sans MT" w:cs="Calibri"/>
                <w:color w:val="000000"/>
              </w:rPr>
            </w:pPr>
          </w:p>
        </w:tc>
        <w:tc>
          <w:tcPr>
            <w:tcW w:w="487" w:type="pct"/>
          </w:tcPr>
          <w:p w14:paraId="0A82681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7E0526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3C56880" w14:textId="77777777" w:rsidR="003C0644" w:rsidRPr="00D02224" w:rsidRDefault="003C0644" w:rsidP="003C0644">
            <w:pPr>
              <w:jc w:val="both"/>
              <w:rPr>
                <w:rFonts w:ascii="Gill Sans MT" w:hAnsi="Gill Sans MT" w:cs="Calibri"/>
                <w:color w:val="000000"/>
              </w:rPr>
            </w:pPr>
          </w:p>
        </w:tc>
      </w:tr>
      <w:tr w:rsidR="003C0644" w:rsidRPr="00D02224" w14:paraId="23696E1E" w14:textId="77777777" w:rsidTr="000659E3">
        <w:trPr>
          <w:trHeight w:val="300"/>
        </w:trPr>
        <w:tc>
          <w:tcPr>
            <w:tcW w:w="280" w:type="pct"/>
            <w:noWrap/>
            <w:hideMark/>
          </w:tcPr>
          <w:p w14:paraId="7BF6B8D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16</w:t>
            </w:r>
          </w:p>
        </w:tc>
        <w:tc>
          <w:tcPr>
            <w:tcW w:w="801" w:type="pct"/>
            <w:noWrap/>
            <w:hideMark/>
          </w:tcPr>
          <w:p w14:paraId="431F2DC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Noakhali</w:t>
            </w:r>
          </w:p>
        </w:tc>
        <w:tc>
          <w:tcPr>
            <w:tcW w:w="753" w:type="pct"/>
            <w:noWrap/>
            <w:hideMark/>
          </w:tcPr>
          <w:p w14:paraId="1E2C4BB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2461813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BA6539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6E1044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16DAB0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747DF5A" w14:textId="77777777" w:rsidR="003C0644" w:rsidRPr="00D02224" w:rsidRDefault="003C0644" w:rsidP="003C0644">
            <w:pPr>
              <w:jc w:val="both"/>
              <w:rPr>
                <w:rFonts w:ascii="Gill Sans MT" w:hAnsi="Gill Sans MT" w:cs="Calibri"/>
                <w:color w:val="000000"/>
              </w:rPr>
            </w:pPr>
          </w:p>
        </w:tc>
        <w:tc>
          <w:tcPr>
            <w:tcW w:w="487" w:type="pct"/>
          </w:tcPr>
          <w:p w14:paraId="0B503A1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1FD064C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8B6445D"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2B8A47AF" w14:textId="77777777" w:rsidTr="000659E3">
        <w:trPr>
          <w:trHeight w:val="305"/>
        </w:trPr>
        <w:tc>
          <w:tcPr>
            <w:tcW w:w="280" w:type="pct"/>
            <w:noWrap/>
            <w:hideMark/>
          </w:tcPr>
          <w:p w14:paraId="1EB22F9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17</w:t>
            </w:r>
          </w:p>
        </w:tc>
        <w:tc>
          <w:tcPr>
            <w:tcW w:w="801" w:type="pct"/>
            <w:noWrap/>
            <w:hideMark/>
          </w:tcPr>
          <w:p w14:paraId="34D7B02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Rangamati</w:t>
            </w:r>
          </w:p>
        </w:tc>
        <w:tc>
          <w:tcPr>
            <w:tcW w:w="753" w:type="pct"/>
            <w:noWrap/>
            <w:hideMark/>
          </w:tcPr>
          <w:p w14:paraId="518CD5C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Chittagong</w:t>
            </w:r>
          </w:p>
        </w:tc>
        <w:tc>
          <w:tcPr>
            <w:tcW w:w="188" w:type="pct"/>
            <w:hideMark/>
          </w:tcPr>
          <w:p w14:paraId="22F118F1" w14:textId="77777777" w:rsidR="003C0644" w:rsidRPr="00D02224" w:rsidRDefault="003C0644" w:rsidP="003C0644">
            <w:pPr>
              <w:jc w:val="both"/>
              <w:rPr>
                <w:rFonts w:ascii="Gill Sans MT" w:hAnsi="Gill Sans MT" w:cs="Calibri"/>
                <w:color w:val="000000"/>
              </w:rPr>
            </w:pPr>
          </w:p>
        </w:tc>
        <w:tc>
          <w:tcPr>
            <w:tcW w:w="283" w:type="pct"/>
            <w:hideMark/>
          </w:tcPr>
          <w:p w14:paraId="1656A88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58AECE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DAF087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EE3F5E7" w14:textId="77777777" w:rsidR="003C0644" w:rsidRPr="00D02224" w:rsidRDefault="003C0644" w:rsidP="003C0644">
            <w:pPr>
              <w:jc w:val="both"/>
              <w:rPr>
                <w:rFonts w:ascii="Gill Sans MT" w:hAnsi="Gill Sans MT" w:cs="Calibri"/>
                <w:color w:val="000000"/>
              </w:rPr>
            </w:pPr>
          </w:p>
        </w:tc>
        <w:tc>
          <w:tcPr>
            <w:tcW w:w="487" w:type="pct"/>
          </w:tcPr>
          <w:p w14:paraId="5A5D5564"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9A1B93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C4A5ACD" w14:textId="77777777" w:rsidR="003C0644" w:rsidRPr="00D02224" w:rsidRDefault="003C0644" w:rsidP="003C0644">
            <w:pPr>
              <w:jc w:val="both"/>
              <w:rPr>
                <w:rFonts w:ascii="Gill Sans MT" w:hAnsi="Gill Sans MT" w:cs="Calibri"/>
                <w:color w:val="000000"/>
                <w:sz w:val="22"/>
                <w:szCs w:val="22"/>
              </w:rPr>
            </w:pPr>
          </w:p>
        </w:tc>
      </w:tr>
      <w:tr w:rsidR="003C0644" w:rsidRPr="00D02224" w14:paraId="4A6E7547" w14:textId="77777777" w:rsidTr="000659E3">
        <w:trPr>
          <w:trHeight w:val="300"/>
        </w:trPr>
        <w:tc>
          <w:tcPr>
            <w:tcW w:w="280" w:type="pct"/>
            <w:noWrap/>
            <w:hideMark/>
          </w:tcPr>
          <w:p w14:paraId="72ECDCE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18</w:t>
            </w:r>
          </w:p>
        </w:tc>
        <w:tc>
          <w:tcPr>
            <w:tcW w:w="801" w:type="pct"/>
            <w:noWrap/>
            <w:hideMark/>
          </w:tcPr>
          <w:p w14:paraId="03E3DCC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753" w:type="pct"/>
            <w:noWrap/>
            <w:hideMark/>
          </w:tcPr>
          <w:p w14:paraId="57992A7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29FDDF5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B6E89A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AA31B6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E5F8C3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2942574" w14:textId="77777777" w:rsidR="003C0644" w:rsidRPr="00D02224" w:rsidRDefault="003C0644" w:rsidP="003C0644">
            <w:pPr>
              <w:jc w:val="both"/>
              <w:rPr>
                <w:rFonts w:ascii="Gill Sans MT" w:hAnsi="Gill Sans MT" w:cs="Calibri"/>
                <w:color w:val="000000"/>
              </w:rPr>
            </w:pPr>
          </w:p>
        </w:tc>
        <w:tc>
          <w:tcPr>
            <w:tcW w:w="487" w:type="pct"/>
          </w:tcPr>
          <w:p w14:paraId="486DA17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0D73EC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C8FF9C9" w14:textId="77777777" w:rsidR="003C0644" w:rsidRPr="00D02224" w:rsidRDefault="003C0644" w:rsidP="003C0644">
            <w:pPr>
              <w:jc w:val="both"/>
              <w:rPr>
                <w:rFonts w:ascii="Gill Sans MT" w:hAnsi="Gill Sans MT" w:cs="Calibri"/>
                <w:color w:val="000000"/>
                <w:sz w:val="22"/>
                <w:szCs w:val="22"/>
              </w:rPr>
            </w:pPr>
            <w:r w:rsidRPr="00D02224">
              <w:rPr>
                <w:rFonts w:ascii="Gill Sans MT" w:hAnsi="Gill Sans MT" w:cs="Calibri"/>
                <w:color w:val="000000"/>
                <w:sz w:val="22"/>
                <w:szCs w:val="22"/>
              </w:rPr>
              <w:t>Country Office</w:t>
            </w:r>
          </w:p>
        </w:tc>
      </w:tr>
      <w:tr w:rsidR="003C0644" w:rsidRPr="00D02224" w14:paraId="13A78B55" w14:textId="77777777" w:rsidTr="000659E3">
        <w:trPr>
          <w:trHeight w:val="300"/>
        </w:trPr>
        <w:tc>
          <w:tcPr>
            <w:tcW w:w="280" w:type="pct"/>
            <w:noWrap/>
            <w:hideMark/>
          </w:tcPr>
          <w:p w14:paraId="0A95F5C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19</w:t>
            </w:r>
          </w:p>
        </w:tc>
        <w:tc>
          <w:tcPr>
            <w:tcW w:w="801" w:type="pct"/>
            <w:noWrap/>
            <w:hideMark/>
          </w:tcPr>
          <w:p w14:paraId="36032DC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Faridpur</w:t>
            </w:r>
          </w:p>
        </w:tc>
        <w:tc>
          <w:tcPr>
            <w:tcW w:w="753" w:type="pct"/>
            <w:noWrap/>
            <w:hideMark/>
          </w:tcPr>
          <w:p w14:paraId="330044F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2C62CCD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559196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630D20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9F5F3D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B9859C5" w14:textId="77777777" w:rsidR="003C0644" w:rsidRPr="00D02224" w:rsidRDefault="003C0644" w:rsidP="003C0644">
            <w:pPr>
              <w:jc w:val="both"/>
              <w:rPr>
                <w:rFonts w:ascii="Gill Sans MT" w:hAnsi="Gill Sans MT" w:cs="Calibri"/>
                <w:color w:val="000000"/>
              </w:rPr>
            </w:pPr>
          </w:p>
        </w:tc>
        <w:tc>
          <w:tcPr>
            <w:tcW w:w="487" w:type="pct"/>
          </w:tcPr>
          <w:p w14:paraId="0EB8AC2B"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DB199A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1617A90"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4CFE0E92" w14:textId="77777777" w:rsidTr="000659E3">
        <w:trPr>
          <w:trHeight w:val="300"/>
        </w:trPr>
        <w:tc>
          <w:tcPr>
            <w:tcW w:w="280" w:type="pct"/>
            <w:noWrap/>
            <w:hideMark/>
          </w:tcPr>
          <w:p w14:paraId="1D98E50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20</w:t>
            </w:r>
          </w:p>
        </w:tc>
        <w:tc>
          <w:tcPr>
            <w:tcW w:w="801" w:type="pct"/>
            <w:noWrap/>
            <w:hideMark/>
          </w:tcPr>
          <w:p w14:paraId="0D96A51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Gazipur</w:t>
            </w:r>
          </w:p>
        </w:tc>
        <w:tc>
          <w:tcPr>
            <w:tcW w:w="753" w:type="pct"/>
            <w:noWrap/>
            <w:hideMark/>
          </w:tcPr>
          <w:p w14:paraId="6747D18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493F429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AEB532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0E2025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981AC0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EB0BD17" w14:textId="77777777" w:rsidR="003C0644" w:rsidRPr="00D02224" w:rsidRDefault="003C0644" w:rsidP="003C0644">
            <w:pPr>
              <w:jc w:val="both"/>
              <w:rPr>
                <w:rFonts w:ascii="Gill Sans MT" w:hAnsi="Gill Sans MT" w:cs="Calibri"/>
                <w:color w:val="000000"/>
              </w:rPr>
            </w:pPr>
          </w:p>
        </w:tc>
        <w:tc>
          <w:tcPr>
            <w:tcW w:w="487" w:type="pct"/>
          </w:tcPr>
          <w:p w14:paraId="6D52F890"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316AB0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37AB984A" w14:textId="77777777" w:rsidR="003C0644" w:rsidRPr="00D02224" w:rsidRDefault="003C0644" w:rsidP="003C0644">
            <w:pPr>
              <w:jc w:val="both"/>
              <w:rPr>
                <w:rFonts w:ascii="Gill Sans MT" w:hAnsi="Gill Sans MT" w:cs="Calibri"/>
                <w:color w:val="000000"/>
                <w:sz w:val="22"/>
                <w:szCs w:val="22"/>
              </w:rPr>
            </w:pPr>
          </w:p>
        </w:tc>
      </w:tr>
      <w:tr w:rsidR="003C0644" w:rsidRPr="00D02224" w14:paraId="13154DA6" w14:textId="77777777" w:rsidTr="000659E3">
        <w:trPr>
          <w:trHeight w:val="300"/>
        </w:trPr>
        <w:tc>
          <w:tcPr>
            <w:tcW w:w="280" w:type="pct"/>
            <w:noWrap/>
            <w:hideMark/>
          </w:tcPr>
          <w:p w14:paraId="4981E00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21</w:t>
            </w:r>
          </w:p>
        </w:tc>
        <w:tc>
          <w:tcPr>
            <w:tcW w:w="801" w:type="pct"/>
            <w:noWrap/>
            <w:hideMark/>
          </w:tcPr>
          <w:p w14:paraId="167BBF4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Gopalganj</w:t>
            </w:r>
          </w:p>
        </w:tc>
        <w:tc>
          <w:tcPr>
            <w:tcW w:w="753" w:type="pct"/>
            <w:noWrap/>
            <w:hideMark/>
          </w:tcPr>
          <w:p w14:paraId="2466387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009060F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DE44DE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A8E5C6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27BE8E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6A1FD8B" w14:textId="77777777" w:rsidR="003C0644" w:rsidRPr="00D02224" w:rsidRDefault="003C0644" w:rsidP="003C0644">
            <w:pPr>
              <w:jc w:val="both"/>
              <w:rPr>
                <w:rFonts w:ascii="Gill Sans MT" w:hAnsi="Gill Sans MT" w:cs="Calibri"/>
                <w:color w:val="000000"/>
              </w:rPr>
            </w:pPr>
          </w:p>
        </w:tc>
        <w:tc>
          <w:tcPr>
            <w:tcW w:w="487" w:type="pct"/>
          </w:tcPr>
          <w:p w14:paraId="2F88965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5FD319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D647CD1" w14:textId="77777777" w:rsidR="003C0644" w:rsidRPr="00D02224" w:rsidRDefault="003C0644" w:rsidP="003C0644">
            <w:pPr>
              <w:jc w:val="both"/>
              <w:rPr>
                <w:rFonts w:ascii="Gill Sans MT" w:hAnsi="Gill Sans MT" w:cs="Calibri"/>
                <w:color w:val="000000"/>
              </w:rPr>
            </w:pPr>
          </w:p>
        </w:tc>
      </w:tr>
      <w:tr w:rsidR="003C0644" w:rsidRPr="00D02224" w14:paraId="02B15015" w14:textId="77777777" w:rsidTr="000659E3">
        <w:trPr>
          <w:trHeight w:val="300"/>
        </w:trPr>
        <w:tc>
          <w:tcPr>
            <w:tcW w:w="280" w:type="pct"/>
            <w:noWrap/>
            <w:hideMark/>
          </w:tcPr>
          <w:p w14:paraId="3350863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22</w:t>
            </w:r>
          </w:p>
        </w:tc>
        <w:tc>
          <w:tcPr>
            <w:tcW w:w="801" w:type="pct"/>
            <w:noWrap/>
            <w:hideMark/>
          </w:tcPr>
          <w:p w14:paraId="3338B1B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Jamalpur</w:t>
            </w:r>
          </w:p>
        </w:tc>
        <w:tc>
          <w:tcPr>
            <w:tcW w:w="753" w:type="pct"/>
            <w:noWrap/>
            <w:hideMark/>
          </w:tcPr>
          <w:p w14:paraId="2106578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Mymensingh</w:t>
            </w:r>
          </w:p>
        </w:tc>
        <w:tc>
          <w:tcPr>
            <w:tcW w:w="188" w:type="pct"/>
            <w:hideMark/>
          </w:tcPr>
          <w:p w14:paraId="0B58A9A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371AD8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B1A2A6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55D93A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99A0095" w14:textId="77777777" w:rsidR="003C0644" w:rsidRPr="00D02224" w:rsidRDefault="003C0644" w:rsidP="003C0644">
            <w:pPr>
              <w:jc w:val="both"/>
              <w:rPr>
                <w:rFonts w:ascii="Gill Sans MT" w:hAnsi="Gill Sans MT" w:cs="Calibri"/>
                <w:color w:val="000000"/>
              </w:rPr>
            </w:pPr>
          </w:p>
        </w:tc>
        <w:tc>
          <w:tcPr>
            <w:tcW w:w="487" w:type="pct"/>
          </w:tcPr>
          <w:p w14:paraId="74150FFE"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713887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3684879" w14:textId="77777777" w:rsidR="003C0644" w:rsidRPr="00D02224" w:rsidRDefault="003C0644" w:rsidP="003C0644">
            <w:pPr>
              <w:jc w:val="both"/>
              <w:rPr>
                <w:rFonts w:ascii="Gill Sans MT" w:hAnsi="Gill Sans MT" w:cs="Calibri"/>
                <w:color w:val="000000"/>
              </w:rPr>
            </w:pPr>
          </w:p>
        </w:tc>
      </w:tr>
      <w:tr w:rsidR="003C0644" w:rsidRPr="00D02224" w14:paraId="27AF61E0" w14:textId="77777777" w:rsidTr="000659E3">
        <w:trPr>
          <w:trHeight w:val="300"/>
        </w:trPr>
        <w:tc>
          <w:tcPr>
            <w:tcW w:w="280" w:type="pct"/>
            <w:noWrap/>
            <w:hideMark/>
          </w:tcPr>
          <w:p w14:paraId="6759EE7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23</w:t>
            </w:r>
          </w:p>
        </w:tc>
        <w:tc>
          <w:tcPr>
            <w:tcW w:w="801" w:type="pct"/>
            <w:noWrap/>
            <w:hideMark/>
          </w:tcPr>
          <w:p w14:paraId="001F792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Kishoreganj</w:t>
            </w:r>
          </w:p>
        </w:tc>
        <w:tc>
          <w:tcPr>
            <w:tcW w:w="753" w:type="pct"/>
            <w:noWrap/>
            <w:hideMark/>
          </w:tcPr>
          <w:p w14:paraId="5278613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6F35E80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213182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1917DD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595380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8939214" w14:textId="77777777" w:rsidR="003C0644" w:rsidRPr="00D02224" w:rsidRDefault="003C0644" w:rsidP="003C0644">
            <w:pPr>
              <w:jc w:val="both"/>
              <w:rPr>
                <w:rFonts w:ascii="Gill Sans MT" w:hAnsi="Gill Sans MT" w:cs="Calibri"/>
                <w:color w:val="000000"/>
              </w:rPr>
            </w:pPr>
          </w:p>
        </w:tc>
        <w:tc>
          <w:tcPr>
            <w:tcW w:w="487" w:type="pct"/>
          </w:tcPr>
          <w:p w14:paraId="1057D6D2"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14D8E9B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089F601" w14:textId="77777777" w:rsidR="003C0644" w:rsidRPr="00D02224" w:rsidRDefault="003C0644" w:rsidP="003C0644">
            <w:pPr>
              <w:jc w:val="both"/>
              <w:rPr>
                <w:rFonts w:ascii="Gill Sans MT" w:hAnsi="Gill Sans MT" w:cs="Calibri"/>
                <w:color w:val="000000"/>
              </w:rPr>
            </w:pPr>
          </w:p>
        </w:tc>
      </w:tr>
      <w:tr w:rsidR="003C0644" w:rsidRPr="00D02224" w14:paraId="5D6E52B8" w14:textId="77777777" w:rsidTr="000659E3">
        <w:trPr>
          <w:trHeight w:val="300"/>
        </w:trPr>
        <w:tc>
          <w:tcPr>
            <w:tcW w:w="280" w:type="pct"/>
            <w:noWrap/>
            <w:hideMark/>
          </w:tcPr>
          <w:p w14:paraId="0E4A9C3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24</w:t>
            </w:r>
          </w:p>
        </w:tc>
        <w:tc>
          <w:tcPr>
            <w:tcW w:w="801" w:type="pct"/>
            <w:noWrap/>
            <w:hideMark/>
          </w:tcPr>
          <w:p w14:paraId="5F582C5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Madaripur</w:t>
            </w:r>
          </w:p>
        </w:tc>
        <w:tc>
          <w:tcPr>
            <w:tcW w:w="753" w:type="pct"/>
            <w:noWrap/>
            <w:hideMark/>
          </w:tcPr>
          <w:p w14:paraId="54AA0C8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1AB05C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ACF298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87A42E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5650D0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0B29F0A" w14:textId="77777777" w:rsidR="003C0644" w:rsidRPr="00D02224" w:rsidRDefault="003C0644" w:rsidP="003C0644">
            <w:pPr>
              <w:jc w:val="both"/>
              <w:rPr>
                <w:rFonts w:ascii="Gill Sans MT" w:hAnsi="Gill Sans MT" w:cs="Calibri"/>
                <w:color w:val="000000"/>
              </w:rPr>
            </w:pPr>
          </w:p>
        </w:tc>
        <w:tc>
          <w:tcPr>
            <w:tcW w:w="487" w:type="pct"/>
          </w:tcPr>
          <w:p w14:paraId="2F8C0B04"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A8F5DC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90CDC5A" w14:textId="77777777" w:rsidR="003C0644" w:rsidRPr="00D02224" w:rsidRDefault="003C0644" w:rsidP="003C0644">
            <w:pPr>
              <w:jc w:val="both"/>
              <w:rPr>
                <w:rFonts w:ascii="Gill Sans MT" w:hAnsi="Gill Sans MT" w:cs="Calibri"/>
                <w:color w:val="000000"/>
              </w:rPr>
            </w:pPr>
          </w:p>
        </w:tc>
      </w:tr>
      <w:tr w:rsidR="003C0644" w:rsidRPr="00D02224" w14:paraId="5C9AB868" w14:textId="77777777" w:rsidTr="000659E3">
        <w:trPr>
          <w:trHeight w:val="300"/>
        </w:trPr>
        <w:tc>
          <w:tcPr>
            <w:tcW w:w="280" w:type="pct"/>
            <w:noWrap/>
            <w:hideMark/>
          </w:tcPr>
          <w:p w14:paraId="6C68378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25</w:t>
            </w:r>
          </w:p>
        </w:tc>
        <w:tc>
          <w:tcPr>
            <w:tcW w:w="801" w:type="pct"/>
            <w:noWrap/>
            <w:hideMark/>
          </w:tcPr>
          <w:p w14:paraId="752647D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Manikganj</w:t>
            </w:r>
          </w:p>
        </w:tc>
        <w:tc>
          <w:tcPr>
            <w:tcW w:w="753" w:type="pct"/>
            <w:noWrap/>
            <w:hideMark/>
          </w:tcPr>
          <w:p w14:paraId="589E3C2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4976573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BFBE76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9E8B31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F2AF89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E903331" w14:textId="77777777" w:rsidR="003C0644" w:rsidRPr="00D02224" w:rsidRDefault="003C0644" w:rsidP="003C0644">
            <w:pPr>
              <w:jc w:val="both"/>
              <w:rPr>
                <w:rFonts w:ascii="Gill Sans MT" w:hAnsi="Gill Sans MT" w:cs="Calibri"/>
                <w:color w:val="000000"/>
              </w:rPr>
            </w:pPr>
          </w:p>
        </w:tc>
        <w:tc>
          <w:tcPr>
            <w:tcW w:w="487" w:type="pct"/>
          </w:tcPr>
          <w:p w14:paraId="0D08B35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1D4266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2D33B67" w14:textId="77777777" w:rsidR="003C0644" w:rsidRPr="00D02224" w:rsidRDefault="003C0644" w:rsidP="003C0644">
            <w:pPr>
              <w:jc w:val="both"/>
              <w:rPr>
                <w:rFonts w:ascii="Gill Sans MT" w:hAnsi="Gill Sans MT" w:cs="Calibri"/>
                <w:color w:val="000000"/>
              </w:rPr>
            </w:pPr>
          </w:p>
        </w:tc>
      </w:tr>
      <w:tr w:rsidR="003C0644" w:rsidRPr="00D02224" w14:paraId="77B62F2D" w14:textId="77777777" w:rsidTr="000659E3">
        <w:trPr>
          <w:trHeight w:val="300"/>
        </w:trPr>
        <w:tc>
          <w:tcPr>
            <w:tcW w:w="280" w:type="pct"/>
            <w:noWrap/>
            <w:hideMark/>
          </w:tcPr>
          <w:p w14:paraId="36A14D6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26</w:t>
            </w:r>
          </w:p>
        </w:tc>
        <w:tc>
          <w:tcPr>
            <w:tcW w:w="801" w:type="pct"/>
            <w:noWrap/>
            <w:hideMark/>
          </w:tcPr>
          <w:p w14:paraId="6522C67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Munshiganj</w:t>
            </w:r>
          </w:p>
        </w:tc>
        <w:tc>
          <w:tcPr>
            <w:tcW w:w="753" w:type="pct"/>
            <w:noWrap/>
            <w:hideMark/>
          </w:tcPr>
          <w:p w14:paraId="0225054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6148F95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79187E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5183E0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7E0F7AF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2ED1DF6" w14:textId="77777777" w:rsidR="003C0644" w:rsidRPr="00D02224" w:rsidRDefault="003C0644" w:rsidP="003C0644">
            <w:pPr>
              <w:jc w:val="both"/>
              <w:rPr>
                <w:rFonts w:ascii="Gill Sans MT" w:hAnsi="Gill Sans MT" w:cs="Calibri"/>
                <w:color w:val="000000"/>
              </w:rPr>
            </w:pPr>
          </w:p>
        </w:tc>
        <w:tc>
          <w:tcPr>
            <w:tcW w:w="487" w:type="pct"/>
          </w:tcPr>
          <w:p w14:paraId="4DA3441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B787C3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284199CE" w14:textId="77777777" w:rsidR="003C0644" w:rsidRPr="00D02224" w:rsidRDefault="003C0644" w:rsidP="003C0644">
            <w:pPr>
              <w:jc w:val="both"/>
              <w:rPr>
                <w:rFonts w:ascii="Gill Sans MT" w:hAnsi="Gill Sans MT" w:cs="Calibri"/>
                <w:color w:val="000000"/>
              </w:rPr>
            </w:pPr>
          </w:p>
        </w:tc>
      </w:tr>
      <w:tr w:rsidR="003C0644" w:rsidRPr="00D02224" w14:paraId="346FB66A" w14:textId="77777777" w:rsidTr="000659E3">
        <w:trPr>
          <w:trHeight w:val="300"/>
        </w:trPr>
        <w:tc>
          <w:tcPr>
            <w:tcW w:w="280" w:type="pct"/>
            <w:noWrap/>
            <w:hideMark/>
          </w:tcPr>
          <w:p w14:paraId="233CCC2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27</w:t>
            </w:r>
          </w:p>
        </w:tc>
        <w:tc>
          <w:tcPr>
            <w:tcW w:w="801" w:type="pct"/>
            <w:noWrap/>
            <w:hideMark/>
          </w:tcPr>
          <w:p w14:paraId="6E70E94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Mymensingh</w:t>
            </w:r>
          </w:p>
        </w:tc>
        <w:tc>
          <w:tcPr>
            <w:tcW w:w="753" w:type="pct"/>
            <w:noWrap/>
            <w:hideMark/>
          </w:tcPr>
          <w:p w14:paraId="7CB2455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Mymensingh</w:t>
            </w:r>
          </w:p>
        </w:tc>
        <w:tc>
          <w:tcPr>
            <w:tcW w:w="188" w:type="pct"/>
            <w:hideMark/>
          </w:tcPr>
          <w:p w14:paraId="5E1A56C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3809B4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7D13A4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0B6511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D51FD9B" w14:textId="77777777" w:rsidR="003C0644" w:rsidRPr="00D02224" w:rsidRDefault="003C0644" w:rsidP="003C0644">
            <w:pPr>
              <w:jc w:val="both"/>
              <w:rPr>
                <w:rFonts w:ascii="Gill Sans MT" w:hAnsi="Gill Sans MT" w:cs="Calibri"/>
                <w:color w:val="000000"/>
              </w:rPr>
            </w:pPr>
          </w:p>
        </w:tc>
        <w:tc>
          <w:tcPr>
            <w:tcW w:w="487" w:type="pct"/>
          </w:tcPr>
          <w:p w14:paraId="5D7AEEC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026854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0D4F2B3" w14:textId="77777777" w:rsidR="003C0644" w:rsidRPr="00D02224" w:rsidRDefault="003C0644" w:rsidP="003C0644">
            <w:pPr>
              <w:jc w:val="both"/>
              <w:rPr>
                <w:rFonts w:ascii="Gill Sans MT" w:hAnsi="Gill Sans MT" w:cs="Calibri"/>
                <w:color w:val="000000"/>
              </w:rPr>
            </w:pPr>
          </w:p>
        </w:tc>
      </w:tr>
      <w:tr w:rsidR="003C0644" w:rsidRPr="00D02224" w14:paraId="4497228B" w14:textId="77777777" w:rsidTr="000659E3">
        <w:trPr>
          <w:trHeight w:val="300"/>
        </w:trPr>
        <w:tc>
          <w:tcPr>
            <w:tcW w:w="280" w:type="pct"/>
            <w:noWrap/>
            <w:hideMark/>
          </w:tcPr>
          <w:p w14:paraId="3CB5BDE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28</w:t>
            </w:r>
          </w:p>
        </w:tc>
        <w:tc>
          <w:tcPr>
            <w:tcW w:w="801" w:type="pct"/>
            <w:noWrap/>
            <w:hideMark/>
          </w:tcPr>
          <w:p w14:paraId="23420B2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Narayanganj</w:t>
            </w:r>
          </w:p>
        </w:tc>
        <w:tc>
          <w:tcPr>
            <w:tcW w:w="753" w:type="pct"/>
            <w:noWrap/>
            <w:hideMark/>
          </w:tcPr>
          <w:p w14:paraId="37B2834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5663FA4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485B02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7C324F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46D703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577DEED" w14:textId="77777777" w:rsidR="003C0644" w:rsidRPr="00D02224" w:rsidRDefault="003C0644" w:rsidP="003C0644">
            <w:pPr>
              <w:jc w:val="both"/>
              <w:rPr>
                <w:rFonts w:ascii="Gill Sans MT" w:hAnsi="Gill Sans MT" w:cs="Calibri"/>
                <w:color w:val="000000"/>
              </w:rPr>
            </w:pPr>
          </w:p>
        </w:tc>
        <w:tc>
          <w:tcPr>
            <w:tcW w:w="487" w:type="pct"/>
          </w:tcPr>
          <w:p w14:paraId="12B0133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7DE458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51F15E0" w14:textId="77777777" w:rsidR="003C0644" w:rsidRPr="00D02224" w:rsidRDefault="003C0644" w:rsidP="003C0644">
            <w:pPr>
              <w:jc w:val="both"/>
              <w:rPr>
                <w:rFonts w:ascii="Gill Sans MT" w:hAnsi="Gill Sans MT" w:cs="Calibri"/>
                <w:color w:val="000000"/>
              </w:rPr>
            </w:pPr>
          </w:p>
        </w:tc>
      </w:tr>
      <w:tr w:rsidR="003C0644" w:rsidRPr="00D02224" w14:paraId="7E103274" w14:textId="77777777" w:rsidTr="000659E3">
        <w:trPr>
          <w:trHeight w:val="300"/>
        </w:trPr>
        <w:tc>
          <w:tcPr>
            <w:tcW w:w="280" w:type="pct"/>
            <w:noWrap/>
            <w:hideMark/>
          </w:tcPr>
          <w:p w14:paraId="751505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lastRenderedPageBreak/>
              <w:t>29</w:t>
            </w:r>
          </w:p>
        </w:tc>
        <w:tc>
          <w:tcPr>
            <w:tcW w:w="801" w:type="pct"/>
            <w:noWrap/>
            <w:hideMark/>
          </w:tcPr>
          <w:p w14:paraId="4274E25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Narsingdi</w:t>
            </w:r>
          </w:p>
        </w:tc>
        <w:tc>
          <w:tcPr>
            <w:tcW w:w="753" w:type="pct"/>
            <w:noWrap/>
            <w:hideMark/>
          </w:tcPr>
          <w:p w14:paraId="191C36F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6A766CC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C37616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3A0DA8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5CED322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2AA07B1" w14:textId="77777777" w:rsidR="003C0644" w:rsidRPr="00D02224" w:rsidRDefault="003C0644" w:rsidP="003C0644">
            <w:pPr>
              <w:jc w:val="both"/>
              <w:rPr>
                <w:rFonts w:ascii="Gill Sans MT" w:hAnsi="Gill Sans MT" w:cs="Calibri"/>
                <w:color w:val="000000"/>
              </w:rPr>
            </w:pPr>
          </w:p>
        </w:tc>
        <w:tc>
          <w:tcPr>
            <w:tcW w:w="487" w:type="pct"/>
          </w:tcPr>
          <w:p w14:paraId="1FF5DF0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678EAB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7D0BDDA" w14:textId="77777777" w:rsidR="003C0644" w:rsidRPr="00D02224" w:rsidRDefault="003C0644" w:rsidP="003C0644">
            <w:pPr>
              <w:jc w:val="both"/>
              <w:rPr>
                <w:rFonts w:ascii="Gill Sans MT" w:hAnsi="Gill Sans MT" w:cs="Calibri"/>
                <w:color w:val="000000"/>
              </w:rPr>
            </w:pPr>
          </w:p>
        </w:tc>
      </w:tr>
      <w:tr w:rsidR="003C0644" w:rsidRPr="00D02224" w14:paraId="435D4E7D" w14:textId="77777777" w:rsidTr="000659E3">
        <w:trPr>
          <w:trHeight w:val="300"/>
        </w:trPr>
        <w:tc>
          <w:tcPr>
            <w:tcW w:w="280" w:type="pct"/>
            <w:noWrap/>
            <w:hideMark/>
          </w:tcPr>
          <w:p w14:paraId="4E6C795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30</w:t>
            </w:r>
          </w:p>
        </w:tc>
        <w:tc>
          <w:tcPr>
            <w:tcW w:w="801" w:type="pct"/>
            <w:noWrap/>
            <w:hideMark/>
          </w:tcPr>
          <w:p w14:paraId="3276BE9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Netrakona</w:t>
            </w:r>
          </w:p>
        </w:tc>
        <w:tc>
          <w:tcPr>
            <w:tcW w:w="753" w:type="pct"/>
            <w:noWrap/>
            <w:hideMark/>
          </w:tcPr>
          <w:p w14:paraId="1079859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Mymensingh</w:t>
            </w:r>
          </w:p>
        </w:tc>
        <w:tc>
          <w:tcPr>
            <w:tcW w:w="188" w:type="pct"/>
            <w:hideMark/>
          </w:tcPr>
          <w:p w14:paraId="21078FB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A20EB0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BE4F79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9FBD88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DAE0650" w14:textId="77777777" w:rsidR="003C0644" w:rsidRPr="00D02224" w:rsidRDefault="003C0644" w:rsidP="003C0644">
            <w:pPr>
              <w:jc w:val="both"/>
              <w:rPr>
                <w:rFonts w:ascii="Gill Sans MT" w:hAnsi="Gill Sans MT" w:cs="Calibri"/>
                <w:color w:val="000000"/>
              </w:rPr>
            </w:pPr>
          </w:p>
        </w:tc>
        <w:tc>
          <w:tcPr>
            <w:tcW w:w="487" w:type="pct"/>
          </w:tcPr>
          <w:p w14:paraId="6834F40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28320B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B89DFD9" w14:textId="77777777" w:rsidR="003C0644" w:rsidRPr="00D02224" w:rsidRDefault="003C0644" w:rsidP="003C0644">
            <w:pPr>
              <w:jc w:val="both"/>
              <w:rPr>
                <w:rFonts w:ascii="Gill Sans MT" w:hAnsi="Gill Sans MT" w:cs="Calibri"/>
                <w:color w:val="000000"/>
              </w:rPr>
            </w:pPr>
          </w:p>
        </w:tc>
      </w:tr>
      <w:tr w:rsidR="003C0644" w:rsidRPr="00D02224" w14:paraId="2AECD1B7" w14:textId="77777777" w:rsidTr="000659E3">
        <w:trPr>
          <w:trHeight w:val="300"/>
        </w:trPr>
        <w:tc>
          <w:tcPr>
            <w:tcW w:w="280" w:type="pct"/>
            <w:noWrap/>
            <w:hideMark/>
          </w:tcPr>
          <w:p w14:paraId="6D98F64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31</w:t>
            </w:r>
          </w:p>
        </w:tc>
        <w:tc>
          <w:tcPr>
            <w:tcW w:w="801" w:type="pct"/>
            <w:noWrap/>
            <w:hideMark/>
          </w:tcPr>
          <w:p w14:paraId="202C54E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Rajbari</w:t>
            </w:r>
          </w:p>
        </w:tc>
        <w:tc>
          <w:tcPr>
            <w:tcW w:w="753" w:type="pct"/>
            <w:noWrap/>
            <w:hideMark/>
          </w:tcPr>
          <w:p w14:paraId="5FC2502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3C88C18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575331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C357AB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AB12F9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A7AC842" w14:textId="77777777" w:rsidR="003C0644" w:rsidRPr="00D02224" w:rsidRDefault="003C0644" w:rsidP="003C0644">
            <w:pPr>
              <w:jc w:val="both"/>
              <w:rPr>
                <w:rFonts w:ascii="Gill Sans MT" w:hAnsi="Gill Sans MT" w:cs="Calibri"/>
                <w:color w:val="000000"/>
              </w:rPr>
            </w:pPr>
          </w:p>
        </w:tc>
        <w:tc>
          <w:tcPr>
            <w:tcW w:w="487" w:type="pct"/>
          </w:tcPr>
          <w:p w14:paraId="63616C1C"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B7D49B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08289CB" w14:textId="77777777" w:rsidR="003C0644" w:rsidRPr="00D02224" w:rsidRDefault="003C0644" w:rsidP="003C0644">
            <w:pPr>
              <w:jc w:val="both"/>
              <w:rPr>
                <w:rFonts w:ascii="Gill Sans MT" w:hAnsi="Gill Sans MT" w:cs="Calibri"/>
                <w:color w:val="000000"/>
              </w:rPr>
            </w:pPr>
          </w:p>
        </w:tc>
      </w:tr>
      <w:tr w:rsidR="003C0644" w:rsidRPr="00D02224" w14:paraId="33AB77B8" w14:textId="77777777" w:rsidTr="000659E3">
        <w:trPr>
          <w:trHeight w:val="300"/>
        </w:trPr>
        <w:tc>
          <w:tcPr>
            <w:tcW w:w="280" w:type="pct"/>
            <w:noWrap/>
            <w:hideMark/>
          </w:tcPr>
          <w:p w14:paraId="5A36305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32</w:t>
            </w:r>
          </w:p>
        </w:tc>
        <w:tc>
          <w:tcPr>
            <w:tcW w:w="801" w:type="pct"/>
            <w:noWrap/>
            <w:hideMark/>
          </w:tcPr>
          <w:p w14:paraId="6BE8B32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Shariatpur</w:t>
            </w:r>
          </w:p>
        </w:tc>
        <w:tc>
          <w:tcPr>
            <w:tcW w:w="753" w:type="pct"/>
            <w:noWrap/>
            <w:hideMark/>
          </w:tcPr>
          <w:p w14:paraId="592D12B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3134D26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52776E1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AC636B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12D578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383C277" w14:textId="77777777" w:rsidR="003C0644" w:rsidRPr="00D02224" w:rsidRDefault="003C0644" w:rsidP="003C0644">
            <w:pPr>
              <w:jc w:val="both"/>
              <w:rPr>
                <w:rFonts w:ascii="Gill Sans MT" w:hAnsi="Gill Sans MT" w:cs="Calibri"/>
                <w:color w:val="000000"/>
              </w:rPr>
            </w:pPr>
          </w:p>
        </w:tc>
        <w:tc>
          <w:tcPr>
            <w:tcW w:w="487" w:type="pct"/>
          </w:tcPr>
          <w:p w14:paraId="60C822B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8E8143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A5BED4C" w14:textId="77777777" w:rsidR="003C0644" w:rsidRPr="00D02224" w:rsidRDefault="003C0644" w:rsidP="003C0644">
            <w:pPr>
              <w:jc w:val="both"/>
              <w:rPr>
                <w:rFonts w:ascii="Gill Sans MT" w:hAnsi="Gill Sans MT" w:cs="Calibri"/>
                <w:color w:val="000000"/>
              </w:rPr>
            </w:pPr>
          </w:p>
        </w:tc>
      </w:tr>
      <w:tr w:rsidR="003C0644" w:rsidRPr="00D02224" w14:paraId="5600A145" w14:textId="77777777" w:rsidTr="000659E3">
        <w:trPr>
          <w:trHeight w:val="300"/>
        </w:trPr>
        <w:tc>
          <w:tcPr>
            <w:tcW w:w="280" w:type="pct"/>
            <w:noWrap/>
            <w:hideMark/>
          </w:tcPr>
          <w:p w14:paraId="541C921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33</w:t>
            </w:r>
          </w:p>
        </w:tc>
        <w:tc>
          <w:tcPr>
            <w:tcW w:w="801" w:type="pct"/>
            <w:noWrap/>
            <w:hideMark/>
          </w:tcPr>
          <w:p w14:paraId="671DDB7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Sherpur</w:t>
            </w:r>
          </w:p>
        </w:tc>
        <w:tc>
          <w:tcPr>
            <w:tcW w:w="753" w:type="pct"/>
            <w:noWrap/>
            <w:hideMark/>
          </w:tcPr>
          <w:p w14:paraId="7F7A47C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Mymensingh</w:t>
            </w:r>
          </w:p>
        </w:tc>
        <w:tc>
          <w:tcPr>
            <w:tcW w:w="188" w:type="pct"/>
            <w:hideMark/>
          </w:tcPr>
          <w:p w14:paraId="111FFFA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39E534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BEE70F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5706BD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4E665E9" w14:textId="77777777" w:rsidR="003C0644" w:rsidRPr="00D02224" w:rsidRDefault="003C0644" w:rsidP="003C0644">
            <w:pPr>
              <w:jc w:val="both"/>
              <w:rPr>
                <w:rFonts w:ascii="Gill Sans MT" w:hAnsi="Gill Sans MT" w:cs="Calibri"/>
                <w:color w:val="000000"/>
              </w:rPr>
            </w:pPr>
          </w:p>
        </w:tc>
        <w:tc>
          <w:tcPr>
            <w:tcW w:w="487" w:type="pct"/>
          </w:tcPr>
          <w:p w14:paraId="15E05BB6"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B2B143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EB30CD9" w14:textId="77777777" w:rsidR="003C0644" w:rsidRPr="00D02224" w:rsidRDefault="003C0644" w:rsidP="003C0644">
            <w:pPr>
              <w:jc w:val="both"/>
              <w:rPr>
                <w:rFonts w:ascii="Gill Sans MT" w:hAnsi="Gill Sans MT" w:cs="Calibri"/>
                <w:color w:val="000000"/>
              </w:rPr>
            </w:pPr>
          </w:p>
        </w:tc>
      </w:tr>
      <w:tr w:rsidR="003C0644" w:rsidRPr="00D02224" w14:paraId="1948308E" w14:textId="77777777" w:rsidTr="000659E3">
        <w:trPr>
          <w:trHeight w:val="300"/>
        </w:trPr>
        <w:tc>
          <w:tcPr>
            <w:tcW w:w="280" w:type="pct"/>
            <w:noWrap/>
            <w:hideMark/>
          </w:tcPr>
          <w:p w14:paraId="7137B5F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34</w:t>
            </w:r>
          </w:p>
        </w:tc>
        <w:tc>
          <w:tcPr>
            <w:tcW w:w="801" w:type="pct"/>
            <w:noWrap/>
            <w:hideMark/>
          </w:tcPr>
          <w:p w14:paraId="014DE0F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Tangail</w:t>
            </w:r>
          </w:p>
        </w:tc>
        <w:tc>
          <w:tcPr>
            <w:tcW w:w="753" w:type="pct"/>
            <w:noWrap/>
            <w:hideMark/>
          </w:tcPr>
          <w:p w14:paraId="23BD0C6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Dhaka</w:t>
            </w:r>
          </w:p>
        </w:tc>
        <w:tc>
          <w:tcPr>
            <w:tcW w:w="188" w:type="pct"/>
            <w:hideMark/>
          </w:tcPr>
          <w:p w14:paraId="269076C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F295C3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0C46B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A52C18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3D79A1B" w14:textId="77777777" w:rsidR="003C0644" w:rsidRPr="00D02224" w:rsidRDefault="003C0644" w:rsidP="003C0644">
            <w:pPr>
              <w:jc w:val="both"/>
              <w:rPr>
                <w:rFonts w:ascii="Gill Sans MT" w:hAnsi="Gill Sans MT" w:cs="Calibri"/>
                <w:color w:val="000000"/>
              </w:rPr>
            </w:pPr>
          </w:p>
        </w:tc>
        <w:tc>
          <w:tcPr>
            <w:tcW w:w="487" w:type="pct"/>
          </w:tcPr>
          <w:p w14:paraId="613FE8E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BD5EF3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9478F11" w14:textId="77777777" w:rsidR="003C0644" w:rsidRPr="00D02224" w:rsidRDefault="003C0644" w:rsidP="003C0644">
            <w:pPr>
              <w:jc w:val="both"/>
              <w:rPr>
                <w:rFonts w:ascii="Gill Sans MT" w:hAnsi="Gill Sans MT" w:cs="Calibri"/>
                <w:color w:val="000000"/>
              </w:rPr>
            </w:pPr>
          </w:p>
        </w:tc>
      </w:tr>
      <w:tr w:rsidR="003C0644" w:rsidRPr="00D02224" w14:paraId="2DF3CFC2" w14:textId="77777777" w:rsidTr="000659E3">
        <w:trPr>
          <w:trHeight w:val="300"/>
        </w:trPr>
        <w:tc>
          <w:tcPr>
            <w:tcW w:w="280" w:type="pct"/>
            <w:noWrap/>
            <w:hideMark/>
          </w:tcPr>
          <w:p w14:paraId="017B85F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35</w:t>
            </w:r>
          </w:p>
        </w:tc>
        <w:tc>
          <w:tcPr>
            <w:tcW w:w="801" w:type="pct"/>
            <w:noWrap/>
            <w:hideMark/>
          </w:tcPr>
          <w:p w14:paraId="7ACF080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Bagerhat</w:t>
            </w:r>
          </w:p>
        </w:tc>
        <w:tc>
          <w:tcPr>
            <w:tcW w:w="753" w:type="pct"/>
            <w:noWrap/>
            <w:hideMark/>
          </w:tcPr>
          <w:p w14:paraId="7374EB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676F573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572D86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1E4394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7B759D5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A234423" w14:textId="77777777" w:rsidR="003C0644" w:rsidRPr="00D02224" w:rsidRDefault="003C0644" w:rsidP="003C0644">
            <w:pPr>
              <w:jc w:val="both"/>
              <w:rPr>
                <w:rFonts w:ascii="Gill Sans MT" w:hAnsi="Gill Sans MT" w:cs="Calibri"/>
                <w:color w:val="000000"/>
              </w:rPr>
            </w:pPr>
          </w:p>
        </w:tc>
        <w:tc>
          <w:tcPr>
            <w:tcW w:w="487" w:type="pct"/>
          </w:tcPr>
          <w:p w14:paraId="65F9F204"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0C6749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873CFB3" w14:textId="77777777" w:rsidR="003C0644" w:rsidRPr="00D02224" w:rsidRDefault="003C0644" w:rsidP="003C0644">
            <w:pPr>
              <w:jc w:val="both"/>
              <w:rPr>
                <w:rFonts w:ascii="Gill Sans MT" w:hAnsi="Gill Sans MT" w:cs="Calibri"/>
                <w:color w:val="000000"/>
              </w:rPr>
            </w:pPr>
          </w:p>
        </w:tc>
      </w:tr>
      <w:tr w:rsidR="003C0644" w:rsidRPr="00D02224" w14:paraId="7D547303" w14:textId="77777777" w:rsidTr="000659E3">
        <w:trPr>
          <w:trHeight w:val="300"/>
        </w:trPr>
        <w:tc>
          <w:tcPr>
            <w:tcW w:w="280" w:type="pct"/>
            <w:noWrap/>
            <w:hideMark/>
          </w:tcPr>
          <w:p w14:paraId="7D76151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36</w:t>
            </w:r>
          </w:p>
        </w:tc>
        <w:tc>
          <w:tcPr>
            <w:tcW w:w="801" w:type="pct"/>
            <w:noWrap/>
            <w:hideMark/>
          </w:tcPr>
          <w:p w14:paraId="361549B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Chuadanga</w:t>
            </w:r>
          </w:p>
        </w:tc>
        <w:tc>
          <w:tcPr>
            <w:tcW w:w="753" w:type="pct"/>
            <w:noWrap/>
            <w:hideMark/>
          </w:tcPr>
          <w:p w14:paraId="69B8AF7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6D31445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617E06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D09843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12160C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5889D036" w14:textId="77777777" w:rsidR="003C0644" w:rsidRPr="00D02224" w:rsidRDefault="003C0644" w:rsidP="003C0644">
            <w:pPr>
              <w:jc w:val="both"/>
              <w:rPr>
                <w:rFonts w:ascii="Gill Sans MT" w:hAnsi="Gill Sans MT" w:cs="Calibri"/>
                <w:color w:val="000000"/>
              </w:rPr>
            </w:pPr>
          </w:p>
        </w:tc>
        <w:tc>
          <w:tcPr>
            <w:tcW w:w="487" w:type="pct"/>
          </w:tcPr>
          <w:p w14:paraId="3A058A60"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19A47C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6C0CBBB" w14:textId="77777777" w:rsidR="003C0644" w:rsidRPr="00D02224" w:rsidRDefault="003C0644" w:rsidP="003C0644">
            <w:pPr>
              <w:jc w:val="both"/>
              <w:rPr>
                <w:rFonts w:ascii="Gill Sans MT" w:hAnsi="Gill Sans MT" w:cs="Calibri"/>
                <w:color w:val="000000"/>
              </w:rPr>
            </w:pPr>
          </w:p>
        </w:tc>
      </w:tr>
      <w:tr w:rsidR="003C0644" w:rsidRPr="00D02224" w14:paraId="1B77DBA0" w14:textId="77777777" w:rsidTr="000659E3">
        <w:trPr>
          <w:trHeight w:val="300"/>
        </w:trPr>
        <w:tc>
          <w:tcPr>
            <w:tcW w:w="280" w:type="pct"/>
            <w:noWrap/>
            <w:hideMark/>
          </w:tcPr>
          <w:p w14:paraId="2BCD3AA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37</w:t>
            </w:r>
          </w:p>
        </w:tc>
        <w:tc>
          <w:tcPr>
            <w:tcW w:w="801" w:type="pct"/>
            <w:noWrap/>
            <w:hideMark/>
          </w:tcPr>
          <w:p w14:paraId="7B4F105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Jessore</w:t>
            </w:r>
          </w:p>
        </w:tc>
        <w:tc>
          <w:tcPr>
            <w:tcW w:w="753" w:type="pct"/>
            <w:noWrap/>
            <w:hideMark/>
          </w:tcPr>
          <w:p w14:paraId="2333FD3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1C8594E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BAF043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440993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D422BB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E9404CA" w14:textId="77777777" w:rsidR="003C0644" w:rsidRPr="00D02224" w:rsidRDefault="003C0644" w:rsidP="003C0644">
            <w:pPr>
              <w:jc w:val="both"/>
              <w:rPr>
                <w:rFonts w:ascii="Gill Sans MT" w:hAnsi="Gill Sans MT" w:cs="Calibri"/>
                <w:color w:val="000000"/>
              </w:rPr>
            </w:pPr>
          </w:p>
        </w:tc>
        <w:tc>
          <w:tcPr>
            <w:tcW w:w="487" w:type="pct"/>
          </w:tcPr>
          <w:p w14:paraId="4F889625"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5F4DE5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E025B5D" w14:textId="77777777" w:rsidR="003C0644" w:rsidRPr="00D02224" w:rsidRDefault="003C0644" w:rsidP="003C0644">
            <w:pPr>
              <w:jc w:val="both"/>
              <w:rPr>
                <w:rFonts w:ascii="Gill Sans MT" w:hAnsi="Gill Sans MT" w:cs="Calibri"/>
                <w:color w:val="000000"/>
              </w:rPr>
            </w:pPr>
          </w:p>
        </w:tc>
      </w:tr>
      <w:tr w:rsidR="003C0644" w:rsidRPr="00D02224" w14:paraId="05C2E91C" w14:textId="77777777" w:rsidTr="000659E3">
        <w:trPr>
          <w:trHeight w:val="300"/>
        </w:trPr>
        <w:tc>
          <w:tcPr>
            <w:tcW w:w="280" w:type="pct"/>
            <w:noWrap/>
            <w:hideMark/>
          </w:tcPr>
          <w:p w14:paraId="60313E9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38</w:t>
            </w:r>
          </w:p>
        </w:tc>
        <w:tc>
          <w:tcPr>
            <w:tcW w:w="801" w:type="pct"/>
            <w:noWrap/>
            <w:hideMark/>
          </w:tcPr>
          <w:p w14:paraId="5C3C4E2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Jhenaidah</w:t>
            </w:r>
          </w:p>
        </w:tc>
        <w:tc>
          <w:tcPr>
            <w:tcW w:w="753" w:type="pct"/>
            <w:noWrap/>
            <w:hideMark/>
          </w:tcPr>
          <w:p w14:paraId="108DFED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3276301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B1F756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00E7360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111578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5157C8D5" w14:textId="77777777" w:rsidR="003C0644" w:rsidRPr="00D02224" w:rsidRDefault="003C0644" w:rsidP="003C0644">
            <w:pPr>
              <w:jc w:val="both"/>
              <w:rPr>
                <w:rFonts w:ascii="Gill Sans MT" w:hAnsi="Gill Sans MT" w:cs="Calibri"/>
                <w:color w:val="000000"/>
              </w:rPr>
            </w:pPr>
          </w:p>
        </w:tc>
        <w:tc>
          <w:tcPr>
            <w:tcW w:w="487" w:type="pct"/>
          </w:tcPr>
          <w:p w14:paraId="2FC0832C"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775092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2FEBD7CF" w14:textId="77777777" w:rsidR="003C0644" w:rsidRPr="00D02224" w:rsidRDefault="003C0644" w:rsidP="003C0644">
            <w:pPr>
              <w:jc w:val="both"/>
              <w:rPr>
                <w:rFonts w:ascii="Gill Sans MT" w:hAnsi="Gill Sans MT" w:cs="Calibri"/>
                <w:color w:val="000000"/>
              </w:rPr>
            </w:pPr>
          </w:p>
        </w:tc>
      </w:tr>
      <w:tr w:rsidR="003C0644" w:rsidRPr="00D02224" w14:paraId="13BBDA70" w14:textId="77777777" w:rsidTr="000659E3">
        <w:trPr>
          <w:trHeight w:val="300"/>
        </w:trPr>
        <w:tc>
          <w:tcPr>
            <w:tcW w:w="280" w:type="pct"/>
            <w:noWrap/>
            <w:hideMark/>
          </w:tcPr>
          <w:p w14:paraId="2175808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39</w:t>
            </w:r>
          </w:p>
        </w:tc>
        <w:tc>
          <w:tcPr>
            <w:tcW w:w="801" w:type="pct"/>
            <w:noWrap/>
            <w:hideMark/>
          </w:tcPr>
          <w:p w14:paraId="33D0C57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753" w:type="pct"/>
            <w:noWrap/>
            <w:hideMark/>
          </w:tcPr>
          <w:p w14:paraId="6B331FF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235E557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501B77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DE8D0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787877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565E69C" w14:textId="77777777" w:rsidR="003C0644" w:rsidRPr="00D02224" w:rsidRDefault="003C0644" w:rsidP="003C0644">
            <w:pPr>
              <w:jc w:val="both"/>
              <w:rPr>
                <w:rFonts w:ascii="Gill Sans MT" w:hAnsi="Gill Sans MT" w:cs="Calibri"/>
                <w:color w:val="000000"/>
              </w:rPr>
            </w:pPr>
          </w:p>
        </w:tc>
        <w:tc>
          <w:tcPr>
            <w:tcW w:w="487" w:type="pct"/>
          </w:tcPr>
          <w:p w14:paraId="214CAF7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15F5067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4058B3F" w14:textId="77777777" w:rsidR="003C0644" w:rsidRPr="00D02224" w:rsidRDefault="003C0644" w:rsidP="003C0644">
            <w:pPr>
              <w:jc w:val="both"/>
              <w:rPr>
                <w:rFonts w:ascii="Gill Sans MT" w:hAnsi="Gill Sans MT" w:cs="Calibri"/>
                <w:color w:val="000000"/>
              </w:rPr>
            </w:pPr>
          </w:p>
        </w:tc>
      </w:tr>
      <w:tr w:rsidR="003C0644" w:rsidRPr="00D02224" w14:paraId="1C9332C6" w14:textId="77777777" w:rsidTr="000659E3">
        <w:trPr>
          <w:trHeight w:val="300"/>
        </w:trPr>
        <w:tc>
          <w:tcPr>
            <w:tcW w:w="280" w:type="pct"/>
            <w:noWrap/>
            <w:hideMark/>
          </w:tcPr>
          <w:p w14:paraId="28B7B98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40</w:t>
            </w:r>
          </w:p>
        </w:tc>
        <w:tc>
          <w:tcPr>
            <w:tcW w:w="801" w:type="pct"/>
            <w:noWrap/>
            <w:hideMark/>
          </w:tcPr>
          <w:p w14:paraId="2B563F4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Kushtia</w:t>
            </w:r>
          </w:p>
        </w:tc>
        <w:tc>
          <w:tcPr>
            <w:tcW w:w="753" w:type="pct"/>
            <w:noWrap/>
            <w:hideMark/>
          </w:tcPr>
          <w:p w14:paraId="26C62D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1BC2113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F1C451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A92C3A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B6941F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014D8FB" w14:textId="77777777" w:rsidR="003C0644" w:rsidRPr="00D02224" w:rsidRDefault="003C0644" w:rsidP="003C0644">
            <w:pPr>
              <w:jc w:val="both"/>
              <w:rPr>
                <w:rFonts w:ascii="Gill Sans MT" w:hAnsi="Gill Sans MT" w:cs="Calibri"/>
                <w:color w:val="000000"/>
              </w:rPr>
            </w:pPr>
          </w:p>
        </w:tc>
        <w:tc>
          <w:tcPr>
            <w:tcW w:w="487" w:type="pct"/>
          </w:tcPr>
          <w:p w14:paraId="7AD4E1D5"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3E8A19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E8CD9FB" w14:textId="77777777" w:rsidR="003C0644" w:rsidRPr="00D02224" w:rsidRDefault="003C0644" w:rsidP="003C0644">
            <w:pPr>
              <w:jc w:val="both"/>
              <w:rPr>
                <w:rFonts w:ascii="Gill Sans MT" w:hAnsi="Gill Sans MT" w:cs="Calibri"/>
                <w:color w:val="000000"/>
              </w:rPr>
            </w:pPr>
          </w:p>
        </w:tc>
      </w:tr>
      <w:tr w:rsidR="003C0644" w:rsidRPr="00D02224" w14:paraId="3F1AD620" w14:textId="77777777" w:rsidTr="000659E3">
        <w:trPr>
          <w:trHeight w:val="300"/>
        </w:trPr>
        <w:tc>
          <w:tcPr>
            <w:tcW w:w="280" w:type="pct"/>
            <w:noWrap/>
            <w:hideMark/>
          </w:tcPr>
          <w:p w14:paraId="560F9F6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41</w:t>
            </w:r>
          </w:p>
        </w:tc>
        <w:tc>
          <w:tcPr>
            <w:tcW w:w="801" w:type="pct"/>
            <w:noWrap/>
            <w:hideMark/>
          </w:tcPr>
          <w:p w14:paraId="3064466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Magura</w:t>
            </w:r>
          </w:p>
        </w:tc>
        <w:tc>
          <w:tcPr>
            <w:tcW w:w="753" w:type="pct"/>
            <w:noWrap/>
            <w:hideMark/>
          </w:tcPr>
          <w:p w14:paraId="11EED36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1230463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103AB1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4C760C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FD8A0D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49E2254" w14:textId="77777777" w:rsidR="003C0644" w:rsidRPr="00D02224" w:rsidRDefault="003C0644" w:rsidP="003C0644">
            <w:pPr>
              <w:jc w:val="both"/>
              <w:rPr>
                <w:rFonts w:ascii="Gill Sans MT" w:hAnsi="Gill Sans MT" w:cs="Calibri"/>
                <w:color w:val="000000"/>
              </w:rPr>
            </w:pPr>
          </w:p>
        </w:tc>
        <w:tc>
          <w:tcPr>
            <w:tcW w:w="487" w:type="pct"/>
          </w:tcPr>
          <w:p w14:paraId="0197D765"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92F003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B28964C" w14:textId="77777777" w:rsidR="003C0644" w:rsidRPr="00D02224" w:rsidRDefault="003C0644" w:rsidP="003C0644">
            <w:pPr>
              <w:jc w:val="both"/>
              <w:rPr>
                <w:rFonts w:ascii="Gill Sans MT" w:hAnsi="Gill Sans MT" w:cs="Calibri"/>
                <w:color w:val="000000"/>
              </w:rPr>
            </w:pPr>
          </w:p>
        </w:tc>
      </w:tr>
      <w:tr w:rsidR="003C0644" w:rsidRPr="00D02224" w14:paraId="32D5CEF0" w14:textId="77777777" w:rsidTr="000659E3">
        <w:trPr>
          <w:trHeight w:val="300"/>
        </w:trPr>
        <w:tc>
          <w:tcPr>
            <w:tcW w:w="280" w:type="pct"/>
            <w:noWrap/>
          </w:tcPr>
          <w:p w14:paraId="03954E6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42</w:t>
            </w:r>
          </w:p>
        </w:tc>
        <w:tc>
          <w:tcPr>
            <w:tcW w:w="801" w:type="pct"/>
            <w:noWrap/>
          </w:tcPr>
          <w:p w14:paraId="11EDE23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Meherpur</w:t>
            </w:r>
          </w:p>
        </w:tc>
        <w:tc>
          <w:tcPr>
            <w:tcW w:w="753" w:type="pct"/>
            <w:noWrap/>
          </w:tcPr>
          <w:p w14:paraId="6E0D450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tcPr>
          <w:p w14:paraId="0E1E1BF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tcPr>
          <w:p w14:paraId="3422FD3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tcPr>
          <w:p w14:paraId="3D59DD5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tcPr>
          <w:p w14:paraId="3B8CED5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87A8FFB" w14:textId="77777777" w:rsidR="003C0644" w:rsidRPr="00D02224" w:rsidRDefault="003C0644" w:rsidP="003C0644">
            <w:pPr>
              <w:jc w:val="both"/>
              <w:rPr>
                <w:rFonts w:ascii="Gill Sans MT" w:hAnsi="Gill Sans MT" w:cs="Calibri"/>
                <w:color w:val="000000"/>
              </w:rPr>
            </w:pPr>
          </w:p>
        </w:tc>
        <w:tc>
          <w:tcPr>
            <w:tcW w:w="487" w:type="pct"/>
          </w:tcPr>
          <w:p w14:paraId="00F25473" w14:textId="77777777" w:rsidR="003C0644" w:rsidRPr="00D02224" w:rsidRDefault="003C0644" w:rsidP="003C0644">
            <w:pPr>
              <w:jc w:val="both"/>
              <w:rPr>
                <w:rFonts w:ascii="Gill Sans MT" w:hAnsi="Gill Sans MT" w:cs="Calibri"/>
                <w:color w:val="000000"/>
              </w:rPr>
            </w:pPr>
          </w:p>
        </w:tc>
        <w:tc>
          <w:tcPr>
            <w:tcW w:w="313" w:type="pct"/>
            <w:gridSpan w:val="2"/>
            <w:noWrap/>
          </w:tcPr>
          <w:p w14:paraId="6B9E5F1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tcPr>
          <w:p w14:paraId="35B31913" w14:textId="77777777" w:rsidR="003C0644" w:rsidRPr="00D02224" w:rsidRDefault="003C0644" w:rsidP="003C0644">
            <w:pPr>
              <w:jc w:val="both"/>
              <w:rPr>
                <w:rFonts w:ascii="Gill Sans MT" w:hAnsi="Gill Sans MT" w:cs="Calibri"/>
                <w:color w:val="000000"/>
              </w:rPr>
            </w:pPr>
          </w:p>
        </w:tc>
      </w:tr>
      <w:tr w:rsidR="003C0644" w:rsidRPr="00D02224" w14:paraId="3948019C" w14:textId="77777777" w:rsidTr="000659E3">
        <w:trPr>
          <w:trHeight w:val="350"/>
        </w:trPr>
        <w:tc>
          <w:tcPr>
            <w:tcW w:w="280" w:type="pct"/>
            <w:noWrap/>
          </w:tcPr>
          <w:p w14:paraId="4F708948"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43</w:t>
            </w:r>
          </w:p>
        </w:tc>
        <w:tc>
          <w:tcPr>
            <w:tcW w:w="801" w:type="pct"/>
            <w:noWrap/>
          </w:tcPr>
          <w:p w14:paraId="2B4F5C8F"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Narail</w:t>
            </w:r>
          </w:p>
        </w:tc>
        <w:tc>
          <w:tcPr>
            <w:tcW w:w="753" w:type="pct"/>
            <w:noWrap/>
          </w:tcPr>
          <w:p w14:paraId="1E9EA5C7"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Khulna</w:t>
            </w:r>
          </w:p>
        </w:tc>
        <w:tc>
          <w:tcPr>
            <w:tcW w:w="188" w:type="pct"/>
          </w:tcPr>
          <w:p w14:paraId="474A963D"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 </w:t>
            </w:r>
          </w:p>
        </w:tc>
        <w:tc>
          <w:tcPr>
            <w:tcW w:w="283" w:type="pct"/>
          </w:tcPr>
          <w:p w14:paraId="13727EED"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 </w:t>
            </w:r>
          </w:p>
        </w:tc>
        <w:tc>
          <w:tcPr>
            <w:tcW w:w="246" w:type="pct"/>
            <w:noWrap/>
          </w:tcPr>
          <w:p w14:paraId="2A7BF8A1"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 </w:t>
            </w:r>
          </w:p>
        </w:tc>
        <w:tc>
          <w:tcPr>
            <w:tcW w:w="377" w:type="pct"/>
            <w:noWrap/>
          </w:tcPr>
          <w:p w14:paraId="70FE0A9B"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 </w:t>
            </w:r>
          </w:p>
        </w:tc>
        <w:tc>
          <w:tcPr>
            <w:tcW w:w="424" w:type="pct"/>
          </w:tcPr>
          <w:p w14:paraId="5CE9DF82" w14:textId="77777777" w:rsidR="003C0644" w:rsidRPr="00D02224" w:rsidRDefault="003C0644" w:rsidP="003C0644">
            <w:pPr>
              <w:rPr>
                <w:rFonts w:ascii="Gill Sans MT" w:hAnsi="Gill Sans MT" w:cs="Calibri"/>
                <w:color w:val="000000"/>
              </w:rPr>
            </w:pPr>
          </w:p>
        </w:tc>
        <w:tc>
          <w:tcPr>
            <w:tcW w:w="487" w:type="pct"/>
          </w:tcPr>
          <w:p w14:paraId="13305A2B" w14:textId="77777777" w:rsidR="003C0644" w:rsidRPr="00D02224" w:rsidRDefault="003C0644" w:rsidP="003C0644">
            <w:pPr>
              <w:rPr>
                <w:rFonts w:ascii="Gill Sans MT" w:hAnsi="Gill Sans MT" w:cs="Calibri"/>
                <w:color w:val="000000"/>
              </w:rPr>
            </w:pPr>
          </w:p>
        </w:tc>
        <w:tc>
          <w:tcPr>
            <w:tcW w:w="313" w:type="pct"/>
            <w:gridSpan w:val="2"/>
            <w:noWrap/>
          </w:tcPr>
          <w:p w14:paraId="40FFD23A" w14:textId="77777777" w:rsidR="003C0644" w:rsidRPr="00D02224" w:rsidRDefault="003C0644" w:rsidP="003C0644">
            <w:pPr>
              <w:rPr>
                <w:rFonts w:ascii="Gill Sans MT" w:hAnsi="Gill Sans MT" w:cs="Calibri"/>
                <w:color w:val="000000"/>
              </w:rPr>
            </w:pPr>
            <w:r w:rsidRPr="00D02224">
              <w:rPr>
                <w:rFonts w:ascii="Gill Sans MT" w:hAnsi="Gill Sans MT" w:cs="Calibri"/>
                <w:color w:val="000000"/>
              </w:rPr>
              <w:t> </w:t>
            </w:r>
          </w:p>
        </w:tc>
        <w:tc>
          <w:tcPr>
            <w:tcW w:w="848" w:type="pct"/>
            <w:gridSpan w:val="2"/>
            <w:noWrap/>
          </w:tcPr>
          <w:p w14:paraId="3130D429" w14:textId="77777777" w:rsidR="003C0644" w:rsidRPr="00D02224" w:rsidRDefault="003C0644" w:rsidP="003C0644">
            <w:pPr>
              <w:rPr>
                <w:rFonts w:ascii="Gill Sans MT" w:hAnsi="Gill Sans MT" w:cs="Calibri"/>
                <w:color w:val="000000"/>
              </w:rPr>
            </w:pPr>
          </w:p>
        </w:tc>
      </w:tr>
      <w:tr w:rsidR="003C0644" w:rsidRPr="00D02224" w14:paraId="525138CD" w14:textId="77777777" w:rsidTr="000659E3">
        <w:trPr>
          <w:trHeight w:val="300"/>
        </w:trPr>
        <w:tc>
          <w:tcPr>
            <w:tcW w:w="280" w:type="pct"/>
            <w:noWrap/>
            <w:hideMark/>
          </w:tcPr>
          <w:p w14:paraId="1A7299E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44</w:t>
            </w:r>
          </w:p>
        </w:tc>
        <w:tc>
          <w:tcPr>
            <w:tcW w:w="801" w:type="pct"/>
            <w:noWrap/>
            <w:hideMark/>
          </w:tcPr>
          <w:p w14:paraId="39874A2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Satkhira</w:t>
            </w:r>
          </w:p>
        </w:tc>
        <w:tc>
          <w:tcPr>
            <w:tcW w:w="753" w:type="pct"/>
            <w:noWrap/>
            <w:hideMark/>
          </w:tcPr>
          <w:p w14:paraId="163376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Khulna</w:t>
            </w:r>
          </w:p>
        </w:tc>
        <w:tc>
          <w:tcPr>
            <w:tcW w:w="188" w:type="pct"/>
            <w:hideMark/>
          </w:tcPr>
          <w:p w14:paraId="4F4B8FA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0D2A17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B88CA4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59C548F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08DA5B2" w14:textId="77777777" w:rsidR="003C0644" w:rsidRPr="00D02224" w:rsidRDefault="003C0644" w:rsidP="003C0644">
            <w:pPr>
              <w:jc w:val="both"/>
              <w:rPr>
                <w:rFonts w:ascii="Gill Sans MT" w:hAnsi="Gill Sans MT" w:cs="Calibri"/>
                <w:color w:val="000000"/>
              </w:rPr>
            </w:pPr>
          </w:p>
        </w:tc>
        <w:tc>
          <w:tcPr>
            <w:tcW w:w="487" w:type="pct"/>
          </w:tcPr>
          <w:p w14:paraId="551A4F57"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D62A6D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CA7F439" w14:textId="77777777" w:rsidR="003C0644" w:rsidRPr="00D02224" w:rsidRDefault="003C0644" w:rsidP="003C0644">
            <w:pPr>
              <w:jc w:val="both"/>
              <w:rPr>
                <w:rFonts w:ascii="Gill Sans MT" w:hAnsi="Gill Sans MT" w:cs="Calibri"/>
                <w:color w:val="000000"/>
              </w:rPr>
            </w:pPr>
          </w:p>
        </w:tc>
      </w:tr>
      <w:tr w:rsidR="003C0644" w:rsidRPr="00D02224" w14:paraId="352C5A36" w14:textId="77777777" w:rsidTr="000659E3">
        <w:trPr>
          <w:trHeight w:val="300"/>
        </w:trPr>
        <w:tc>
          <w:tcPr>
            <w:tcW w:w="280" w:type="pct"/>
            <w:noWrap/>
            <w:hideMark/>
          </w:tcPr>
          <w:p w14:paraId="10FCE15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45</w:t>
            </w:r>
          </w:p>
        </w:tc>
        <w:tc>
          <w:tcPr>
            <w:tcW w:w="801" w:type="pct"/>
            <w:noWrap/>
            <w:hideMark/>
          </w:tcPr>
          <w:p w14:paraId="505CE04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Bogra</w:t>
            </w:r>
          </w:p>
        </w:tc>
        <w:tc>
          <w:tcPr>
            <w:tcW w:w="753" w:type="pct"/>
            <w:noWrap/>
            <w:hideMark/>
          </w:tcPr>
          <w:p w14:paraId="1613F2C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1656B6D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7B0D5B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604444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CBCD78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3A50746" w14:textId="77777777" w:rsidR="003C0644" w:rsidRPr="00D02224" w:rsidRDefault="003C0644" w:rsidP="003C0644">
            <w:pPr>
              <w:jc w:val="both"/>
              <w:rPr>
                <w:rFonts w:ascii="Gill Sans MT" w:hAnsi="Gill Sans MT" w:cs="Calibri"/>
                <w:color w:val="000000"/>
              </w:rPr>
            </w:pPr>
          </w:p>
        </w:tc>
        <w:tc>
          <w:tcPr>
            <w:tcW w:w="487" w:type="pct"/>
          </w:tcPr>
          <w:p w14:paraId="3D14C8DE"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616ACE9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983ED1D" w14:textId="77777777" w:rsidR="003C0644" w:rsidRPr="00D02224" w:rsidRDefault="003C0644" w:rsidP="003C0644">
            <w:pPr>
              <w:jc w:val="both"/>
              <w:rPr>
                <w:rFonts w:ascii="Gill Sans MT" w:hAnsi="Gill Sans MT" w:cs="Calibri"/>
                <w:color w:val="000000"/>
              </w:rPr>
            </w:pPr>
          </w:p>
        </w:tc>
      </w:tr>
      <w:tr w:rsidR="003C0644" w:rsidRPr="00D02224" w14:paraId="55368655" w14:textId="77777777" w:rsidTr="000659E3">
        <w:trPr>
          <w:trHeight w:val="300"/>
        </w:trPr>
        <w:tc>
          <w:tcPr>
            <w:tcW w:w="280" w:type="pct"/>
            <w:noWrap/>
            <w:hideMark/>
          </w:tcPr>
          <w:p w14:paraId="018D99F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46</w:t>
            </w:r>
          </w:p>
        </w:tc>
        <w:tc>
          <w:tcPr>
            <w:tcW w:w="801" w:type="pct"/>
            <w:noWrap/>
            <w:hideMark/>
          </w:tcPr>
          <w:p w14:paraId="3057819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Joypurhat</w:t>
            </w:r>
          </w:p>
        </w:tc>
        <w:tc>
          <w:tcPr>
            <w:tcW w:w="753" w:type="pct"/>
            <w:noWrap/>
            <w:hideMark/>
          </w:tcPr>
          <w:p w14:paraId="2813BCA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183816A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AC9388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489816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A36D23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42B7AD8" w14:textId="77777777" w:rsidR="003C0644" w:rsidRPr="00D02224" w:rsidRDefault="003C0644" w:rsidP="003C0644">
            <w:pPr>
              <w:jc w:val="both"/>
              <w:rPr>
                <w:rFonts w:ascii="Gill Sans MT" w:hAnsi="Gill Sans MT" w:cs="Calibri"/>
                <w:color w:val="000000"/>
              </w:rPr>
            </w:pPr>
          </w:p>
        </w:tc>
        <w:tc>
          <w:tcPr>
            <w:tcW w:w="487" w:type="pct"/>
          </w:tcPr>
          <w:p w14:paraId="73149BC3"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8A88C3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518D87F" w14:textId="77777777" w:rsidR="003C0644" w:rsidRPr="00D02224" w:rsidRDefault="003C0644" w:rsidP="003C0644">
            <w:pPr>
              <w:jc w:val="both"/>
              <w:rPr>
                <w:rFonts w:ascii="Gill Sans MT" w:hAnsi="Gill Sans MT" w:cs="Calibri"/>
                <w:color w:val="000000"/>
              </w:rPr>
            </w:pPr>
          </w:p>
        </w:tc>
      </w:tr>
      <w:tr w:rsidR="003C0644" w:rsidRPr="00D02224" w14:paraId="3AB001FA" w14:textId="77777777" w:rsidTr="000659E3">
        <w:trPr>
          <w:trHeight w:val="300"/>
        </w:trPr>
        <w:tc>
          <w:tcPr>
            <w:tcW w:w="280" w:type="pct"/>
            <w:noWrap/>
            <w:hideMark/>
          </w:tcPr>
          <w:p w14:paraId="27CC510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47</w:t>
            </w:r>
          </w:p>
        </w:tc>
        <w:tc>
          <w:tcPr>
            <w:tcW w:w="801" w:type="pct"/>
            <w:noWrap/>
            <w:hideMark/>
          </w:tcPr>
          <w:p w14:paraId="644C834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Naogaon</w:t>
            </w:r>
          </w:p>
        </w:tc>
        <w:tc>
          <w:tcPr>
            <w:tcW w:w="753" w:type="pct"/>
            <w:noWrap/>
            <w:hideMark/>
          </w:tcPr>
          <w:p w14:paraId="66562F6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1365B47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FC8696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0681900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37E57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0F15FE4" w14:textId="77777777" w:rsidR="003C0644" w:rsidRPr="00D02224" w:rsidRDefault="003C0644" w:rsidP="003C0644">
            <w:pPr>
              <w:jc w:val="both"/>
              <w:rPr>
                <w:rFonts w:ascii="Gill Sans MT" w:hAnsi="Gill Sans MT" w:cs="Calibri"/>
                <w:color w:val="000000"/>
              </w:rPr>
            </w:pPr>
          </w:p>
        </w:tc>
        <w:tc>
          <w:tcPr>
            <w:tcW w:w="487" w:type="pct"/>
          </w:tcPr>
          <w:p w14:paraId="16F872F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460207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06CB2751" w14:textId="77777777" w:rsidR="003C0644" w:rsidRPr="00D02224" w:rsidRDefault="003C0644" w:rsidP="003C0644">
            <w:pPr>
              <w:jc w:val="both"/>
              <w:rPr>
                <w:rFonts w:ascii="Gill Sans MT" w:hAnsi="Gill Sans MT" w:cs="Calibri"/>
                <w:color w:val="000000"/>
              </w:rPr>
            </w:pPr>
          </w:p>
        </w:tc>
      </w:tr>
      <w:tr w:rsidR="003C0644" w:rsidRPr="00D02224" w14:paraId="135189F1" w14:textId="77777777" w:rsidTr="000659E3">
        <w:trPr>
          <w:trHeight w:val="300"/>
        </w:trPr>
        <w:tc>
          <w:tcPr>
            <w:tcW w:w="280" w:type="pct"/>
            <w:noWrap/>
            <w:hideMark/>
          </w:tcPr>
          <w:p w14:paraId="0D48AC7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48</w:t>
            </w:r>
          </w:p>
        </w:tc>
        <w:tc>
          <w:tcPr>
            <w:tcW w:w="801" w:type="pct"/>
            <w:noWrap/>
            <w:hideMark/>
          </w:tcPr>
          <w:p w14:paraId="380D002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Natore</w:t>
            </w:r>
          </w:p>
        </w:tc>
        <w:tc>
          <w:tcPr>
            <w:tcW w:w="753" w:type="pct"/>
            <w:noWrap/>
            <w:hideMark/>
          </w:tcPr>
          <w:p w14:paraId="65CB0D5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39CAA4A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E1B9EC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4A6A7F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8864B4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302C494" w14:textId="77777777" w:rsidR="003C0644" w:rsidRPr="00D02224" w:rsidRDefault="003C0644" w:rsidP="003C0644">
            <w:pPr>
              <w:jc w:val="both"/>
              <w:rPr>
                <w:rFonts w:ascii="Gill Sans MT" w:hAnsi="Gill Sans MT" w:cs="Calibri"/>
                <w:color w:val="000000"/>
              </w:rPr>
            </w:pPr>
          </w:p>
        </w:tc>
        <w:tc>
          <w:tcPr>
            <w:tcW w:w="487" w:type="pct"/>
          </w:tcPr>
          <w:p w14:paraId="6C3C16D0"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58441A7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tcPr>
          <w:p w14:paraId="47B8B055" w14:textId="77777777" w:rsidR="003C0644" w:rsidRPr="00D02224" w:rsidRDefault="003C0644" w:rsidP="003C0644">
            <w:pPr>
              <w:jc w:val="both"/>
              <w:rPr>
                <w:rFonts w:ascii="Gill Sans MT" w:hAnsi="Gill Sans MT" w:cs="Calibri"/>
                <w:color w:val="000000"/>
              </w:rPr>
            </w:pPr>
          </w:p>
        </w:tc>
      </w:tr>
      <w:tr w:rsidR="003C0644" w:rsidRPr="00D02224" w14:paraId="73614A72" w14:textId="77777777" w:rsidTr="000659E3">
        <w:trPr>
          <w:trHeight w:val="300"/>
        </w:trPr>
        <w:tc>
          <w:tcPr>
            <w:tcW w:w="280" w:type="pct"/>
            <w:noWrap/>
            <w:hideMark/>
          </w:tcPr>
          <w:p w14:paraId="3A25ACF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49</w:t>
            </w:r>
          </w:p>
        </w:tc>
        <w:tc>
          <w:tcPr>
            <w:tcW w:w="801" w:type="pct"/>
            <w:noWrap/>
            <w:hideMark/>
          </w:tcPr>
          <w:p w14:paraId="5268F4A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Nawabganj</w:t>
            </w:r>
          </w:p>
        </w:tc>
        <w:tc>
          <w:tcPr>
            <w:tcW w:w="753" w:type="pct"/>
            <w:noWrap/>
            <w:hideMark/>
          </w:tcPr>
          <w:p w14:paraId="1F7E15E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431B7FC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1020A5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652F6D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7D50E3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138E5774" w14:textId="77777777" w:rsidR="003C0644" w:rsidRPr="00D02224" w:rsidRDefault="003C0644" w:rsidP="003C0644">
            <w:pPr>
              <w:jc w:val="both"/>
              <w:rPr>
                <w:rFonts w:ascii="Gill Sans MT" w:hAnsi="Gill Sans MT" w:cs="Calibri"/>
                <w:color w:val="000000"/>
              </w:rPr>
            </w:pPr>
          </w:p>
        </w:tc>
        <w:tc>
          <w:tcPr>
            <w:tcW w:w="487" w:type="pct"/>
          </w:tcPr>
          <w:p w14:paraId="56BDB4F6"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6D4279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3FEDC96" w14:textId="77777777" w:rsidR="003C0644" w:rsidRPr="00D02224" w:rsidRDefault="003C0644" w:rsidP="003C0644">
            <w:pPr>
              <w:jc w:val="both"/>
              <w:rPr>
                <w:rFonts w:ascii="Gill Sans MT" w:hAnsi="Gill Sans MT" w:cs="Calibri"/>
                <w:color w:val="000000"/>
              </w:rPr>
            </w:pPr>
          </w:p>
        </w:tc>
      </w:tr>
      <w:tr w:rsidR="003C0644" w:rsidRPr="00D02224" w14:paraId="7462AA5A" w14:textId="77777777" w:rsidTr="000659E3">
        <w:trPr>
          <w:trHeight w:val="300"/>
        </w:trPr>
        <w:tc>
          <w:tcPr>
            <w:tcW w:w="280" w:type="pct"/>
            <w:noWrap/>
            <w:hideMark/>
          </w:tcPr>
          <w:p w14:paraId="7671DD1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50</w:t>
            </w:r>
          </w:p>
        </w:tc>
        <w:tc>
          <w:tcPr>
            <w:tcW w:w="801" w:type="pct"/>
            <w:noWrap/>
            <w:hideMark/>
          </w:tcPr>
          <w:p w14:paraId="093BA7E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Pabna</w:t>
            </w:r>
          </w:p>
        </w:tc>
        <w:tc>
          <w:tcPr>
            <w:tcW w:w="753" w:type="pct"/>
            <w:noWrap/>
            <w:hideMark/>
          </w:tcPr>
          <w:p w14:paraId="50A6109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0DD6E3A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7E8F22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0E9EDCF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7F8FFA4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518123A6" w14:textId="77777777" w:rsidR="003C0644" w:rsidRPr="00D02224" w:rsidRDefault="003C0644" w:rsidP="003C0644">
            <w:pPr>
              <w:jc w:val="both"/>
              <w:rPr>
                <w:rFonts w:ascii="Gill Sans MT" w:hAnsi="Gill Sans MT" w:cs="Calibri"/>
                <w:color w:val="000000"/>
              </w:rPr>
            </w:pPr>
          </w:p>
        </w:tc>
        <w:tc>
          <w:tcPr>
            <w:tcW w:w="487" w:type="pct"/>
          </w:tcPr>
          <w:p w14:paraId="62417770"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48FDF4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E7472BE" w14:textId="77777777" w:rsidR="003C0644" w:rsidRPr="00D02224" w:rsidRDefault="003C0644" w:rsidP="003C0644">
            <w:pPr>
              <w:jc w:val="both"/>
              <w:rPr>
                <w:rFonts w:ascii="Gill Sans MT" w:hAnsi="Gill Sans MT" w:cs="Calibri"/>
                <w:color w:val="000000"/>
              </w:rPr>
            </w:pPr>
          </w:p>
        </w:tc>
      </w:tr>
      <w:tr w:rsidR="003C0644" w:rsidRPr="00D02224" w14:paraId="6E210C80" w14:textId="77777777" w:rsidTr="000659E3">
        <w:trPr>
          <w:trHeight w:val="300"/>
        </w:trPr>
        <w:tc>
          <w:tcPr>
            <w:tcW w:w="280" w:type="pct"/>
            <w:noWrap/>
            <w:hideMark/>
          </w:tcPr>
          <w:p w14:paraId="082E3BE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51</w:t>
            </w:r>
          </w:p>
        </w:tc>
        <w:tc>
          <w:tcPr>
            <w:tcW w:w="801" w:type="pct"/>
            <w:noWrap/>
            <w:hideMark/>
          </w:tcPr>
          <w:p w14:paraId="70BCD47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753" w:type="pct"/>
            <w:noWrap/>
            <w:hideMark/>
          </w:tcPr>
          <w:p w14:paraId="173011B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2A24080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3549BA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1FE44ED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4B0E9D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207BA3D" w14:textId="77777777" w:rsidR="003C0644" w:rsidRPr="00D02224" w:rsidRDefault="003C0644" w:rsidP="003C0644">
            <w:pPr>
              <w:jc w:val="both"/>
              <w:rPr>
                <w:rFonts w:ascii="Gill Sans MT" w:hAnsi="Gill Sans MT" w:cs="Calibri"/>
                <w:color w:val="000000"/>
              </w:rPr>
            </w:pPr>
          </w:p>
        </w:tc>
        <w:tc>
          <w:tcPr>
            <w:tcW w:w="487" w:type="pct"/>
          </w:tcPr>
          <w:p w14:paraId="5D80ADE5"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C9C0E1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9D4A73F" w14:textId="77777777" w:rsidR="003C0644" w:rsidRPr="00D02224" w:rsidRDefault="003C0644" w:rsidP="003C0644">
            <w:pPr>
              <w:jc w:val="both"/>
              <w:rPr>
                <w:rFonts w:ascii="Gill Sans MT" w:hAnsi="Gill Sans MT" w:cs="Calibri"/>
                <w:color w:val="000000"/>
              </w:rPr>
            </w:pPr>
          </w:p>
        </w:tc>
      </w:tr>
      <w:tr w:rsidR="003C0644" w:rsidRPr="00D02224" w14:paraId="35AD99CB" w14:textId="77777777" w:rsidTr="000659E3">
        <w:trPr>
          <w:trHeight w:val="300"/>
        </w:trPr>
        <w:tc>
          <w:tcPr>
            <w:tcW w:w="280" w:type="pct"/>
            <w:noWrap/>
            <w:hideMark/>
          </w:tcPr>
          <w:p w14:paraId="04E98B0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52</w:t>
            </w:r>
          </w:p>
        </w:tc>
        <w:tc>
          <w:tcPr>
            <w:tcW w:w="801" w:type="pct"/>
            <w:noWrap/>
            <w:hideMark/>
          </w:tcPr>
          <w:p w14:paraId="0E866CA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Sirajganj</w:t>
            </w:r>
          </w:p>
        </w:tc>
        <w:tc>
          <w:tcPr>
            <w:tcW w:w="753" w:type="pct"/>
            <w:noWrap/>
            <w:hideMark/>
          </w:tcPr>
          <w:p w14:paraId="5601DFA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Rajshahi</w:t>
            </w:r>
          </w:p>
        </w:tc>
        <w:tc>
          <w:tcPr>
            <w:tcW w:w="188" w:type="pct"/>
            <w:hideMark/>
          </w:tcPr>
          <w:p w14:paraId="20ED3BD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81CA55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0DFF70A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B91175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28398E05" w14:textId="77777777" w:rsidR="003C0644" w:rsidRPr="00D02224" w:rsidRDefault="003C0644" w:rsidP="003C0644">
            <w:pPr>
              <w:jc w:val="both"/>
              <w:rPr>
                <w:rFonts w:ascii="Gill Sans MT" w:hAnsi="Gill Sans MT" w:cs="Calibri"/>
                <w:color w:val="000000"/>
              </w:rPr>
            </w:pPr>
          </w:p>
        </w:tc>
        <w:tc>
          <w:tcPr>
            <w:tcW w:w="487" w:type="pct"/>
          </w:tcPr>
          <w:p w14:paraId="430A23BE"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70A064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69F3B2A" w14:textId="77777777" w:rsidR="003C0644" w:rsidRPr="00D02224" w:rsidRDefault="003C0644" w:rsidP="003C0644">
            <w:pPr>
              <w:jc w:val="both"/>
              <w:rPr>
                <w:rFonts w:ascii="Gill Sans MT" w:hAnsi="Gill Sans MT" w:cs="Calibri"/>
                <w:color w:val="000000"/>
              </w:rPr>
            </w:pPr>
          </w:p>
        </w:tc>
      </w:tr>
      <w:tr w:rsidR="003C0644" w:rsidRPr="00D02224" w14:paraId="226789B9" w14:textId="77777777" w:rsidTr="000659E3">
        <w:trPr>
          <w:trHeight w:val="300"/>
        </w:trPr>
        <w:tc>
          <w:tcPr>
            <w:tcW w:w="280" w:type="pct"/>
            <w:noWrap/>
            <w:hideMark/>
          </w:tcPr>
          <w:p w14:paraId="5FF1CAE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53</w:t>
            </w:r>
          </w:p>
        </w:tc>
        <w:tc>
          <w:tcPr>
            <w:tcW w:w="801" w:type="pct"/>
            <w:noWrap/>
            <w:hideMark/>
          </w:tcPr>
          <w:p w14:paraId="5A02B93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Dinajpur</w:t>
            </w:r>
          </w:p>
        </w:tc>
        <w:tc>
          <w:tcPr>
            <w:tcW w:w="753" w:type="pct"/>
            <w:noWrap/>
            <w:hideMark/>
          </w:tcPr>
          <w:p w14:paraId="3587778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2900362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82A490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940DA6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2808609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46F38C8" w14:textId="77777777" w:rsidR="003C0644" w:rsidRPr="00D02224" w:rsidRDefault="003C0644" w:rsidP="003C0644">
            <w:pPr>
              <w:jc w:val="both"/>
              <w:rPr>
                <w:rFonts w:ascii="Gill Sans MT" w:hAnsi="Gill Sans MT" w:cs="Calibri"/>
                <w:color w:val="000000"/>
              </w:rPr>
            </w:pPr>
          </w:p>
        </w:tc>
        <w:tc>
          <w:tcPr>
            <w:tcW w:w="487" w:type="pct"/>
          </w:tcPr>
          <w:p w14:paraId="19E23104"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157F308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B76AA13" w14:textId="77777777" w:rsidR="003C0644" w:rsidRPr="00D02224" w:rsidRDefault="003C0644" w:rsidP="003C0644">
            <w:pPr>
              <w:jc w:val="both"/>
              <w:rPr>
                <w:rFonts w:ascii="Gill Sans MT" w:hAnsi="Gill Sans MT" w:cs="Calibri"/>
                <w:color w:val="000000"/>
              </w:rPr>
            </w:pPr>
          </w:p>
        </w:tc>
      </w:tr>
      <w:tr w:rsidR="003C0644" w:rsidRPr="00D02224" w14:paraId="4E087EF3" w14:textId="77777777" w:rsidTr="000659E3">
        <w:trPr>
          <w:trHeight w:val="300"/>
        </w:trPr>
        <w:tc>
          <w:tcPr>
            <w:tcW w:w="280" w:type="pct"/>
            <w:noWrap/>
            <w:hideMark/>
          </w:tcPr>
          <w:p w14:paraId="791B4A7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54</w:t>
            </w:r>
          </w:p>
        </w:tc>
        <w:tc>
          <w:tcPr>
            <w:tcW w:w="801" w:type="pct"/>
            <w:noWrap/>
            <w:hideMark/>
          </w:tcPr>
          <w:p w14:paraId="27054D7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Gaibandha</w:t>
            </w:r>
          </w:p>
        </w:tc>
        <w:tc>
          <w:tcPr>
            <w:tcW w:w="753" w:type="pct"/>
            <w:noWrap/>
            <w:hideMark/>
          </w:tcPr>
          <w:p w14:paraId="1178AC2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5D717F0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6622289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77C4A4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06395CD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1AB1A37" w14:textId="77777777" w:rsidR="003C0644" w:rsidRPr="00D02224" w:rsidRDefault="003C0644" w:rsidP="003C0644">
            <w:pPr>
              <w:jc w:val="both"/>
              <w:rPr>
                <w:rFonts w:ascii="Gill Sans MT" w:hAnsi="Gill Sans MT" w:cs="Calibri"/>
                <w:color w:val="000000"/>
              </w:rPr>
            </w:pPr>
          </w:p>
        </w:tc>
        <w:tc>
          <w:tcPr>
            <w:tcW w:w="487" w:type="pct"/>
          </w:tcPr>
          <w:p w14:paraId="7C198AB7"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AEB8D6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399CC39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sz w:val="22"/>
                <w:szCs w:val="22"/>
              </w:rPr>
              <w:t>Existing Office</w:t>
            </w:r>
          </w:p>
        </w:tc>
      </w:tr>
      <w:tr w:rsidR="003C0644" w:rsidRPr="00D02224" w14:paraId="3CFE3760" w14:textId="77777777" w:rsidTr="000659E3">
        <w:trPr>
          <w:trHeight w:val="300"/>
        </w:trPr>
        <w:tc>
          <w:tcPr>
            <w:tcW w:w="280" w:type="pct"/>
            <w:noWrap/>
            <w:hideMark/>
          </w:tcPr>
          <w:p w14:paraId="36FB1D3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55</w:t>
            </w:r>
          </w:p>
        </w:tc>
        <w:tc>
          <w:tcPr>
            <w:tcW w:w="801" w:type="pct"/>
            <w:noWrap/>
            <w:hideMark/>
          </w:tcPr>
          <w:p w14:paraId="5A9CF19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Kurigram</w:t>
            </w:r>
          </w:p>
        </w:tc>
        <w:tc>
          <w:tcPr>
            <w:tcW w:w="753" w:type="pct"/>
            <w:noWrap/>
            <w:hideMark/>
          </w:tcPr>
          <w:p w14:paraId="51ED1E8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10B9C1E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41502A4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B72FFE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5D0CC9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6448341" w14:textId="77777777" w:rsidR="003C0644" w:rsidRPr="00D02224" w:rsidRDefault="003C0644" w:rsidP="003C0644">
            <w:pPr>
              <w:jc w:val="both"/>
              <w:rPr>
                <w:rFonts w:ascii="Gill Sans MT" w:hAnsi="Gill Sans MT" w:cs="Calibri"/>
                <w:color w:val="000000"/>
              </w:rPr>
            </w:pPr>
          </w:p>
        </w:tc>
        <w:tc>
          <w:tcPr>
            <w:tcW w:w="487" w:type="pct"/>
          </w:tcPr>
          <w:p w14:paraId="3D6C57B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06EC2B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34305373" w14:textId="77777777" w:rsidR="003C0644" w:rsidRPr="00D02224" w:rsidRDefault="003C0644" w:rsidP="003C0644">
            <w:pPr>
              <w:rPr>
                <w:rFonts w:ascii="Gill Sans MT" w:hAnsi="Gill Sans MT" w:cs="Calibri"/>
                <w:color w:val="000000"/>
                <w:sz w:val="22"/>
                <w:szCs w:val="22"/>
              </w:rPr>
            </w:pPr>
          </w:p>
        </w:tc>
      </w:tr>
      <w:tr w:rsidR="003C0644" w:rsidRPr="00D02224" w14:paraId="38855CA3" w14:textId="77777777" w:rsidTr="000659E3">
        <w:trPr>
          <w:trHeight w:val="300"/>
        </w:trPr>
        <w:tc>
          <w:tcPr>
            <w:tcW w:w="280" w:type="pct"/>
            <w:noWrap/>
            <w:hideMark/>
          </w:tcPr>
          <w:p w14:paraId="7F9F1F9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56</w:t>
            </w:r>
          </w:p>
        </w:tc>
        <w:tc>
          <w:tcPr>
            <w:tcW w:w="801" w:type="pct"/>
            <w:noWrap/>
            <w:hideMark/>
          </w:tcPr>
          <w:p w14:paraId="168D12B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Lalmonirhat</w:t>
            </w:r>
          </w:p>
        </w:tc>
        <w:tc>
          <w:tcPr>
            <w:tcW w:w="753" w:type="pct"/>
            <w:noWrap/>
            <w:hideMark/>
          </w:tcPr>
          <w:p w14:paraId="3D12FAE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1C311BC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3039EA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CEA1BB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C3664B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DC3B35F" w14:textId="77777777" w:rsidR="003C0644" w:rsidRPr="00D02224" w:rsidRDefault="003C0644" w:rsidP="003C0644">
            <w:pPr>
              <w:jc w:val="both"/>
              <w:rPr>
                <w:rFonts w:ascii="Gill Sans MT" w:hAnsi="Gill Sans MT" w:cs="Calibri"/>
                <w:color w:val="000000"/>
              </w:rPr>
            </w:pPr>
          </w:p>
        </w:tc>
        <w:tc>
          <w:tcPr>
            <w:tcW w:w="487" w:type="pct"/>
          </w:tcPr>
          <w:p w14:paraId="07C5485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675CD3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04E57A6" w14:textId="77777777" w:rsidR="003C0644" w:rsidRPr="00D02224" w:rsidRDefault="003C0644" w:rsidP="003C0644">
            <w:pPr>
              <w:jc w:val="both"/>
              <w:rPr>
                <w:rFonts w:ascii="Gill Sans MT" w:hAnsi="Gill Sans MT" w:cs="Calibri"/>
                <w:color w:val="000000"/>
                <w:sz w:val="22"/>
                <w:szCs w:val="22"/>
              </w:rPr>
            </w:pPr>
          </w:p>
        </w:tc>
      </w:tr>
      <w:tr w:rsidR="003C0644" w:rsidRPr="00D02224" w14:paraId="1466AFEC" w14:textId="77777777" w:rsidTr="000659E3">
        <w:trPr>
          <w:trHeight w:val="300"/>
        </w:trPr>
        <w:tc>
          <w:tcPr>
            <w:tcW w:w="280" w:type="pct"/>
            <w:noWrap/>
            <w:hideMark/>
          </w:tcPr>
          <w:p w14:paraId="6F3FB12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57</w:t>
            </w:r>
          </w:p>
        </w:tc>
        <w:tc>
          <w:tcPr>
            <w:tcW w:w="801" w:type="pct"/>
            <w:noWrap/>
            <w:hideMark/>
          </w:tcPr>
          <w:p w14:paraId="797D14F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Nilphamari</w:t>
            </w:r>
          </w:p>
        </w:tc>
        <w:tc>
          <w:tcPr>
            <w:tcW w:w="753" w:type="pct"/>
            <w:noWrap/>
            <w:hideMark/>
          </w:tcPr>
          <w:p w14:paraId="4E9B21A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3067B5C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15B460A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43ED326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7DB3485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61EA66C0" w14:textId="77777777" w:rsidR="003C0644" w:rsidRPr="00D02224" w:rsidRDefault="003C0644" w:rsidP="003C0644">
            <w:pPr>
              <w:jc w:val="both"/>
              <w:rPr>
                <w:rFonts w:ascii="Gill Sans MT" w:hAnsi="Gill Sans MT" w:cs="Calibri"/>
                <w:color w:val="000000"/>
              </w:rPr>
            </w:pPr>
          </w:p>
        </w:tc>
        <w:tc>
          <w:tcPr>
            <w:tcW w:w="487" w:type="pct"/>
          </w:tcPr>
          <w:p w14:paraId="7874C26A"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253679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44B95109" w14:textId="77777777" w:rsidR="003C0644" w:rsidRPr="00D02224" w:rsidRDefault="003C0644" w:rsidP="003C0644">
            <w:pPr>
              <w:jc w:val="both"/>
              <w:rPr>
                <w:rFonts w:ascii="Gill Sans MT" w:hAnsi="Gill Sans MT" w:cs="Calibri"/>
                <w:color w:val="000000"/>
                <w:sz w:val="22"/>
                <w:szCs w:val="22"/>
              </w:rPr>
            </w:pPr>
          </w:p>
        </w:tc>
      </w:tr>
      <w:tr w:rsidR="003C0644" w:rsidRPr="00D02224" w14:paraId="209EC8DC" w14:textId="77777777" w:rsidTr="000659E3">
        <w:trPr>
          <w:trHeight w:val="300"/>
        </w:trPr>
        <w:tc>
          <w:tcPr>
            <w:tcW w:w="280" w:type="pct"/>
            <w:noWrap/>
            <w:hideMark/>
          </w:tcPr>
          <w:p w14:paraId="4277A88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58</w:t>
            </w:r>
          </w:p>
        </w:tc>
        <w:tc>
          <w:tcPr>
            <w:tcW w:w="801" w:type="pct"/>
            <w:noWrap/>
            <w:hideMark/>
          </w:tcPr>
          <w:p w14:paraId="038A35C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Panchagarh</w:t>
            </w:r>
          </w:p>
        </w:tc>
        <w:tc>
          <w:tcPr>
            <w:tcW w:w="753" w:type="pct"/>
            <w:noWrap/>
            <w:hideMark/>
          </w:tcPr>
          <w:p w14:paraId="683E56E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3A99CC6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3943E43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7C95CB9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19AF7A7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7BFA7D72" w14:textId="77777777" w:rsidR="003C0644" w:rsidRPr="00D02224" w:rsidRDefault="003C0644" w:rsidP="003C0644">
            <w:pPr>
              <w:jc w:val="both"/>
              <w:rPr>
                <w:rFonts w:ascii="Gill Sans MT" w:hAnsi="Gill Sans MT" w:cs="Calibri"/>
                <w:color w:val="000000"/>
              </w:rPr>
            </w:pPr>
          </w:p>
        </w:tc>
        <w:tc>
          <w:tcPr>
            <w:tcW w:w="487" w:type="pct"/>
          </w:tcPr>
          <w:p w14:paraId="53AB8A87"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76EE50A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2F992149" w14:textId="77777777" w:rsidR="003C0644" w:rsidRPr="00D02224" w:rsidRDefault="003C0644" w:rsidP="003C0644">
            <w:pPr>
              <w:jc w:val="both"/>
              <w:rPr>
                <w:rFonts w:ascii="Gill Sans MT" w:hAnsi="Gill Sans MT" w:cs="Calibri"/>
                <w:color w:val="000000"/>
                <w:sz w:val="22"/>
                <w:szCs w:val="22"/>
              </w:rPr>
            </w:pPr>
          </w:p>
        </w:tc>
      </w:tr>
      <w:tr w:rsidR="003C0644" w:rsidRPr="00D02224" w14:paraId="35BE1E4E" w14:textId="77777777" w:rsidTr="000659E3">
        <w:trPr>
          <w:trHeight w:val="300"/>
        </w:trPr>
        <w:tc>
          <w:tcPr>
            <w:tcW w:w="280" w:type="pct"/>
            <w:noWrap/>
            <w:hideMark/>
          </w:tcPr>
          <w:p w14:paraId="068C638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59</w:t>
            </w:r>
          </w:p>
        </w:tc>
        <w:tc>
          <w:tcPr>
            <w:tcW w:w="801" w:type="pct"/>
            <w:noWrap/>
            <w:hideMark/>
          </w:tcPr>
          <w:p w14:paraId="52D245EC"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753" w:type="pct"/>
            <w:noWrap/>
            <w:hideMark/>
          </w:tcPr>
          <w:p w14:paraId="67D1447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623BE82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F474F4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5DBA435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DB56E6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459B93E" w14:textId="77777777" w:rsidR="003C0644" w:rsidRPr="00D02224" w:rsidRDefault="003C0644" w:rsidP="003C0644">
            <w:pPr>
              <w:jc w:val="both"/>
              <w:rPr>
                <w:rFonts w:ascii="Gill Sans MT" w:hAnsi="Gill Sans MT" w:cs="Calibri"/>
                <w:color w:val="000000"/>
              </w:rPr>
            </w:pPr>
          </w:p>
        </w:tc>
        <w:tc>
          <w:tcPr>
            <w:tcW w:w="487" w:type="pct"/>
          </w:tcPr>
          <w:p w14:paraId="4124461B"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7A257B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1A0B11FF" w14:textId="77777777" w:rsidR="003C0644" w:rsidRPr="00D02224" w:rsidRDefault="003C0644" w:rsidP="003C0644">
            <w:pPr>
              <w:jc w:val="both"/>
              <w:rPr>
                <w:rFonts w:ascii="Gill Sans MT" w:hAnsi="Gill Sans MT" w:cs="Calibri"/>
                <w:color w:val="000000"/>
                <w:sz w:val="22"/>
                <w:szCs w:val="22"/>
              </w:rPr>
            </w:pPr>
          </w:p>
        </w:tc>
      </w:tr>
      <w:tr w:rsidR="003C0644" w:rsidRPr="00D02224" w14:paraId="38CADAFE" w14:textId="77777777" w:rsidTr="000659E3">
        <w:trPr>
          <w:trHeight w:val="300"/>
        </w:trPr>
        <w:tc>
          <w:tcPr>
            <w:tcW w:w="280" w:type="pct"/>
            <w:noWrap/>
            <w:hideMark/>
          </w:tcPr>
          <w:p w14:paraId="599D78C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60</w:t>
            </w:r>
          </w:p>
        </w:tc>
        <w:tc>
          <w:tcPr>
            <w:tcW w:w="801" w:type="pct"/>
            <w:noWrap/>
            <w:hideMark/>
          </w:tcPr>
          <w:p w14:paraId="092FD12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Thakurgaon</w:t>
            </w:r>
          </w:p>
        </w:tc>
        <w:tc>
          <w:tcPr>
            <w:tcW w:w="753" w:type="pct"/>
            <w:noWrap/>
            <w:hideMark/>
          </w:tcPr>
          <w:p w14:paraId="0A776AA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Rangpur</w:t>
            </w:r>
          </w:p>
        </w:tc>
        <w:tc>
          <w:tcPr>
            <w:tcW w:w="188" w:type="pct"/>
            <w:hideMark/>
          </w:tcPr>
          <w:p w14:paraId="22429BCD"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705FBDD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403E8E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50ADE7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4D05D220" w14:textId="77777777" w:rsidR="003C0644" w:rsidRPr="00D02224" w:rsidRDefault="003C0644" w:rsidP="003C0644">
            <w:pPr>
              <w:jc w:val="both"/>
              <w:rPr>
                <w:rFonts w:ascii="Gill Sans MT" w:hAnsi="Gill Sans MT" w:cs="Calibri"/>
                <w:color w:val="000000"/>
              </w:rPr>
            </w:pPr>
          </w:p>
        </w:tc>
        <w:tc>
          <w:tcPr>
            <w:tcW w:w="487" w:type="pct"/>
          </w:tcPr>
          <w:p w14:paraId="735AED5D"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0250FD8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81AD784" w14:textId="77777777" w:rsidR="003C0644" w:rsidRPr="00D02224" w:rsidRDefault="003C0644" w:rsidP="003C0644">
            <w:pPr>
              <w:jc w:val="both"/>
              <w:rPr>
                <w:rFonts w:ascii="Gill Sans MT" w:hAnsi="Gill Sans MT" w:cs="Calibri"/>
                <w:color w:val="000000"/>
                <w:sz w:val="22"/>
                <w:szCs w:val="22"/>
              </w:rPr>
            </w:pPr>
          </w:p>
        </w:tc>
      </w:tr>
      <w:tr w:rsidR="003C0644" w:rsidRPr="00D02224" w14:paraId="0D93A5F2" w14:textId="77777777" w:rsidTr="000659E3">
        <w:trPr>
          <w:trHeight w:val="300"/>
        </w:trPr>
        <w:tc>
          <w:tcPr>
            <w:tcW w:w="280" w:type="pct"/>
            <w:noWrap/>
            <w:hideMark/>
          </w:tcPr>
          <w:p w14:paraId="59400C6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61</w:t>
            </w:r>
          </w:p>
        </w:tc>
        <w:tc>
          <w:tcPr>
            <w:tcW w:w="801" w:type="pct"/>
            <w:noWrap/>
            <w:hideMark/>
          </w:tcPr>
          <w:p w14:paraId="0927B15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Habiganj</w:t>
            </w:r>
          </w:p>
        </w:tc>
        <w:tc>
          <w:tcPr>
            <w:tcW w:w="753" w:type="pct"/>
            <w:noWrap/>
            <w:hideMark/>
          </w:tcPr>
          <w:p w14:paraId="52CC2B9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Sylhet</w:t>
            </w:r>
          </w:p>
        </w:tc>
        <w:tc>
          <w:tcPr>
            <w:tcW w:w="188" w:type="pct"/>
            <w:hideMark/>
          </w:tcPr>
          <w:p w14:paraId="7DB1A595"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32A41E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72E659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9FB9683"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03C9FED4" w14:textId="77777777" w:rsidR="003C0644" w:rsidRPr="00D02224" w:rsidRDefault="003C0644" w:rsidP="003C0644">
            <w:pPr>
              <w:jc w:val="both"/>
              <w:rPr>
                <w:rFonts w:ascii="Gill Sans MT" w:hAnsi="Gill Sans MT" w:cs="Calibri"/>
                <w:color w:val="000000"/>
              </w:rPr>
            </w:pPr>
          </w:p>
        </w:tc>
        <w:tc>
          <w:tcPr>
            <w:tcW w:w="487" w:type="pct"/>
          </w:tcPr>
          <w:p w14:paraId="7741B951"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2F6F625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F1D996C" w14:textId="77777777" w:rsidR="003C0644" w:rsidRPr="00D02224" w:rsidRDefault="003C0644" w:rsidP="003C0644">
            <w:pPr>
              <w:jc w:val="both"/>
              <w:rPr>
                <w:rFonts w:ascii="Gill Sans MT" w:hAnsi="Gill Sans MT" w:cs="Calibri"/>
                <w:color w:val="000000"/>
                <w:sz w:val="22"/>
                <w:szCs w:val="22"/>
              </w:rPr>
            </w:pPr>
          </w:p>
        </w:tc>
      </w:tr>
      <w:tr w:rsidR="003C0644" w:rsidRPr="00D02224" w14:paraId="7218A9C1" w14:textId="77777777" w:rsidTr="000659E3">
        <w:trPr>
          <w:trHeight w:val="300"/>
        </w:trPr>
        <w:tc>
          <w:tcPr>
            <w:tcW w:w="280" w:type="pct"/>
            <w:noWrap/>
            <w:hideMark/>
          </w:tcPr>
          <w:p w14:paraId="7451E2FE"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62</w:t>
            </w:r>
          </w:p>
        </w:tc>
        <w:tc>
          <w:tcPr>
            <w:tcW w:w="801" w:type="pct"/>
            <w:noWrap/>
            <w:hideMark/>
          </w:tcPr>
          <w:p w14:paraId="047E1F51"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Moulvibazar</w:t>
            </w:r>
          </w:p>
        </w:tc>
        <w:tc>
          <w:tcPr>
            <w:tcW w:w="753" w:type="pct"/>
            <w:noWrap/>
            <w:hideMark/>
          </w:tcPr>
          <w:p w14:paraId="75840F6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Sylhet</w:t>
            </w:r>
          </w:p>
        </w:tc>
        <w:tc>
          <w:tcPr>
            <w:tcW w:w="188" w:type="pct"/>
            <w:hideMark/>
          </w:tcPr>
          <w:p w14:paraId="665016B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298385B4"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35AD187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4C90716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5C5B9D5D" w14:textId="77777777" w:rsidR="003C0644" w:rsidRPr="00D02224" w:rsidRDefault="003C0644" w:rsidP="003C0644">
            <w:pPr>
              <w:jc w:val="both"/>
              <w:rPr>
                <w:rFonts w:ascii="Gill Sans MT" w:hAnsi="Gill Sans MT" w:cs="Calibri"/>
                <w:color w:val="000000"/>
              </w:rPr>
            </w:pPr>
          </w:p>
        </w:tc>
        <w:tc>
          <w:tcPr>
            <w:tcW w:w="487" w:type="pct"/>
          </w:tcPr>
          <w:p w14:paraId="41B0D8EB"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87E8AEF"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69A4CB50" w14:textId="77777777" w:rsidR="003C0644" w:rsidRPr="00D02224" w:rsidRDefault="003C0644" w:rsidP="003C0644">
            <w:pPr>
              <w:jc w:val="both"/>
              <w:rPr>
                <w:rFonts w:ascii="Gill Sans MT" w:hAnsi="Gill Sans MT" w:cs="Calibri"/>
                <w:color w:val="000000"/>
                <w:sz w:val="22"/>
                <w:szCs w:val="22"/>
              </w:rPr>
            </w:pPr>
            <w:r w:rsidRPr="00D02224">
              <w:rPr>
                <w:rFonts w:ascii="Gill Sans MT" w:hAnsi="Gill Sans MT" w:cs="Calibri"/>
                <w:color w:val="000000"/>
                <w:sz w:val="22"/>
                <w:szCs w:val="22"/>
              </w:rPr>
              <w:t>Existing Office</w:t>
            </w:r>
          </w:p>
        </w:tc>
      </w:tr>
      <w:tr w:rsidR="003C0644" w:rsidRPr="00D02224" w14:paraId="0F0A2B60" w14:textId="77777777" w:rsidTr="000659E3">
        <w:trPr>
          <w:trHeight w:val="300"/>
        </w:trPr>
        <w:tc>
          <w:tcPr>
            <w:tcW w:w="280" w:type="pct"/>
            <w:noWrap/>
            <w:hideMark/>
          </w:tcPr>
          <w:p w14:paraId="37354E5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lastRenderedPageBreak/>
              <w:t>63</w:t>
            </w:r>
          </w:p>
        </w:tc>
        <w:tc>
          <w:tcPr>
            <w:tcW w:w="801" w:type="pct"/>
            <w:noWrap/>
            <w:hideMark/>
          </w:tcPr>
          <w:p w14:paraId="130A6759"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Sunamganj</w:t>
            </w:r>
          </w:p>
        </w:tc>
        <w:tc>
          <w:tcPr>
            <w:tcW w:w="753" w:type="pct"/>
            <w:noWrap/>
            <w:hideMark/>
          </w:tcPr>
          <w:p w14:paraId="112B86B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Sylhet</w:t>
            </w:r>
          </w:p>
        </w:tc>
        <w:tc>
          <w:tcPr>
            <w:tcW w:w="188" w:type="pct"/>
            <w:hideMark/>
          </w:tcPr>
          <w:p w14:paraId="4DDBFBF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B5DF24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2E241C1B"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3A5705E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7899348" w14:textId="77777777" w:rsidR="003C0644" w:rsidRPr="00D02224" w:rsidRDefault="003C0644" w:rsidP="003C0644">
            <w:pPr>
              <w:jc w:val="both"/>
              <w:rPr>
                <w:rFonts w:ascii="Gill Sans MT" w:hAnsi="Gill Sans MT" w:cs="Calibri"/>
                <w:color w:val="000000"/>
              </w:rPr>
            </w:pPr>
          </w:p>
        </w:tc>
        <w:tc>
          <w:tcPr>
            <w:tcW w:w="487" w:type="pct"/>
          </w:tcPr>
          <w:p w14:paraId="33E40560"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4DAF1402"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509F6C4A" w14:textId="77777777" w:rsidR="003C0644" w:rsidRPr="00D02224" w:rsidRDefault="003C0644" w:rsidP="003C0644">
            <w:pPr>
              <w:rPr>
                <w:rFonts w:ascii="Gill Sans MT" w:hAnsi="Gill Sans MT" w:cs="Calibri"/>
                <w:color w:val="000000"/>
                <w:sz w:val="22"/>
                <w:szCs w:val="22"/>
              </w:rPr>
            </w:pPr>
          </w:p>
        </w:tc>
      </w:tr>
      <w:tr w:rsidR="003C0644" w:rsidRPr="00D02224" w14:paraId="0F96D4A4" w14:textId="77777777" w:rsidTr="000659E3">
        <w:trPr>
          <w:trHeight w:val="300"/>
        </w:trPr>
        <w:tc>
          <w:tcPr>
            <w:tcW w:w="280" w:type="pct"/>
            <w:noWrap/>
            <w:hideMark/>
          </w:tcPr>
          <w:p w14:paraId="142EC93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64</w:t>
            </w:r>
          </w:p>
        </w:tc>
        <w:tc>
          <w:tcPr>
            <w:tcW w:w="801" w:type="pct"/>
            <w:noWrap/>
            <w:hideMark/>
          </w:tcPr>
          <w:p w14:paraId="61E9CD1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Sylhet</w:t>
            </w:r>
          </w:p>
        </w:tc>
        <w:tc>
          <w:tcPr>
            <w:tcW w:w="753" w:type="pct"/>
            <w:noWrap/>
            <w:hideMark/>
          </w:tcPr>
          <w:p w14:paraId="616DFF90"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Sylhet</w:t>
            </w:r>
          </w:p>
        </w:tc>
        <w:tc>
          <w:tcPr>
            <w:tcW w:w="188" w:type="pct"/>
            <w:hideMark/>
          </w:tcPr>
          <w:p w14:paraId="53F21C1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83" w:type="pct"/>
            <w:hideMark/>
          </w:tcPr>
          <w:p w14:paraId="0A2C83F6"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246" w:type="pct"/>
            <w:noWrap/>
            <w:hideMark/>
          </w:tcPr>
          <w:p w14:paraId="68CF3388"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377" w:type="pct"/>
            <w:noWrap/>
            <w:hideMark/>
          </w:tcPr>
          <w:p w14:paraId="6FF8C6F7"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424" w:type="pct"/>
          </w:tcPr>
          <w:p w14:paraId="35F5D469" w14:textId="77777777" w:rsidR="003C0644" w:rsidRPr="00D02224" w:rsidRDefault="003C0644" w:rsidP="003C0644">
            <w:pPr>
              <w:jc w:val="both"/>
              <w:rPr>
                <w:rFonts w:ascii="Gill Sans MT" w:hAnsi="Gill Sans MT" w:cs="Calibri"/>
                <w:color w:val="000000"/>
              </w:rPr>
            </w:pPr>
          </w:p>
        </w:tc>
        <w:tc>
          <w:tcPr>
            <w:tcW w:w="487" w:type="pct"/>
          </w:tcPr>
          <w:p w14:paraId="32E2A287" w14:textId="77777777" w:rsidR="003C0644" w:rsidRPr="00D02224" w:rsidRDefault="003C0644" w:rsidP="003C0644">
            <w:pPr>
              <w:jc w:val="both"/>
              <w:rPr>
                <w:rFonts w:ascii="Gill Sans MT" w:hAnsi="Gill Sans MT" w:cs="Calibri"/>
                <w:color w:val="000000"/>
              </w:rPr>
            </w:pPr>
          </w:p>
        </w:tc>
        <w:tc>
          <w:tcPr>
            <w:tcW w:w="313" w:type="pct"/>
            <w:gridSpan w:val="2"/>
            <w:noWrap/>
            <w:hideMark/>
          </w:tcPr>
          <w:p w14:paraId="3B81DB7A" w14:textId="77777777" w:rsidR="003C0644" w:rsidRPr="00D02224" w:rsidRDefault="003C0644" w:rsidP="003C0644">
            <w:pPr>
              <w:jc w:val="both"/>
              <w:rPr>
                <w:rFonts w:ascii="Gill Sans MT" w:hAnsi="Gill Sans MT" w:cs="Calibri"/>
                <w:color w:val="000000"/>
              </w:rPr>
            </w:pPr>
            <w:r w:rsidRPr="00D02224">
              <w:rPr>
                <w:rFonts w:ascii="Gill Sans MT" w:hAnsi="Gill Sans MT" w:cs="Calibri"/>
                <w:color w:val="000000"/>
              </w:rPr>
              <w:t> </w:t>
            </w:r>
          </w:p>
        </w:tc>
        <w:tc>
          <w:tcPr>
            <w:tcW w:w="848" w:type="pct"/>
            <w:gridSpan w:val="2"/>
            <w:noWrap/>
            <w:hideMark/>
          </w:tcPr>
          <w:p w14:paraId="7FCDA744" w14:textId="77777777" w:rsidR="003C0644" w:rsidRPr="00D02224" w:rsidRDefault="003C0644" w:rsidP="003C0644">
            <w:pPr>
              <w:rPr>
                <w:rFonts w:ascii="Gill Sans MT" w:hAnsi="Gill Sans MT" w:cs="Calibri"/>
                <w:color w:val="000000"/>
                <w:sz w:val="22"/>
                <w:szCs w:val="22"/>
              </w:rPr>
            </w:pPr>
            <w:r w:rsidRPr="00D02224">
              <w:rPr>
                <w:rFonts w:ascii="Gill Sans MT" w:hAnsi="Gill Sans MT" w:cs="Calibri"/>
                <w:color w:val="000000"/>
                <w:sz w:val="22"/>
                <w:szCs w:val="22"/>
              </w:rPr>
              <w:t>2 x Existing Offices</w:t>
            </w:r>
          </w:p>
        </w:tc>
      </w:tr>
    </w:tbl>
    <w:p w14:paraId="286851A6" w14:textId="77777777" w:rsidR="003C0644" w:rsidRPr="00D02224" w:rsidRDefault="003C0644" w:rsidP="003C0644">
      <w:pPr>
        <w:jc w:val="both"/>
        <w:rPr>
          <w:rFonts w:ascii="Gill Sans MT" w:hAnsi="Gill Sans MT" w:cs="Arial"/>
          <w:b/>
          <w:sz w:val="28"/>
          <w:szCs w:val="28"/>
        </w:rPr>
      </w:pPr>
    </w:p>
    <w:p w14:paraId="45111E61" w14:textId="77777777" w:rsidR="003C0644" w:rsidRPr="00D02224" w:rsidRDefault="003C0644" w:rsidP="003C0644">
      <w:pPr>
        <w:rPr>
          <w:rFonts w:ascii="Gill Sans MT" w:hAnsi="Gill Sans MT"/>
        </w:rPr>
      </w:pPr>
    </w:p>
    <w:p w14:paraId="58466DBC" w14:textId="77777777" w:rsidR="003C0644" w:rsidRPr="00D02224" w:rsidRDefault="003C0644" w:rsidP="00203605">
      <w:pPr>
        <w:pStyle w:val="ListParagraph"/>
        <w:spacing w:before="100" w:beforeAutospacing="1" w:line="276" w:lineRule="auto"/>
        <w:ind w:left="360"/>
        <w:jc w:val="both"/>
        <w:rPr>
          <w:rFonts w:ascii="Gill Sans MT" w:hAnsi="Gill Sans MT" w:cs="Arial"/>
          <w:b/>
          <w:bCs/>
        </w:rPr>
      </w:pPr>
    </w:p>
    <w:p w14:paraId="5FCA05ED" w14:textId="77777777" w:rsidR="00B2292B" w:rsidRPr="00D02224" w:rsidRDefault="00B2292B" w:rsidP="00203605">
      <w:pPr>
        <w:spacing w:before="100" w:beforeAutospacing="1"/>
        <w:ind w:left="7"/>
        <w:jc w:val="both"/>
        <w:rPr>
          <w:rFonts w:ascii="Gill Sans MT" w:hAnsi="Gill Sans MT" w:cs="Arial"/>
          <w:b/>
          <w:bCs/>
          <w:spacing w:val="-3"/>
          <w:u w:val="single"/>
        </w:rPr>
      </w:pPr>
    </w:p>
    <w:p w14:paraId="64524CFB" w14:textId="77777777" w:rsidR="00B2292B" w:rsidRPr="00D02224" w:rsidRDefault="00B2292B" w:rsidP="00203605">
      <w:pPr>
        <w:jc w:val="both"/>
        <w:rPr>
          <w:rFonts w:ascii="Gill Sans MT" w:eastAsiaTheme="majorEastAsia" w:hAnsi="Gill Sans MT" w:cstheme="majorBidi"/>
          <w:b/>
          <w:color w:val="000000" w:themeColor="text1"/>
          <w:sz w:val="24"/>
        </w:rPr>
      </w:pPr>
      <w:r w:rsidRPr="00D02224">
        <w:rPr>
          <w:rFonts w:ascii="Gill Sans MT" w:hAnsi="Gill Sans MT"/>
          <w:b/>
          <w:color w:val="000000" w:themeColor="text1"/>
          <w:sz w:val="24"/>
        </w:rPr>
        <w:br w:type="page"/>
      </w:r>
    </w:p>
    <w:p w14:paraId="089156CB" w14:textId="19A897E9" w:rsidR="00B2292B" w:rsidRPr="00D02224" w:rsidRDefault="00B2292B" w:rsidP="00203605">
      <w:pPr>
        <w:jc w:val="both"/>
        <w:rPr>
          <w:rFonts w:ascii="Gill Sans MT" w:eastAsiaTheme="majorEastAsia" w:hAnsi="Gill Sans MT" w:cstheme="majorBidi"/>
          <w:b/>
          <w:color w:val="000000" w:themeColor="text1"/>
          <w:sz w:val="24"/>
        </w:rPr>
      </w:pPr>
    </w:p>
    <w:p w14:paraId="22DA6B3B" w14:textId="19A897E9" w:rsidR="00301A30" w:rsidRPr="00D02224" w:rsidRDefault="00A12A91" w:rsidP="00203605">
      <w:pPr>
        <w:pStyle w:val="Heading1"/>
        <w:spacing w:before="0" w:line="276" w:lineRule="auto"/>
        <w:ind w:left="709" w:hanging="708"/>
        <w:jc w:val="both"/>
        <w:rPr>
          <w:rFonts w:ascii="Gill Sans MT" w:hAnsi="Gill Sans MT"/>
          <w:b/>
          <w:color w:val="000000" w:themeColor="text1"/>
          <w:sz w:val="24"/>
          <w:szCs w:val="22"/>
        </w:rPr>
      </w:pPr>
      <w:r w:rsidRPr="00D02224">
        <w:rPr>
          <w:rFonts w:ascii="Gill Sans MT" w:hAnsi="Gill Sans MT"/>
          <w:b/>
          <w:color w:val="000000" w:themeColor="text1"/>
          <w:sz w:val="24"/>
          <w:szCs w:val="22"/>
        </w:rPr>
        <w:t>PART 3 – BIDDER RESPONSE DOCUMENT</w:t>
      </w:r>
    </w:p>
    <w:p w14:paraId="305083FC" w14:textId="77777777" w:rsidR="00AA3D36" w:rsidRPr="00D02224" w:rsidRDefault="00AA3D36" w:rsidP="00203605">
      <w:pPr>
        <w:spacing w:after="0" w:line="276" w:lineRule="auto"/>
        <w:jc w:val="both"/>
        <w:rPr>
          <w:rFonts w:ascii="Gill Sans MT" w:hAnsi="Gill Sans MT"/>
        </w:rPr>
      </w:pPr>
    </w:p>
    <w:p w14:paraId="1BE43450" w14:textId="77777777" w:rsidR="0089569C" w:rsidRPr="00D02224" w:rsidRDefault="0089569C" w:rsidP="00CF0E1A">
      <w:pPr>
        <w:pStyle w:val="ListParagraph"/>
        <w:numPr>
          <w:ilvl w:val="0"/>
          <w:numId w:val="27"/>
        </w:numPr>
        <w:spacing w:after="0" w:line="276" w:lineRule="auto"/>
        <w:jc w:val="both"/>
        <w:rPr>
          <w:rFonts w:ascii="Gill Sans MT" w:hAnsi="Gill Sans MT" w:cs="Arial"/>
          <w:b/>
          <w:color w:val="FF0000"/>
        </w:rPr>
      </w:pPr>
      <w:r w:rsidRPr="00D02224">
        <w:rPr>
          <w:rFonts w:ascii="Gill Sans MT" w:hAnsi="Gill Sans MT" w:cs="Arial"/>
          <w:b/>
          <w:color w:val="FF0000"/>
        </w:rPr>
        <w:t>INTRODUCTION</w:t>
      </w:r>
    </w:p>
    <w:p w14:paraId="1CB7ABC5" w14:textId="77777777" w:rsidR="00E8626C" w:rsidRPr="00D02224" w:rsidRDefault="00E8626C" w:rsidP="00203605">
      <w:pPr>
        <w:pStyle w:val="ListParagraph"/>
        <w:spacing w:after="0" w:line="276" w:lineRule="auto"/>
        <w:ind w:left="361"/>
        <w:jc w:val="both"/>
        <w:rPr>
          <w:rFonts w:ascii="Gill Sans MT" w:hAnsi="Gill Sans MT" w:cs="Arial"/>
          <w:b/>
          <w:color w:val="FF0000"/>
        </w:rPr>
      </w:pPr>
    </w:p>
    <w:p w14:paraId="4D455BB7" w14:textId="77777777" w:rsidR="00967809" w:rsidRPr="00D02224" w:rsidRDefault="00301A30" w:rsidP="00203605">
      <w:pPr>
        <w:spacing w:after="0" w:line="276" w:lineRule="auto"/>
        <w:jc w:val="both"/>
        <w:rPr>
          <w:rFonts w:ascii="Gill Sans MT" w:hAnsi="Gill Sans MT" w:cs="Arial"/>
        </w:rPr>
      </w:pPr>
      <w:r w:rsidRPr="00D02224">
        <w:rPr>
          <w:rFonts w:ascii="Gill Sans MT" w:hAnsi="Gill Sans MT" w:cs="Arial"/>
        </w:rPr>
        <w:t>This Schedule is to be used by</w:t>
      </w:r>
      <w:r w:rsidR="008374FB" w:rsidRPr="00D02224">
        <w:rPr>
          <w:rFonts w:ascii="Gill Sans MT" w:hAnsi="Gill Sans MT" w:cs="Arial"/>
        </w:rPr>
        <w:t xml:space="preserve"> </w:t>
      </w:r>
      <w:r w:rsidR="0089569C" w:rsidRPr="00D02224">
        <w:rPr>
          <w:rFonts w:ascii="Gill Sans MT" w:hAnsi="Gill Sans MT" w:cs="Arial"/>
        </w:rPr>
        <w:t>Bidders wishing to submit a response to this Tender Process</w:t>
      </w:r>
      <w:r w:rsidR="007C4A7B" w:rsidRPr="00D02224">
        <w:rPr>
          <w:rFonts w:ascii="Gill Sans MT" w:hAnsi="Gill Sans MT" w:cs="Arial"/>
        </w:rPr>
        <w:t xml:space="preserve">. </w:t>
      </w:r>
      <w:r w:rsidR="0089569C" w:rsidRPr="00D02224">
        <w:rPr>
          <w:rFonts w:ascii="Gill Sans MT" w:hAnsi="Gill Sans MT" w:cs="Arial"/>
        </w:rPr>
        <w:t>The Bidder Response is split into the 5 sections detai</w:t>
      </w:r>
      <w:r w:rsidR="00E45069" w:rsidRPr="00D02224">
        <w:rPr>
          <w:rFonts w:ascii="Gill Sans MT" w:hAnsi="Gill Sans MT" w:cs="Arial"/>
        </w:rPr>
        <w:t>led below</w:t>
      </w:r>
      <w:r w:rsidR="002E6366" w:rsidRPr="00D02224">
        <w:rPr>
          <w:rFonts w:ascii="Gill Sans MT" w:hAnsi="Gill Sans MT" w:cs="Arial"/>
        </w:rPr>
        <w:t xml:space="preserve"> (including hyperlinks)</w:t>
      </w:r>
      <w:r w:rsidR="00E45069" w:rsidRPr="00D02224">
        <w:rPr>
          <w:rFonts w:ascii="Gill Sans MT" w:hAnsi="Gill Sans MT" w:cs="Arial"/>
        </w:rPr>
        <w:t>, all of</w:t>
      </w:r>
      <w:r w:rsidR="0089569C" w:rsidRPr="00D02224">
        <w:rPr>
          <w:rFonts w:ascii="Gill Sans MT" w:hAnsi="Gill Sans MT" w:cs="Arial"/>
        </w:rPr>
        <w:t xml:space="preserve"> which </w:t>
      </w:r>
      <w:r w:rsidR="00E45069" w:rsidRPr="00D02224">
        <w:rPr>
          <w:rFonts w:ascii="Gill Sans MT" w:hAnsi="Gill Sans MT" w:cs="Arial"/>
        </w:rPr>
        <w:t>correspond to</w:t>
      </w:r>
      <w:r w:rsidR="0089569C" w:rsidRPr="00D02224">
        <w:rPr>
          <w:rFonts w:ascii="Gill Sans MT" w:hAnsi="Gill Sans MT" w:cs="Arial"/>
        </w:rPr>
        <w:t xml:space="preserve"> the </w:t>
      </w:r>
      <w:r w:rsidR="00E45069" w:rsidRPr="00D02224">
        <w:rPr>
          <w:rFonts w:ascii="Gill Sans MT" w:hAnsi="Gill Sans MT" w:cs="Arial"/>
        </w:rPr>
        <w:t>Evaluation C</w:t>
      </w:r>
      <w:r w:rsidR="0089569C" w:rsidRPr="00D02224">
        <w:rPr>
          <w:rFonts w:ascii="Gill Sans MT" w:hAnsi="Gill Sans MT" w:cs="Arial"/>
        </w:rPr>
        <w:t xml:space="preserve">riteria referenced in the Invitation to Tender. </w:t>
      </w:r>
    </w:p>
    <w:p w14:paraId="78DC4954" w14:textId="77777777" w:rsidR="00AA3D36" w:rsidRPr="00D02224" w:rsidRDefault="00AA3D36" w:rsidP="00203605">
      <w:pPr>
        <w:spacing w:after="0" w:line="276" w:lineRule="auto"/>
        <w:jc w:val="both"/>
        <w:rPr>
          <w:rFonts w:ascii="Gill Sans MT" w:hAnsi="Gill Sans MT" w:cs="Arial"/>
        </w:rPr>
      </w:pPr>
    </w:p>
    <w:p w14:paraId="35F61127" w14:textId="77777777" w:rsidR="00301A30" w:rsidRPr="00D02224" w:rsidRDefault="00E17CC2" w:rsidP="00CF0E1A">
      <w:pPr>
        <w:pStyle w:val="ListParagraph"/>
        <w:numPr>
          <w:ilvl w:val="0"/>
          <w:numId w:val="25"/>
        </w:numPr>
        <w:spacing w:after="0" w:line="276" w:lineRule="auto"/>
        <w:jc w:val="both"/>
        <w:rPr>
          <w:rFonts w:ascii="Gill Sans MT" w:hAnsi="Gill Sans MT" w:cs="Arial"/>
        </w:rPr>
      </w:pPr>
      <w:hyperlink w:anchor="_SECTION_1_–" w:history="1">
        <w:r w:rsidR="00967809" w:rsidRPr="00D02224">
          <w:rPr>
            <w:rStyle w:val="Hyperlink"/>
            <w:rFonts w:ascii="Gill Sans MT" w:hAnsi="Gill Sans MT" w:cs="Arial"/>
          </w:rPr>
          <w:t>Section1</w:t>
        </w:r>
        <w:r w:rsidR="0089569C" w:rsidRPr="00D02224">
          <w:rPr>
            <w:rStyle w:val="Hyperlink"/>
            <w:rFonts w:ascii="Gill Sans MT" w:hAnsi="Gill Sans MT" w:cs="Arial"/>
          </w:rPr>
          <w:t xml:space="preserve"> - K</w:t>
        </w:r>
        <w:r w:rsidR="00301A30" w:rsidRPr="00D02224">
          <w:rPr>
            <w:rStyle w:val="Hyperlink"/>
            <w:rFonts w:ascii="Gill Sans MT" w:hAnsi="Gill Sans MT" w:cs="Arial"/>
          </w:rPr>
          <w:t>ey information</w:t>
        </w:r>
      </w:hyperlink>
      <w:r w:rsidR="00301A30" w:rsidRPr="00D02224">
        <w:rPr>
          <w:rFonts w:ascii="Gill Sans MT" w:hAnsi="Gill Sans MT" w:cs="Arial"/>
        </w:rPr>
        <w:t xml:space="preserve"> </w:t>
      </w:r>
    </w:p>
    <w:p w14:paraId="3BFCE5E7" w14:textId="77777777" w:rsidR="0077613D" w:rsidRPr="00D02224" w:rsidRDefault="00E17CC2" w:rsidP="00CF0E1A">
      <w:pPr>
        <w:pStyle w:val="ListParagraph"/>
        <w:numPr>
          <w:ilvl w:val="0"/>
          <w:numId w:val="25"/>
        </w:numPr>
        <w:spacing w:after="0" w:line="276" w:lineRule="auto"/>
        <w:jc w:val="both"/>
        <w:rPr>
          <w:rFonts w:ascii="Gill Sans MT" w:hAnsi="Gill Sans MT" w:cs="Arial"/>
        </w:rPr>
      </w:pPr>
      <w:hyperlink w:anchor="_SECTION_2:_ESSENTIAL" w:history="1">
        <w:r w:rsidR="0089569C" w:rsidRPr="00D02224">
          <w:rPr>
            <w:rStyle w:val="Hyperlink"/>
            <w:rFonts w:ascii="Gill Sans MT" w:hAnsi="Gill Sans MT" w:cs="Arial"/>
          </w:rPr>
          <w:t>Section 2 –</w:t>
        </w:r>
        <w:r w:rsidR="002E6366" w:rsidRPr="00D02224">
          <w:rPr>
            <w:rStyle w:val="Hyperlink"/>
            <w:rFonts w:ascii="Gill Sans MT" w:hAnsi="Gill Sans MT" w:cs="Arial"/>
          </w:rPr>
          <w:t xml:space="preserve"> Essential Criteria</w:t>
        </w:r>
      </w:hyperlink>
    </w:p>
    <w:p w14:paraId="700C957F" w14:textId="77777777" w:rsidR="00301A30" w:rsidRPr="00D02224" w:rsidRDefault="00E17CC2" w:rsidP="00CF0E1A">
      <w:pPr>
        <w:pStyle w:val="ListParagraph"/>
        <w:numPr>
          <w:ilvl w:val="0"/>
          <w:numId w:val="25"/>
        </w:numPr>
        <w:spacing w:after="0" w:line="276" w:lineRule="auto"/>
        <w:jc w:val="both"/>
        <w:rPr>
          <w:rFonts w:ascii="Gill Sans MT" w:hAnsi="Gill Sans MT" w:cs="Arial"/>
        </w:rPr>
      </w:pPr>
      <w:hyperlink w:anchor="_SECTION_3_–" w:history="1">
        <w:r w:rsidR="0089569C" w:rsidRPr="00D02224">
          <w:rPr>
            <w:rStyle w:val="Hyperlink"/>
            <w:rFonts w:ascii="Gill Sans MT" w:hAnsi="Gill Sans MT" w:cs="Arial"/>
          </w:rPr>
          <w:t>Section 3 – Capability Questions</w:t>
        </w:r>
      </w:hyperlink>
    </w:p>
    <w:p w14:paraId="2DD02D63" w14:textId="77777777" w:rsidR="00301A30" w:rsidRPr="00D02224" w:rsidRDefault="00E17CC2" w:rsidP="00CF0E1A">
      <w:pPr>
        <w:pStyle w:val="ListParagraph"/>
        <w:numPr>
          <w:ilvl w:val="0"/>
          <w:numId w:val="25"/>
        </w:numPr>
        <w:spacing w:after="0" w:line="276" w:lineRule="auto"/>
        <w:jc w:val="both"/>
        <w:rPr>
          <w:rFonts w:ascii="Gill Sans MT" w:hAnsi="Gill Sans MT" w:cs="Arial"/>
        </w:rPr>
      </w:pPr>
      <w:hyperlink w:anchor="_SECTION_4_–" w:history="1">
        <w:r w:rsidR="0089569C" w:rsidRPr="00D02224">
          <w:rPr>
            <w:rStyle w:val="Hyperlink"/>
            <w:rFonts w:ascii="Gill Sans MT" w:hAnsi="Gill Sans MT" w:cs="Arial"/>
          </w:rPr>
          <w:t>Section 4 – Commercial</w:t>
        </w:r>
        <w:r w:rsidR="002E6366" w:rsidRPr="00D02224">
          <w:rPr>
            <w:rStyle w:val="Hyperlink"/>
            <w:rFonts w:ascii="Gill Sans MT" w:hAnsi="Gill Sans MT" w:cs="Arial"/>
          </w:rPr>
          <w:t xml:space="preserve"> Questions</w:t>
        </w:r>
      </w:hyperlink>
    </w:p>
    <w:p w14:paraId="2669F95F" w14:textId="4D3E8450" w:rsidR="0089569C" w:rsidRPr="00D02224" w:rsidRDefault="00E17CC2" w:rsidP="00CF0E1A">
      <w:pPr>
        <w:pStyle w:val="ListParagraph"/>
        <w:numPr>
          <w:ilvl w:val="0"/>
          <w:numId w:val="25"/>
        </w:numPr>
        <w:spacing w:after="0" w:line="276" w:lineRule="auto"/>
        <w:jc w:val="both"/>
        <w:rPr>
          <w:rStyle w:val="Hyperlink"/>
          <w:rFonts w:ascii="Gill Sans MT" w:hAnsi="Gill Sans MT" w:cs="Arial"/>
          <w:color w:val="auto"/>
          <w:u w:val="none"/>
        </w:rPr>
      </w:pPr>
      <w:hyperlink w:anchor="_SECTION_5_–" w:history="1">
        <w:r w:rsidR="0089569C" w:rsidRPr="00D02224">
          <w:rPr>
            <w:rStyle w:val="Hyperlink"/>
            <w:rFonts w:ascii="Gill Sans MT" w:hAnsi="Gill Sans MT" w:cs="Arial"/>
          </w:rPr>
          <w:t xml:space="preserve">Section 5 </w:t>
        </w:r>
        <w:r w:rsidR="006D1CAB" w:rsidRPr="00D02224">
          <w:rPr>
            <w:rStyle w:val="Hyperlink"/>
            <w:rFonts w:ascii="Gill Sans MT" w:hAnsi="Gill Sans MT" w:cs="Arial"/>
          </w:rPr>
          <w:t>–</w:t>
        </w:r>
        <w:r w:rsidR="002E6366" w:rsidRPr="00D02224">
          <w:rPr>
            <w:rStyle w:val="Hyperlink"/>
            <w:rFonts w:ascii="Gill Sans MT" w:hAnsi="Gill Sans MT" w:cs="Arial"/>
          </w:rPr>
          <w:t xml:space="preserve"> Bidder</w:t>
        </w:r>
        <w:r w:rsidR="0089569C" w:rsidRPr="00D02224">
          <w:rPr>
            <w:rStyle w:val="Hyperlink"/>
            <w:rFonts w:ascii="Gill Sans MT" w:hAnsi="Gill Sans MT" w:cs="Arial"/>
          </w:rPr>
          <w:t xml:space="preserve"> </w:t>
        </w:r>
        <w:r w:rsidR="006D1CAB" w:rsidRPr="00D02224">
          <w:rPr>
            <w:rStyle w:val="Hyperlink"/>
            <w:rFonts w:ascii="Gill Sans MT" w:hAnsi="Gill Sans MT" w:cs="Arial"/>
          </w:rPr>
          <w:t xml:space="preserve">Submission </w:t>
        </w:r>
        <w:r w:rsidR="0089569C" w:rsidRPr="00D02224">
          <w:rPr>
            <w:rStyle w:val="Hyperlink"/>
            <w:rFonts w:ascii="Gill Sans MT" w:hAnsi="Gill Sans MT" w:cs="Arial"/>
          </w:rPr>
          <w:t>Checklist</w:t>
        </w:r>
      </w:hyperlink>
    </w:p>
    <w:p w14:paraId="7266CCB2" w14:textId="71F789E4" w:rsidR="00F67576" w:rsidRPr="00D02224" w:rsidRDefault="00E17CC2" w:rsidP="00CF0E1A">
      <w:pPr>
        <w:pStyle w:val="ListParagraph"/>
        <w:numPr>
          <w:ilvl w:val="0"/>
          <w:numId w:val="25"/>
        </w:numPr>
        <w:spacing w:after="0" w:line="276" w:lineRule="auto"/>
        <w:jc w:val="both"/>
        <w:rPr>
          <w:rFonts w:ascii="Gill Sans MT" w:hAnsi="Gill Sans MT" w:cs="Arial"/>
        </w:rPr>
      </w:pPr>
      <w:hyperlink w:anchor="_SCHEDULE_1_–" w:history="1">
        <w:r w:rsidR="00F67576" w:rsidRPr="00D02224">
          <w:rPr>
            <w:rStyle w:val="Hyperlink"/>
            <w:rFonts w:ascii="Gill Sans MT" w:hAnsi="Gill Sans MT" w:cs="Arial"/>
          </w:rPr>
          <w:t>Schedule 1 – Terms &amp; Conditions of Bidding</w:t>
        </w:r>
      </w:hyperlink>
    </w:p>
    <w:p w14:paraId="4A907326" w14:textId="77777777" w:rsidR="00AA3D36" w:rsidRPr="00D02224" w:rsidRDefault="00AA3D36" w:rsidP="00203605">
      <w:pPr>
        <w:spacing w:after="0" w:line="276" w:lineRule="auto"/>
        <w:jc w:val="both"/>
        <w:rPr>
          <w:rFonts w:ascii="Gill Sans MT" w:hAnsi="Gill Sans MT"/>
        </w:rPr>
      </w:pPr>
    </w:p>
    <w:p w14:paraId="229E5724" w14:textId="77777777" w:rsidR="0089569C" w:rsidRPr="00D02224" w:rsidRDefault="0089569C" w:rsidP="00203605">
      <w:pPr>
        <w:spacing w:after="0" w:line="276" w:lineRule="auto"/>
        <w:jc w:val="both"/>
        <w:rPr>
          <w:rFonts w:ascii="Gill Sans MT" w:hAnsi="Gill Sans MT"/>
        </w:rPr>
      </w:pPr>
      <w:r w:rsidRPr="00D02224">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Pr="00D02224" w:rsidRDefault="00AA3D36" w:rsidP="00203605">
      <w:pPr>
        <w:spacing w:after="0" w:line="276" w:lineRule="auto"/>
        <w:jc w:val="both"/>
        <w:rPr>
          <w:rFonts w:ascii="Gill Sans MT" w:hAnsi="Gill Sans MT"/>
          <w:b/>
        </w:rPr>
      </w:pPr>
    </w:p>
    <w:p w14:paraId="21C312DE" w14:textId="77777777" w:rsidR="0089569C" w:rsidRPr="00D02224" w:rsidRDefault="0089569C" w:rsidP="00203605">
      <w:pPr>
        <w:spacing w:after="0" w:line="276" w:lineRule="auto"/>
        <w:jc w:val="both"/>
        <w:rPr>
          <w:rFonts w:ascii="Gill Sans MT" w:hAnsi="Gill Sans MT"/>
        </w:rPr>
      </w:pPr>
      <w:r w:rsidRPr="00D02224">
        <w:rPr>
          <w:rFonts w:ascii="Gill Sans MT" w:hAnsi="Gill Sans MT"/>
          <w:b/>
        </w:rPr>
        <w:t>The Bidder is required to sign a copy of the Check list as part of their submission</w:t>
      </w:r>
      <w:r w:rsidRPr="00D02224">
        <w:rPr>
          <w:rFonts w:ascii="Gill Sans MT" w:hAnsi="Gill Sans MT"/>
        </w:rPr>
        <w:t>.</w:t>
      </w:r>
    </w:p>
    <w:p w14:paraId="53B78CFD" w14:textId="77777777" w:rsidR="00AA3D36" w:rsidRPr="00D02224" w:rsidRDefault="00AA3D36" w:rsidP="00203605">
      <w:pPr>
        <w:spacing w:after="0" w:line="276" w:lineRule="auto"/>
        <w:jc w:val="both"/>
        <w:rPr>
          <w:rFonts w:ascii="Gill Sans MT" w:hAnsi="Gill Sans MT"/>
        </w:rPr>
      </w:pPr>
    </w:p>
    <w:p w14:paraId="43A8A48B" w14:textId="77777777" w:rsidR="00AA3D36" w:rsidRPr="00D02224" w:rsidRDefault="00AA3D36" w:rsidP="00203605">
      <w:pPr>
        <w:spacing w:after="0" w:line="276" w:lineRule="auto"/>
        <w:jc w:val="both"/>
        <w:rPr>
          <w:rFonts w:ascii="Gill Sans MT" w:hAnsi="Gill Sans MT"/>
        </w:rPr>
      </w:pPr>
    </w:p>
    <w:p w14:paraId="37BD5225" w14:textId="77777777" w:rsidR="00301A30" w:rsidRPr="00D02224" w:rsidRDefault="00E45069" w:rsidP="00CF0E1A">
      <w:pPr>
        <w:pStyle w:val="ListParagraph"/>
        <w:numPr>
          <w:ilvl w:val="0"/>
          <w:numId w:val="27"/>
        </w:numPr>
        <w:spacing w:after="0" w:line="276" w:lineRule="auto"/>
        <w:jc w:val="both"/>
        <w:rPr>
          <w:rFonts w:ascii="Gill Sans MT" w:hAnsi="Gill Sans MT" w:cs="Arial"/>
          <w:b/>
          <w:color w:val="FF0000"/>
          <w:u w:val="single"/>
        </w:rPr>
      </w:pPr>
      <w:r w:rsidRPr="00D02224">
        <w:rPr>
          <w:rFonts w:ascii="Gill Sans MT" w:hAnsi="Gill Sans MT" w:cs="Arial"/>
          <w:b/>
          <w:color w:val="FF0000"/>
        </w:rPr>
        <w:t>INSTRUCTIONS</w:t>
      </w:r>
    </w:p>
    <w:p w14:paraId="750533A0" w14:textId="77777777" w:rsidR="00AA3D36" w:rsidRPr="00D02224" w:rsidRDefault="00AA3D36" w:rsidP="00203605">
      <w:pPr>
        <w:spacing w:after="0" w:line="276" w:lineRule="auto"/>
        <w:ind w:left="1"/>
        <w:jc w:val="both"/>
        <w:rPr>
          <w:rFonts w:ascii="Gill Sans MT" w:hAnsi="Gill Sans MT" w:cs="Arial"/>
          <w:b/>
          <w:color w:val="FF0000"/>
          <w:u w:val="single"/>
        </w:rPr>
      </w:pPr>
    </w:p>
    <w:p w14:paraId="639A6753" w14:textId="77777777" w:rsidR="00301A30" w:rsidRPr="00D02224" w:rsidRDefault="00301A30" w:rsidP="00203605">
      <w:pPr>
        <w:spacing w:after="0" w:line="276" w:lineRule="auto"/>
        <w:jc w:val="both"/>
        <w:rPr>
          <w:rFonts w:ascii="Gill Sans MT" w:hAnsi="Gill Sans MT" w:cs="Arial"/>
        </w:rPr>
      </w:pPr>
      <w:r w:rsidRPr="00D02224">
        <w:rPr>
          <w:rFonts w:ascii="Gill Sans MT" w:hAnsi="Gill Sans MT" w:cs="Arial"/>
        </w:rPr>
        <w:t xml:space="preserve">Where a response is required from a </w:t>
      </w:r>
      <w:r w:rsidR="0089569C" w:rsidRPr="00D02224">
        <w:rPr>
          <w:rFonts w:ascii="Gill Sans MT" w:hAnsi="Gill Sans MT" w:cs="Arial"/>
        </w:rPr>
        <w:t>Bidder</w:t>
      </w:r>
      <w:r w:rsidR="00E45069" w:rsidRPr="00D02224">
        <w:rPr>
          <w:rFonts w:ascii="Gill Sans MT" w:hAnsi="Gill Sans MT" w:cs="Arial"/>
        </w:rPr>
        <w:t xml:space="preserve"> instructions </w:t>
      </w:r>
      <w:r w:rsidRPr="00D02224">
        <w:rPr>
          <w:rFonts w:ascii="Gill Sans MT" w:hAnsi="Gill Sans MT" w:cs="Arial"/>
        </w:rPr>
        <w:t xml:space="preserve">and commentary </w:t>
      </w:r>
      <w:r w:rsidR="00E45069" w:rsidRPr="00D02224">
        <w:rPr>
          <w:rFonts w:ascii="Gill Sans MT" w:hAnsi="Gill Sans MT" w:cs="Arial"/>
        </w:rPr>
        <w:t>is provided to illustrate</w:t>
      </w:r>
      <w:r w:rsidRPr="00D02224">
        <w:rPr>
          <w:rFonts w:ascii="Gill Sans MT" w:hAnsi="Gill Sans MT" w:cs="Arial"/>
        </w:rPr>
        <w:t xml:space="preserve"> what Save the Children expects and requires. The guidance provided details the </w:t>
      </w:r>
      <w:r w:rsidRPr="00D02224">
        <w:rPr>
          <w:rFonts w:ascii="Gill Sans MT" w:hAnsi="Gill Sans MT" w:cs="Arial"/>
          <w:b/>
          <w:u w:val="single"/>
        </w:rPr>
        <w:t>MINIMUM</w:t>
      </w:r>
      <w:r w:rsidRPr="00D02224">
        <w:rPr>
          <w:rFonts w:ascii="Gill Sans MT" w:hAnsi="Gill Sans MT" w:cs="Arial"/>
        </w:rPr>
        <w:t xml:space="preserve"> requirements expected by Save the Children. If a </w:t>
      </w:r>
      <w:r w:rsidR="0089569C" w:rsidRPr="00D02224">
        <w:rPr>
          <w:rFonts w:ascii="Gill Sans MT" w:hAnsi="Gill Sans MT" w:cs="Arial"/>
        </w:rPr>
        <w:t>Bidder</w:t>
      </w:r>
      <w:r w:rsidR="00C57948" w:rsidRPr="00D02224">
        <w:rPr>
          <w:rFonts w:ascii="Gill Sans MT" w:hAnsi="Gill Sans MT" w:cs="Arial"/>
        </w:rPr>
        <w:t xml:space="preserve"> </w:t>
      </w:r>
      <w:r w:rsidRPr="00D02224">
        <w:rPr>
          <w:rFonts w:ascii="Gill Sans MT" w:hAnsi="Gill Sans MT" w:cs="Arial"/>
        </w:rPr>
        <w:t>wishes to ad</w:t>
      </w:r>
      <w:r w:rsidR="00E45069" w:rsidRPr="00D02224">
        <w:rPr>
          <w:rFonts w:ascii="Gill Sans MT" w:hAnsi="Gill Sans MT" w:cs="Arial"/>
        </w:rPr>
        <w:t>d further information which it believes is relevant</w:t>
      </w:r>
      <w:r w:rsidRPr="00D02224">
        <w:rPr>
          <w:rFonts w:ascii="Gill Sans MT" w:hAnsi="Gill Sans MT" w:cs="Arial"/>
        </w:rPr>
        <w:t>,</w:t>
      </w:r>
      <w:r w:rsidR="00E45069" w:rsidRPr="00D02224">
        <w:rPr>
          <w:rFonts w:ascii="Gill Sans MT" w:hAnsi="Gill Sans MT" w:cs="Arial"/>
        </w:rPr>
        <w:t xml:space="preserve"> this is acceptable but the additional </w:t>
      </w:r>
      <w:r w:rsidR="0089569C" w:rsidRPr="00D02224">
        <w:rPr>
          <w:rFonts w:ascii="Gill Sans MT" w:hAnsi="Gill Sans MT" w:cs="Arial"/>
        </w:rPr>
        <w:t>information</w:t>
      </w:r>
      <w:r w:rsidR="00E45069" w:rsidRPr="00D02224">
        <w:rPr>
          <w:rFonts w:ascii="Gill Sans MT" w:hAnsi="Gill Sans MT" w:cs="Arial"/>
        </w:rPr>
        <w:t xml:space="preserve"> should be limited to only items</w:t>
      </w:r>
      <w:r w:rsidR="0089569C" w:rsidRPr="00D02224">
        <w:rPr>
          <w:rFonts w:ascii="Gill Sans MT" w:hAnsi="Gill Sans MT" w:cs="Arial"/>
        </w:rPr>
        <w:t xml:space="preserve"> which are</w:t>
      </w:r>
      <w:r w:rsidR="00BA1B7C" w:rsidRPr="00D02224">
        <w:rPr>
          <w:rFonts w:ascii="Gill Sans MT" w:hAnsi="Gill Sans MT" w:cs="Arial"/>
        </w:rPr>
        <w:t xml:space="preserve"> relevant to the tender</w:t>
      </w:r>
      <w:r w:rsidRPr="00D02224">
        <w:rPr>
          <w:rFonts w:ascii="Gill Sans MT" w:hAnsi="Gill Sans MT" w:cs="Arial"/>
        </w:rPr>
        <w:t xml:space="preserve">. </w:t>
      </w:r>
    </w:p>
    <w:p w14:paraId="357AD211" w14:textId="77777777" w:rsidR="00DF3B24" w:rsidRPr="00D02224" w:rsidRDefault="00DF3B24" w:rsidP="00203605">
      <w:pPr>
        <w:spacing w:after="0" w:line="276" w:lineRule="auto"/>
        <w:jc w:val="both"/>
        <w:rPr>
          <w:rFonts w:ascii="Gill Sans MT" w:hAnsi="Gill Sans MT" w:cs="Arial"/>
        </w:rPr>
      </w:pPr>
    </w:p>
    <w:p w14:paraId="43D993C4" w14:textId="77777777" w:rsidR="00E45069" w:rsidRPr="00D02224" w:rsidRDefault="00301A30" w:rsidP="00203605">
      <w:pPr>
        <w:pStyle w:val="ListParagraph"/>
        <w:numPr>
          <w:ilvl w:val="0"/>
          <w:numId w:val="22"/>
        </w:numPr>
        <w:spacing w:after="0" w:line="276" w:lineRule="auto"/>
        <w:jc w:val="both"/>
        <w:rPr>
          <w:rFonts w:ascii="Gill Sans MT" w:hAnsi="Gill Sans MT" w:cs="Arial"/>
        </w:rPr>
      </w:pPr>
      <w:r w:rsidRPr="00D02224">
        <w:rPr>
          <w:rFonts w:ascii="Gill Sans MT" w:hAnsi="Gill Sans MT" w:cs="Arial"/>
        </w:rPr>
        <w:t xml:space="preserve">For the avoidance of doubt, </w:t>
      </w:r>
      <w:r w:rsidR="002F3187" w:rsidRPr="00D02224">
        <w:rPr>
          <w:rFonts w:ascii="Gill Sans MT" w:hAnsi="Gill Sans MT" w:cs="Arial"/>
        </w:rPr>
        <w:t>bidders</w:t>
      </w:r>
      <w:r w:rsidRPr="00D02224">
        <w:rPr>
          <w:rFonts w:ascii="Gill Sans MT" w:hAnsi="Gill Sans MT" w:cs="Arial"/>
        </w:rPr>
        <w:t xml:space="preserve"> are required to complete all </w:t>
      </w:r>
      <w:r w:rsidR="0089569C" w:rsidRPr="00D02224">
        <w:rPr>
          <w:rFonts w:ascii="Gill Sans MT" w:hAnsi="Gill Sans MT" w:cs="Arial"/>
        </w:rPr>
        <w:t xml:space="preserve">items within the Bidder Response Document unless clear instruction is provided otherwise. </w:t>
      </w:r>
    </w:p>
    <w:p w14:paraId="0D06ABE2" w14:textId="77777777" w:rsidR="00E45069" w:rsidRPr="00D02224" w:rsidRDefault="0089569C" w:rsidP="00203605">
      <w:pPr>
        <w:pStyle w:val="ListParagraph"/>
        <w:numPr>
          <w:ilvl w:val="0"/>
          <w:numId w:val="22"/>
        </w:numPr>
        <w:spacing w:after="0" w:line="276" w:lineRule="auto"/>
        <w:jc w:val="both"/>
        <w:rPr>
          <w:rFonts w:ascii="Gill Sans MT" w:hAnsi="Gill Sans MT" w:cs="Arial"/>
        </w:rPr>
      </w:pPr>
      <w:r w:rsidRPr="00D02224">
        <w:rPr>
          <w:rFonts w:ascii="Gill Sans MT" w:hAnsi="Gill Sans MT" w:cs="Arial"/>
        </w:rPr>
        <w:t xml:space="preserve">If a Bidder does not complete the entire Bidder Response document, their submission </w:t>
      </w:r>
      <w:r w:rsidR="006D1CAB" w:rsidRPr="00D02224">
        <w:rPr>
          <w:rFonts w:ascii="Gill Sans MT" w:hAnsi="Gill Sans MT" w:cs="Arial"/>
        </w:rPr>
        <w:t xml:space="preserve">may </w:t>
      </w:r>
      <w:r w:rsidRPr="00D02224">
        <w:rPr>
          <w:rFonts w:ascii="Gill Sans MT" w:hAnsi="Gill Sans MT" w:cs="Arial"/>
        </w:rPr>
        <w:t>be declared void</w:t>
      </w:r>
      <w:r w:rsidR="00E81155" w:rsidRPr="00D02224">
        <w:rPr>
          <w:rFonts w:ascii="Gill Sans MT" w:hAnsi="Gill Sans MT" w:cs="Arial"/>
        </w:rPr>
        <w:t>.</w:t>
      </w:r>
      <w:r w:rsidRPr="00D02224">
        <w:rPr>
          <w:rFonts w:ascii="Gill Sans MT" w:hAnsi="Gill Sans MT" w:cs="Arial"/>
        </w:rPr>
        <w:t xml:space="preserve"> </w:t>
      </w:r>
    </w:p>
    <w:p w14:paraId="53FCC33C" w14:textId="77777777" w:rsidR="00301A30" w:rsidRPr="00D02224" w:rsidRDefault="0089569C" w:rsidP="00203605">
      <w:pPr>
        <w:pStyle w:val="ListParagraph"/>
        <w:numPr>
          <w:ilvl w:val="0"/>
          <w:numId w:val="22"/>
        </w:numPr>
        <w:spacing w:after="0" w:line="276" w:lineRule="auto"/>
        <w:jc w:val="both"/>
        <w:rPr>
          <w:rFonts w:ascii="Gill Sans MT" w:hAnsi="Gill Sans MT" w:cs="Arial"/>
        </w:rPr>
      </w:pPr>
      <w:r w:rsidRPr="00D02224">
        <w:rPr>
          <w:rFonts w:ascii="Gill Sans MT" w:hAnsi="Gill Sans MT" w:cs="Arial"/>
        </w:rPr>
        <w:t xml:space="preserve">If a Bidder is unable to complete any element of the Bidder Response Document, they should contact Save the Children through the </w:t>
      </w:r>
      <w:r w:rsidR="006D1CAB" w:rsidRPr="00D02224">
        <w:rPr>
          <w:rFonts w:ascii="Gill Sans MT" w:hAnsi="Gill Sans MT" w:cs="Arial"/>
        </w:rPr>
        <w:t>using the contact details provided</w:t>
      </w:r>
      <w:r w:rsidRPr="00D02224">
        <w:rPr>
          <w:rFonts w:ascii="Gill Sans MT" w:hAnsi="Gill Sans MT" w:cs="Arial"/>
        </w:rPr>
        <w:t xml:space="preserve"> for guidance.</w:t>
      </w:r>
    </w:p>
    <w:p w14:paraId="22DAAF3D" w14:textId="77777777" w:rsidR="00DF3B24" w:rsidRPr="00D02224" w:rsidRDefault="00DF3B24" w:rsidP="00203605">
      <w:pPr>
        <w:spacing w:after="0" w:line="276" w:lineRule="auto"/>
        <w:jc w:val="both"/>
        <w:rPr>
          <w:rFonts w:ascii="Gill Sans MT" w:hAnsi="Gill Sans MT" w:cs="Arial"/>
        </w:rPr>
      </w:pPr>
    </w:p>
    <w:p w14:paraId="3A8173DA" w14:textId="77777777" w:rsidR="00513A8C" w:rsidRPr="00D02224" w:rsidRDefault="00513A8C" w:rsidP="00203605">
      <w:pPr>
        <w:spacing w:after="0" w:line="276" w:lineRule="auto"/>
        <w:jc w:val="both"/>
        <w:rPr>
          <w:rFonts w:ascii="Gill Sans MT" w:hAnsi="Gill Sans MT" w:cs="Arial"/>
        </w:rPr>
      </w:pPr>
      <w:r w:rsidRPr="00D02224">
        <w:rPr>
          <w:rFonts w:ascii="Gill Sans MT" w:hAnsi="Gill Sans MT" w:cs="Arial"/>
        </w:rPr>
        <w:t xml:space="preserve">By submitting </w:t>
      </w:r>
      <w:r w:rsidR="007C4A7B" w:rsidRPr="00D02224">
        <w:rPr>
          <w:rFonts w:ascii="Gill Sans MT" w:hAnsi="Gill Sans MT" w:cs="Arial"/>
        </w:rPr>
        <w:t xml:space="preserve">a </w:t>
      </w:r>
      <w:r w:rsidRPr="00D02224">
        <w:rPr>
          <w:rFonts w:ascii="Gill Sans MT" w:hAnsi="Gill Sans MT" w:cs="Arial"/>
        </w:rPr>
        <w:t xml:space="preserve">response, the </w:t>
      </w:r>
      <w:r w:rsidR="002F3187" w:rsidRPr="00D02224">
        <w:rPr>
          <w:rFonts w:ascii="Gill Sans MT" w:hAnsi="Gill Sans MT" w:cs="Arial"/>
        </w:rPr>
        <w:t>bidder</w:t>
      </w:r>
      <w:r w:rsidR="00C57948" w:rsidRPr="00D02224">
        <w:rPr>
          <w:rFonts w:ascii="Gill Sans MT" w:hAnsi="Gill Sans MT" w:cs="Arial"/>
        </w:rPr>
        <w:t xml:space="preserve"> </w:t>
      </w:r>
      <w:r w:rsidRPr="00D02224">
        <w:rPr>
          <w:rFonts w:ascii="Gill Sans MT" w:hAnsi="Gill Sans MT" w:cs="Arial"/>
        </w:rPr>
        <w:t>confirms that all information provided can be relied upon for validity and accuracy.</w:t>
      </w:r>
    </w:p>
    <w:p w14:paraId="134650FC" w14:textId="77777777" w:rsidR="00301A30" w:rsidRPr="00D02224" w:rsidRDefault="00301A30" w:rsidP="00203605">
      <w:pPr>
        <w:spacing w:after="0" w:line="276" w:lineRule="auto"/>
        <w:jc w:val="both"/>
        <w:rPr>
          <w:rFonts w:ascii="Gill Sans MT" w:hAnsi="Gill Sans MT" w:cs="Arial"/>
        </w:rPr>
      </w:pPr>
    </w:p>
    <w:p w14:paraId="0B9D7E69" w14:textId="77777777" w:rsidR="008142A7" w:rsidRPr="00D02224" w:rsidRDefault="008142A7" w:rsidP="00203605">
      <w:pPr>
        <w:spacing w:after="0" w:line="276" w:lineRule="auto"/>
        <w:jc w:val="both"/>
        <w:rPr>
          <w:rFonts w:ascii="Gill Sans MT" w:hAnsi="Gill Sans MT" w:cs="Arial"/>
        </w:rPr>
      </w:pPr>
    </w:p>
    <w:p w14:paraId="340731BA" w14:textId="77777777" w:rsidR="008142A7" w:rsidRPr="00D02224" w:rsidRDefault="008142A7" w:rsidP="00203605">
      <w:pPr>
        <w:spacing w:after="0" w:line="276" w:lineRule="auto"/>
        <w:jc w:val="both"/>
        <w:rPr>
          <w:rFonts w:ascii="Gill Sans MT" w:hAnsi="Gill Sans MT" w:cs="Arial"/>
        </w:rPr>
      </w:pPr>
    </w:p>
    <w:p w14:paraId="130B6D29" w14:textId="77777777" w:rsidR="008142A7" w:rsidRPr="00D02224" w:rsidRDefault="008142A7" w:rsidP="00203605">
      <w:pPr>
        <w:spacing w:after="0" w:line="276" w:lineRule="auto"/>
        <w:jc w:val="both"/>
        <w:rPr>
          <w:rFonts w:ascii="Gill Sans MT" w:hAnsi="Gill Sans MT" w:cs="Arial"/>
        </w:rPr>
      </w:pPr>
    </w:p>
    <w:p w14:paraId="38678766" w14:textId="77777777" w:rsidR="00720E5E" w:rsidRPr="00D02224" w:rsidRDefault="00720E5E" w:rsidP="00203605">
      <w:pPr>
        <w:spacing w:after="0" w:line="276" w:lineRule="auto"/>
        <w:jc w:val="both"/>
        <w:rPr>
          <w:rFonts w:ascii="Gill Sans MT" w:hAnsi="Gill Sans MT" w:cs="Arial"/>
          <w:b/>
          <w:bCs/>
          <w:spacing w:val="-3"/>
          <w:u w:val="single"/>
        </w:rPr>
      </w:pPr>
      <w:r w:rsidRPr="00D02224">
        <w:rPr>
          <w:rFonts w:ascii="Gill Sans MT" w:hAnsi="Gill Sans MT" w:cs="Arial"/>
          <w:b/>
          <w:bCs/>
          <w:spacing w:val="-3"/>
          <w:u w:val="single"/>
        </w:rPr>
        <w:br w:type="page"/>
      </w:r>
    </w:p>
    <w:p w14:paraId="76C23529" w14:textId="77777777" w:rsidR="003B4C90" w:rsidRPr="00D02224" w:rsidRDefault="0089569C" w:rsidP="00203605">
      <w:pPr>
        <w:pStyle w:val="Heading2"/>
        <w:jc w:val="both"/>
        <w:rPr>
          <w:rFonts w:ascii="Gill Sans MT" w:hAnsi="Gill Sans MT" w:cstheme="minorHAnsi"/>
          <w:b/>
          <w:color w:val="auto"/>
          <w:sz w:val="32"/>
          <w:szCs w:val="32"/>
        </w:rPr>
      </w:pPr>
      <w:bookmarkStart w:id="7" w:name="_SECTION_1_–"/>
      <w:bookmarkEnd w:id="7"/>
      <w:r w:rsidRPr="00D02224">
        <w:rPr>
          <w:rFonts w:ascii="Gill Sans MT" w:hAnsi="Gill Sans MT" w:cstheme="minorHAnsi"/>
          <w:b/>
          <w:color w:val="auto"/>
          <w:sz w:val="32"/>
          <w:szCs w:val="32"/>
        </w:rPr>
        <w:lastRenderedPageBreak/>
        <w:t>SECTION 1 – KEY INFORMATION</w:t>
      </w:r>
    </w:p>
    <w:p w14:paraId="137E4F52" w14:textId="77777777" w:rsidR="00301A30" w:rsidRPr="00D02224" w:rsidRDefault="003B4C90" w:rsidP="00203605">
      <w:pPr>
        <w:spacing w:before="100" w:beforeAutospacing="1"/>
        <w:jc w:val="both"/>
        <w:rPr>
          <w:rFonts w:ascii="Gill Sans MT" w:hAnsi="Gill Sans MT" w:cs="Arial"/>
          <w:b/>
          <w:bCs/>
          <w:i/>
          <w:spacing w:val="-3"/>
          <w:sz w:val="24"/>
          <w:szCs w:val="24"/>
        </w:rPr>
      </w:pPr>
      <w:r w:rsidRPr="00D02224">
        <w:rPr>
          <w:rFonts w:ascii="Gill Sans MT" w:hAnsi="Gill Sans MT" w:cs="Arial"/>
          <w:b/>
          <w:bCs/>
          <w:i/>
          <w:spacing w:val="-3"/>
          <w:sz w:val="24"/>
          <w:szCs w:val="24"/>
        </w:rPr>
        <w:t>Instructions – Bidders are required to complete all sections of the below table.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315"/>
        <w:gridCol w:w="2432"/>
        <w:gridCol w:w="2268"/>
      </w:tblGrid>
      <w:tr w:rsidR="00084C92" w:rsidRPr="00D02224" w14:paraId="2B7F4C9D" w14:textId="77777777" w:rsidTr="000659E3">
        <w:trPr>
          <w:trHeight w:val="300"/>
        </w:trPr>
        <w:tc>
          <w:tcPr>
            <w:tcW w:w="9493" w:type="dxa"/>
            <w:gridSpan w:val="4"/>
            <w:shd w:val="clear" w:color="auto" w:fill="FF0000"/>
            <w:noWrap/>
            <w:vAlign w:val="center"/>
            <w:hideMark/>
          </w:tcPr>
          <w:p w14:paraId="6FB5C624"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color w:val="FFFFFF" w:themeColor="background1"/>
              </w:rPr>
              <w:t>KEY INFORMATION</w:t>
            </w:r>
          </w:p>
        </w:tc>
      </w:tr>
      <w:tr w:rsidR="00084C92" w:rsidRPr="00D02224" w14:paraId="64170DBD" w14:textId="77777777" w:rsidTr="000659E3">
        <w:trPr>
          <w:trHeight w:val="510"/>
        </w:trPr>
        <w:tc>
          <w:tcPr>
            <w:tcW w:w="2478" w:type="dxa"/>
            <w:shd w:val="clear" w:color="auto" w:fill="D9D9D9" w:themeFill="background1" w:themeFillShade="D9"/>
            <w:vAlign w:val="center"/>
            <w:hideMark/>
          </w:tcPr>
          <w:p w14:paraId="4DAAEE7D"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Organisation Name</w:t>
            </w:r>
          </w:p>
        </w:tc>
        <w:tc>
          <w:tcPr>
            <w:tcW w:w="7015" w:type="dxa"/>
            <w:gridSpan w:val="3"/>
            <w:vAlign w:val="center"/>
            <w:hideMark/>
          </w:tcPr>
          <w:p w14:paraId="318C07E1" w14:textId="77777777" w:rsidR="00084C92" w:rsidRPr="00D02224" w:rsidRDefault="00084C92" w:rsidP="00203605">
            <w:pPr>
              <w:spacing w:after="0"/>
              <w:jc w:val="both"/>
              <w:rPr>
                <w:rFonts w:ascii="Gill Sans MT" w:hAnsi="Gill Sans MT" w:cs="Arial"/>
              </w:rPr>
            </w:pPr>
          </w:p>
        </w:tc>
      </w:tr>
      <w:tr w:rsidR="00084C92" w:rsidRPr="00D02224" w14:paraId="49EA6258" w14:textId="77777777" w:rsidTr="000659E3">
        <w:trPr>
          <w:trHeight w:val="1154"/>
        </w:trPr>
        <w:tc>
          <w:tcPr>
            <w:tcW w:w="2478" w:type="dxa"/>
            <w:shd w:val="clear" w:color="auto" w:fill="D9D9D9" w:themeFill="background1" w:themeFillShade="D9"/>
            <w:vAlign w:val="center"/>
            <w:hideMark/>
          </w:tcPr>
          <w:p w14:paraId="6377050B"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 xml:space="preserve">Please provide details of the primary products/services </w:t>
            </w:r>
            <w:r w:rsidR="006D1CAB" w:rsidRPr="00D02224">
              <w:rPr>
                <w:rFonts w:ascii="Gill Sans MT" w:hAnsi="Gill Sans MT" w:cs="Arial"/>
                <w:b/>
                <w:bCs/>
              </w:rPr>
              <w:t>supplied by your organisation</w:t>
            </w:r>
          </w:p>
        </w:tc>
        <w:tc>
          <w:tcPr>
            <w:tcW w:w="7015" w:type="dxa"/>
            <w:gridSpan w:val="3"/>
            <w:vAlign w:val="center"/>
            <w:hideMark/>
          </w:tcPr>
          <w:p w14:paraId="68095AB9" w14:textId="77777777" w:rsidR="00084C92" w:rsidRPr="00D02224" w:rsidRDefault="00084C92" w:rsidP="00203605">
            <w:pPr>
              <w:spacing w:after="0"/>
              <w:jc w:val="both"/>
              <w:rPr>
                <w:rFonts w:ascii="Gill Sans MT" w:hAnsi="Gill Sans MT" w:cs="Arial"/>
              </w:rPr>
            </w:pPr>
          </w:p>
        </w:tc>
      </w:tr>
      <w:tr w:rsidR="008D12EE" w:rsidRPr="00D02224" w14:paraId="5024741E" w14:textId="77777777" w:rsidTr="000659E3">
        <w:trPr>
          <w:trHeight w:val="3266"/>
        </w:trPr>
        <w:tc>
          <w:tcPr>
            <w:tcW w:w="2478" w:type="dxa"/>
            <w:shd w:val="clear" w:color="auto" w:fill="D9D9D9" w:themeFill="background1" w:themeFillShade="D9"/>
            <w:vAlign w:val="center"/>
          </w:tcPr>
          <w:p w14:paraId="3FCB9C77" w14:textId="77777777" w:rsidR="008D12EE" w:rsidRPr="00D02224" w:rsidRDefault="008D12EE" w:rsidP="00203605">
            <w:pPr>
              <w:spacing w:after="0"/>
              <w:jc w:val="both"/>
              <w:rPr>
                <w:rFonts w:ascii="Gill Sans MT" w:hAnsi="Gill Sans MT" w:cs="Arial"/>
                <w:b/>
                <w:bCs/>
              </w:rPr>
            </w:pPr>
            <w:r w:rsidRPr="00D02224">
              <w:rPr>
                <w:rFonts w:ascii="Gill Sans MT" w:hAnsi="Gill Sans MT" w:cs="Arial"/>
                <w:b/>
                <w:bCs/>
              </w:rPr>
              <w:t xml:space="preserve">Please explain your experience </w:t>
            </w:r>
            <w:r w:rsidR="003B2854" w:rsidRPr="00D02224">
              <w:rPr>
                <w:rFonts w:ascii="Gill Sans MT" w:hAnsi="Gill Sans MT" w:cs="Arial"/>
                <w:b/>
                <w:bCs/>
              </w:rPr>
              <w:t>of</w:t>
            </w:r>
            <w:r w:rsidRPr="00D02224">
              <w:rPr>
                <w:rFonts w:ascii="Gill Sans MT" w:hAnsi="Gill Sans MT" w:cs="Arial"/>
                <w:b/>
                <w:bCs/>
              </w:rPr>
              <w:t xml:space="preserve"> providing the goods or services requested in this tender document. </w:t>
            </w:r>
          </w:p>
        </w:tc>
        <w:tc>
          <w:tcPr>
            <w:tcW w:w="7015" w:type="dxa"/>
            <w:gridSpan w:val="3"/>
            <w:vAlign w:val="center"/>
          </w:tcPr>
          <w:p w14:paraId="013E5A8D" w14:textId="77777777" w:rsidR="008D12EE" w:rsidRPr="00D02224" w:rsidRDefault="008D12EE" w:rsidP="00203605">
            <w:pPr>
              <w:spacing w:after="0"/>
              <w:jc w:val="both"/>
              <w:rPr>
                <w:rFonts w:ascii="Gill Sans MT" w:hAnsi="Gill Sans MT" w:cs="Arial"/>
              </w:rPr>
            </w:pPr>
          </w:p>
        </w:tc>
      </w:tr>
      <w:tr w:rsidR="00084C92" w:rsidRPr="00D02224" w14:paraId="2972CF06" w14:textId="77777777" w:rsidTr="000659E3">
        <w:trPr>
          <w:trHeight w:val="423"/>
        </w:trPr>
        <w:tc>
          <w:tcPr>
            <w:tcW w:w="2478" w:type="dxa"/>
            <w:shd w:val="clear" w:color="auto" w:fill="D9D9D9" w:themeFill="background1" w:themeFillShade="D9"/>
            <w:vAlign w:val="center"/>
            <w:hideMark/>
          </w:tcPr>
          <w:p w14:paraId="218772C6"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Website address</w:t>
            </w:r>
          </w:p>
        </w:tc>
        <w:tc>
          <w:tcPr>
            <w:tcW w:w="7015" w:type="dxa"/>
            <w:gridSpan w:val="3"/>
            <w:vAlign w:val="center"/>
            <w:hideMark/>
          </w:tcPr>
          <w:p w14:paraId="644AECFF" w14:textId="77777777" w:rsidR="00084C92" w:rsidRPr="00D02224" w:rsidRDefault="00084C92" w:rsidP="00203605">
            <w:pPr>
              <w:spacing w:after="0"/>
              <w:jc w:val="both"/>
              <w:rPr>
                <w:rFonts w:ascii="Gill Sans MT" w:hAnsi="Gill Sans MT" w:cs="Arial"/>
              </w:rPr>
            </w:pPr>
          </w:p>
        </w:tc>
      </w:tr>
      <w:tr w:rsidR="00084C92" w:rsidRPr="00D02224" w14:paraId="6C8990CC" w14:textId="77777777" w:rsidTr="000659E3">
        <w:trPr>
          <w:trHeight w:val="300"/>
        </w:trPr>
        <w:tc>
          <w:tcPr>
            <w:tcW w:w="2478" w:type="dxa"/>
            <w:vMerge w:val="restart"/>
            <w:shd w:val="clear" w:color="auto" w:fill="D9D9D9" w:themeFill="background1" w:themeFillShade="D9"/>
            <w:vAlign w:val="center"/>
            <w:hideMark/>
          </w:tcPr>
          <w:p w14:paraId="347CF199"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 xml:space="preserve">Address </w:t>
            </w:r>
          </w:p>
        </w:tc>
        <w:tc>
          <w:tcPr>
            <w:tcW w:w="2315" w:type="dxa"/>
            <w:shd w:val="clear" w:color="auto" w:fill="D9D9D9" w:themeFill="background1" w:themeFillShade="D9"/>
            <w:noWrap/>
            <w:vAlign w:val="center"/>
            <w:hideMark/>
          </w:tcPr>
          <w:p w14:paraId="384D3AF2"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Main Address</w:t>
            </w:r>
          </w:p>
        </w:tc>
        <w:tc>
          <w:tcPr>
            <w:tcW w:w="2432" w:type="dxa"/>
            <w:shd w:val="clear" w:color="auto" w:fill="D9D9D9" w:themeFill="background1" w:themeFillShade="D9"/>
            <w:vAlign w:val="center"/>
            <w:hideMark/>
          </w:tcPr>
          <w:p w14:paraId="05DB30E2"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Registered Address</w:t>
            </w:r>
          </w:p>
          <w:p w14:paraId="44EEEED8" w14:textId="77777777" w:rsidR="006D1CAB" w:rsidRPr="00D02224" w:rsidRDefault="006D1CAB" w:rsidP="00203605">
            <w:pPr>
              <w:spacing w:after="0"/>
              <w:jc w:val="both"/>
              <w:rPr>
                <w:rFonts w:ascii="Gill Sans MT" w:hAnsi="Gill Sans MT" w:cs="Arial"/>
                <w:b/>
                <w:bCs/>
              </w:rPr>
            </w:pPr>
            <w:r w:rsidRPr="00D02224">
              <w:rPr>
                <w:rFonts w:ascii="Gill Sans MT" w:hAnsi="Gill Sans MT" w:cs="Arial"/>
                <w:b/>
                <w:bCs/>
              </w:rPr>
              <w:t>(if different)</w:t>
            </w:r>
          </w:p>
        </w:tc>
        <w:tc>
          <w:tcPr>
            <w:tcW w:w="2268" w:type="dxa"/>
            <w:shd w:val="clear" w:color="auto" w:fill="D9D9D9" w:themeFill="background1" w:themeFillShade="D9"/>
            <w:noWrap/>
            <w:vAlign w:val="center"/>
            <w:hideMark/>
          </w:tcPr>
          <w:p w14:paraId="1D4DBCC5"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Address for Payments</w:t>
            </w:r>
          </w:p>
          <w:p w14:paraId="4A4FA569" w14:textId="77777777" w:rsidR="006D1CAB" w:rsidRPr="00D02224" w:rsidRDefault="006D1CAB" w:rsidP="00203605">
            <w:pPr>
              <w:spacing w:after="0"/>
              <w:jc w:val="both"/>
              <w:rPr>
                <w:rFonts w:ascii="Gill Sans MT" w:hAnsi="Gill Sans MT" w:cs="Arial"/>
                <w:b/>
                <w:bCs/>
              </w:rPr>
            </w:pPr>
            <w:r w:rsidRPr="00D02224">
              <w:rPr>
                <w:rFonts w:ascii="Gill Sans MT" w:hAnsi="Gill Sans MT" w:cs="Arial"/>
                <w:b/>
                <w:bCs/>
              </w:rPr>
              <w:t>(if different)</w:t>
            </w:r>
          </w:p>
        </w:tc>
      </w:tr>
      <w:tr w:rsidR="00084C92" w:rsidRPr="00D02224" w14:paraId="10FDF324" w14:textId="77777777" w:rsidTr="000659E3">
        <w:trPr>
          <w:trHeight w:val="1529"/>
        </w:trPr>
        <w:tc>
          <w:tcPr>
            <w:tcW w:w="2478" w:type="dxa"/>
            <w:vMerge/>
            <w:shd w:val="clear" w:color="auto" w:fill="D9D9D9" w:themeFill="background1" w:themeFillShade="D9"/>
            <w:vAlign w:val="center"/>
            <w:hideMark/>
          </w:tcPr>
          <w:p w14:paraId="7484D246" w14:textId="77777777" w:rsidR="00084C92" w:rsidRPr="00D02224" w:rsidRDefault="00084C92" w:rsidP="00203605">
            <w:pPr>
              <w:spacing w:after="0"/>
              <w:jc w:val="both"/>
              <w:rPr>
                <w:rFonts w:ascii="Gill Sans MT" w:hAnsi="Gill Sans MT" w:cs="Arial"/>
                <w:b/>
                <w:bCs/>
              </w:rPr>
            </w:pPr>
          </w:p>
        </w:tc>
        <w:tc>
          <w:tcPr>
            <w:tcW w:w="2315" w:type="dxa"/>
            <w:noWrap/>
            <w:vAlign w:val="center"/>
            <w:hideMark/>
          </w:tcPr>
          <w:p w14:paraId="2683C47D" w14:textId="77777777" w:rsidR="00084C92" w:rsidRPr="00D02224" w:rsidRDefault="00084C92" w:rsidP="00203605">
            <w:pPr>
              <w:spacing w:after="0"/>
              <w:jc w:val="both"/>
              <w:rPr>
                <w:rFonts w:ascii="Gill Sans MT" w:hAnsi="Gill Sans MT" w:cs="Arial"/>
              </w:rPr>
            </w:pPr>
          </w:p>
        </w:tc>
        <w:tc>
          <w:tcPr>
            <w:tcW w:w="2432" w:type="dxa"/>
            <w:vAlign w:val="center"/>
            <w:hideMark/>
          </w:tcPr>
          <w:p w14:paraId="2815A908" w14:textId="77777777" w:rsidR="00084C92" w:rsidRPr="00D02224" w:rsidRDefault="00084C92" w:rsidP="00203605">
            <w:pPr>
              <w:spacing w:after="0"/>
              <w:jc w:val="both"/>
              <w:rPr>
                <w:rFonts w:ascii="Gill Sans MT" w:hAnsi="Gill Sans MT" w:cs="Arial"/>
              </w:rPr>
            </w:pPr>
          </w:p>
        </w:tc>
        <w:tc>
          <w:tcPr>
            <w:tcW w:w="2268" w:type="dxa"/>
            <w:noWrap/>
            <w:vAlign w:val="center"/>
            <w:hideMark/>
          </w:tcPr>
          <w:p w14:paraId="62026588" w14:textId="77777777" w:rsidR="00084C92" w:rsidRPr="00D02224" w:rsidRDefault="00084C92" w:rsidP="00203605">
            <w:pPr>
              <w:spacing w:after="0"/>
              <w:jc w:val="both"/>
              <w:rPr>
                <w:rFonts w:ascii="Gill Sans MT" w:hAnsi="Gill Sans MT" w:cs="Arial"/>
              </w:rPr>
            </w:pPr>
          </w:p>
        </w:tc>
      </w:tr>
      <w:tr w:rsidR="00084C92" w:rsidRPr="00D02224" w14:paraId="16C6649D" w14:textId="77777777" w:rsidTr="000659E3">
        <w:trPr>
          <w:trHeight w:val="521"/>
        </w:trPr>
        <w:tc>
          <w:tcPr>
            <w:tcW w:w="2478" w:type="dxa"/>
            <w:shd w:val="clear" w:color="auto" w:fill="D9D9D9" w:themeFill="background1" w:themeFillShade="D9"/>
            <w:vAlign w:val="center"/>
            <w:hideMark/>
          </w:tcPr>
          <w:p w14:paraId="796572A8"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Company Registration Number</w:t>
            </w:r>
          </w:p>
        </w:tc>
        <w:tc>
          <w:tcPr>
            <w:tcW w:w="2315" w:type="dxa"/>
            <w:noWrap/>
            <w:vAlign w:val="center"/>
            <w:hideMark/>
          </w:tcPr>
          <w:p w14:paraId="43EC9B48" w14:textId="77777777" w:rsidR="00084C92" w:rsidRPr="00D02224" w:rsidRDefault="00084C92" w:rsidP="00203605">
            <w:pPr>
              <w:spacing w:after="0"/>
              <w:jc w:val="both"/>
              <w:rPr>
                <w:rFonts w:ascii="Gill Sans MT" w:hAnsi="Gill Sans MT" w:cs="Arial"/>
              </w:rPr>
            </w:pPr>
          </w:p>
        </w:tc>
        <w:tc>
          <w:tcPr>
            <w:tcW w:w="2432" w:type="dxa"/>
            <w:shd w:val="clear" w:color="auto" w:fill="D9D9D9" w:themeFill="background1" w:themeFillShade="D9"/>
            <w:vAlign w:val="center"/>
            <w:hideMark/>
          </w:tcPr>
          <w:p w14:paraId="670DE38F"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Tax Number</w:t>
            </w:r>
          </w:p>
        </w:tc>
        <w:tc>
          <w:tcPr>
            <w:tcW w:w="2268" w:type="dxa"/>
            <w:noWrap/>
            <w:vAlign w:val="center"/>
            <w:hideMark/>
          </w:tcPr>
          <w:p w14:paraId="1ADFCCF4" w14:textId="77777777" w:rsidR="00084C92" w:rsidRPr="00D02224" w:rsidRDefault="00084C92" w:rsidP="00203605">
            <w:pPr>
              <w:spacing w:after="0"/>
              <w:jc w:val="both"/>
              <w:rPr>
                <w:rFonts w:ascii="Gill Sans MT" w:hAnsi="Gill Sans MT" w:cs="Arial"/>
              </w:rPr>
            </w:pPr>
          </w:p>
        </w:tc>
      </w:tr>
      <w:tr w:rsidR="00084C92" w:rsidRPr="00D02224" w14:paraId="0BF4A72B" w14:textId="77777777" w:rsidTr="000659E3">
        <w:trPr>
          <w:trHeight w:val="723"/>
        </w:trPr>
        <w:tc>
          <w:tcPr>
            <w:tcW w:w="2478" w:type="dxa"/>
            <w:shd w:val="clear" w:color="auto" w:fill="D9D9D9" w:themeFill="background1" w:themeFillShade="D9"/>
            <w:vAlign w:val="center"/>
            <w:hideMark/>
          </w:tcPr>
          <w:p w14:paraId="540EA8CF"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Year of Registration</w:t>
            </w:r>
          </w:p>
        </w:tc>
        <w:tc>
          <w:tcPr>
            <w:tcW w:w="2315" w:type="dxa"/>
            <w:noWrap/>
            <w:vAlign w:val="center"/>
            <w:hideMark/>
          </w:tcPr>
          <w:p w14:paraId="516EFBDE" w14:textId="77777777" w:rsidR="00084C92" w:rsidRPr="00D02224" w:rsidRDefault="00084C92" w:rsidP="00203605">
            <w:pPr>
              <w:spacing w:after="0"/>
              <w:jc w:val="both"/>
              <w:rPr>
                <w:rFonts w:ascii="Gill Sans MT" w:hAnsi="Gill Sans MT" w:cs="Arial"/>
              </w:rPr>
            </w:pPr>
          </w:p>
        </w:tc>
        <w:tc>
          <w:tcPr>
            <w:tcW w:w="2432" w:type="dxa"/>
            <w:shd w:val="clear" w:color="auto" w:fill="D9D9D9" w:themeFill="background1" w:themeFillShade="D9"/>
            <w:vAlign w:val="center"/>
            <w:hideMark/>
          </w:tcPr>
          <w:p w14:paraId="29C1585B"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 xml:space="preserve">Country of </w:t>
            </w:r>
            <w:r w:rsidR="00696E24" w:rsidRPr="00D02224">
              <w:rPr>
                <w:rFonts w:ascii="Gill Sans MT" w:hAnsi="Gill Sans MT" w:cs="Arial"/>
                <w:b/>
                <w:bCs/>
              </w:rPr>
              <w:t xml:space="preserve">Registration </w:t>
            </w:r>
          </w:p>
        </w:tc>
        <w:tc>
          <w:tcPr>
            <w:tcW w:w="2268" w:type="dxa"/>
            <w:noWrap/>
            <w:vAlign w:val="center"/>
            <w:hideMark/>
          </w:tcPr>
          <w:p w14:paraId="79675354" w14:textId="77777777" w:rsidR="00084C92" w:rsidRPr="00D02224" w:rsidRDefault="00084C92" w:rsidP="00203605">
            <w:pPr>
              <w:spacing w:after="0"/>
              <w:jc w:val="both"/>
              <w:rPr>
                <w:rFonts w:ascii="Gill Sans MT" w:hAnsi="Gill Sans MT" w:cs="Arial"/>
              </w:rPr>
            </w:pPr>
          </w:p>
        </w:tc>
      </w:tr>
      <w:tr w:rsidR="00084C92" w:rsidRPr="00D02224" w14:paraId="3ADDA689" w14:textId="77777777" w:rsidTr="000659E3">
        <w:trPr>
          <w:trHeight w:val="576"/>
        </w:trPr>
        <w:tc>
          <w:tcPr>
            <w:tcW w:w="2478" w:type="dxa"/>
            <w:shd w:val="clear" w:color="auto" w:fill="D9D9D9" w:themeFill="background1" w:themeFillShade="D9"/>
            <w:vAlign w:val="center"/>
            <w:hideMark/>
          </w:tcPr>
          <w:p w14:paraId="43BDD498" w14:textId="77777777" w:rsidR="00814A30" w:rsidRPr="00D02224" w:rsidRDefault="00084C92" w:rsidP="00203605">
            <w:pPr>
              <w:spacing w:after="0"/>
              <w:jc w:val="both"/>
              <w:rPr>
                <w:rFonts w:ascii="Gill Sans MT" w:hAnsi="Gill Sans MT" w:cs="Arial"/>
                <w:b/>
                <w:bCs/>
              </w:rPr>
            </w:pPr>
            <w:r w:rsidRPr="00D02224">
              <w:rPr>
                <w:rFonts w:ascii="Gill Sans MT" w:hAnsi="Gill Sans MT" w:cs="Arial"/>
                <w:b/>
                <w:bCs/>
              </w:rPr>
              <w:t>Type of Business</w:t>
            </w:r>
          </w:p>
          <w:p w14:paraId="649198FE" w14:textId="77777777" w:rsidR="00084C92" w:rsidRPr="00D02224" w:rsidRDefault="006D1CAB" w:rsidP="00203605">
            <w:pPr>
              <w:spacing w:after="0"/>
              <w:jc w:val="both"/>
              <w:rPr>
                <w:rFonts w:ascii="Gill Sans MT" w:hAnsi="Gill Sans MT" w:cs="Arial"/>
                <w:b/>
                <w:bCs/>
              </w:rPr>
            </w:pPr>
            <w:r w:rsidRPr="00D02224">
              <w:rPr>
                <w:rFonts w:ascii="Gill Sans MT" w:hAnsi="Gill Sans MT" w:cs="Arial"/>
                <w:b/>
                <w:bCs/>
              </w:rPr>
              <w:t>(</w:t>
            </w:r>
            <w:r w:rsidR="00E8626C" w:rsidRPr="00D02224">
              <w:rPr>
                <w:rFonts w:ascii="Gill Sans MT" w:hAnsi="Gill Sans MT" w:cs="Arial"/>
                <w:b/>
                <w:bCs/>
              </w:rPr>
              <w:t>e.g.</w:t>
            </w:r>
            <w:r w:rsidRPr="00D02224">
              <w:rPr>
                <w:rFonts w:ascii="Gill Sans MT" w:hAnsi="Gill Sans MT" w:cs="Arial"/>
                <w:b/>
                <w:bCs/>
              </w:rPr>
              <w:t xml:space="preserve"> Manufacturer, Distributor, Contractor) </w:t>
            </w:r>
          </w:p>
        </w:tc>
        <w:tc>
          <w:tcPr>
            <w:tcW w:w="2315" w:type="dxa"/>
            <w:noWrap/>
            <w:vAlign w:val="center"/>
            <w:hideMark/>
          </w:tcPr>
          <w:p w14:paraId="40A736F1" w14:textId="77777777" w:rsidR="00084C92" w:rsidRPr="00D02224" w:rsidRDefault="00084C92" w:rsidP="00203605">
            <w:pPr>
              <w:spacing w:after="0"/>
              <w:jc w:val="both"/>
              <w:rPr>
                <w:rFonts w:ascii="Gill Sans MT" w:hAnsi="Gill Sans MT" w:cs="Arial"/>
              </w:rPr>
            </w:pPr>
          </w:p>
        </w:tc>
        <w:tc>
          <w:tcPr>
            <w:tcW w:w="2432" w:type="dxa"/>
            <w:shd w:val="clear" w:color="auto" w:fill="D9D9D9" w:themeFill="background1" w:themeFillShade="D9"/>
            <w:vAlign w:val="center"/>
            <w:hideMark/>
          </w:tcPr>
          <w:p w14:paraId="69F3A041"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Primary Country of Operation</w:t>
            </w:r>
          </w:p>
        </w:tc>
        <w:tc>
          <w:tcPr>
            <w:tcW w:w="2268" w:type="dxa"/>
            <w:noWrap/>
            <w:vAlign w:val="center"/>
            <w:hideMark/>
          </w:tcPr>
          <w:p w14:paraId="4257BC3F" w14:textId="77777777" w:rsidR="00084C92" w:rsidRPr="00D02224" w:rsidRDefault="00084C92" w:rsidP="00203605">
            <w:pPr>
              <w:spacing w:after="0"/>
              <w:jc w:val="both"/>
              <w:rPr>
                <w:rFonts w:ascii="Gill Sans MT" w:hAnsi="Gill Sans MT" w:cs="Arial"/>
              </w:rPr>
            </w:pPr>
          </w:p>
        </w:tc>
      </w:tr>
      <w:tr w:rsidR="00084C92" w:rsidRPr="00D02224" w14:paraId="6EAA4113" w14:textId="77777777" w:rsidTr="000659E3">
        <w:trPr>
          <w:trHeight w:val="300"/>
        </w:trPr>
        <w:tc>
          <w:tcPr>
            <w:tcW w:w="2478" w:type="dxa"/>
            <w:vMerge w:val="restart"/>
            <w:shd w:val="clear" w:color="auto" w:fill="D9D9D9" w:themeFill="background1" w:themeFillShade="D9"/>
            <w:vAlign w:val="center"/>
            <w:hideMark/>
          </w:tcPr>
          <w:p w14:paraId="644AB3F4" w14:textId="77777777" w:rsidR="00084C92" w:rsidRPr="00D02224" w:rsidRDefault="003B2854" w:rsidP="00203605">
            <w:pPr>
              <w:spacing w:after="0"/>
              <w:jc w:val="both"/>
              <w:rPr>
                <w:rFonts w:ascii="Gill Sans MT" w:hAnsi="Gill Sans MT" w:cs="Arial"/>
                <w:b/>
                <w:bCs/>
              </w:rPr>
            </w:pPr>
            <w:r w:rsidRPr="00D02224">
              <w:rPr>
                <w:rFonts w:ascii="Gill Sans MT" w:hAnsi="Gill Sans MT" w:cs="Arial"/>
                <w:b/>
                <w:bCs/>
              </w:rPr>
              <w:t xml:space="preserve">Total </w:t>
            </w:r>
            <w:r w:rsidR="00084C92" w:rsidRPr="00D02224">
              <w:rPr>
                <w:rFonts w:ascii="Gill Sans MT" w:hAnsi="Gill Sans MT" w:cs="Arial"/>
                <w:b/>
                <w:bCs/>
              </w:rPr>
              <w:t xml:space="preserve">Annual </w:t>
            </w:r>
            <w:r w:rsidR="00696E24" w:rsidRPr="00D02224">
              <w:rPr>
                <w:rFonts w:ascii="Gill Sans MT" w:hAnsi="Gill Sans MT" w:cs="Arial"/>
                <w:b/>
                <w:bCs/>
              </w:rPr>
              <w:t>Revenue</w:t>
            </w:r>
          </w:p>
          <w:p w14:paraId="20E67DD8" w14:textId="77777777" w:rsidR="00FD0D5B" w:rsidRPr="00D02224" w:rsidRDefault="00FD0D5B" w:rsidP="00203605">
            <w:pPr>
              <w:spacing w:after="0"/>
              <w:jc w:val="both"/>
              <w:rPr>
                <w:rFonts w:ascii="Gill Sans MT" w:hAnsi="Gill Sans MT" w:cs="Arial"/>
                <w:bCs/>
                <w:i/>
              </w:rPr>
            </w:pPr>
            <w:r w:rsidRPr="00D02224">
              <w:rPr>
                <w:rFonts w:ascii="Gill Sans MT" w:hAnsi="Gill Sans MT" w:cs="Arial"/>
                <w:bCs/>
                <w:i/>
              </w:rPr>
              <w:t>(please state the currency)</w:t>
            </w:r>
          </w:p>
        </w:tc>
        <w:tc>
          <w:tcPr>
            <w:tcW w:w="2315" w:type="dxa"/>
            <w:shd w:val="clear" w:color="auto" w:fill="D9D9D9" w:themeFill="background1" w:themeFillShade="D9"/>
            <w:noWrap/>
            <w:vAlign w:val="center"/>
            <w:hideMark/>
          </w:tcPr>
          <w:p w14:paraId="45769804"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2018</w:t>
            </w:r>
          </w:p>
        </w:tc>
        <w:tc>
          <w:tcPr>
            <w:tcW w:w="2432" w:type="dxa"/>
            <w:shd w:val="clear" w:color="auto" w:fill="D9D9D9" w:themeFill="background1" w:themeFillShade="D9"/>
            <w:vAlign w:val="center"/>
            <w:hideMark/>
          </w:tcPr>
          <w:p w14:paraId="71B2B568"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2017</w:t>
            </w:r>
          </w:p>
        </w:tc>
        <w:tc>
          <w:tcPr>
            <w:tcW w:w="2268" w:type="dxa"/>
            <w:shd w:val="clear" w:color="auto" w:fill="D9D9D9" w:themeFill="background1" w:themeFillShade="D9"/>
            <w:noWrap/>
            <w:vAlign w:val="center"/>
            <w:hideMark/>
          </w:tcPr>
          <w:p w14:paraId="6FE63C75"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2016</w:t>
            </w:r>
          </w:p>
        </w:tc>
      </w:tr>
      <w:tr w:rsidR="00084C92" w:rsidRPr="00D02224" w14:paraId="608BFABB" w14:textId="77777777" w:rsidTr="000659E3">
        <w:trPr>
          <w:trHeight w:val="505"/>
        </w:trPr>
        <w:tc>
          <w:tcPr>
            <w:tcW w:w="2478" w:type="dxa"/>
            <w:vMerge/>
            <w:shd w:val="clear" w:color="auto" w:fill="D9D9D9" w:themeFill="background1" w:themeFillShade="D9"/>
            <w:vAlign w:val="center"/>
            <w:hideMark/>
          </w:tcPr>
          <w:p w14:paraId="148F5763" w14:textId="77777777" w:rsidR="00084C92" w:rsidRPr="00D02224" w:rsidRDefault="00084C92" w:rsidP="00203605">
            <w:pPr>
              <w:spacing w:after="0"/>
              <w:jc w:val="both"/>
              <w:rPr>
                <w:rFonts w:ascii="Gill Sans MT" w:hAnsi="Gill Sans MT" w:cs="Arial"/>
                <w:b/>
                <w:bCs/>
              </w:rPr>
            </w:pPr>
          </w:p>
        </w:tc>
        <w:tc>
          <w:tcPr>
            <w:tcW w:w="2315" w:type="dxa"/>
            <w:noWrap/>
            <w:vAlign w:val="center"/>
            <w:hideMark/>
          </w:tcPr>
          <w:p w14:paraId="5A183094" w14:textId="77777777" w:rsidR="00084C92" w:rsidRPr="00D02224" w:rsidRDefault="00084C92" w:rsidP="00203605">
            <w:pPr>
              <w:spacing w:after="0"/>
              <w:jc w:val="both"/>
              <w:rPr>
                <w:rFonts w:ascii="Gill Sans MT" w:hAnsi="Gill Sans MT" w:cs="Arial"/>
              </w:rPr>
            </w:pPr>
          </w:p>
        </w:tc>
        <w:tc>
          <w:tcPr>
            <w:tcW w:w="2432" w:type="dxa"/>
            <w:vAlign w:val="center"/>
            <w:hideMark/>
          </w:tcPr>
          <w:p w14:paraId="6D0C7FC5" w14:textId="77777777" w:rsidR="00084C92" w:rsidRPr="00D02224" w:rsidRDefault="00084C92" w:rsidP="00203605">
            <w:pPr>
              <w:spacing w:after="0"/>
              <w:jc w:val="both"/>
              <w:rPr>
                <w:rFonts w:ascii="Gill Sans MT" w:hAnsi="Gill Sans MT" w:cs="Arial"/>
              </w:rPr>
            </w:pPr>
          </w:p>
        </w:tc>
        <w:tc>
          <w:tcPr>
            <w:tcW w:w="2268" w:type="dxa"/>
            <w:noWrap/>
            <w:vAlign w:val="center"/>
            <w:hideMark/>
          </w:tcPr>
          <w:p w14:paraId="138E98E3" w14:textId="77777777" w:rsidR="00084C92" w:rsidRPr="00D02224" w:rsidRDefault="00084C92" w:rsidP="00203605">
            <w:pPr>
              <w:spacing w:after="0"/>
              <w:jc w:val="both"/>
              <w:rPr>
                <w:rFonts w:ascii="Gill Sans MT" w:hAnsi="Gill Sans MT" w:cs="Arial"/>
              </w:rPr>
            </w:pPr>
          </w:p>
        </w:tc>
      </w:tr>
      <w:tr w:rsidR="008D12EE" w:rsidRPr="00D02224" w14:paraId="3F9EAD3A" w14:textId="77777777" w:rsidTr="000659E3">
        <w:trPr>
          <w:trHeight w:val="505"/>
        </w:trPr>
        <w:tc>
          <w:tcPr>
            <w:tcW w:w="2478" w:type="dxa"/>
            <w:shd w:val="clear" w:color="auto" w:fill="D9D9D9" w:themeFill="background1" w:themeFillShade="D9"/>
            <w:vAlign w:val="center"/>
          </w:tcPr>
          <w:p w14:paraId="751EAF99" w14:textId="77777777" w:rsidR="003B2854" w:rsidRPr="00D02224" w:rsidRDefault="008D12EE" w:rsidP="00203605">
            <w:pPr>
              <w:spacing w:after="0"/>
              <w:jc w:val="both"/>
              <w:rPr>
                <w:rFonts w:ascii="Gill Sans MT" w:hAnsi="Gill Sans MT" w:cs="Arial"/>
                <w:b/>
                <w:bCs/>
              </w:rPr>
            </w:pPr>
            <w:r w:rsidRPr="00D02224">
              <w:rPr>
                <w:rFonts w:ascii="Gill Sans MT" w:hAnsi="Gill Sans MT" w:cs="Arial"/>
                <w:b/>
                <w:bCs/>
              </w:rPr>
              <w:t>Annual Revenue</w:t>
            </w:r>
          </w:p>
          <w:p w14:paraId="35436E5A" w14:textId="77777777" w:rsidR="008D12EE" w:rsidRPr="00D02224" w:rsidRDefault="008D12EE" w:rsidP="00203605">
            <w:pPr>
              <w:spacing w:after="0"/>
              <w:jc w:val="both"/>
              <w:rPr>
                <w:rFonts w:ascii="Gill Sans MT" w:hAnsi="Gill Sans MT" w:cs="Arial"/>
                <w:b/>
                <w:bCs/>
              </w:rPr>
            </w:pPr>
            <w:r w:rsidRPr="00D02224">
              <w:rPr>
                <w:rFonts w:ascii="Gill Sans MT" w:hAnsi="Gill Sans MT" w:cs="Arial"/>
                <w:b/>
                <w:bCs/>
              </w:rPr>
              <w:t xml:space="preserve">(from goods and services requested in this tender) </w:t>
            </w:r>
          </w:p>
        </w:tc>
        <w:tc>
          <w:tcPr>
            <w:tcW w:w="2315" w:type="dxa"/>
            <w:noWrap/>
            <w:vAlign w:val="center"/>
          </w:tcPr>
          <w:p w14:paraId="76ED5094" w14:textId="77777777" w:rsidR="008D12EE" w:rsidRPr="00D02224" w:rsidRDefault="008D12EE" w:rsidP="00203605">
            <w:pPr>
              <w:spacing w:after="0"/>
              <w:jc w:val="both"/>
              <w:rPr>
                <w:rFonts w:ascii="Gill Sans MT" w:hAnsi="Gill Sans MT" w:cs="Arial"/>
              </w:rPr>
            </w:pPr>
          </w:p>
        </w:tc>
        <w:tc>
          <w:tcPr>
            <w:tcW w:w="2432" w:type="dxa"/>
            <w:vAlign w:val="center"/>
          </w:tcPr>
          <w:p w14:paraId="09392E76" w14:textId="77777777" w:rsidR="008D12EE" w:rsidRPr="00D02224" w:rsidRDefault="008D12EE" w:rsidP="00203605">
            <w:pPr>
              <w:spacing w:after="0"/>
              <w:jc w:val="both"/>
              <w:rPr>
                <w:rFonts w:ascii="Gill Sans MT" w:hAnsi="Gill Sans MT" w:cs="Arial"/>
              </w:rPr>
            </w:pPr>
          </w:p>
        </w:tc>
        <w:tc>
          <w:tcPr>
            <w:tcW w:w="2268" w:type="dxa"/>
            <w:noWrap/>
            <w:vAlign w:val="center"/>
          </w:tcPr>
          <w:p w14:paraId="71B81F89" w14:textId="77777777" w:rsidR="008D12EE" w:rsidRPr="00D02224" w:rsidRDefault="008D12EE" w:rsidP="00203605">
            <w:pPr>
              <w:spacing w:after="0"/>
              <w:jc w:val="both"/>
              <w:rPr>
                <w:rFonts w:ascii="Gill Sans MT" w:hAnsi="Gill Sans MT" w:cs="Arial"/>
              </w:rPr>
            </w:pPr>
          </w:p>
        </w:tc>
      </w:tr>
      <w:tr w:rsidR="00084C92" w:rsidRPr="00D02224" w14:paraId="59492DBF" w14:textId="77777777" w:rsidTr="000659E3">
        <w:trPr>
          <w:trHeight w:val="1120"/>
        </w:trPr>
        <w:tc>
          <w:tcPr>
            <w:tcW w:w="2478" w:type="dxa"/>
            <w:shd w:val="clear" w:color="auto" w:fill="D9D9D9" w:themeFill="background1" w:themeFillShade="D9"/>
            <w:vAlign w:val="center"/>
            <w:hideMark/>
          </w:tcPr>
          <w:p w14:paraId="4568579F"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lastRenderedPageBreak/>
              <w:t xml:space="preserve">Have you </w:t>
            </w:r>
            <w:r w:rsidR="00696E24" w:rsidRPr="00D02224">
              <w:rPr>
                <w:rFonts w:ascii="Gill Sans MT" w:hAnsi="Gill Sans MT" w:cs="Arial"/>
                <w:b/>
                <w:bCs/>
              </w:rPr>
              <w:t>supplied goods or services to</w:t>
            </w:r>
            <w:r w:rsidRPr="00D02224">
              <w:rPr>
                <w:rFonts w:ascii="Gill Sans MT" w:hAnsi="Gill Sans MT" w:cs="Arial"/>
                <w:b/>
                <w:bCs/>
              </w:rPr>
              <w:t xml:space="preserve"> SCI previously? If so, please provide a brief summary.</w:t>
            </w:r>
          </w:p>
        </w:tc>
        <w:tc>
          <w:tcPr>
            <w:tcW w:w="7015" w:type="dxa"/>
            <w:gridSpan w:val="3"/>
            <w:noWrap/>
            <w:vAlign w:val="center"/>
            <w:hideMark/>
          </w:tcPr>
          <w:p w14:paraId="4EF64886" w14:textId="77777777" w:rsidR="00084C92" w:rsidRPr="00D02224" w:rsidRDefault="00084C92" w:rsidP="00203605">
            <w:pPr>
              <w:spacing w:after="0"/>
              <w:jc w:val="both"/>
              <w:rPr>
                <w:rFonts w:ascii="Gill Sans MT" w:hAnsi="Gill Sans MT" w:cs="Arial"/>
              </w:rPr>
            </w:pPr>
          </w:p>
        </w:tc>
      </w:tr>
      <w:tr w:rsidR="00084C92" w:rsidRPr="00D02224" w14:paraId="5556A667" w14:textId="77777777" w:rsidTr="000659E3">
        <w:trPr>
          <w:trHeight w:val="300"/>
        </w:trPr>
        <w:tc>
          <w:tcPr>
            <w:tcW w:w="9493" w:type="dxa"/>
            <w:gridSpan w:val="4"/>
            <w:vAlign w:val="center"/>
            <w:hideMark/>
          </w:tcPr>
          <w:p w14:paraId="676CD5E5" w14:textId="77777777" w:rsidR="00084C92" w:rsidRPr="00D02224" w:rsidRDefault="00084C92" w:rsidP="00203605">
            <w:pPr>
              <w:spacing w:after="0"/>
              <w:jc w:val="both"/>
              <w:rPr>
                <w:rFonts w:ascii="Gill Sans MT" w:hAnsi="Gill Sans MT" w:cs="Arial"/>
                <w:b/>
                <w:bCs/>
              </w:rPr>
            </w:pPr>
          </w:p>
        </w:tc>
      </w:tr>
      <w:tr w:rsidR="00084C92" w:rsidRPr="00D02224" w14:paraId="7EF400AA" w14:textId="77777777" w:rsidTr="000659E3">
        <w:trPr>
          <w:trHeight w:val="300"/>
        </w:trPr>
        <w:tc>
          <w:tcPr>
            <w:tcW w:w="9493" w:type="dxa"/>
            <w:gridSpan w:val="4"/>
            <w:shd w:val="clear" w:color="auto" w:fill="FF0000"/>
            <w:noWrap/>
            <w:vAlign w:val="center"/>
            <w:hideMark/>
          </w:tcPr>
          <w:p w14:paraId="783AB30D" w14:textId="77777777" w:rsidR="00084C92" w:rsidRPr="00D02224" w:rsidRDefault="00084C92" w:rsidP="00203605">
            <w:pPr>
              <w:spacing w:after="0"/>
              <w:jc w:val="both"/>
              <w:rPr>
                <w:rFonts w:ascii="Gill Sans MT" w:hAnsi="Gill Sans MT" w:cs="Arial"/>
                <w:b/>
                <w:bCs/>
                <w:color w:val="FFFFFF" w:themeColor="background1"/>
              </w:rPr>
            </w:pPr>
            <w:r w:rsidRPr="00D02224">
              <w:rPr>
                <w:rFonts w:ascii="Gill Sans MT" w:hAnsi="Gill Sans MT" w:cs="Arial"/>
                <w:b/>
                <w:bCs/>
                <w:color w:val="FFFFFF" w:themeColor="background1"/>
              </w:rPr>
              <w:t>KEY CONTACT DETAILS</w:t>
            </w:r>
            <w:r w:rsidR="008D12EE" w:rsidRPr="00D02224">
              <w:rPr>
                <w:rFonts w:ascii="Gill Sans MT" w:hAnsi="Gill Sans MT" w:cs="Arial"/>
                <w:b/>
                <w:bCs/>
                <w:color w:val="FFFFFF" w:themeColor="background1"/>
              </w:rPr>
              <w:t xml:space="preserve"> </w:t>
            </w:r>
          </w:p>
        </w:tc>
      </w:tr>
      <w:tr w:rsidR="00084C92" w:rsidRPr="00D02224" w14:paraId="090183F6" w14:textId="77777777" w:rsidTr="000659E3">
        <w:trPr>
          <w:trHeight w:val="300"/>
        </w:trPr>
        <w:tc>
          <w:tcPr>
            <w:tcW w:w="2478" w:type="dxa"/>
            <w:shd w:val="clear" w:color="auto" w:fill="D9D9D9" w:themeFill="background1" w:themeFillShade="D9"/>
            <w:vAlign w:val="center"/>
            <w:hideMark/>
          </w:tcPr>
          <w:p w14:paraId="71CA7F34" w14:textId="77777777" w:rsidR="00084C92" w:rsidRPr="00D02224" w:rsidRDefault="00084C92" w:rsidP="00203605">
            <w:pPr>
              <w:spacing w:after="0"/>
              <w:jc w:val="both"/>
              <w:rPr>
                <w:rFonts w:ascii="Gill Sans MT" w:hAnsi="Gill Sans MT" w:cs="Arial"/>
                <w:b/>
                <w:bCs/>
              </w:rPr>
            </w:pPr>
          </w:p>
        </w:tc>
        <w:tc>
          <w:tcPr>
            <w:tcW w:w="2315" w:type="dxa"/>
            <w:shd w:val="clear" w:color="auto" w:fill="D9D9D9" w:themeFill="background1" w:themeFillShade="D9"/>
            <w:noWrap/>
            <w:vAlign w:val="center"/>
            <w:hideMark/>
          </w:tcPr>
          <w:p w14:paraId="007EDB11"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Primary Contact</w:t>
            </w:r>
          </w:p>
        </w:tc>
        <w:tc>
          <w:tcPr>
            <w:tcW w:w="2432" w:type="dxa"/>
            <w:shd w:val="clear" w:color="auto" w:fill="D9D9D9" w:themeFill="background1" w:themeFillShade="D9"/>
            <w:vAlign w:val="center"/>
            <w:hideMark/>
          </w:tcPr>
          <w:p w14:paraId="1DA6C151"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Secondary Contact</w:t>
            </w:r>
          </w:p>
        </w:tc>
        <w:tc>
          <w:tcPr>
            <w:tcW w:w="2268" w:type="dxa"/>
            <w:shd w:val="clear" w:color="auto" w:fill="D9D9D9" w:themeFill="background1" w:themeFillShade="D9"/>
            <w:noWrap/>
            <w:vAlign w:val="center"/>
            <w:hideMark/>
          </w:tcPr>
          <w:p w14:paraId="2153055D"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Emergency Contact</w:t>
            </w:r>
          </w:p>
        </w:tc>
      </w:tr>
      <w:tr w:rsidR="00084C92" w:rsidRPr="00D02224" w14:paraId="0D4E1C00" w14:textId="77777777" w:rsidTr="000659E3">
        <w:trPr>
          <w:trHeight w:val="369"/>
        </w:trPr>
        <w:tc>
          <w:tcPr>
            <w:tcW w:w="2478" w:type="dxa"/>
            <w:shd w:val="clear" w:color="auto" w:fill="D9D9D9" w:themeFill="background1" w:themeFillShade="D9"/>
            <w:vAlign w:val="center"/>
            <w:hideMark/>
          </w:tcPr>
          <w:p w14:paraId="1A3034EC"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Name</w:t>
            </w:r>
          </w:p>
        </w:tc>
        <w:tc>
          <w:tcPr>
            <w:tcW w:w="2315" w:type="dxa"/>
            <w:vAlign w:val="center"/>
            <w:hideMark/>
          </w:tcPr>
          <w:p w14:paraId="466AF493" w14:textId="77777777" w:rsidR="00084C92" w:rsidRPr="00D02224" w:rsidRDefault="00084C92" w:rsidP="00203605">
            <w:pPr>
              <w:spacing w:after="0"/>
              <w:jc w:val="both"/>
              <w:rPr>
                <w:rFonts w:ascii="Gill Sans MT" w:hAnsi="Gill Sans MT" w:cs="Arial"/>
              </w:rPr>
            </w:pPr>
          </w:p>
        </w:tc>
        <w:tc>
          <w:tcPr>
            <w:tcW w:w="2432" w:type="dxa"/>
            <w:vAlign w:val="center"/>
            <w:hideMark/>
          </w:tcPr>
          <w:p w14:paraId="10357B64" w14:textId="77777777" w:rsidR="00084C92" w:rsidRPr="00D02224" w:rsidRDefault="00084C92" w:rsidP="00203605">
            <w:pPr>
              <w:spacing w:after="0"/>
              <w:jc w:val="both"/>
              <w:rPr>
                <w:rFonts w:ascii="Gill Sans MT" w:hAnsi="Gill Sans MT" w:cs="Arial"/>
                <w:b/>
                <w:bCs/>
              </w:rPr>
            </w:pPr>
          </w:p>
        </w:tc>
        <w:tc>
          <w:tcPr>
            <w:tcW w:w="2268" w:type="dxa"/>
            <w:vAlign w:val="center"/>
            <w:hideMark/>
          </w:tcPr>
          <w:p w14:paraId="6ECB6E29" w14:textId="77777777" w:rsidR="00084C92" w:rsidRPr="00D02224" w:rsidRDefault="00084C92" w:rsidP="00203605">
            <w:pPr>
              <w:spacing w:after="0"/>
              <w:jc w:val="both"/>
              <w:rPr>
                <w:rFonts w:ascii="Gill Sans MT" w:hAnsi="Gill Sans MT" w:cs="Arial"/>
              </w:rPr>
            </w:pPr>
          </w:p>
        </w:tc>
      </w:tr>
      <w:tr w:rsidR="00084C92" w:rsidRPr="00D02224" w14:paraId="39FB6165" w14:textId="77777777" w:rsidTr="000659E3">
        <w:trPr>
          <w:trHeight w:val="403"/>
        </w:trPr>
        <w:tc>
          <w:tcPr>
            <w:tcW w:w="2478" w:type="dxa"/>
            <w:shd w:val="clear" w:color="auto" w:fill="D9D9D9" w:themeFill="background1" w:themeFillShade="D9"/>
            <w:vAlign w:val="center"/>
            <w:hideMark/>
          </w:tcPr>
          <w:p w14:paraId="0894DE48" w14:textId="77777777" w:rsidR="00084C92" w:rsidRPr="00D02224" w:rsidRDefault="0029360F" w:rsidP="00203605">
            <w:pPr>
              <w:spacing w:after="0"/>
              <w:jc w:val="both"/>
              <w:rPr>
                <w:rFonts w:ascii="Gill Sans MT" w:hAnsi="Gill Sans MT" w:cs="Arial"/>
                <w:b/>
                <w:bCs/>
              </w:rPr>
            </w:pPr>
            <w:r w:rsidRPr="00D02224">
              <w:rPr>
                <w:rFonts w:ascii="Gill Sans MT" w:hAnsi="Gill Sans MT" w:cs="Arial"/>
                <w:b/>
                <w:bCs/>
              </w:rPr>
              <w:t>Job Ti</w:t>
            </w:r>
            <w:r w:rsidR="00696E24" w:rsidRPr="00D02224">
              <w:rPr>
                <w:rFonts w:ascii="Gill Sans MT" w:hAnsi="Gill Sans MT" w:cs="Arial"/>
                <w:b/>
                <w:bCs/>
              </w:rPr>
              <w:t>tle</w:t>
            </w:r>
          </w:p>
        </w:tc>
        <w:tc>
          <w:tcPr>
            <w:tcW w:w="2315" w:type="dxa"/>
            <w:vAlign w:val="center"/>
            <w:hideMark/>
          </w:tcPr>
          <w:p w14:paraId="52201F10" w14:textId="77777777" w:rsidR="00084C92" w:rsidRPr="00D02224" w:rsidRDefault="00084C92" w:rsidP="00203605">
            <w:pPr>
              <w:spacing w:after="0"/>
              <w:jc w:val="both"/>
              <w:rPr>
                <w:rFonts w:ascii="Gill Sans MT" w:hAnsi="Gill Sans MT" w:cs="Arial"/>
              </w:rPr>
            </w:pPr>
          </w:p>
        </w:tc>
        <w:tc>
          <w:tcPr>
            <w:tcW w:w="2432" w:type="dxa"/>
            <w:vAlign w:val="center"/>
            <w:hideMark/>
          </w:tcPr>
          <w:p w14:paraId="3554776A" w14:textId="77777777" w:rsidR="00084C92" w:rsidRPr="00D02224" w:rsidRDefault="00084C92" w:rsidP="00203605">
            <w:pPr>
              <w:spacing w:after="0"/>
              <w:jc w:val="both"/>
              <w:rPr>
                <w:rFonts w:ascii="Gill Sans MT" w:hAnsi="Gill Sans MT" w:cs="Arial"/>
                <w:b/>
                <w:bCs/>
              </w:rPr>
            </w:pPr>
          </w:p>
        </w:tc>
        <w:tc>
          <w:tcPr>
            <w:tcW w:w="2268" w:type="dxa"/>
            <w:vAlign w:val="center"/>
            <w:hideMark/>
          </w:tcPr>
          <w:p w14:paraId="0475E5BE" w14:textId="77777777" w:rsidR="00084C92" w:rsidRPr="00D02224" w:rsidRDefault="00084C92" w:rsidP="00203605">
            <w:pPr>
              <w:spacing w:after="0"/>
              <w:jc w:val="both"/>
              <w:rPr>
                <w:rFonts w:ascii="Gill Sans MT" w:hAnsi="Gill Sans MT" w:cs="Arial"/>
              </w:rPr>
            </w:pPr>
          </w:p>
        </w:tc>
      </w:tr>
      <w:tr w:rsidR="00084C92" w:rsidRPr="00D02224" w14:paraId="53C78588" w14:textId="77777777" w:rsidTr="000659E3">
        <w:trPr>
          <w:trHeight w:val="423"/>
        </w:trPr>
        <w:tc>
          <w:tcPr>
            <w:tcW w:w="2478" w:type="dxa"/>
            <w:shd w:val="clear" w:color="auto" w:fill="D9D9D9" w:themeFill="background1" w:themeFillShade="D9"/>
            <w:vAlign w:val="center"/>
            <w:hideMark/>
          </w:tcPr>
          <w:p w14:paraId="7BD44272"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Phone</w:t>
            </w:r>
            <w:r w:rsidR="00FD0D5B" w:rsidRPr="00D02224">
              <w:rPr>
                <w:rFonts w:ascii="Gill Sans MT" w:hAnsi="Gill Sans MT" w:cs="Arial"/>
                <w:b/>
                <w:bCs/>
              </w:rPr>
              <w:t xml:space="preserve"> / Mobile</w:t>
            </w:r>
          </w:p>
        </w:tc>
        <w:tc>
          <w:tcPr>
            <w:tcW w:w="2315" w:type="dxa"/>
            <w:vAlign w:val="center"/>
            <w:hideMark/>
          </w:tcPr>
          <w:p w14:paraId="1905F8B1" w14:textId="77777777" w:rsidR="00084C92" w:rsidRPr="00D02224" w:rsidRDefault="00084C92" w:rsidP="00203605">
            <w:pPr>
              <w:spacing w:after="0"/>
              <w:jc w:val="both"/>
              <w:rPr>
                <w:rFonts w:ascii="Gill Sans MT" w:hAnsi="Gill Sans MT" w:cs="Arial"/>
              </w:rPr>
            </w:pPr>
          </w:p>
        </w:tc>
        <w:tc>
          <w:tcPr>
            <w:tcW w:w="2432" w:type="dxa"/>
            <w:vAlign w:val="center"/>
            <w:hideMark/>
          </w:tcPr>
          <w:p w14:paraId="152259B9" w14:textId="77777777" w:rsidR="00084C92" w:rsidRPr="00D02224" w:rsidRDefault="00084C92" w:rsidP="00203605">
            <w:pPr>
              <w:spacing w:after="0"/>
              <w:jc w:val="both"/>
              <w:rPr>
                <w:rFonts w:ascii="Gill Sans MT" w:hAnsi="Gill Sans MT" w:cs="Arial"/>
                <w:b/>
                <w:bCs/>
              </w:rPr>
            </w:pPr>
          </w:p>
        </w:tc>
        <w:tc>
          <w:tcPr>
            <w:tcW w:w="2268" w:type="dxa"/>
            <w:vAlign w:val="center"/>
            <w:hideMark/>
          </w:tcPr>
          <w:p w14:paraId="61D8C341" w14:textId="77777777" w:rsidR="00084C92" w:rsidRPr="00D02224" w:rsidRDefault="00084C92" w:rsidP="00203605">
            <w:pPr>
              <w:spacing w:after="0"/>
              <w:jc w:val="both"/>
              <w:rPr>
                <w:rFonts w:ascii="Gill Sans MT" w:hAnsi="Gill Sans MT" w:cs="Arial"/>
              </w:rPr>
            </w:pPr>
          </w:p>
        </w:tc>
      </w:tr>
      <w:tr w:rsidR="00084C92" w:rsidRPr="00D02224" w14:paraId="03FAE595" w14:textId="77777777" w:rsidTr="000659E3">
        <w:trPr>
          <w:trHeight w:val="415"/>
        </w:trPr>
        <w:tc>
          <w:tcPr>
            <w:tcW w:w="2478" w:type="dxa"/>
            <w:shd w:val="clear" w:color="auto" w:fill="D9D9D9" w:themeFill="background1" w:themeFillShade="D9"/>
            <w:vAlign w:val="center"/>
            <w:hideMark/>
          </w:tcPr>
          <w:p w14:paraId="285A81FB"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Email</w:t>
            </w:r>
          </w:p>
        </w:tc>
        <w:tc>
          <w:tcPr>
            <w:tcW w:w="2315" w:type="dxa"/>
            <w:vAlign w:val="center"/>
            <w:hideMark/>
          </w:tcPr>
          <w:p w14:paraId="33395047" w14:textId="77777777" w:rsidR="00084C92" w:rsidRPr="00D02224" w:rsidRDefault="00084C92" w:rsidP="00203605">
            <w:pPr>
              <w:spacing w:after="0"/>
              <w:jc w:val="both"/>
              <w:rPr>
                <w:rFonts w:ascii="Gill Sans MT" w:hAnsi="Gill Sans MT" w:cs="Arial"/>
              </w:rPr>
            </w:pPr>
          </w:p>
        </w:tc>
        <w:tc>
          <w:tcPr>
            <w:tcW w:w="2432" w:type="dxa"/>
            <w:vAlign w:val="center"/>
            <w:hideMark/>
          </w:tcPr>
          <w:p w14:paraId="38C98252" w14:textId="77777777" w:rsidR="00084C92" w:rsidRPr="00D02224" w:rsidRDefault="00084C92" w:rsidP="00203605">
            <w:pPr>
              <w:spacing w:after="0"/>
              <w:jc w:val="both"/>
              <w:rPr>
                <w:rFonts w:ascii="Gill Sans MT" w:hAnsi="Gill Sans MT" w:cs="Arial"/>
                <w:b/>
                <w:bCs/>
              </w:rPr>
            </w:pPr>
          </w:p>
        </w:tc>
        <w:tc>
          <w:tcPr>
            <w:tcW w:w="2268" w:type="dxa"/>
            <w:vAlign w:val="center"/>
            <w:hideMark/>
          </w:tcPr>
          <w:p w14:paraId="2599450E" w14:textId="77777777" w:rsidR="00084C92" w:rsidRPr="00D02224" w:rsidRDefault="00084C92" w:rsidP="00203605">
            <w:pPr>
              <w:spacing w:after="0"/>
              <w:jc w:val="both"/>
              <w:rPr>
                <w:rFonts w:ascii="Gill Sans MT" w:hAnsi="Gill Sans MT" w:cs="Arial"/>
              </w:rPr>
            </w:pPr>
          </w:p>
        </w:tc>
      </w:tr>
      <w:tr w:rsidR="00084C92" w:rsidRPr="00D02224" w14:paraId="31EECA4F" w14:textId="77777777" w:rsidTr="000659E3">
        <w:trPr>
          <w:trHeight w:val="980"/>
        </w:trPr>
        <w:tc>
          <w:tcPr>
            <w:tcW w:w="2478" w:type="dxa"/>
            <w:shd w:val="clear" w:color="auto" w:fill="D9D9D9" w:themeFill="background1" w:themeFillShade="D9"/>
            <w:vAlign w:val="center"/>
          </w:tcPr>
          <w:p w14:paraId="4B464125"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Address</w:t>
            </w:r>
          </w:p>
        </w:tc>
        <w:tc>
          <w:tcPr>
            <w:tcW w:w="2315" w:type="dxa"/>
            <w:vAlign w:val="center"/>
          </w:tcPr>
          <w:p w14:paraId="613E153C" w14:textId="77777777" w:rsidR="00084C92" w:rsidRPr="00D02224" w:rsidRDefault="00084C92" w:rsidP="00203605">
            <w:pPr>
              <w:spacing w:after="0"/>
              <w:jc w:val="both"/>
              <w:rPr>
                <w:rFonts w:ascii="Gill Sans MT" w:hAnsi="Gill Sans MT" w:cs="Arial"/>
              </w:rPr>
            </w:pPr>
          </w:p>
        </w:tc>
        <w:tc>
          <w:tcPr>
            <w:tcW w:w="2432" w:type="dxa"/>
            <w:vAlign w:val="center"/>
          </w:tcPr>
          <w:p w14:paraId="25C1951C" w14:textId="77777777" w:rsidR="00084C92" w:rsidRPr="00D02224" w:rsidRDefault="00084C92" w:rsidP="00203605">
            <w:pPr>
              <w:spacing w:after="0"/>
              <w:jc w:val="both"/>
              <w:rPr>
                <w:rFonts w:ascii="Gill Sans MT" w:hAnsi="Gill Sans MT" w:cs="Arial"/>
                <w:b/>
                <w:bCs/>
              </w:rPr>
            </w:pPr>
          </w:p>
        </w:tc>
        <w:tc>
          <w:tcPr>
            <w:tcW w:w="2268" w:type="dxa"/>
            <w:vAlign w:val="center"/>
          </w:tcPr>
          <w:p w14:paraId="0E8225BF" w14:textId="77777777" w:rsidR="00084C92" w:rsidRPr="00D02224" w:rsidRDefault="00084C92" w:rsidP="00203605">
            <w:pPr>
              <w:spacing w:after="0"/>
              <w:jc w:val="both"/>
              <w:rPr>
                <w:rFonts w:ascii="Gill Sans MT" w:hAnsi="Gill Sans MT" w:cs="Arial"/>
              </w:rPr>
            </w:pPr>
          </w:p>
        </w:tc>
      </w:tr>
      <w:tr w:rsidR="00084C92" w:rsidRPr="00D02224" w14:paraId="4F7110FD" w14:textId="77777777" w:rsidTr="000659E3">
        <w:trPr>
          <w:trHeight w:val="300"/>
        </w:trPr>
        <w:tc>
          <w:tcPr>
            <w:tcW w:w="9493" w:type="dxa"/>
            <w:gridSpan w:val="4"/>
            <w:vAlign w:val="center"/>
            <w:hideMark/>
          </w:tcPr>
          <w:p w14:paraId="30D3FBD6" w14:textId="77777777" w:rsidR="00084C92" w:rsidRPr="00D02224" w:rsidRDefault="00084C92" w:rsidP="00203605">
            <w:pPr>
              <w:spacing w:after="0"/>
              <w:jc w:val="both"/>
              <w:rPr>
                <w:rFonts w:ascii="Gill Sans MT" w:hAnsi="Gill Sans MT" w:cs="Arial"/>
                <w:b/>
                <w:bCs/>
              </w:rPr>
            </w:pPr>
          </w:p>
        </w:tc>
      </w:tr>
      <w:tr w:rsidR="00084C92" w:rsidRPr="00D02224" w14:paraId="51387ADB" w14:textId="77777777" w:rsidTr="000659E3">
        <w:trPr>
          <w:trHeight w:val="300"/>
        </w:trPr>
        <w:tc>
          <w:tcPr>
            <w:tcW w:w="9493" w:type="dxa"/>
            <w:gridSpan w:val="4"/>
            <w:shd w:val="clear" w:color="auto" w:fill="FF0000"/>
            <w:noWrap/>
            <w:vAlign w:val="center"/>
            <w:hideMark/>
          </w:tcPr>
          <w:p w14:paraId="3FA5A85B"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color w:val="FFFFFF" w:themeColor="background1"/>
              </w:rPr>
              <w:t>OTHER KEY INFORMATION</w:t>
            </w:r>
          </w:p>
        </w:tc>
      </w:tr>
      <w:tr w:rsidR="00084C92" w:rsidRPr="00D02224" w14:paraId="2BBB8900" w14:textId="77777777" w:rsidTr="000659E3">
        <w:trPr>
          <w:trHeight w:val="804"/>
        </w:trPr>
        <w:tc>
          <w:tcPr>
            <w:tcW w:w="2478" w:type="dxa"/>
            <w:shd w:val="clear" w:color="auto" w:fill="D9D9D9" w:themeFill="background1" w:themeFillShade="D9"/>
            <w:vAlign w:val="center"/>
            <w:hideMark/>
          </w:tcPr>
          <w:p w14:paraId="7ECE0E8D"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Provide details of what insurance cover you have and what the maximum value is</w:t>
            </w:r>
          </w:p>
        </w:tc>
        <w:tc>
          <w:tcPr>
            <w:tcW w:w="7015" w:type="dxa"/>
            <w:gridSpan w:val="3"/>
            <w:vAlign w:val="center"/>
            <w:hideMark/>
          </w:tcPr>
          <w:p w14:paraId="4211461C" w14:textId="77777777" w:rsidR="00084C92" w:rsidRPr="00D02224" w:rsidRDefault="00084C92" w:rsidP="00203605">
            <w:pPr>
              <w:spacing w:after="0"/>
              <w:jc w:val="both"/>
              <w:rPr>
                <w:rFonts w:ascii="Gill Sans MT" w:hAnsi="Gill Sans MT" w:cs="Arial"/>
              </w:rPr>
            </w:pPr>
          </w:p>
        </w:tc>
      </w:tr>
      <w:tr w:rsidR="00084C92" w:rsidRPr="00D02224" w14:paraId="535B4A5C" w14:textId="77777777" w:rsidTr="000659E3">
        <w:trPr>
          <w:trHeight w:val="300"/>
        </w:trPr>
        <w:tc>
          <w:tcPr>
            <w:tcW w:w="9493" w:type="dxa"/>
            <w:gridSpan w:val="4"/>
            <w:vAlign w:val="center"/>
            <w:hideMark/>
          </w:tcPr>
          <w:p w14:paraId="54837CE5" w14:textId="77777777" w:rsidR="00084C92" w:rsidRPr="00D02224" w:rsidRDefault="00084C92" w:rsidP="00203605">
            <w:pPr>
              <w:spacing w:after="0"/>
              <w:jc w:val="both"/>
              <w:rPr>
                <w:rFonts w:ascii="Gill Sans MT" w:hAnsi="Gill Sans MT" w:cs="Arial"/>
                <w:b/>
                <w:bCs/>
              </w:rPr>
            </w:pPr>
          </w:p>
        </w:tc>
      </w:tr>
      <w:tr w:rsidR="00084C92" w:rsidRPr="00D02224" w14:paraId="7A0261F1" w14:textId="77777777" w:rsidTr="000659E3">
        <w:trPr>
          <w:trHeight w:val="300"/>
        </w:trPr>
        <w:tc>
          <w:tcPr>
            <w:tcW w:w="9493" w:type="dxa"/>
            <w:gridSpan w:val="4"/>
            <w:shd w:val="clear" w:color="auto" w:fill="FF0000"/>
            <w:noWrap/>
            <w:vAlign w:val="center"/>
            <w:hideMark/>
          </w:tcPr>
          <w:p w14:paraId="70409E36"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color w:val="FFFFFF" w:themeColor="background1"/>
              </w:rPr>
              <w:t>KEY ROLES &amp; PERSONNEL</w:t>
            </w:r>
          </w:p>
        </w:tc>
      </w:tr>
      <w:tr w:rsidR="00084C92" w:rsidRPr="00D02224" w14:paraId="522096CB" w14:textId="77777777" w:rsidTr="000659E3">
        <w:trPr>
          <w:trHeight w:val="300"/>
        </w:trPr>
        <w:tc>
          <w:tcPr>
            <w:tcW w:w="2478" w:type="dxa"/>
            <w:vMerge w:val="restart"/>
            <w:shd w:val="clear" w:color="auto" w:fill="D9D9D9" w:themeFill="background1" w:themeFillShade="D9"/>
            <w:vAlign w:val="center"/>
          </w:tcPr>
          <w:p w14:paraId="48746325" w14:textId="77777777" w:rsidR="00084C92" w:rsidRPr="00D02224" w:rsidRDefault="00AD299B" w:rsidP="00203605">
            <w:pPr>
              <w:spacing w:after="0"/>
              <w:jc w:val="both"/>
              <w:rPr>
                <w:rFonts w:ascii="Gill Sans MT" w:hAnsi="Gill Sans MT" w:cs="Arial"/>
                <w:b/>
                <w:bCs/>
              </w:rPr>
            </w:pPr>
            <w:r w:rsidRPr="00D02224">
              <w:rPr>
                <w:rFonts w:ascii="Gill Sans MT" w:hAnsi="Gill Sans MT" w:cs="Arial"/>
                <w:b/>
                <w:bCs/>
              </w:rPr>
              <w:t>Which employ</w:t>
            </w:r>
            <w:r w:rsidR="00477F50" w:rsidRPr="00D02224">
              <w:rPr>
                <w:rFonts w:ascii="Gill Sans MT" w:hAnsi="Gill Sans MT" w:cs="Arial"/>
                <w:b/>
                <w:bCs/>
              </w:rPr>
              <w:t>ee</w:t>
            </w:r>
            <w:r w:rsidRPr="00D02224">
              <w:rPr>
                <w:rFonts w:ascii="Gill Sans MT" w:hAnsi="Gill Sans MT" w:cs="Arial"/>
                <w:b/>
                <w:bCs/>
              </w:rPr>
              <w:t>s will be responsible for providing goods and services to SCI</w:t>
            </w:r>
            <w:r w:rsidR="00E8626C" w:rsidRPr="00D02224">
              <w:rPr>
                <w:rFonts w:ascii="Gill Sans MT" w:hAnsi="Gill Sans MT" w:cs="Arial"/>
                <w:b/>
                <w:bCs/>
              </w:rPr>
              <w:t>?</w:t>
            </w:r>
            <w:r w:rsidRPr="00D02224">
              <w:rPr>
                <w:rFonts w:ascii="Gill Sans MT" w:hAnsi="Gill Sans MT"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Job Title</w:t>
            </w:r>
          </w:p>
        </w:tc>
        <w:tc>
          <w:tcPr>
            <w:tcW w:w="2432" w:type="dxa"/>
            <w:shd w:val="clear" w:color="auto" w:fill="D9D9D9" w:themeFill="background1" w:themeFillShade="D9"/>
            <w:vAlign w:val="center"/>
          </w:tcPr>
          <w:p w14:paraId="5A007F08"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Role</w:t>
            </w:r>
          </w:p>
        </w:tc>
        <w:tc>
          <w:tcPr>
            <w:tcW w:w="2268" w:type="dxa"/>
            <w:shd w:val="clear" w:color="auto" w:fill="D9D9D9" w:themeFill="background1" w:themeFillShade="D9"/>
            <w:vAlign w:val="center"/>
          </w:tcPr>
          <w:p w14:paraId="601649F8" w14:textId="77777777" w:rsidR="00084C92" w:rsidRPr="00D02224" w:rsidRDefault="00084C92" w:rsidP="00203605">
            <w:pPr>
              <w:spacing w:after="0"/>
              <w:jc w:val="both"/>
              <w:rPr>
                <w:rFonts w:ascii="Gill Sans MT" w:hAnsi="Gill Sans MT" w:cs="Arial"/>
                <w:b/>
                <w:bCs/>
              </w:rPr>
            </w:pPr>
            <w:r w:rsidRPr="00D02224">
              <w:rPr>
                <w:rFonts w:ascii="Gill Sans MT" w:hAnsi="Gill Sans MT" w:cs="Arial"/>
                <w:b/>
                <w:bCs/>
              </w:rPr>
              <w:t>E-mail Address</w:t>
            </w:r>
          </w:p>
        </w:tc>
      </w:tr>
      <w:tr w:rsidR="00084C92" w:rsidRPr="00D02224" w14:paraId="5D6297F5" w14:textId="77777777" w:rsidTr="000659E3">
        <w:trPr>
          <w:trHeight w:val="1404"/>
        </w:trPr>
        <w:tc>
          <w:tcPr>
            <w:tcW w:w="2478" w:type="dxa"/>
            <w:vMerge/>
            <w:shd w:val="clear" w:color="auto" w:fill="D9D9D9" w:themeFill="background1" w:themeFillShade="D9"/>
            <w:vAlign w:val="center"/>
          </w:tcPr>
          <w:p w14:paraId="4745D292" w14:textId="77777777" w:rsidR="00084C92" w:rsidRPr="00D02224" w:rsidRDefault="00084C92" w:rsidP="00203605">
            <w:pPr>
              <w:jc w:val="both"/>
              <w:rPr>
                <w:rFonts w:ascii="Gill Sans MT" w:hAnsi="Gill Sans MT" w:cs="Arial"/>
                <w:b/>
                <w:bCs/>
              </w:rPr>
            </w:pPr>
          </w:p>
        </w:tc>
        <w:tc>
          <w:tcPr>
            <w:tcW w:w="2315" w:type="dxa"/>
            <w:vAlign w:val="center"/>
          </w:tcPr>
          <w:p w14:paraId="5CAC094C" w14:textId="77777777" w:rsidR="00084C92" w:rsidRPr="00D02224" w:rsidRDefault="00084C92" w:rsidP="00203605">
            <w:pPr>
              <w:jc w:val="both"/>
              <w:rPr>
                <w:rFonts w:ascii="Gill Sans MT" w:hAnsi="Gill Sans MT" w:cs="Arial"/>
              </w:rPr>
            </w:pPr>
          </w:p>
        </w:tc>
        <w:tc>
          <w:tcPr>
            <w:tcW w:w="2432" w:type="dxa"/>
            <w:vAlign w:val="center"/>
          </w:tcPr>
          <w:p w14:paraId="4EED95C8" w14:textId="77777777" w:rsidR="00084C92" w:rsidRPr="00D02224" w:rsidRDefault="00084C92" w:rsidP="00203605">
            <w:pPr>
              <w:jc w:val="both"/>
              <w:rPr>
                <w:rFonts w:ascii="Gill Sans MT" w:hAnsi="Gill Sans MT" w:cs="Arial"/>
              </w:rPr>
            </w:pPr>
          </w:p>
        </w:tc>
        <w:tc>
          <w:tcPr>
            <w:tcW w:w="2268" w:type="dxa"/>
            <w:vAlign w:val="center"/>
          </w:tcPr>
          <w:p w14:paraId="0B97E616" w14:textId="77777777" w:rsidR="00084C92" w:rsidRPr="00D02224" w:rsidRDefault="00084C92" w:rsidP="00203605">
            <w:pPr>
              <w:jc w:val="both"/>
              <w:rPr>
                <w:rFonts w:ascii="Gill Sans MT" w:hAnsi="Gill Sans MT" w:cs="Arial"/>
              </w:rPr>
            </w:pPr>
          </w:p>
        </w:tc>
      </w:tr>
    </w:tbl>
    <w:p w14:paraId="2A6C7429" w14:textId="77777777" w:rsidR="00301A30" w:rsidRPr="00D02224" w:rsidRDefault="00301A30" w:rsidP="00203605">
      <w:pPr>
        <w:jc w:val="both"/>
        <w:rPr>
          <w:rFonts w:ascii="Gill Sans MT" w:hAnsi="Gill Sans MT" w:cs="Arial"/>
        </w:rPr>
      </w:pPr>
    </w:p>
    <w:p w14:paraId="1DB120CA" w14:textId="77777777" w:rsidR="00301A30" w:rsidRPr="00D02224" w:rsidRDefault="00301A30" w:rsidP="00203605">
      <w:pPr>
        <w:jc w:val="both"/>
        <w:rPr>
          <w:rFonts w:ascii="Gill Sans MT" w:hAnsi="Gill Sans MT" w:cs="Arial"/>
        </w:rPr>
      </w:pPr>
    </w:p>
    <w:p w14:paraId="2F439B55" w14:textId="77777777" w:rsidR="004D41DF" w:rsidRPr="00D02224" w:rsidRDefault="004D41DF" w:rsidP="00203605">
      <w:pPr>
        <w:jc w:val="both"/>
        <w:rPr>
          <w:rFonts w:ascii="Gill Sans MT" w:eastAsiaTheme="majorEastAsia" w:hAnsi="Gill Sans MT" w:cstheme="minorHAnsi"/>
          <w:b/>
          <w:sz w:val="32"/>
          <w:szCs w:val="32"/>
        </w:rPr>
      </w:pPr>
      <w:bookmarkStart w:id="8" w:name="_SECTION_2:_ESSENTIAL"/>
      <w:bookmarkEnd w:id="8"/>
      <w:r w:rsidRPr="00D02224">
        <w:rPr>
          <w:rFonts w:ascii="Gill Sans MT" w:hAnsi="Gill Sans MT" w:cstheme="minorHAnsi"/>
          <w:b/>
          <w:sz w:val="32"/>
          <w:szCs w:val="32"/>
        </w:rPr>
        <w:br w:type="page"/>
      </w:r>
    </w:p>
    <w:p w14:paraId="4FAADD53" w14:textId="77777777" w:rsidR="008318A5" w:rsidRPr="00D02224" w:rsidRDefault="008318A5" w:rsidP="00203605">
      <w:pPr>
        <w:pStyle w:val="Heading2"/>
        <w:jc w:val="both"/>
        <w:rPr>
          <w:rFonts w:ascii="Gill Sans MT" w:hAnsi="Gill Sans MT" w:cstheme="minorHAnsi"/>
          <w:b/>
          <w:color w:val="auto"/>
          <w:sz w:val="32"/>
          <w:szCs w:val="32"/>
        </w:rPr>
      </w:pPr>
      <w:r w:rsidRPr="00D02224">
        <w:rPr>
          <w:rFonts w:ascii="Gill Sans MT" w:hAnsi="Gill Sans MT" w:cstheme="minorHAnsi"/>
          <w:b/>
          <w:color w:val="auto"/>
          <w:sz w:val="32"/>
          <w:szCs w:val="32"/>
        </w:rPr>
        <w:lastRenderedPageBreak/>
        <w:t>S</w:t>
      </w:r>
      <w:r w:rsidR="0095148D" w:rsidRPr="00D02224">
        <w:rPr>
          <w:rFonts w:ascii="Gill Sans MT" w:hAnsi="Gill Sans MT" w:cstheme="minorHAnsi"/>
          <w:b/>
          <w:color w:val="auto"/>
          <w:sz w:val="32"/>
          <w:szCs w:val="32"/>
        </w:rPr>
        <w:t>ECTION</w:t>
      </w:r>
      <w:r w:rsidR="002E6366" w:rsidRPr="00D02224">
        <w:rPr>
          <w:rFonts w:ascii="Gill Sans MT" w:hAnsi="Gill Sans MT" w:cstheme="minorHAnsi"/>
          <w:b/>
          <w:color w:val="auto"/>
          <w:sz w:val="32"/>
          <w:szCs w:val="32"/>
        </w:rPr>
        <w:t xml:space="preserve"> 2 -</w:t>
      </w:r>
      <w:r w:rsidR="0095148D" w:rsidRPr="00D02224">
        <w:rPr>
          <w:rFonts w:ascii="Gill Sans MT" w:hAnsi="Gill Sans MT" w:cstheme="minorHAnsi"/>
          <w:b/>
          <w:color w:val="auto"/>
          <w:sz w:val="32"/>
          <w:szCs w:val="32"/>
        </w:rPr>
        <w:t xml:space="preserve"> ESSENTIAL CRITERIA</w:t>
      </w:r>
    </w:p>
    <w:p w14:paraId="68F9A3FF" w14:textId="77777777" w:rsidR="00814A30" w:rsidRPr="00D02224" w:rsidRDefault="00814A30" w:rsidP="00203605">
      <w:pPr>
        <w:spacing w:before="100" w:beforeAutospacing="1"/>
        <w:jc w:val="both"/>
        <w:rPr>
          <w:rFonts w:ascii="Gill Sans MT" w:hAnsi="Gill Sans MT" w:cs="Arial"/>
          <w:b/>
          <w:bCs/>
          <w:i/>
          <w:spacing w:val="-3"/>
          <w:sz w:val="24"/>
          <w:szCs w:val="24"/>
        </w:rPr>
      </w:pPr>
      <w:r w:rsidRPr="00D02224">
        <w:rPr>
          <w:rFonts w:ascii="Gill Sans MT" w:hAnsi="Gill Sans MT" w:cs="Arial"/>
          <w:b/>
          <w:bCs/>
          <w:i/>
          <w:spacing w:val="-3"/>
          <w:sz w:val="24"/>
          <w:szCs w:val="24"/>
        </w:rPr>
        <w:t>Instructions – Bidders are required to complete all sections of the below table.</w:t>
      </w:r>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141"/>
        <w:gridCol w:w="1725"/>
        <w:gridCol w:w="2607"/>
      </w:tblGrid>
      <w:tr w:rsidR="0095148D" w:rsidRPr="00D02224" w14:paraId="4D987AE7" w14:textId="77777777" w:rsidTr="000659E3">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587" w:type="dxa"/>
            <w:tcBorders>
              <w:bottom w:val="none" w:sz="0" w:space="0" w:color="auto"/>
              <w:right w:val="none" w:sz="0" w:space="0" w:color="auto"/>
            </w:tcBorders>
            <w:shd w:val="clear" w:color="auto" w:fill="FF0000"/>
            <w:vAlign w:val="center"/>
          </w:tcPr>
          <w:p w14:paraId="4C156E97" w14:textId="77777777" w:rsidR="0095148D" w:rsidRPr="00D02224" w:rsidRDefault="0095148D" w:rsidP="00203605">
            <w:pPr>
              <w:spacing w:after="0" w:line="240" w:lineRule="auto"/>
              <w:jc w:val="both"/>
              <w:rPr>
                <w:rFonts w:ascii="Gill Sans MT" w:hAnsi="Gill Sans MT"/>
                <w:b w:val="0"/>
                <w:i/>
                <w:color w:val="FFFFFF"/>
              </w:rPr>
            </w:pPr>
            <w:r w:rsidRPr="00D02224">
              <w:rPr>
                <w:rFonts w:ascii="Gill Sans MT" w:hAnsi="Gill Sans MT"/>
                <w:b w:val="0"/>
                <w:i/>
                <w:color w:val="FFFFFF"/>
              </w:rPr>
              <w:t>Item</w:t>
            </w:r>
          </w:p>
        </w:tc>
        <w:tc>
          <w:tcPr>
            <w:tcW w:w="4141" w:type="dxa"/>
            <w:shd w:val="clear" w:color="auto" w:fill="FF0000"/>
            <w:vAlign w:val="center"/>
          </w:tcPr>
          <w:p w14:paraId="6D40617B" w14:textId="77777777" w:rsidR="0095148D" w:rsidRPr="00D02224" w:rsidRDefault="0095148D" w:rsidP="0020360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color w:val="FFFFFF"/>
              </w:rPr>
            </w:pPr>
            <w:r w:rsidRPr="00D02224">
              <w:rPr>
                <w:rFonts w:ascii="Gill Sans MT" w:hAnsi="Gill Sans MT"/>
                <w:b w:val="0"/>
                <w:color w:val="FFFFFF"/>
              </w:rPr>
              <w:t>Question</w:t>
            </w:r>
          </w:p>
        </w:tc>
        <w:tc>
          <w:tcPr>
            <w:tcW w:w="4332" w:type="dxa"/>
            <w:gridSpan w:val="2"/>
            <w:shd w:val="clear" w:color="auto" w:fill="FF0000"/>
            <w:vAlign w:val="center"/>
          </w:tcPr>
          <w:p w14:paraId="59E8A896" w14:textId="77777777" w:rsidR="0095148D" w:rsidRPr="00D02224" w:rsidRDefault="0095148D" w:rsidP="0020360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color w:val="FFFFFF"/>
              </w:rPr>
            </w:pPr>
            <w:r w:rsidRPr="00D02224">
              <w:rPr>
                <w:rFonts w:ascii="Gill Sans MT" w:hAnsi="Gill Sans MT"/>
                <w:b w:val="0"/>
                <w:color w:val="FFFFFF"/>
              </w:rPr>
              <w:t>Bidder Response</w:t>
            </w:r>
          </w:p>
        </w:tc>
      </w:tr>
      <w:tr w:rsidR="0095148D" w:rsidRPr="00D02224" w14:paraId="6B40ABC4" w14:textId="77777777" w:rsidTr="000659E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none" w:sz="0" w:space="0" w:color="auto"/>
              <w:bottom w:val="none" w:sz="0" w:space="0" w:color="auto"/>
              <w:right w:val="none" w:sz="0" w:space="0" w:color="auto"/>
            </w:tcBorders>
          </w:tcPr>
          <w:p w14:paraId="6DAFC5C9" w14:textId="77777777" w:rsidR="0095148D" w:rsidRPr="00D02224" w:rsidRDefault="0095148D" w:rsidP="00203605">
            <w:pPr>
              <w:spacing w:after="0" w:line="240" w:lineRule="auto"/>
              <w:jc w:val="both"/>
              <w:rPr>
                <w:rFonts w:ascii="Gill Sans MT" w:hAnsi="Gill Sans MT"/>
                <w:b w:val="0"/>
                <w:i/>
              </w:rPr>
            </w:pPr>
            <w:r w:rsidRPr="00D02224">
              <w:rPr>
                <w:rFonts w:ascii="Gill Sans MT" w:hAnsi="Gill Sans MT"/>
                <w:b w:val="0"/>
                <w:i/>
              </w:rPr>
              <w:t>1</w:t>
            </w:r>
          </w:p>
        </w:tc>
        <w:tc>
          <w:tcPr>
            <w:tcW w:w="4141" w:type="dxa"/>
            <w:vMerge w:val="restart"/>
            <w:tcBorders>
              <w:top w:val="none" w:sz="0" w:space="0" w:color="auto"/>
              <w:bottom w:val="none" w:sz="0" w:space="0" w:color="auto"/>
            </w:tcBorders>
          </w:tcPr>
          <w:p w14:paraId="0B439002"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39F84411" w14:textId="77777777" w:rsidR="0095148D" w:rsidRPr="00D02224" w:rsidRDefault="002F3187"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Bidder</w:t>
            </w:r>
            <w:r w:rsidR="0095148D" w:rsidRPr="00D02224">
              <w:rPr>
                <w:rFonts w:ascii="Gill Sans MT" w:hAnsi="Gill Sans MT"/>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tcBorders>
              <w:top w:val="none" w:sz="0" w:space="0" w:color="auto"/>
              <w:bottom w:val="none" w:sz="0" w:space="0" w:color="auto"/>
            </w:tcBorders>
            <w:shd w:val="clear" w:color="auto" w:fill="BFBFBF"/>
            <w:vAlign w:val="center"/>
          </w:tcPr>
          <w:p w14:paraId="04580184"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tcBorders>
              <w:top w:val="none" w:sz="0" w:space="0" w:color="auto"/>
              <w:bottom w:val="none" w:sz="0" w:space="0" w:color="auto"/>
            </w:tcBorders>
            <w:shd w:val="clear" w:color="auto" w:fill="BFBFBF"/>
            <w:vAlign w:val="center"/>
          </w:tcPr>
          <w:p w14:paraId="3F3EE76A"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Comments / Attachments</w:t>
            </w:r>
          </w:p>
        </w:tc>
      </w:tr>
      <w:tr w:rsidR="0095148D" w:rsidRPr="00D02224" w14:paraId="2D77FA15" w14:textId="77777777" w:rsidTr="000659E3">
        <w:trPr>
          <w:trHeight w:val="1135"/>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2B0A6B60"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49C60E60"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4E22642C"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vAlign w:val="center"/>
          </w:tcPr>
          <w:p w14:paraId="1869CA06"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3E63E919" w14:textId="77777777" w:rsidTr="000659E3">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none" w:sz="0" w:space="0" w:color="auto"/>
              <w:bottom w:val="none" w:sz="0" w:space="0" w:color="auto"/>
              <w:right w:val="none" w:sz="0" w:space="0" w:color="auto"/>
            </w:tcBorders>
          </w:tcPr>
          <w:p w14:paraId="6EC1D06B" w14:textId="77777777" w:rsidR="0095148D" w:rsidRPr="00D02224" w:rsidRDefault="0095148D" w:rsidP="00203605">
            <w:pPr>
              <w:spacing w:after="0" w:line="240" w:lineRule="auto"/>
              <w:jc w:val="both"/>
              <w:rPr>
                <w:rFonts w:ascii="Gill Sans MT" w:hAnsi="Gill Sans MT"/>
                <w:b w:val="0"/>
                <w:i/>
              </w:rPr>
            </w:pPr>
            <w:r w:rsidRPr="00D02224">
              <w:rPr>
                <w:rFonts w:ascii="Gill Sans MT" w:hAnsi="Gill Sans MT"/>
                <w:b w:val="0"/>
                <w:i/>
              </w:rPr>
              <w:t>2</w:t>
            </w:r>
          </w:p>
        </w:tc>
        <w:tc>
          <w:tcPr>
            <w:tcW w:w="4141" w:type="dxa"/>
            <w:vMerge w:val="restart"/>
            <w:tcBorders>
              <w:top w:val="none" w:sz="0" w:space="0" w:color="auto"/>
              <w:bottom w:val="none" w:sz="0" w:space="0" w:color="auto"/>
            </w:tcBorders>
          </w:tcPr>
          <w:p w14:paraId="7C55D19F" w14:textId="1F1BD843"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 xml:space="preserve">The </w:t>
            </w:r>
            <w:r w:rsidR="002F3187" w:rsidRPr="00D02224">
              <w:rPr>
                <w:rFonts w:ascii="Gill Sans MT" w:hAnsi="Gill Sans MT"/>
              </w:rPr>
              <w:t>Bidder</w:t>
            </w:r>
            <w:r w:rsidRPr="00D02224">
              <w:rPr>
                <w:rFonts w:ascii="Gill Sans MT" w:hAnsi="Gill Sans MT"/>
              </w:rPr>
              <w:t xml:space="preserve"> and its staff (and any sub-contractors used) agree to comply with SCI and the IAPG’s policies and code of conducts listed below, throughout this tender process and during the term of any contract awarded.</w:t>
            </w:r>
          </w:p>
          <w:p w14:paraId="0357B01C"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60BD2A6" w14:textId="77777777" w:rsidR="0095148D" w:rsidRPr="00D02224" w:rsidRDefault="0095148D" w:rsidP="00203605">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Child Safeguarding Policy</w:t>
            </w:r>
          </w:p>
          <w:p w14:paraId="1E9D1827" w14:textId="77777777" w:rsidR="0095148D" w:rsidRPr="00D02224" w:rsidRDefault="0095148D" w:rsidP="00203605">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Anti-Fraud, Bribery &amp; Corruption Policy</w:t>
            </w:r>
          </w:p>
          <w:p w14:paraId="0BB44E96" w14:textId="77777777" w:rsidR="0095148D" w:rsidRPr="00D02224" w:rsidRDefault="0095148D" w:rsidP="00203605">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Slavery &amp; Human Trafficking Policy</w:t>
            </w:r>
          </w:p>
          <w:p w14:paraId="1F378FBC" w14:textId="77777777" w:rsidR="0095148D" w:rsidRPr="00D02224" w:rsidRDefault="0095148D" w:rsidP="00203605">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IAPG Code of Conduct</w:t>
            </w:r>
          </w:p>
          <w:p w14:paraId="3191DE76" w14:textId="77777777" w:rsidR="0095148D" w:rsidRPr="00D02224" w:rsidRDefault="0095148D" w:rsidP="00203605">
            <w:pPr>
              <w:numPr>
                <w:ilvl w:val="0"/>
                <w:numId w:val="2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Conditions of Tendering</w:t>
            </w:r>
          </w:p>
        </w:tc>
        <w:tc>
          <w:tcPr>
            <w:tcW w:w="1725" w:type="dxa"/>
            <w:tcBorders>
              <w:top w:val="none" w:sz="0" w:space="0" w:color="auto"/>
              <w:bottom w:val="none" w:sz="0" w:space="0" w:color="auto"/>
            </w:tcBorders>
            <w:shd w:val="clear" w:color="auto" w:fill="BFBFBF"/>
            <w:vAlign w:val="center"/>
          </w:tcPr>
          <w:p w14:paraId="4410336D"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tcBorders>
              <w:top w:val="none" w:sz="0" w:space="0" w:color="auto"/>
              <w:bottom w:val="none" w:sz="0" w:space="0" w:color="auto"/>
            </w:tcBorders>
            <w:shd w:val="clear" w:color="auto" w:fill="BFBFBF"/>
            <w:vAlign w:val="center"/>
          </w:tcPr>
          <w:p w14:paraId="3C91BF47"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5148D" w:rsidRPr="00D02224" w14:paraId="3E0C4B48" w14:textId="77777777" w:rsidTr="000659E3">
        <w:trPr>
          <w:trHeight w:val="2467"/>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19F249EA"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7F0A43B6" w14:textId="77777777" w:rsidR="0095148D" w:rsidRPr="00D02224" w:rsidRDefault="0095148D" w:rsidP="00203605">
            <w:pPr>
              <w:numPr>
                <w:ilvl w:val="0"/>
                <w:numId w:val="2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47D495AD"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vAlign w:val="center"/>
          </w:tcPr>
          <w:p w14:paraId="417EF1BA"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3BAB62B0" w14:textId="77777777" w:rsidTr="000659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none" w:sz="0" w:space="0" w:color="auto"/>
              <w:bottom w:val="none" w:sz="0" w:space="0" w:color="auto"/>
              <w:right w:val="none" w:sz="0" w:space="0" w:color="auto"/>
            </w:tcBorders>
          </w:tcPr>
          <w:p w14:paraId="78B0D368" w14:textId="77777777" w:rsidR="0095148D" w:rsidRPr="00D02224" w:rsidRDefault="0095148D" w:rsidP="00203605">
            <w:pPr>
              <w:spacing w:after="0" w:line="240" w:lineRule="auto"/>
              <w:jc w:val="both"/>
              <w:rPr>
                <w:rFonts w:ascii="Gill Sans MT" w:hAnsi="Gill Sans MT"/>
                <w:b w:val="0"/>
                <w:i/>
              </w:rPr>
            </w:pPr>
            <w:r w:rsidRPr="00D02224">
              <w:rPr>
                <w:rFonts w:ascii="Gill Sans MT" w:hAnsi="Gill Sans MT"/>
                <w:b w:val="0"/>
                <w:i/>
              </w:rPr>
              <w:t>3</w:t>
            </w:r>
          </w:p>
        </w:tc>
        <w:tc>
          <w:tcPr>
            <w:tcW w:w="4141" w:type="dxa"/>
            <w:vMerge w:val="restart"/>
            <w:tcBorders>
              <w:top w:val="none" w:sz="0" w:space="0" w:color="auto"/>
              <w:bottom w:val="none" w:sz="0" w:space="0" w:color="auto"/>
            </w:tcBorders>
          </w:tcPr>
          <w:p w14:paraId="32AB3D36"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6E5800FA" w14:textId="77777777" w:rsidR="0095148D" w:rsidRPr="00D02224" w:rsidRDefault="006E4713"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 xml:space="preserve">The bidder must not be a prohibited party under applicable sanctions laws or anti-terrorism laws or provide goods under </w:t>
            </w:r>
            <w:r w:rsidR="003614D6" w:rsidRPr="00D02224">
              <w:rPr>
                <w:rFonts w:ascii="Gill Sans MT" w:hAnsi="Gill Sans MT"/>
              </w:rPr>
              <w:t>sanction by the US or EU.</w:t>
            </w:r>
          </w:p>
        </w:tc>
        <w:tc>
          <w:tcPr>
            <w:tcW w:w="1725" w:type="dxa"/>
            <w:tcBorders>
              <w:top w:val="none" w:sz="0" w:space="0" w:color="auto"/>
              <w:bottom w:val="none" w:sz="0" w:space="0" w:color="auto"/>
            </w:tcBorders>
            <w:shd w:val="clear" w:color="auto" w:fill="BFBFBF"/>
            <w:vAlign w:val="center"/>
          </w:tcPr>
          <w:p w14:paraId="412A7826"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tcBorders>
              <w:top w:val="none" w:sz="0" w:space="0" w:color="auto"/>
              <w:bottom w:val="none" w:sz="0" w:space="0" w:color="auto"/>
            </w:tcBorders>
            <w:shd w:val="clear" w:color="auto" w:fill="BFBFBF"/>
            <w:vAlign w:val="center"/>
          </w:tcPr>
          <w:p w14:paraId="15501110"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5148D" w:rsidRPr="00D02224" w14:paraId="223B6D0E" w14:textId="77777777" w:rsidTr="000659E3">
        <w:trPr>
          <w:trHeight w:val="649"/>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38F5C58A"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47A82389"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186827E6"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vAlign w:val="center"/>
          </w:tcPr>
          <w:p w14:paraId="6ECF4FF5"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68A9D569" w14:textId="77777777" w:rsidTr="000659E3">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none" w:sz="0" w:space="0" w:color="auto"/>
              <w:bottom w:val="none" w:sz="0" w:space="0" w:color="auto"/>
              <w:right w:val="none" w:sz="0" w:space="0" w:color="auto"/>
            </w:tcBorders>
          </w:tcPr>
          <w:p w14:paraId="5CD38016" w14:textId="512D5DB9" w:rsidR="0095148D" w:rsidRPr="00D02224" w:rsidRDefault="00F67576" w:rsidP="00203605">
            <w:pPr>
              <w:spacing w:after="0" w:line="240" w:lineRule="auto"/>
              <w:jc w:val="both"/>
              <w:rPr>
                <w:rFonts w:ascii="Gill Sans MT" w:hAnsi="Gill Sans MT"/>
                <w:b w:val="0"/>
                <w:i/>
              </w:rPr>
            </w:pPr>
            <w:r w:rsidRPr="00D02224">
              <w:rPr>
                <w:rFonts w:ascii="Gill Sans MT" w:hAnsi="Gill Sans MT"/>
                <w:b w:val="0"/>
                <w:i/>
              </w:rPr>
              <w:t>4</w:t>
            </w:r>
          </w:p>
        </w:tc>
        <w:tc>
          <w:tcPr>
            <w:tcW w:w="4141" w:type="dxa"/>
            <w:vMerge w:val="restart"/>
            <w:tcBorders>
              <w:top w:val="none" w:sz="0" w:space="0" w:color="auto"/>
              <w:bottom w:val="none" w:sz="0" w:space="0" w:color="auto"/>
            </w:tcBorders>
          </w:tcPr>
          <w:p w14:paraId="38E5A934"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D99083B"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 xml:space="preserve">The </w:t>
            </w:r>
            <w:r w:rsidR="002F3187" w:rsidRPr="00D02224">
              <w:rPr>
                <w:rFonts w:ascii="Gill Sans MT" w:hAnsi="Gill Sans MT"/>
              </w:rPr>
              <w:t>Bidder</w:t>
            </w:r>
            <w:r w:rsidRPr="00D02224">
              <w:rPr>
                <w:rFonts w:ascii="Gill Sans MT" w:hAnsi="Gill Sans MT"/>
              </w:rPr>
              <w:t xml:space="preserve"> confirms it is fully qualified, licenses and registered to trade with Save the Children (including compliance with all relevant local Country legislation).</w:t>
            </w:r>
          </w:p>
          <w:p w14:paraId="52DD9F31"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B30F9E3"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 xml:space="preserve">This includes the </w:t>
            </w:r>
            <w:r w:rsidR="002F3187" w:rsidRPr="00D02224">
              <w:rPr>
                <w:rFonts w:ascii="Gill Sans MT" w:hAnsi="Gill Sans MT"/>
              </w:rPr>
              <w:t>Bidder</w:t>
            </w:r>
            <w:r w:rsidRPr="00D02224">
              <w:rPr>
                <w:rFonts w:ascii="Gill Sans MT" w:hAnsi="Gill Sans MT"/>
              </w:rPr>
              <w:t xml:space="preserve"> submitting the following requirements (where applicable):</w:t>
            </w:r>
          </w:p>
          <w:p w14:paraId="40EF4033"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357EA9FD" w14:textId="77777777" w:rsidR="0095148D" w:rsidRPr="00D02224" w:rsidRDefault="0095148D" w:rsidP="00203605">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Legitimate business address</w:t>
            </w:r>
          </w:p>
          <w:p w14:paraId="574C10FF" w14:textId="77777777" w:rsidR="0095148D" w:rsidRPr="00D02224" w:rsidRDefault="0095148D" w:rsidP="00203605">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Tax registration number &amp; certificate</w:t>
            </w:r>
          </w:p>
          <w:p w14:paraId="1C34E86C" w14:textId="77777777" w:rsidR="0095148D" w:rsidRPr="00D02224" w:rsidRDefault="0095148D" w:rsidP="00203605">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Business registration certificate</w:t>
            </w:r>
          </w:p>
          <w:p w14:paraId="34C52C49" w14:textId="77777777" w:rsidR="0095148D" w:rsidRPr="00D02224" w:rsidRDefault="0095148D" w:rsidP="00203605">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Trading license</w:t>
            </w:r>
          </w:p>
        </w:tc>
        <w:tc>
          <w:tcPr>
            <w:tcW w:w="1725" w:type="dxa"/>
            <w:tcBorders>
              <w:top w:val="none" w:sz="0" w:space="0" w:color="auto"/>
              <w:bottom w:val="none" w:sz="0" w:space="0" w:color="auto"/>
            </w:tcBorders>
            <w:shd w:val="clear" w:color="auto" w:fill="BFBFBF"/>
            <w:vAlign w:val="center"/>
          </w:tcPr>
          <w:p w14:paraId="0B40B714"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tcBorders>
              <w:top w:val="none" w:sz="0" w:space="0" w:color="auto"/>
              <w:bottom w:val="none" w:sz="0" w:space="0" w:color="auto"/>
            </w:tcBorders>
            <w:shd w:val="clear" w:color="auto" w:fill="BFBFBF"/>
            <w:vAlign w:val="center"/>
          </w:tcPr>
          <w:p w14:paraId="4CBC237A"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5148D" w:rsidRPr="00D02224" w14:paraId="5CF90AA3" w14:textId="77777777" w:rsidTr="000659E3">
        <w:trPr>
          <w:trHeight w:val="10"/>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566D1208"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3159A489" w14:textId="77777777" w:rsidR="0095148D" w:rsidRPr="00D02224" w:rsidRDefault="0095148D" w:rsidP="00203605">
            <w:pPr>
              <w:numPr>
                <w:ilvl w:val="0"/>
                <w:numId w:val="2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5709D743"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vAlign w:val="center"/>
          </w:tcPr>
          <w:p w14:paraId="2F9407B9"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1ABFE559" w14:textId="77777777" w:rsidTr="000659E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591A0587" w14:textId="77777777" w:rsidR="0095148D" w:rsidRPr="00D02224" w:rsidRDefault="0095148D" w:rsidP="00203605">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5652DE9D" w14:textId="77777777" w:rsidR="0095148D" w:rsidRPr="00D02224" w:rsidRDefault="0095148D" w:rsidP="00203605">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shd w:val="clear" w:color="auto" w:fill="BFBFBF"/>
            <w:vAlign w:val="center"/>
          </w:tcPr>
          <w:p w14:paraId="44330D51"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Requirement</w:t>
            </w:r>
          </w:p>
        </w:tc>
        <w:tc>
          <w:tcPr>
            <w:tcW w:w="2607" w:type="dxa"/>
            <w:tcBorders>
              <w:top w:val="none" w:sz="0" w:space="0" w:color="auto"/>
              <w:bottom w:val="none" w:sz="0" w:space="0" w:color="auto"/>
            </w:tcBorders>
            <w:shd w:val="clear" w:color="auto" w:fill="BFBFBF"/>
            <w:vAlign w:val="center"/>
          </w:tcPr>
          <w:p w14:paraId="7592C5EC"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Bidder Response / Attachments</w:t>
            </w:r>
          </w:p>
        </w:tc>
      </w:tr>
      <w:tr w:rsidR="0095148D" w:rsidRPr="00D02224" w14:paraId="3F23CC89" w14:textId="77777777" w:rsidTr="000659E3">
        <w:trPr>
          <w:trHeight w:val="10"/>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4ECE4F7D"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5BCC452D" w14:textId="77777777" w:rsidR="0095148D" w:rsidRPr="00D02224" w:rsidRDefault="0095148D" w:rsidP="00203605">
            <w:pPr>
              <w:numPr>
                <w:ilvl w:val="0"/>
                <w:numId w:val="2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4686B639"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i/>
              </w:rPr>
            </w:pPr>
            <w:r w:rsidRPr="00D02224">
              <w:rPr>
                <w:rFonts w:ascii="Gill Sans MT" w:hAnsi="Gill Sans MT"/>
                <w:b/>
                <w:i/>
              </w:rPr>
              <w:t>Legitimate Business Address</w:t>
            </w:r>
          </w:p>
        </w:tc>
        <w:tc>
          <w:tcPr>
            <w:tcW w:w="2607" w:type="dxa"/>
            <w:vAlign w:val="center"/>
          </w:tcPr>
          <w:p w14:paraId="3909919B"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7DD96709" w14:textId="77777777" w:rsidTr="000659E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5B6A8CD1" w14:textId="77777777" w:rsidR="0095148D" w:rsidRPr="00D02224" w:rsidRDefault="0095148D" w:rsidP="00203605">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21A92118"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vAlign w:val="center"/>
          </w:tcPr>
          <w:p w14:paraId="70675029"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i/>
              </w:rPr>
            </w:pPr>
            <w:r w:rsidRPr="00D02224">
              <w:rPr>
                <w:rFonts w:ascii="Gill Sans MT" w:hAnsi="Gill Sans MT"/>
                <w:b/>
                <w:i/>
              </w:rPr>
              <w:t>Tax Registration Number &amp; Certificate</w:t>
            </w:r>
          </w:p>
        </w:tc>
        <w:tc>
          <w:tcPr>
            <w:tcW w:w="2607" w:type="dxa"/>
            <w:tcBorders>
              <w:top w:val="none" w:sz="0" w:space="0" w:color="auto"/>
              <w:bottom w:val="none" w:sz="0" w:space="0" w:color="auto"/>
            </w:tcBorders>
            <w:vAlign w:val="center"/>
          </w:tcPr>
          <w:p w14:paraId="467B28CF"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20B051AC" w14:textId="77777777" w:rsidTr="000659E3">
        <w:trPr>
          <w:trHeight w:val="10"/>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1852BC4F" w14:textId="77777777" w:rsidR="0095148D" w:rsidRPr="00D02224" w:rsidRDefault="0095148D" w:rsidP="00203605">
            <w:pPr>
              <w:spacing w:after="0" w:line="240" w:lineRule="auto"/>
              <w:jc w:val="both"/>
              <w:rPr>
                <w:rFonts w:ascii="Gill Sans MT" w:hAnsi="Gill Sans MT"/>
                <w:b w:val="0"/>
                <w:i/>
              </w:rPr>
            </w:pPr>
          </w:p>
        </w:tc>
        <w:tc>
          <w:tcPr>
            <w:tcW w:w="4141" w:type="dxa"/>
            <w:vMerge/>
          </w:tcPr>
          <w:p w14:paraId="390ED5E0"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vAlign w:val="center"/>
          </w:tcPr>
          <w:p w14:paraId="092FCE8A"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i/>
              </w:rPr>
            </w:pPr>
            <w:r w:rsidRPr="00D02224">
              <w:rPr>
                <w:rFonts w:ascii="Gill Sans MT" w:hAnsi="Gill Sans MT"/>
                <w:b/>
                <w:i/>
              </w:rPr>
              <w:t>Business Registration Certificate</w:t>
            </w:r>
          </w:p>
        </w:tc>
        <w:tc>
          <w:tcPr>
            <w:tcW w:w="2607" w:type="dxa"/>
            <w:vAlign w:val="center"/>
          </w:tcPr>
          <w:p w14:paraId="0A1347A6"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5C49B767" w14:textId="77777777" w:rsidTr="000659E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2739E6F6" w14:textId="77777777" w:rsidR="0095148D" w:rsidRPr="00D02224" w:rsidRDefault="0095148D" w:rsidP="00203605">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735E3D09"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vAlign w:val="center"/>
          </w:tcPr>
          <w:p w14:paraId="01588207"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i/>
              </w:rPr>
            </w:pPr>
            <w:r w:rsidRPr="00D02224">
              <w:rPr>
                <w:rFonts w:ascii="Gill Sans MT" w:hAnsi="Gill Sans MT"/>
                <w:b/>
                <w:i/>
              </w:rPr>
              <w:t>Trading License</w:t>
            </w:r>
          </w:p>
        </w:tc>
        <w:tc>
          <w:tcPr>
            <w:tcW w:w="2607" w:type="dxa"/>
            <w:tcBorders>
              <w:top w:val="none" w:sz="0" w:space="0" w:color="auto"/>
              <w:bottom w:val="none" w:sz="0" w:space="0" w:color="auto"/>
            </w:tcBorders>
            <w:vAlign w:val="center"/>
          </w:tcPr>
          <w:p w14:paraId="3B80EE7B"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12CDA268" w14:textId="77777777" w:rsidTr="000659E3">
        <w:trPr>
          <w:trHeight w:val="20"/>
        </w:trPr>
        <w:tc>
          <w:tcPr>
            <w:cnfStyle w:val="001000000000" w:firstRow="0" w:lastRow="0" w:firstColumn="1" w:lastColumn="0" w:oddVBand="0" w:evenVBand="0" w:oddHBand="0" w:evenHBand="0" w:firstRowFirstColumn="0" w:firstRowLastColumn="0" w:lastRowFirstColumn="0" w:lastRowLastColumn="0"/>
            <w:tcW w:w="587" w:type="dxa"/>
            <w:vMerge w:val="restart"/>
            <w:tcBorders>
              <w:right w:val="none" w:sz="0" w:space="0" w:color="auto"/>
            </w:tcBorders>
          </w:tcPr>
          <w:p w14:paraId="130DE41B" w14:textId="0818E05D" w:rsidR="0095148D" w:rsidRPr="00D02224" w:rsidRDefault="00F67576" w:rsidP="00203605">
            <w:pPr>
              <w:spacing w:after="0" w:line="240" w:lineRule="auto"/>
              <w:jc w:val="both"/>
              <w:rPr>
                <w:rFonts w:ascii="Gill Sans MT" w:hAnsi="Gill Sans MT"/>
                <w:b w:val="0"/>
                <w:i/>
              </w:rPr>
            </w:pPr>
            <w:r w:rsidRPr="00D02224">
              <w:rPr>
                <w:rFonts w:ascii="Gill Sans MT" w:hAnsi="Gill Sans MT"/>
                <w:b w:val="0"/>
                <w:i/>
              </w:rPr>
              <w:t>5</w:t>
            </w:r>
          </w:p>
        </w:tc>
        <w:tc>
          <w:tcPr>
            <w:tcW w:w="4141" w:type="dxa"/>
            <w:vMerge w:val="restart"/>
          </w:tcPr>
          <w:p w14:paraId="16F492B0" w14:textId="3718A217" w:rsidR="0095148D" w:rsidRPr="00D02224" w:rsidRDefault="00CF5091" w:rsidP="00203605">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F5091">
              <w:rPr>
                <w:rFonts w:ascii="Gill Sans MT" w:eastAsia="Times New Roman" w:hAnsi="Gill Sans MT" w:cs="Times New Roman"/>
                <w:color w:val="000000" w:themeColor="text1"/>
              </w:rPr>
              <w:t>Legal establishment for a minimum of 5 years: From Registrar of Joint Stock Companies and Firms (RJSC), Bangladesh or equivalent authorities.</w:t>
            </w:r>
          </w:p>
        </w:tc>
        <w:tc>
          <w:tcPr>
            <w:tcW w:w="1725" w:type="dxa"/>
            <w:shd w:val="clear" w:color="auto" w:fill="BFBFBF"/>
            <w:vAlign w:val="center"/>
          </w:tcPr>
          <w:p w14:paraId="3FAC2A3A"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shd w:val="clear" w:color="auto" w:fill="BFBFBF"/>
            <w:vAlign w:val="center"/>
          </w:tcPr>
          <w:p w14:paraId="4ADCC711"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5148D" w:rsidRPr="00D02224" w14:paraId="5F27A2E2" w14:textId="77777777" w:rsidTr="000659E3">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75DC3157" w14:textId="77777777" w:rsidR="0095148D" w:rsidRPr="00D02224" w:rsidRDefault="0095148D" w:rsidP="00203605">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1B5DD456"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vAlign w:val="center"/>
          </w:tcPr>
          <w:p w14:paraId="79A7B949"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Borders>
              <w:top w:val="none" w:sz="0" w:space="0" w:color="auto"/>
              <w:bottom w:val="none" w:sz="0" w:space="0" w:color="auto"/>
            </w:tcBorders>
            <w:vAlign w:val="center"/>
          </w:tcPr>
          <w:p w14:paraId="327C21C0"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1336C4F1" w14:textId="77777777" w:rsidTr="000659E3">
        <w:trPr>
          <w:trHeight w:val="40"/>
        </w:trPr>
        <w:tc>
          <w:tcPr>
            <w:cnfStyle w:val="001000000000" w:firstRow="0" w:lastRow="0" w:firstColumn="1" w:lastColumn="0" w:oddVBand="0" w:evenVBand="0" w:oddHBand="0" w:evenHBand="0" w:firstRowFirstColumn="0" w:firstRowLastColumn="0" w:lastRowFirstColumn="0" w:lastRowLastColumn="0"/>
            <w:tcW w:w="587" w:type="dxa"/>
            <w:vMerge w:val="restart"/>
            <w:tcBorders>
              <w:right w:val="none" w:sz="0" w:space="0" w:color="auto"/>
            </w:tcBorders>
          </w:tcPr>
          <w:p w14:paraId="0EA093AB" w14:textId="672D2DDB" w:rsidR="0095148D" w:rsidRPr="00D02224" w:rsidRDefault="00F67576" w:rsidP="00203605">
            <w:pPr>
              <w:spacing w:after="0" w:line="240" w:lineRule="auto"/>
              <w:jc w:val="both"/>
              <w:rPr>
                <w:rFonts w:ascii="Gill Sans MT" w:hAnsi="Gill Sans MT"/>
                <w:b w:val="0"/>
                <w:i/>
              </w:rPr>
            </w:pPr>
            <w:r w:rsidRPr="00D02224">
              <w:rPr>
                <w:rFonts w:ascii="Gill Sans MT" w:hAnsi="Gill Sans MT"/>
                <w:b w:val="0"/>
                <w:i/>
              </w:rPr>
              <w:t>6</w:t>
            </w:r>
          </w:p>
        </w:tc>
        <w:tc>
          <w:tcPr>
            <w:tcW w:w="4141" w:type="dxa"/>
            <w:vMerge w:val="restart"/>
          </w:tcPr>
          <w:p w14:paraId="51221BC0" w14:textId="6BD73005" w:rsidR="00C308E6" w:rsidRPr="00C308E6"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Pr>
                <w:rFonts w:ascii="Gill Sans MT" w:eastAsia="Times New Roman" w:hAnsi="Gill Sans MT" w:cs="Times New Roman"/>
                <w:color w:val="000000" w:themeColor="text1"/>
              </w:rPr>
              <w:t>Updated Legal Documents [</w:t>
            </w:r>
            <w:r w:rsidRPr="00C308E6">
              <w:rPr>
                <w:rFonts w:ascii="Gill Sans MT" w:eastAsia="Times New Roman" w:hAnsi="Gill Sans MT" w:cs="Times New Roman"/>
                <w:color w:val="000000" w:themeColor="text1"/>
              </w:rPr>
              <w:t>Copy of Trade License/Registration Certificate, TIN, BIN/VAT, Certificate of Incorporation (for Limited Company only)].</w:t>
            </w:r>
          </w:p>
          <w:p w14:paraId="414DB940" w14:textId="7823FC98" w:rsidR="00CF5091" w:rsidRPr="00D02224" w:rsidRDefault="00CF5091" w:rsidP="00203605">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p>
        </w:tc>
        <w:tc>
          <w:tcPr>
            <w:tcW w:w="1725" w:type="dxa"/>
            <w:shd w:val="clear" w:color="auto" w:fill="BFBFBF"/>
          </w:tcPr>
          <w:p w14:paraId="5DC89395"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shd w:val="clear" w:color="auto" w:fill="BFBFBF"/>
          </w:tcPr>
          <w:p w14:paraId="72D291F8"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 / Attachments</w:t>
            </w:r>
          </w:p>
        </w:tc>
      </w:tr>
      <w:tr w:rsidR="0095148D" w:rsidRPr="00D02224" w14:paraId="524B9CE5" w14:textId="77777777" w:rsidTr="000659E3">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372E101E" w14:textId="77777777" w:rsidR="0095148D" w:rsidRPr="00D02224" w:rsidRDefault="0095148D" w:rsidP="00203605">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7D2D1C12"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tcPr>
          <w:p w14:paraId="469AE230"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Borders>
              <w:top w:val="none" w:sz="0" w:space="0" w:color="auto"/>
              <w:bottom w:val="none" w:sz="0" w:space="0" w:color="auto"/>
            </w:tcBorders>
          </w:tcPr>
          <w:p w14:paraId="3EE42AD2"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D02224" w14:paraId="1F30219E" w14:textId="77777777" w:rsidTr="000659E3">
        <w:trPr>
          <w:trHeight w:val="37"/>
        </w:trPr>
        <w:tc>
          <w:tcPr>
            <w:cnfStyle w:val="001000000000" w:firstRow="0" w:lastRow="0" w:firstColumn="1" w:lastColumn="0" w:oddVBand="0" w:evenVBand="0" w:oddHBand="0" w:evenHBand="0" w:firstRowFirstColumn="0" w:firstRowLastColumn="0" w:lastRowFirstColumn="0" w:lastRowLastColumn="0"/>
            <w:tcW w:w="587" w:type="dxa"/>
            <w:vMerge w:val="restart"/>
            <w:tcBorders>
              <w:right w:val="none" w:sz="0" w:space="0" w:color="auto"/>
            </w:tcBorders>
          </w:tcPr>
          <w:p w14:paraId="39CED888" w14:textId="6866A3C4" w:rsidR="00C308E6" w:rsidRPr="00D02224" w:rsidRDefault="00C308E6" w:rsidP="00C308E6">
            <w:pPr>
              <w:spacing w:after="0" w:line="240" w:lineRule="auto"/>
              <w:jc w:val="both"/>
              <w:rPr>
                <w:rFonts w:ascii="Gill Sans MT" w:hAnsi="Gill Sans MT"/>
                <w:b w:val="0"/>
                <w:i/>
              </w:rPr>
            </w:pPr>
            <w:r w:rsidRPr="00D02224">
              <w:rPr>
                <w:rFonts w:ascii="Gill Sans MT" w:hAnsi="Gill Sans MT"/>
                <w:b w:val="0"/>
                <w:i/>
              </w:rPr>
              <w:lastRenderedPageBreak/>
              <w:t>7</w:t>
            </w:r>
          </w:p>
        </w:tc>
        <w:tc>
          <w:tcPr>
            <w:tcW w:w="4141" w:type="dxa"/>
            <w:vMerge w:val="restart"/>
          </w:tcPr>
          <w:p w14:paraId="18E618DB" w14:textId="77777777" w:rsidR="00C308E6" w:rsidRPr="00CF5091"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F5091">
              <w:rPr>
                <w:rFonts w:ascii="Gill Sans MT" w:hAnsi="Gill Sans MT" w:cs="Arial"/>
                <w:b/>
              </w:rPr>
              <w:t>License: License from BTRC as</w:t>
            </w:r>
            <w:r w:rsidRPr="00CF5091">
              <w:rPr>
                <w:rFonts w:ascii="Gill Sans MT" w:hAnsi="Gill Sans MT" w:cs="Arial"/>
              </w:rPr>
              <w:t xml:space="preserve"> Nationwide ISP</w:t>
            </w:r>
          </w:p>
          <w:p w14:paraId="22748FF8" w14:textId="497D42AC" w:rsidR="00C308E6" w:rsidRPr="00D02224"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p>
        </w:tc>
        <w:tc>
          <w:tcPr>
            <w:tcW w:w="1725" w:type="dxa"/>
            <w:shd w:val="clear" w:color="auto" w:fill="BFBFBF"/>
          </w:tcPr>
          <w:p w14:paraId="6CC3F2CF"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shd w:val="clear" w:color="auto" w:fill="BFBFBF"/>
          </w:tcPr>
          <w:p w14:paraId="3446E79C"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 / Attachments</w:t>
            </w:r>
          </w:p>
        </w:tc>
      </w:tr>
      <w:tr w:rsidR="00C308E6" w:rsidRPr="00D02224" w14:paraId="25BF4C39" w14:textId="77777777" w:rsidTr="00C308E6">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587" w:type="dxa"/>
            <w:vMerge/>
            <w:tcBorders>
              <w:top w:val="none" w:sz="0" w:space="0" w:color="auto"/>
              <w:bottom w:val="none" w:sz="0" w:space="0" w:color="auto"/>
              <w:right w:val="none" w:sz="0" w:space="0" w:color="auto"/>
            </w:tcBorders>
          </w:tcPr>
          <w:p w14:paraId="14866AFD" w14:textId="77777777" w:rsidR="00C308E6" w:rsidRPr="00D02224" w:rsidRDefault="00C308E6" w:rsidP="00C308E6">
            <w:pPr>
              <w:spacing w:after="0" w:line="240" w:lineRule="auto"/>
              <w:jc w:val="both"/>
              <w:rPr>
                <w:rFonts w:ascii="Gill Sans MT" w:hAnsi="Gill Sans MT"/>
                <w:b w:val="0"/>
                <w:i/>
              </w:rPr>
            </w:pPr>
          </w:p>
        </w:tc>
        <w:tc>
          <w:tcPr>
            <w:tcW w:w="4141" w:type="dxa"/>
            <w:vMerge/>
            <w:tcBorders>
              <w:top w:val="none" w:sz="0" w:space="0" w:color="auto"/>
              <w:bottom w:val="none" w:sz="0" w:space="0" w:color="auto"/>
            </w:tcBorders>
          </w:tcPr>
          <w:p w14:paraId="03C3356B"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Borders>
              <w:top w:val="none" w:sz="0" w:space="0" w:color="auto"/>
              <w:bottom w:val="none" w:sz="0" w:space="0" w:color="auto"/>
            </w:tcBorders>
          </w:tcPr>
          <w:p w14:paraId="72E5049D"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Borders>
              <w:top w:val="none" w:sz="0" w:space="0" w:color="auto"/>
              <w:bottom w:val="none" w:sz="0" w:space="0" w:color="auto"/>
            </w:tcBorders>
          </w:tcPr>
          <w:p w14:paraId="56EEE475"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D02224" w14:paraId="17BE3528" w14:textId="77777777" w:rsidTr="000659E3">
        <w:trPr>
          <w:trHeight w:val="280"/>
        </w:trPr>
        <w:tc>
          <w:tcPr>
            <w:cnfStyle w:val="001000000000" w:firstRow="0" w:lastRow="0" w:firstColumn="1" w:lastColumn="0" w:oddVBand="0" w:evenVBand="0" w:oddHBand="0" w:evenHBand="0" w:firstRowFirstColumn="0" w:firstRowLastColumn="0" w:lastRowFirstColumn="0" w:lastRowLastColumn="0"/>
            <w:tcW w:w="587" w:type="dxa"/>
            <w:vMerge w:val="restart"/>
            <w:tcBorders>
              <w:right w:val="none" w:sz="0" w:space="0" w:color="auto"/>
            </w:tcBorders>
          </w:tcPr>
          <w:p w14:paraId="36DBF9E1" w14:textId="47E499E9" w:rsidR="00C308E6" w:rsidRPr="00D02224" w:rsidRDefault="00C308E6" w:rsidP="00C308E6">
            <w:pPr>
              <w:spacing w:after="0" w:line="240" w:lineRule="auto"/>
              <w:jc w:val="both"/>
              <w:rPr>
                <w:rFonts w:ascii="Gill Sans MT" w:hAnsi="Gill Sans MT"/>
                <w:b w:val="0"/>
                <w:i/>
              </w:rPr>
            </w:pPr>
            <w:r w:rsidRPr="00D02224">
              <w:rPr>
                <w:rFonts w:ascii="Gill Sans MT" w:hAnsi="Gill Sans MT"/>
                <w:b w:val="0"/>
                <w:i/>
              </w:rPr>
              <w:t>8</w:t>
            </w:r>
          </w:p>
        </w:tc>
        <w:tc>
          <w:tcPr>
            <w:tcW w:w="4141" w:type="dxa"/>
            <w:vMerge w:val="restart"/>
          </w:tcPr>
          <w:p w14:paraId="300DF80B" w14:textId="3C619FDF" w:rsidR="00C308E6" w:rsidRPr="00CF5091"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F5091">
              <w:rPr>
                <w:rFonts w:ascii="Gill Sans MT" w:hAnsi="Gill Sans MT"/>
              </w:rPr>
              <w:t xml:space="preserve">Minimum 5 years of overall experience for providing internet services /data communication service </w:t>
            </w:r>
            <w:r w:rsidRPr="00CF5091">
              <w:rPr>
                <w:rFonts w:ascii="Gill Sans MT" w:eastAsia="Times New Roman" w:hAnsi="Gill Sans MT" w:cs="Times New Roman"/>
                <w:color w:val="000000" w:themeColor="text1"/>
              </w:rPr>
              <w:t>to renowned companies and supporting Work Orders/Experience certificate (i.e. MNC, UN, INGOs, Bank/Financial/Diplomat/Donor) need to submit.</w:t>
            </w:r>
          </w:p>
        </w:tc>
        <w:tc>
          <w:tcPr>
            <w:tcW w:w="1725" w:type="dxa"/>
            <w:shd w:val="clear" w:color="auto" w:fill="BFBFBF"/>
          </w:tcPr>
          <w:p w14:paraId="22F18687"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shd w:val="clear" w:color="auto" w:fill="BFBFBF"/>
          </w:tcPr>
          <w:p w14:paraId="26C2BC4A"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 / Attachments</w:t>
            </w:r>
          </w:p>
        </w:tc>
      </w:tr>
      <w:tr w:rsidR="00C308E6" w:rsidRPr="00D02224" w14:paraId="1C31AC3A" w14:textId="77777777" w:rsidTr="000659E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7" w:type="dxa"/>
            <w:vMerge/>
          </w:tcPr>
          <w:p w14:paraId="74275570" w14:textId="77777777" w:rsidR="00C308E6" w:rsidRPr="00D02224" w:rsidRDefault="00C308E6" w:rsidP="00C308E6">
            <w:pPr>
              <w:spacing w:after="0" w:line="240" w:lineRule="auto"/>
              <w:jc w:val="both"/>
              <w:rPr>
                <w:rFonts w:ascii="Gill Sans MT" w:hAnsi="Gill Sans MT"/>
                <w:i/>
              </w:rPr>
            </w:pPr>
          </w:p>
        </w:tc>
        <w:tc>
          <w:tcPr>
            <w:tcW w:w="4141" w:type="dxa"/>
            <w:vMerge/>
          </w:tcPr>
          <w:p w14:paraId="2405A3AC"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themeColor="text1"/>
              </w:rPr>
            </w:pPr>
          </w:p>
        </w:tc>
        <w:tc>
          <w:tcPr>
            <w:tcW w:w="1725" w:type="dxa"/>
            <w:shd w:val="clear" w:color="auto" w:fill="BFBFBF"/>
          </w:tcPr>
          <w:p w14:paraId="0764CC3D"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p>
        </w:tc>
        <w:tc>
          <w:tcPr>
            <w:tcW w:w="2607" w:type="dxa"/>
            <w:shd w:val="clear" w:color="auto" w:fill="BFBFBF"/>
          </w:tcPr>
          <w:p w14:paraId="40FBEFF7"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p>
        </w:tc>
      </w:tr>
      <w:tr w:rsidR="00C308E6" w:rsidRPr="00D02224" w14:paraId="3B77A2B9" w14:textId="77777777" w:rsidTr="000659E3">
        <w:trPr>
          <w:trHeight w:val="610"/>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770A03F0" w14:textId="77777777" w:rsidR="00C308E6" w:rsidRPr="00D02224" w:rsidRDefault="00C308E6" w:rsidP="00C308E6">
            <w:pPr>
              <w:spacing w:after="0" w:line="240" w:lineRule="auto"/>
              <w:jc w:val="both"/>
              <w:rPr>
                <w:rFonts w:ascii="Gill Sans MT" w:hAnsi="Gill Sans MT"/>
              </w:rPr>
            </w:pPr>
          </w:p>
        </w:tc>
        <w:tc>
          <w:tcPr>
            <w:tcW w:w="4141" w:type="dxa"/>
            <w:vMerge/>
          </w:tcPr>
          <w:p w14:paraId="5646082B"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tcPr>
          <w:p w14:paraId="57B44EBC"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tcPr>
          <w:p w14:paraId="3B3D5877"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308E6" w:rsidRPr="00D02224" w14:paraId="04492050" w14:textId="77777777" w:rsidTr="000659E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7" w:type="dxa"/>
            <w:vMerge w:val="restart"/>
            <w:tcBorders>
              <w:right w:val="none" w:sz="0" w:space="0" w:color="auto"/>
            </w:tcBorders>
          </w:tcPr>
          <w:p w14:paraId="59B4C2AD" w14:textId="0F653077" w:rsidR="00C308E6" w:rsidRPr="00D02224" w:rsidRDefault="00C308E6" w:rsidP="00C308E6">
            <w:pPr>
              <w:spacing w:after="0" w:line="240" w:lineRule="auto"/>
              <w:jc w:val="both"/>
              <w:rPr>
                <w:rFonts w:ascii="Gill Sans MT" w:hAnsi="Gill Sans MT"/>
                <w:b w:val="0"/>
                <w:i/>
              </w:rPr>
            </w:pPr>
            <w:bookmarkStart w:id="9" w:name="_SECTION_3_–"/>
            <w:bookmarkEnd w:id="9"/>
            <w:r w:rsidRPr="00D02224">
              <w:rPr>
                <w:rFonts w:ascii="Gill Sans MT" w:hAnsi="Gill Sans MT"/>
                <w:b w:val="0"/>
                <w:i/>
              </w:rPr>
              <w:t>9</w:t>
            </w:r>
          </w:p>
        </w:tc>
        <w:tc>
          <w:tcPr>
            <w:tcW w:w="4141" w:type="dxa"/>
            <w:vMerge w:val="restart"/>
          </w:tcPr>
          <w:p w14:paraId="069D52E6" w14:textId="59C87ADD"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CF5091">
              <w:rPr>
                <w:rFonts w:ascii="Gill Sans MT" w:hAnsi="Gill Sans MT"/>
              </w:rPr>
              <w:t>Required to serve 30 corporate customers in last 5 years, among 10 customers should be UN organization/International NGO/Diplomat Mission/ Development partners or reputed organization (MNC).</w:t>
            </w:r>
          </w:p>
        </w:tc>
        <w:tc>
          <w:tcPr>
            <w:tcW w:w="1725" w:type="dxa"/>
            <w:shd w:val="clear" w:color="auto" w:fill="BFBFBF" w:themeFill="background1" w:themeFillShade="BF"/>
          </w:tcPr>
          <w:p w14:paraId="5C81F22F"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Yes / No</w:t>
            </w:r>
          </w:p>
        </w:tc>
        <w:tc>
          <w:tcPr>
            <w:tcW w:w="2607" w:type="dxa"/>
            <w:shd w:val="clear" w:color="auto" w:fill="BFBFBF" w:themeFill="background1" w:themeFillShade="BF"/>
          </w:tcPr>
          <w:p w14:paraId="0034CA7F"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Comments / Attachments</w:t>
            </w:r>
          </w:p>
        </w:tc>
      </w:tr>
      <w:tr w:rsidR="00C308E6" w:rsidRPr="00D02224" w14:paraId="738005EA" w14:textId="77777777" w:rsidTr="000659E3">
        <w:trPr>
          <w:trHeight w:val="610"/>
        </w:trPr>
        <w:tc>
          <w:tcPr>
            <w:cnfStyle w:val="001000000000" w:firstRow="0" w:lastRow="0" w:firstColumn="1" w:lastColumn="0" w:oddVBand="0" w:evenVBand="0" w:oddHBand="0" w:evenHBand="0" w:firstRowFirstColumn="0" w:firstRowLastColumn="0" w:lastRowFirstColumn="0" w:lastRowLastColumn="0"/>
            <w:tcW w:w="587" w:type="dxa"/>
            <w:vMerge/>
            <w:tcBorders>
              <w:right w:val="none" w:sz="0" w:space="0" w:color="auto"/>
            </w:tcBorders>
          </w:tcPr>
          <w:p w14:paraId="04695D0F" w14:textId="77777777" w:rsidR="00C308E6" w:rsidRPr="00D02224" w:rsidRDefault="00C308E6" w:rsidP="00C308E6">
            <w:pPr>
              <w:spacing w:after="0" w:line="240" w:lineRule="auto"/>
              <w:jc w:val="both"/>
              <w:rPr>
                <w:rFonts w:ascii="Gill Sans MT" w:hAnsi="Gill Sans MT"/>
              </w:rPr>
            </w:pPr>
          </w:p>
        </w:tc>
        <w:tc>
          <w:tcPr>
            <w:tcW w:w="4141" w:type="dxa"/>
            <w:vMerge/>
          </w:tcPr>
          <w:p w14:paraId="5923A894"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tcPr>
          <w:p w14:paraId="48071C29"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tcPr>
          <w:p w14:paraId="53D02749"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308E6" w:rsidRPr="00CF5091" w14:paraId="3B0BD3EE" w14:textId="77777777" w:rsidTr="000659E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87" w:type="dxa"/>
          </w:tcPr>
          <w:p w14:paraId="45A765D8" w14:textId="4F8CB69B" w:rsidR="00C308E6" w:rsidRPr="00D02224" w:rsidRDefault="00C308E6" w:rsidP="00C308E6">
            <w:pPr>
              <w:spacing w:after="0" w:line="240" w:lineRule="auto"/>
              <w:jc w:val="both"/>
              <w:rPr>
                <w:rFonts w:ascii="Gill Sans MT" w:hAnsi="Gill Sans MT"/>
              </w:rPr>
            </w:pPr>
            <w:r>
              <w:rPr>
                <w:rFonts w:ascii="Gill Sans MT" w:hAnsi="Gill Sans MT"/>
              </w:rPr>
              <w:t>10</w:t>
            </w:r>
          </w:p>
        </w:tc>
        <w:tc>
          <w:tcPr>
            <w:tcW w:w="4141" w:type="dxa"/>
          </w:tcPr>
          <w:p w14:paraId="600BE399" w14:textId="77777777" w:rsidR="00C308E6" w:rsidRPr="00CF5091" w:rsidRDefault="00C308E6" w:rsidP="00C308E6">
            <w:pPr>
              <w:widowControl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themeColor="text1"/>
              </w:rPr>
            </w:pPr>
            <w:r w:rsidRPr="00CF5091">
              <w:rPr>
                <w:rFonts w:ascii="Gill Sans MT" w:hAnsi="Gill Sans MT"/>
              </w:rPr>
              <w:t>Minimum network coverage for providing internet and data communication services at least in16 districts of the country</w:t>
            </w:r>
          </w:p>
          <w:p w14:paraId="41FADE25"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Pr>
          <w:p w14:paraId="502900A4"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Pr>
          <w:p w14:paraId="500A6D31"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CF5091" w14:paraId="6B41C94B" w14:textId="77777777" w:rsidTr="000659E3">
        <w:trPr>
          <w:trHeight w:val="610"/>
        </w:trPr>
        <w:tc>
          <w:tcPr>
            <w:cnfStyle w:val="001000000000" w:firstRow="0" w:lastRow="0" w:firstColumn="1" w:lastColumn="0" w:oddVBand="0" w:evenVBand="0" w:oddHBand="0" w:evenHBand="0" w:firstRowFirstColumn="0" w:firstRowLastColumn="0" w:lastRowFirstColumn="0" w:lastRowLastColumn="0"/>
            <w:tcW w:w="587" w:type="dxa"/>
          </w:tcPr>
          <w:p w14:paraId="02617A3C" w14:textId="6F28AF0E" w:rsidR="00C308E6" w:rsidRPr="00D02224" w:rsidRDefault="00C308E6" w:rsidP="00C308E6">
            <w:pPr>
              <w:spacing w:after="0" w:line="240" w:lineRule="auto"/>
              <w:jc w:val="both"/>
              <w:rPr>
                <w:rFonts w:ascii="Gill Sans MT" w:hAnsi="Gill Sans MT"/>
              </w:rPr>
            </w:pPr>
            <w:r>
              <w:rPr>
                <w:rFonts w:ascii="Gill Sans MT" w:hAnsi="Gill Sans MT"/>
              </w:rPr>
              <w:t>11</w:t>
            </w:r>
          </w:p>
        </w:tc>
        <w:tc>
          <w:tcPr>
            <w:tcW w:w="4141" w:type="dxa"/>
          </w:tcPr>
          <w:p w14:paraId="33BCE4FD" w14:textId="77777777" w:rsidR="00C308E6" w:rsidRPr="00C308E6"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308E6">
              <w:rPr>
                <w:rFonts w:ascii="Gill Sans MT" w:hAnsi="Gill Sans MT"/>
              </w:rPr>
              <w:t>Links with</w:t>
            </w:r>
            <w:r w:rsidRPr="00C308E6">
              <w:rPr>
                <w:rFonts w:ascii="Gill Sans MT" w:hAnsi="Gill Sans MT" w:cs="Arial"/>
                <w:b/>
                <w:bCs/>
                <w:sz w:val="28"/>
                <w:szCs w:val="28"/>
                <w:shd w:val="clear" w:color="auto" w:fill="FFFFFF"/>
              </w:rPr>
              <w:t xml:space="preserve"> </w:t>
            </w:r>
            <w:r w:rsidRPr="00C308E6">
              <w:rPr>
                <w:rFonts w:ascii="Gill Sans MT" w:hAnsi="Gill Sans MT"/>
              </w:rPr>
              <w:t>local, national, or cross-border network(s) or association(s):</w:t>
            </w:r>
            <w:r w:rsidRPr="00C308E6">
              <w:rPr>
                <w:rFonts w:ascii="Gill Sans MT" w:hAnsi="Gill Sans MT" w:cs="Arial"/>
                <w:sz w:val="18"/>
                <w:szCs w:val="18"/>
                <w:shd w:val="clear" w:color="auto" w:fill="FFFFFF"/>
              </w:rPr>
              <w:t> </w:t>
            </w:r>
          </w:p>
          <w:p w14:paraId="709AF94E"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tcPr>
          <w:p w14:paraId="045B174F"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tcPr>
          <w:p w14:paraId="3599E061"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308E6" w:rsidRPr="00CF5091" w14:paraId="57E0FF1B" w14:textId="77777777" w:rsidTr="000659E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87" w:type="dxa"/>
          </w:tcPr>
          <w:p w14:paraId="1834E9BF" w14:textId="5BD7882E" w:rsidR="00C308E6" w:rsidRDefault="00C308E6" w:rsidP="00C308E6">
            <w:pPr>
              <w:spacing w:after="0" w:line="240" w:lineRule="auto"/>
              <w:jc w:val="both"/>
              <w:rPr>
                <w:rFonts w:ascii="Gill Sans MT" w:hAnsi="Gill Sans MT"/>
              </w:rPr>
            </w:pPr>
            <w:r>
              <w:rPr>
                <w:rFonts w:ascii="Gill Sans MT" w:hAnsi="Gill Sans MT"/>
              </w:rPr>
              <w:t>12</w:t>
            </w:r>
          </w:p>
          <w:p w14:paraId="18589114" w14:textId="7C5D0926" w:rsidR="00C308E6" w:rsidRPr="00D02224" w:rsidRDefault="00C308E6" w:rsidP="00C308E6">
            <w:pPr>
              <w:spacing w:after="0" w:line="240" w:lineRule="auto"/>
              <w:jc w:val="both"/>
              <w:rPr>
                <w:rFonts w:ascii="Gill Sans MT" w:hAnsi="Gill Sans MT"/>
              </w:rPr>
            </w:pPr>
          </w:p>
        </w:tc>
        <w:tc>
          <w:tcPr>
            <w:tcW w:w="4141" w:type="dxa"/>
          </w:tcPr>
          <w:p w14:paraId="1D2A5810" w14:textId="77777777" w:rsidR="00C308E6" w:rsidRPr="00C308E6" w:rsidRDefault="00C308E6" w:rsidP="00C308E6">
            <w:pPr>
              <w:widowControl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themeColor="text1"/>
              </w:rPr>
            </w:pPr>
            <w:r w:rsidRPr="00C308E6">
              <w:rPr>
                <w:rFonts w:ascii="Gill Sans MT" w:hAnsi="Gill Sans MT"/>
              </w:rPr>
              <w:t>Bangladesh Telecommunication Regulatory Commission (BTRC) issued license for providing internet service &amp; data communication service.</w:t>
            </w:r>
          </w:p>
          <w:p w14:paraId="18C2733A"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Pr>
          <w:p w14:paraId="76CB2C11"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Pr>
          <w:p w14:paraId="6B668AA0"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CF5091" w14:paraId="0F78D90E" w14:textId="77777777" w:rsidTr="000659E3">
        <w:trPr>
          <w:trHeight w:val="610"/>
        </w:trPr>
        <w:tc>
          <w:tcPr>
            <w:cnfStyle w:val="001000000000" w:firstRow="0" w:lastRow="0" w:firstColumn="1" w:lastColumn="0" w:oddVBand="0" w:evenVBand="0" w:oddHBand="0" w:evenHBand="0" w:firstRowFirstColumn="0" w:firstRowLastColumn="0" w:lastRowFirstColumn="0" w:lastRowLastColumn="0"/>
            <w:tcW w:w="587" w:type="dxa"/>
          </w:tcPr>
          <w:p w14:paraId="104AA046" w14:textId="24A04D29" w:rsidR="00C308E6" w:rsidRPr="00D02224" w:rsidRDefault="00C308E6" w:rsidP="00C308E6">
            <w:pPr>
              <w:spacing w:after="0" w:line="240" w:lineRule="auto"/>
              <w:jc w:val="both"/>
              <w:rPr>
                <w:rFonts w:ascii="Gill Sans MT" w:hAnsi="Gill Sans MT"/>
              </w:rPr>
            </w:pPr>
            <w:r>
              <w:rPr>
                <w:rFonts w:ascii="Gill Sans MT" w:hAnsi="Gill Sans MT"/>
              </w:rPr>
              <w:t>13</w:t>
            </w:r>
          </w:p>
        </w:tc>
        <w:tc>
          <w:tcPr>
            <w:tcW w:w="4141" w:type="dxa"/>
          </w:tcPr>
          <w:p w14:paraId="0DD4BC9B" w14:textId="77777777" w:rsidR="00C308E6" w:rsidRPr="00C308E6"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308E6">
              <w:rPr>
                <w:rFonts w:ascii="Gill Sans MT" w:hAnsi="Gill Sans MT" w:cs="Arial"/>
                <w:b/>
              </w:rPr>
              <w:t>Turnover:</w:t>
            </w:r>
            <w:r w:rsidRPr="00C308E6">
              <w:rPr>
                <w:rFonts w:ascii="Gill Sans MT" w:hAnsi="Gill Sans MT" w:cs="Arial"/>
              </w:rPr>
              <w:t xml:space="preserve"> </w:t>
            </w:r>
            <w:r w:rsidRPr="00C308E6">
              <w:rPr>
                <w:rFonts w:ascii="Gill Sans MT" w:hAnsi="Gill Sans MT" w:cs="Arial"/>
                <w:bCs/>
              </w:rPr>
              <w:t xml:space="preserve">Yearly turnover will be greater than the amount of BDT </w:t>
            </w:r>
            <w:r w:rsidRPr="00C308E6">
              <w:rPr>
                <w:rFonts w:ascii="Gill Sans MT" w:hAnsi="Gill Sans MT" w:cs="Arial"/>
                <w:bCs/>
                <w:sz w:val="21"/>
                <w:szCs w:val="21"/>
              </w:rPr>
              <w:t xml:space="preserve">50,000,000 (Fifty Million) for one year </w:t>
            </w:r>
            <w:r w:rsidRPr="00C308E6">
              <w:rPr>
                <w:rFonts w:ascii="Gill Sans MT" w:hAnsi="Gill Sans MT" w:cs="Arial"/>
                <w:bCs/>
              </w:rPr>
              <w:t>over the last 3 years.</w:t>
            </w:r>
          </w:p>
          <w:p w14:paraId="19F35434" w14:textId="77777777" w:rsidR="00C308E6" w:rsidRPr="00C308E6"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tcPr>
          <w:p w14:paraId="26F22044"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tcPr>
          <w:p w14:paraId="31CC8E38"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308E6" w:rsidRPr="00CF5091" w14:paraId="04952362" w14:textId="77777777" w:rsidTr="000659E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87" w:type="dxa"/>
          </w:tcPr>
          <w:p w14:paraId="45D3AFB0" w14:textId="1A9A43EA" w:rsidR="00C308E6" w:rsidRPr="00D02224" w:rsidRDefault="00C308E6" w:rsidP="00C308E6">
            <w:pPr>
              <w:spacing w:after="0" w:line="240" w:lineRule="auto"/>
              <w:jc w:val="both"/>
              <w:rPr>
                <w:rFonts w:ascii="Gill Sans MT" w:hAnsi="Gill Sans MT"/>
              </w:rPr>
            </w:pPr>
            <w:r>
              <w:rPr>
                <w:rFonts w:ascii="Gill Sans MT" w:hAnsi="Gill Sans MT"/>
              </w:rPr>
              <w:t>14</w:t>
            </w:r>
          </w:p>
        </w:tc>
        <w:tc>
          <w:tcPr>
            <w:tcW w:w="4141" w:type="dxa"/>
          </w:tcPr>
          <w:p w14:paraId="44E2A391" w14:textId="77777777" w:rsidR="00C308E6" w:rsidRPr="00C308E6" w:rsidRDefault="00C308E6" w:rsidP="00C308E6">
            <w:pPr>
              <w:widowControl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0000" w:themeColor="text1"/>
              </w:rPr>
            </w:pPr>
            <w:r w:rsidRPr="00C308E6">
              <w:rPr>
                <w:rFonts w:ascii="Gill Sans MT" w:eastAsia="Times New Roman" w:hAnsi="Gill Sans MT" w:cs="Times New Roman"/>
                <w:color w:val="000000" w:themeColor="text1"/>
              </w:rPr>
              <w:t>Suppliers/Vendors are not any prohibited parties or on Government debar/ Blacklisting by any organization.</w:t>
            </w:r>
          </w:p>
          <w:p w14:paraId="6507D29E" w14:textId="77777777" w:rsidR="00C308E6" w:rsidRPr="00C308E6" w:rsidRDefault="00C308E6" w:rsidP="00C308E6">
            <w:pPr>
              <w:widowControl w:val="0"/>
              <w:spacing w:after="200" w:line="276" w:lineRule="auto"/>
              <w:ind w:left="360"/>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25" w:type="dxa"/>
          </w:tcPr>
          <w:p w14:paraId="7827F5E0"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607" w:type="dxa"/>
          </w:tcPr>
          <w:p w14:paraId="30108398" w14:textId="77777777" w:rsidR="00C308E6" w:rsidRPr="00D02224" w:rsidRDefault="00C308E6" w:rsidP="00C308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CF5091" w14:paraId="39DE1731" w14:textId="77777777" w:rsidTr="000659E3">
        <w:trPr>
          <w:trHeight w:val="610"/>
        </w:trPr>
        <w:tc>
          <w:tcPr>
            <w:cnfStyle w:val="001000000000" w:firstRow="0" w:lastRow="0" w:firstColumn="1" w:lastColumn="0" w:oddVBand="0" w:evenVBand="0" w:oddHBand="0" w:evenHBand="0" w:firstRowFirstColumn="0" w:firstRowLastColumn="0" w:lastRowFirstColumn="0" w:lastRowLastColumn="0"/>
            <w:tcW w:w="587" w:type="dxa"/>
          </w:tcPr>
          <w:p w14:paraId="33DE021E" w14:textId="4786FA9A" w:rsidR="00C308E6" w:rsidRPr="00D02224" w:rsidRDefault="00C308E6" w:rsidP="00C308E6">
            <w:pPr>
              <w:spacing w:after="0" w:line="240" w:lineRule="auto"/>
              <w:jc w:val="both"/>
              <w:rPr>
                <w:rFonts w:ascii="Gill Sans MT" w:hAnsi="Gill Sans MT"/>
              </w:rPr>
            </w:pPr>
            <w:r>
              <w:rPr>
                <w:rFonts w:ascii="Gill Sans MT" w:hAnsi="Gill Sans MT"/>
              </w:rPr>
              <w:t>15</w:t>
            </w:r>
          </w:p>
        </w:tc>
        <w:tc>
          <w:tcPr>
            <w:tcW w:w="4141" w:type="dxa"/>
          </w:tcPr>
          <w:p w14:paraId="21EABEA1" w14:textId="77777777" w:rsidR="00C308E6" w:rsidRPr="00C308E6" w:rsidRDefault="00C308E6" w:rsidP="00C308E6">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themeColor="text1"/>
              </w:rPr>
            </w:pPr>
            <w:r w:rsidRPr="00C308E6">
              <w:rPr>
                <w:rFonts w:ascii="Gill Sans MT" w:eastAsia="Times New Roman" w:hAnsi="Gill Sans MT" w:cs="Times New Roman"/>
                <w:color w:val="000000" w:themeColor="text1"/>
              </w:rPr>
              <w:t>Compliance with our Mandatory Policy</w:t>
            </w:r>
          </w:p>
          <w:p w14:paraId="67041AD4"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25" w:type="dxa"/>
          </w:tcPr>
          <w:p w14:paraId="2386205E"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607" w:type="dxa"/>
          </w:tcPr>
          <w:p w14:paraId="6B947875" w14:textId="77777777" w:rsidR="00C308E6" w:rsidRPr="00D02224" w:rsidRDefault="00C308E6" w:rsidP="00C308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505E6F80" w14:textId="77777777" w:rsidR="00881384" w:rsidRPr="00D02224" w:rsidRDefault="00881384" w:rsidP="00203605">
      <w:pPr>
        <w:pStyle w:val="Heading2"/>
        <w:jc w:val="both"/>
        <w:rPr>
          <w:rFonts w:ascii="Gill Sans MT" w:hAnsi="Gill Sans MT" w:cstheme="minorHAnsi"/>
          <w:b/>
          <w:color w:val="auto"/>
          <w:sz w:val="32"/>
          <w:szCs w:val="32"/>
        </w:rPr>
      </w:pPr>
    </w:p>
    <w:p w14:paraId="3B3728AC" w14:textId="77777777" w:rsidR="00881384" w:rsidRPr="00D02224" w:rsidRDefault="00881384" w:rsidP="00203605">
      <w:pPr>
        <w:pStyle w:val="Heading2"/>
        <w:jc w:val="both"/>
        <w:rPr>
          <w:rFonts w:ascii="Gill Sans MT" w:hAnsi="Gill Sans MT" w:cstheme="minorHAnsi"/>
          <w:b/>
          <w:color w:val="auto"/>
          <w:sz w:val="32"/>
          <w:szCs w:val="32"/>
        </w:rPr>
      </w:pPr>
    </w:p>
    <w:p w14:paraId="6D397996" w14:textId="77777777" w:rsidR="004C4C09" w:rsidRPr="00D02224" w:rsidRDefault="004C4C09">
      <w:pPr>
        <w:rPr>
          <w:rFonts w:ascii="Gill Sans MT" w:eastAsiaTheme="majorEastAsia" w:hAnsi="Gill Sans MT" w:cstheme="minorHAnsi"/>
          <w:b/>
          <w:sz w:val="32"/>
          <w:szCs w:val="32"/>
        </w:rPr>
      </w:pPr>
      <w:r w:rsidRPr="00D02224">
        <w:rPr>
          <w:rFonts w:ascii="Gill Sans MT" w:hAnsi="Gill Sans MT" w:cstheme="minorHAnsi"/>
          <w:b/>
          <w:sz w:val="32"/>
          <w:szCs w:val="32"/>
        </w:rPr>
        <w:br w:type="page"/>
      </w:r>
    </w:p>
    <w:p w14:paraId="77AA76B5" w14:textId="7B50FE52" w:rsidR="00291AA4" w:rsidRPr="00D02224" w:rsidRDefault="0095148D" w:rsidP="00203605">
      <w:pPr>
        <w:pStyle w:val="Heading2"/>
        <w:jc w:val="both"/>
        <w:rPr>
          <w:rFonts w:ascii="Gill Sans MT" w:hAnsi="Gill Sans MT" w:cstheme="minorHAnsi"/>
          <w:b/>
          <w:color w:val="auto"/>
          <w:sz w:val="32"/>
          <w:szCs w:val="32"/>
        </w:rPr>
      </w:pPr>
      <w:r w:rsidRPr="00D02224">
        <w:rPr>
          <w:rFonts w:ascii="Gill Sans MT" w:hAnsi="Gill Sans MT" w:cstheme="minorHAnsi"/>
          <w:b/>
          <w:color w:val="auto"/>
          <w:sz w:val="32"/>
          <w:szCs w:val="32"/>
        </w:rPr>
        <w:lastRenderedPageBreak/>
        <w:t>SECTION 3 – CAPABILITY QUESTIONS</w:t>
      </w:r>
    </w:p>
    <w:p w14:paraId="61990659" w14:textId="77777777" w:rsidR="00814A30" w:rsidRPr="00D02224" w:rsidRDefault="00814A30" w:rsidP="00203605">
      <w:pPr>
        <w:spacing w:before="100" w:beforeAutospacing="1"/>
        <w:jc w:val="both"/>
        <w:rPr>
          <w:rFonts w:ascii="Gill Sans MT" w:hAnsi="Gill Sans MT" w:cs="Arial"/>
          <w:b/>
          <w:bCs/>
          <w:i/>
          <w:spacing w:val="-3"/>
          <w:sz w:val="24"/>
          <w:szCs w:val="24"/>
        </w:rPr>
      </w:pPr>
      <w:r w:rsidRPr="00D02224">
        <w:rPr>
          <w:rFonts w:ascii="Gill Sans MT" w:hAnsi="Gill Sans MT" w:cs="Arial"/>
          <w:b/>
          <w:bCs/>
          <w:i/>
          <w:spacing w:val="-3"/>
          <w:sz w:val="24"/>
          <w:szCs w:val="24"/>
        </w:rPr>
        <w:t>Instructions – Bidders are required to complete all sections of the below table.</w:t>
      </w:r>
    </w:p>
    <w:tbl>
      <w:tblPr>
        <w:tblStyle w:val="GridTable4"/>
        <w:tblW w:w="0" w:type="auto"/>
        <w:tblLook w:val="04A0" w:firstRow="1" w:lastRow="0" w:firstColumn="1" w:lastColumn="0" w:noHBand="0" w:noVBand="1"/>
      </w:tblPr>
      <w:tblGrid>
        <w:gridCol w:w="585"/>
        <w:gridCol w:w="3282"/>
        <w:gridCol w:w="1786"/>
        <w:gridCol w:w="1810"/>
        <w:gridCol w:w="1597"/>
      </w:tblGrid>
      <w:tr w:rsidR="0095148D" w:rsidRPr="00D02224" w14:paraId="7733C052" w14:textId="77777777" w:rsidTr="00C308E6">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85" w:type="dxa"/>
            <w:shd w:val="clear" w:color="auto" w:fill="FF0000"/>
            <w:vAlign w:val="center"/>
          </w:tcPr>
          <w:p w14:paraId="46956344" w14:textId="77777777" w:rsidR="0095148D" w:rsidRPr="00D02224" w:rsidRDefault="0095148D" w:rsidP="00203605">
            <w:pPr>
              <w:spacing w:after="0" w:line="240" w:lineRule="auto"/>
              <w:jc w:val="both"/>
              <w:rPr>
                <w:rFonts w:ascii="Gill Sans MT" w:hAnsi="Gill Sans MT"/>
                <w:b w:val="0"/>
                <w:i/>
                <w:color w:val="FFFFFF"/>
              </w:rPr>
            </w:pPr>
            <w:r w:rsidRPr="00D02224">
              <w:rPr>
                <w:rFonts w:ascii="Gill Sans MT" w:hAnsi="Gill Sans MT"/>
                <w:b w:val="0"/>
                <w:i/>
                <w:color w:val="FFFFFF"/>
              </w:rPr>
              <w:t>Item</w:t>
            </w:r>
          </w:p>
        </w:tc>
        <w:tc>
          <w:tcPr>
            <w:tcW w:w="3282" w:type="dxa"/>
            <w:shd w:val="clear" w:color="auto" w:fill="FF0000"/>
            <w:vAlign w:val="center"/>
          </w:tcPr>
          <w:p w14:paraId="6C0E06DC" w14:textId="77777777" w:rsidR="0095148D" w:rsidRPr="00D02224" w:rsidRDefault="0095148D" w:rsidP="0020360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color w:val="FFFFFF"/>
              </w:rPr>
            </w:pPr>
            <w:r w:rsidRPr="00D02224">
              <w:rPr>
                <w:rFonts w:ascii="Gill Sans MT" w:hAnsi="Gill Sans MT"/>
                <w:b w:val="0"/>
                <w:color w:val="FFFFFF"/>
              </w:rPr>
              <w:t>Question</w:t>
            </w:r>
          </w:p>
        </w:tc>
        <w:tc>
          <w:tcPr>
            <w:tcW w:w="5193" w:type="dxa"/>
            <w:gridSpan w:val="3"/>
            <w:shd w:val="clear" w:color="auto" w:fill="FF0000"/>
            <w:vAlign w:val="center"/>
          </w:tcPr>
          <w:p w14:paraId="712A19FC" w14:textId="77777777" w:rsidR="0095148D" w:rsidRPr="00D02224" w:rsidRDefault="0095148D" w:rsidP="0020360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b w:val="0"/>
                <w:color w:val="FFFFFF"/>
              </w:rPr>
            </w:pPr>
            <w:r w:rsidRPr="00D02224">
              <w:rPr>
                <w:rFonts w:ascii="Gill Sans MT" w:hAnsi="Gill Sans MT"/>
                <w:b w:val="0"/>
                <w:color w:val="FFFFFF"/>
              </w:rPr>
              <w:t>Bidder Response</w:t>
            </w:r>
          </w:p>
        </w:tc>
      </w:tr>
      <w:tr w:rsidR="0095148D" w:rsidRPr="00D02224" w14:paraId="3E0C92FF" w14:textId="77777777" w:rsidTr="00C308E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1765F9A9" w14:textId="77777777" w:rsidR="0095148D" w:rsidRPr="00D02224" w:rsidRDefault="004D41DF" w:rsidP="00203605">
            <w:pPr>
              <w:spacing w:after="0" w:line="240" w:lineRule="auto"/>
              <w:jc w:val="both"/>
              <w:rPr>
                <w:rFonts w:ascii="Gill Sans MT" w:hAnsi="Gill Sans MT"/>
                <w:b w:val="0"/>
                <w:i/>
              </w:rPr>
            </w:pPr>
            <w:r w:rsidRPr="00D02224">
              <w:rPr>
                <w:rFonts w:ascii="Gill Sans MT" w:hAnsi="Gill Sans MT"/>
                <w:b w:val="0"/>
                <w:i/>
              </w:rPr>
              <w:t>1</w:t>
            </w:r>
          </w:p>
        </w:tc>
        <w:tc>
          <w:tcPr>
            <w:tcW w:w="3282" w:type="dxa"/>
            <w:vMerge w:val="restart"/>
          </w:tcPr>
          <w:p w14:paraId="3E278337"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CE19F03"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REFERENCES</w:t>
            </w:r>
          </w:p>
          <w:p w14:paraId="469DFB40" w14:textId="77777777" w:rsidR="0095148D" w:rsidRPr="00D02224" w:rsidRDefault="002F3187"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Bidder</w:t>
            </w:r>
            <w:r w:rsidR="00B6641A" w:rsidRPr="00D02224">
              <w:rPr>
                <w:rFonts w:ascii="Gill Sans MT" w:hAnsi="Gill Sans MT"/>
              </w:rPr>
              <w:t xml:space="preserve"> shares two (2</w:t>
            </w:r>
            <w:r w:rsidR="0095148D" w:rsidRPr="00D02224">
              <w:rPr>
                <w:rFonts w:ascii="Gill Sans MT" w:hAnsi="Gill Sans MT"/>
              </w:rPr>
              <w:t>) examples of their experience in providing services similar to those included within the scope of this tender.</w:t>
            </w:r>
          </w:p>
          <w:p w14:paraId="35BC92D4"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Examples provided must be for similar projects within a similar environment / context to that in which Save the Children operates, and within the last two (2) years.</w:t>
            </w:r>
          </w:p>
          <w:p w14:paraId="1E599AEC"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6E990348"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i/>
              </w:rPr>
            </w:pPr>
            <w:r w:rsidRPr="00D02224">
              <w:rPr>
                <w:rFonts w:ascii="Gill Sans MT" w:hAnsi="Gill Sans MT"/>
                <w:i/>
              </w:rPr>
              <w:t xml:space="preserve">(Note – the </w:t>
            </w:r>
            <w:r w:rsidR="002F3187" w:rsidRPr="00D02224">
              <w:rPr>
                <w:rFonts w:ascii="Gill Sans MT" w:hAnsi="Gill Sans MT"/>
                <w:i/>
              </w:rPr>
              <w:t>Bidder</w:t>
            </w:r>
            <w:r w:rsidRPr="00D02224">
              <w:rPr>
                <w:rFonts w:ascii="Gill Sans MT" w:hAnsi="Gill Sans MT"/>
                <w:i/>
              </w:rPr>
              <w:t xml:space="preserve"> must ensure that for any client references shared, the nominated client is happy to be contacted / visit by Save the Children)</w:t>
            </w:r>
          </w:p>
          <w:p w14:paraId="7F1FE028"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86" w:type="dxa"/>
            <w:shd w:val="clear" w:color="auto" w:fill="BFBFBF"/>
            <w:vAlign w:val="center"/>
          </w:tcPr>
          <w:p w14:paraId="04E75A3E"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Client Name</w:t>
            </w:r>
          </w:p>
        </w:tc>
        <w:tc>
          <w:tcPr>
            <w:tcW w:w="1810" w:type="dxa"/>
            <w:shd w:val="clear" w:color="auto" w:fill="BFBFBF"/>
            <w:vAlign w:val="center"/>
          </w:tcPr>
          <w:p w14:paraId="3A7DABCE"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Contact Details (Name &amp; Email)</w:t>
            </w:r>
          </w:p>
        </w:tc>
        <w:tc>
          <w:tcPr>
            <w:tcW w:w="1597" w:type="dxa"/>
            <w:shd w:val="clear" w:color="auto" w:fill="BFBFBF"/>
            <w:vAlign w:val="center"/>
          </w:tcPr>
          <w:p w14:paraId="0234C8EB"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D02224">
              <w:rPr>
                <w:rFonts w:ascii="Gill Sans MT" w:hAnsi="Gill Sans MT"/>
                <w:b/>
              </w:rPr>
              <w:t>Project Description</w:t>
            </w:r>
          </w:p>
        </w:tc>
      </w:tr>
      <w:tr w:rsidR="0095148D" w:rsidRPr="00D02224" w14:paraId="006CDFEC" w14:textId="77777777" w:rsidTr="00C308E6">
        <w:trPr>
          <w:trHeight w:val="1622"/>
        </w:trPr>
        <w:tc>
          <w:tcPr>
            <w:cnfStyle w:val="001000000000" w:firstRow="0" w:lastRow="0" w:firstColumn="1" w:lastColumn="0" w:oddVBand="0" w:evenVBand="0" w:oddHBand="0" w:evenHBand="0" w:firstRowFirstColumn="0" w:firstRowLastColumn="0" w:lastRowFirstColumn="0" w:lastRowLastColumn="0"/>
            <w:tcW w:w="585" w:type="dxa"/>
            <w:vMerge/>
          </w:tcPr>
          <w:p w14:paraId="03702040" w14:textId="77777777" w:rsidR="0095148D" w:rsidRPr="00D02224" w:rsidRDefault="0095148D" w:rsidP="00203605">
            <w:pPr>
              <w:spacing w:after="0" w:line="240" w:lineRule="auto"/>
              <w:jc w:val="both"/>
              <w:rPr>
                <w:rFonts w:ascii="Gill Sans MT" w:hAnsi="Gill Sans MT"/>
                <w:b w:val="0"/>
                <w:i/>
              </w:rPr>
            </w:pPr>
          </w:p>
        </w:tc>
        <w:tc>
          <w:tcPr>
            <w:tcW w:w="3282" w:type="dxa"/>
            <w:vMerge/>
          </w:tcPr>
          <w:p w14:paraId="7F91F909"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786" w:type="dxa"/>
          </w:tcPr>
          <w:p w14:paraId="1E0BBA8B"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02224">
              <w:rPr>
                <w:rFonts w:ascii="Gill Sans MT" w:hAnsi="Gill Sans MT"/>
              </w:rPr>
              <w:t>1)</w:t>
            </w:r>
          </w:p>
        </w:tc>
        <w:tc>
          <w:tcPr>
            <w:tcW w:w="1810" w:type="dxa"/>
          </w:tcPr>
          <w:p w14:paraId="43002C1B"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597" w:type="dxa"/>
          </w:tcPr>
          <w:p w14:paraId="78A8D7D4"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95148D" w:rsidRPr="00D02224" w14:paraId="21B5EF3B" w14:textId="77777777" w:rsidTr="00C308E6">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85" w:type="dxa"/>
            <w:vMerge/>
          </w:tcPr>
          <w:p w14:paraId="6BD7169B" w14:textId="77777777" w:rsidR="0095148D" w:rsidRPr="00D02224" w:rsidRDefault="0095148D" w:rsidP="00203605">
            <w:pPr>
              <w:spacing w:after="0" w:line="240" w:lineRule="auto"/>
              <w:jc w:val="both"/>
              <w:rPr>
                <w:rFonts w:ascii="Gill Sans MT" w:hAnsi="Gill Sans MT"/>
                <w:b w:val="0"/>
                <w:i/>
              </w:rPr>
            </w:pPr>
          </w:p>
        </w:tc>
        <w:tc>
          <w:tcPr>
            <w:tcW w:w="3282" w:type="dxa"/>
            <w:vMerge/>
          </w:tcPr>
          <w:p w14:paraId="358B2927"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786" w:type="dxa"/>
          </w:tcPr>
          <w:p w14:paraId="36B69150"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02224">
              <w:rPr>
                <w:rFonts w:ascii="Gill Sans MT" w:hAnsi="Gill Sans MT"/>
              </w:rPr>
              <w:t>2)</w:t>
            </w:r>
          </w:p>
        </w:tc>
        <w:tc>
          <w:tcPr>
            <w:tcW w:w="1810" w:type="dxa"/>
          </w:tcPr>
          <w:p w14:paraId="14F1833B"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104427C2"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5A448C85" w14:textId="77777777" w:rsidTr="00C308E6">
        <w:trPr>
          <w:trHeight w:val="271"/>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5BA77549" w14:textId="77777777" w:rsidR="0095148D" w:rsidRPr="00D02224" w:rsidRDefault="004D41DF" w:rsidP="00203605">
            <w:pPr>
              <w:spacing w:after="0" w:line="240" w:lineRule="auto"/>
              <w:jc w:val="both"/>
              <w:rPr>
                <w:rFonts w:ascii="Gill Sans MT" w:hAnsi="Gill Sans MT"/>
                <w:b w:val="0"/>
                <w:i/>
              </w:rPr>
            </w:pPr>
            <w:r w:rsidRPr="00D02224">
              <w:rPr>
                <w:rFonts w:ascii="Gill Sans MT" w:hAnsi="Gill Sans MT"/>
                <w:b w:val="0"/>
                <w:i/>
              </w:rPr>
              <w:t>2</w:t>
            </w:r>
          </w:p>
        </w:tc>
        <w:tc>
          <w:tcPr>
            <w:tcW w:w="3282" w:type="dxa"/>
            <w:vMerge w:val="restart"/>
          </w:tcPr>
          <w:p w14:paraId="18E5E1D1" w14:textId="77777777" w:rsidR="00C308E6" w:rsidRPr="00D02224" w:rsidRDefault="00C308E6" w:rsidP="00C308E6">
            <w:pPr>
              <w:pStyle w:val="NoSpacing"/>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D02224">
              <w:rPr>
                <w:rFonts w:ascii="Gill Sans MT" w:hAnsi="Gill Sans MT" w:cs="Arial"/>
                <w:b/>
              </w:rPr>
              <w:t xml:space="preserve">Upstream Connectivity: </w:t>
            </w:r>
          </w:p>
          <w:p w14:paraId="603A5BB3" w14:textId="38FB39D1" w:rsidR="0095148D" w:rsidRPr="000659E3" w:rsidRDefault="0095148D" w:rsidP="0020360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p>
        </w:tc>
        <w:tc>
          <w:tcPr>
            <w:tcW w:w="3596" w:type="dxa"/>
            <w:gridSpan w:val="2"/>
            <w:shd w:val="clear" w:color="auto" w:fill="BFBFBF"/>
          </w:tcPr>
          <w:p w14:paraId="39DCD86A" w14:textId="77777777" w:rsidR="0095148D" w:rsidRPr="00D02224" w:rsidRDefault="002F3187"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Bidder</w:t>
            </w:r>
            <w:r w:rsidR="0095148D" w:rsidRPr="00D02224">
              <w:rPr>
                <w:rFonts w:ascii="Gill Sans MT" w:hAnsi="Gill Sans MT"/>
                <w:b/>
              </w:rPr>
              <w:t xml:space="preserve"> Response</w:t>
            </w:r>
          </w:p>
        </w:tc>
        <w:tc>
          <w:tcPr>
            <w:tcW w:w="1597" w:type="dxa"/>
            <w:shd w:val="clear" w:color="auto" w:fill="BFBFBF"/>
          </w:tcPr>
          <w:p w14:paraId="6867340C"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Attachment(s)</w:t>
            </w:r>
          </w:p>
        </w:tc>
      </w:tr>
      <w:tr w:rsidR="0095148D" w:rsidRPr="00D02224" w14:paraId="6A597451" w14:textId="77777777" w:rsidTr="00C308E6">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85" w:type="dxa"/>
            <w:vMerge/>
          </w:tcPr>
          <w:p w14:paraId="12CFB431" w14:textId="77777777" w:rsidR="0095148D" w:rsidRPr="00D02224" w:rsidRDefault="0095148D" w:rsidP="00203605">
            <w:pPr>
              <w:spacing w:after="0" w:line="240" w:lineRule="auto"/>
              <w:jc w:val="both"/>
              <w:rPr>
                <w:rFonts w:ascii="Gill Sans MT" w:hAnsi="Gill Sans MT"/>
                <w:b w:val="0"/>
                <w:i/>
              </w:rPr>
            </w:pPr>
          </w:p>
        </w:tc>
        <w:tc>
          <w:tcPr>
            <w:tcW w:w="3282" w:type="dxa"/>
            <w:vMerge/>
          </w:tcPr>
          <w:p w14:paraId="45408887" w14:textId="77777777" w:rsidR="0095148D" w:rsidRPr="000659E3"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p>
        </w:tc>
        <w:tc>
          <w:tcPr>
            <w:tcW w:w="3596" w:type="dxa"/>
            <w:gridSpan w:val="2"/>
          </w:tcPr>
          <w:p w14:paraId="57C27CE2"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5B3DBBC6"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014BFE90" w14:textId="77777777" w:rsidTr="00C308E6">
        <w:trPr>
          <w:trHeight w:val="271"/>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04D03C05" w14:textId="77777777" w:rsidR="0095148D" w:rsidRPr="00D02224" w:rsidRDefault="004D41DF" w:rsidP="00203605">
            <w:pPr>
              <w:spacing w:after="0" w:line="240" w:lineRule="auto"/>
              <w:jc w:val="both"/>
              <w:rPr>
                <w:rFonts w:ascii="Gill Sans MT" w:hAnsi="Gill Sans MT"/>
                <w:b w:val="0"/>
                <w:i/>
              </w:rPr>
            </w:pPr>
            <w:r w:rsidRPr="00D02224">
              <w:rPr>
                <w:rFonts w:ascii="Gill Sans MT" w:hAnsi="Gill Sans MT"/>
                <w:b w:val="0"/>
                <w:i/>
              </w:rPr>
              <w:t>3</w:t>
            </w:r>
          </w:p>
        </w:tc>
        <w:tc>
          <w:tcPr>
            <w:tcW w:w="3282" w:type="dxa"/>
            <w:vMerge w:val="restart"/>
          </w:tcPr>
          <w:p w14:paraId="50ED2D98" w14:textId="77777777" w:rsidR="00C308E6" w:rsidRPr="00D02224" w:rsidRDefault="00C308E6" w:rsidP="00C308E6">
            <w:pPr>
              <w:pStyle w:val="NoSpacing"/>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D02224">
              <w:rPr>
                <w:rFonts w:ascii="Gill Sans MT" w:hAnsi="Gill Sans MT" w:cs="Arial"/>
                <w:b/>
              </w:rPr>
              <w:t>Network Coverage:</w:t>
            </w:r>
          </w:p>
          <w:p w14:paraId="33BB8A3B" w14:textId="46B87E80" w:rsidR="00881384" w:rsidRPr="000659E3" w:rsidRDefault="00881384"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p>
        </w:tc>
        <w:tc>
          <w:tcPr>
            <w:tcW w:w="3596" w:type="dxa"/>
            <w:gridSpan w:val="2"/>
            <w:shd w:val="clear" w:color="auto" w:fill="BFBFBF"/>
          </w:tcPr>
          <w:p w14:paraId="3CB2DA51" w14:textId="77777777" w:rsidR="0095148D" w:rsidRPr="00D02224" w:rsidRDefault="002F3187"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Bidder</w:t>
            </w:r>
            <w:r w:rsidR="0095148D" w:rsidRPr="00D02224">
              <w:rPr>
                <w:rFonts w:ascii="Gill Sans MT" w:hAnsi="Gill Sans MT"/>
                <w:b/>
              </w:rPr>
              <w:t xml:space="preserve"> Response</w:t>
            </w:r>
          </w:p>
        </w:tc>
        <w:tc>
          <w:tcPr>
            <w:tcW w:w="1597" w:type="dxa"/>
            <w:shd w:val="clear" w:color="auto" w:fill="BFBFBF"/>
          </w:tcPr>
          <w:p w14:paraId="346E29F2"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Attachment(s)</w:t>
            </w:r>
          </w:p>
        </w:tc>
      </w:tr>
      <w:tr w:rsidR="0095148D" w:rsidRPr="00D02224" w14:paraId="54A4E431" w14:textId="77777777" w:rsidTr="00C308E6">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585" w:type="dxa"/>
            <w:vMerge/>
          </w:tcPr>
          <w:p w14:paraId="5B717F07" w14:textId="77777777" w:rsidR="0095148D" w:rsidRPr="00D02224" w:rsidRDefault="0095148D" w:rsidP="00203605">
            <w:pPr>
              <w:spacing w:after="0" w:line="240" w:lineRule="auto"/>
              <w:jc w:val="both"/>
              <w:rPr>
                <w:rFonts w:ascii="Gill Sans MT" w:hAnsi="Gill Sans MT"/>
              </w:rPr>
            </w:pPr>
          </w:p>
        </w:tc>
        <w:tc>
          <w:tcPr>
            <w:tcW w:w="3282" w:type="dxa"/>
            <w:vMerge/>
          </w:tcPr>
          <w:p w14:paraId="2C230989" w14:textId="77777777" w:rsidR="0095148D" w:rsidRPr="000659E3"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p>
        </w:tc>
        <w:tc>
          <w:tcPr>
            <w:tcW w:w="3596" w:type="dxa"/>
            <w:gridSpan w:val="2"/>
          </w:tcPr>
          <w:p w14:paraId="5731917A"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23A6E4D1"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5148D" w:rsidRPr="00D02224" w14:paraId="15DE10DC" w14:textId="77777777" w:rsidTr="00C308E6">
        <w:trPr>
          <w:trHeight w:val="260"/>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54D30377" w14:textId="77777777" w:rsidR="0095148D" w:rsidRPr="00D02224" w:rsidRDefault="004D41DF" w:rsidP="00203605">
            <w:pPr>
              <w:spacing w:after="0" w:line="240" w:lineRule="auto"/>
              <w:jc w:val="both"/>
              <w:rPr>
                <w:rFonts w:ascii="Gill Sans MT" w:hAnsi="Gill Sans MT"/>
                <w:b w:val="0"/>
                <w:i/>
              </w:rPr>
            </w:pPr>
            <w:r w:rsidRPr="00D02224">
              <w:rPr>
                <w:rFonts w:ascii="Gill Sans MT" w:hAnsi="Gill Sans MT"/>
                <w:b w:val="0"/>
                <w:i/>
              </w:rPr>
              <w:t>4</w:t>
            </w:r>
          </w:p>
        </w:tc>
        <w:tc>
          <w:tcPr>
            <w:tcW w:w="3282" w:type="dxa"/>
            <w:vMerge w:val="restart"/>
          </w:tcPr>
          <w:p w14:paraId="513B61EC" w14:textId="74D2BBF1" w:rsidR="0095148D" w:rsidRPr="000659E3" w:rsidRDefault="00C308E6"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r w:rsidRPr="00197C4F">
              <w:rPr>
                <w:rFonts w:ascii="Gill Sans MT" w:hAnsi="Gill Sans MT"/>
                <w:b/>
              </w:rPr>
              <w:t>Security Compliance based on Supplier Security Questionnaire</w:t>
            </w:r>
            <w:r>
              <w:rPr>
                <w:rFonts w:ascii="Gill Sans MT" w:hAnsi="Gill Sans MT"/>
                <w:b/>
              </w:rPr>
              <w:t xml:space="preserve"> (As per Appendix: 4)</w:t>
            </w:r>
          </w:p>
        </w:tc>
        <w:tc>
          <w:tcPr>
            <w:tcW w:w="3596" w:type="dxa"/>
            <w:gridSpan w:val="2"/>
            <w:shd w:val="clear" w:color="auto" w:fill="BFBFBF"/>
          </w:tcPr>
          <w:p w14:paraId="6E287FE3" w14:textId="77777777" w:rsidR="0095148D" w:rsidRPr="00D02224" w:rsidRDefault="002F3187"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Bidder</w:t>
            </w:r>
            <w:r w:rsidR="0095148D" w:rsidRPr="00D02224">
              <w:rPr>
                <w:rFonts w:ascii="Gill Sans MT" w:hAnsi="Gill Sans MT"/>
                <w:b/>
              </w:rPr>
              <w:t xml:space="preserve"> Response</w:t>
            </w:r>
          </w:p>
        </w:tc>
        <w:tc>
          <w:tcPr>
            <w:tcW w:w="1597" w:type="dxa"/>
            <w:shd w:val="clear" w:color="auto" w:fill="BFBFBF"/>
          </w:tcPr>
          <w:p w14:paraId="22BF098C" w14:textId="77777777" w:rsidR="0095148D" w:rsidRPr="00D02224" w:rsidRDefault="0095148D"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5148D" w:rsidRPr="00D02224" w14:paraId="45D2D50E" w14:textId="77777777" w:rsidTr="00C308E6">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585" w:type="dxa"/>
            <w:vMerge/>
          </w:tcPr>
          <w:p w14:paraId="033988F7" w14:textId="77777777" w:rsidR="0095148D" w:rsidRPr="00D02224" w:rsidRDefault="0095148D" w:rsidP="00203605">
            <w:pPr>
              <w:spacing w:after="0" w:line="240" w:lineRule="auto"/>
              <w:jc w:val="both"/>
              <w:rPr>
                <w:rFonts w:ascii="Gill Sans MT" w:hAnsi="Gill Sans MT"/>
                <w:b w:val="0"/>
                <w:i/>
              </w:rPr>
            </w:pPr>
          </w:p>
        </w:tc>
        <w:tc>
          <w:tcPr>
            <w:tcW w:w="3282" w:type="dxa"/>
            <w:vMerge/>
          </w:tcPr>
          <w:p w14:paraId="51481251" w14:textId="77777777" w:rsidR="0095148D" w:rsidRPr="000659E3"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p>
        </w:tc>
        <w:tc>
          <w:tcPr>
            <w:tcW w:w="3596" w:type="dxa"/>
            <w:gridSpan w:val="2"/>
          </w:tcPr>
          <w:p w14:paraId="54F39C2C"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20BB204C" w14:textId="77777777" w:rsidR="0095148D" w:rsidRPr="00D02224" w:rsidRDefault="0095148D"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03EEB" w:rsidRPr="00D02224" w14:paraId="2903072E" w14:textId="77777777" w:rsidTr="00C308E6">
        <w:trPr>
          <w:trHeight w:val="271"/>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444464EF" w14:textId="77777777" w:rsidR="00903EEB" w:rsidRPr="00D02224" w:rsidRDefault="00903EEB" w:rsidP="00203605">
            <w:pPr>
              <w:spacing w:after="0" w:line="240" w:lineRule="auto"/>
              <w:jc w:val="both"/>
              <w:rPr>
                <w:rFonts w:ascii="Gill Sans MT" w:hAnsi="Gill Sans MT"/>
                <w:b w:val="0"/>
                <w:i/>
              </w:rPr>
            </w:pPr>
            <w:r w:rsidRPr="00D02224">
              <w:rPr>
                <w:rFonts w:ascii="Gill Sans MT" w:hAnsi="Gill Sans MT"/>
                <w:b w:val="0"/>
                <w:i/>
              </w:rPr>
              <w:t>5</w:t>
            </w:r>
          </w:p>
        </w:tc>
        <w:tc>
          <w:tcPr>
            <w:tcW w:w="3282" w:type="dxa"/>
            <w:vMerge w:val="restart"/>
          </w:tcPr>
          <w:p w14:paraId="68B35022" w14:textId="1693DD99" w:rsidR="00903EEB" w:rsidRPr="000659E3" w:rsidRDefault="00C308E6" w:rsidP="0020360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r w:rsidRPr="00D02224">
              <w:rPr>
                <w:rFonts w:ascii="Gill Sans MT" w:hAnsi="Gill Sans MT" w:cs="Arial"/>
                <w:b/>
              </w:rPr>
              <w:t xml:space="preserve">Security Surveillance &amp; Protection :  </w:t>
            </w:r>
          </w:p>
        </w:tc>
        <w:tc>
          <w:tcPr>
            <w:tcW w:w="3596" w:type="dxa"/>
            <w:gridSpan w:val="2"/>
            <w:shd w:val="clear" w:color="auto" w:fill="BFBFBF"/>
          </w:tcPr>
          <w:p w14:paraId="42162542" w14:textId="1B7FC0EF" w:rsidR="00903EEB" w:rsidRPr="00D02224" w:rsidRDefault="00903EEB"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Bidder Response</w:t>
            </w:r>
          </w:p>
        </w:tc>
        <w:tc>
          <w:tcPr>
            <w:tcW w:w="1597" w:type="dxa"/>
            <w:shd w:val="clear" w:color="auto" w:fill="BFBFBF"/>
          </w:tcPr>
          <w:p w14:paraId="66A026F2" w14:textId="115FC3D0" w:rsidR="00903EEB" w:rsidRPr="00D02224" w:rsidRDefault="00903EEB"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Comments</w:t>
            </w:r>
          </w:p>
        </w:tc>
      </w:tr>
      <w:tr w:rsidR="00903EEB" w:rsidRPr="00D02224" w14:paraId="28DA047B" w14:textId="77777777" w:rsidTr="00C308E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585" w:type="dxa"/>
            <w:vMerge/>
          </w:tcPr>
          <w:p w14:paraId="74372D73" w14:textId="77777777" w:rsidR="00903EEB" w:rsidRPr="00D02224" w:rsidRDefault="00903EEB" w:rsidP="00203605">
            <w:pPr>
              <w:spacing w:after="0" w:line="240" w:lineRule="auto"/>
              <w:jc w:val="both"/>
              <w:rPr>
                <w:rFonts w:ascii="Gill Sans MT" w:hAnsi="Gill Sans MT"/>
                <w:b w:val="0"/>
                <w:i/>
              </w:rPr>
            </w:pPr>
          </w:p>
        </w:tc>
        <w:tc>
          <w:tcPr>
            <w:tcW w:w="3282" w:type="dxa"/>
            <w:vMerge/>
          </w:tcPr>
          <w:p w14:paraId="03D78865" w14:textId="77777777" w:rsidR="00903EEB" w:rsidRPr="000659E3"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p>
        </w:tc>
        <w:tc>
          <w:tcPr>
            <w:tcW w:w="3596" w:type="dxa"/>
            <w:gridSpan w:val="2"/>
          </w:tcPr>
          <w:p w14:paraId="7E9848A7" w14:textId="77777777" w:rsidR="00903EEB" w:rsidRPr="00D02224"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33283730" w14:textId="77777777" w:rsidR="00903EEB" w:rsidRPr="00D02224"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903EEB" w:rsidRPr="00D02224" w14:paraId="136E13EF" w14:textId="77777777" w:rsidTr="00C308E6">
        <w:trPr>
          <w:trHeight w:val="271"/>
        </w:trPr>
        <w:tc>
          <w:tcPr>
            <w:cnfStyle w:val="001000000000" w:firstRow="0" w:lastRow="0" w:firstColumn="1" w:lastColumn="0" w:oddVBand="0" w:evenVBand="0" w:oddHBand="0" w:evenHBand="0" w:firstRowFirstColumn="0" w:firstRowLastColumn="0" w:lastRowFirstColumn="0" w:lastRowLastColumn="0"/>
            <w:tcW w:w="585" w:type="dxa"/>
            <w:vMerge w:val="restart"/>
          </w:tcPr>
          <w:p w14:paraId="4EEAA691" w14:textId="77777777" w:rsidR="00903EEB" w:rsidRPr="00D02224" w:rsidRDefault="00903EEB" w:rsidP="00203605">
            <w:pPr>
              <w:spacing w:after="0" w:line="240" w:lineRule="auto"/>
              <w:jc w:val="both"/>
              <w:rPr>
                <w:rFonts w:ascii="Gill Sans MT" w:hAnsi="Gill Sans MT"/>
                <w:b w:val="0"/>
                <w:i/>
              </w:rPr>
            </w:pPr>
            <w:r w:rsidRPr="00D02224">
              <w:rPr>
                <w:rFonts w:ascii="Gill Sans MT" w:hAnsi="Gill Sans MT"/>
                <w:b w:val="0"/>
                <w:i/>
              </w:rPr>
              <w:t>6</w:t>
            </w:r>
          </w:p>
        </w:tc>
        <w:tc>
          <w:tcPr>
            <w:tcW w:w="3282" w:type="dxa"/>
            <w:vMerge w:val="restart"/>
          </w:tcPr>
          <w:p w14:paraId="43E48322" w14:textId="77777777" w:rsidR="00C308E6" w:rsidRPr="00D02224" w:rsidRDefault="00C308E6" w:rsidP="00C308E6">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D02224">
              <w:rPr>
                <w:rFonts w:ascii="Gill Sans MT" w:hAnsi="Gill Sans MT"/>
              </w:rPr>
              <w:t xml:space="preserve">Organization profile, Organogram and </w:t>
            </w:r>
            <w:r w:rsidRPr="00D02224">
              <w:rPr>
                <w:rFonts w:ascii="Gill Sans MT" w:hAnsi="Gill Sans MT" w:cs="Arial"/>
                <w:b/>
              </w:rPr>
              <w:t xml:space="preserve">Human Resources strength: </w:t>
            </w:r>
          </w:p>
          <w:p w14:paraId="4D7BA2FB" w14:textId="053BBAB4" w:rsidR="00903EEB" w:rsidRPr="000659E3" w:rsidRDefault="00903EEB"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highlight w:val="yellow"/>
              </w:rPr>
            </w:pPr>
          </w:p>
        </w:tc>
        <w:tc>
          <w:tcPr>
            <w:tcW w:w="3596" w:type="dxa"/>
            <w:gridSpan w:val="2"/>
            <w:shd w:val="clear" w:color="auto" w:fill="BFBFBF"/>
          </w:tcPr>
          <w:p w14:paraId="1B28517A" w14:textId="77777777" w:rsidR="00903EEB" w:rsidRPr="00D02224" w:rsidRDefault="00903EEB"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Bidder Response</w:t>
            </w:r>
          </w:p>
        </w:tc>
        <w:tc>
          <w:tcPr>
            <w:tcW w:w="1597" w:type="dxa"/>
            <w:shd w:val="clear" w:color="auto" w:fill="BFBFBF"/>
          </w:tcPr>
          <w:p w14:paraId="74CA6413" w14:textId="77777777" w:rsidR="00903EEB" w:rsidRPr="00D02224" w:rsidRDefault="00903EEB"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b/>
              </w:rPr>
            </w:pPr>
            <w:r w:rsidRPr="00D02224">
              <w:rPr>
                <w:rFonts w:ascii="Gill Sans MT" w:hAnsi="Gill Sans MT"/>
                <w:b/>
              </w:rPr>
              <w:t>Attachment(s)</w:t>
            </w:r>
          </w:p>
        </w:tc>
      </w:tr>
      <w:tr w:rsidR="00903EEB" w:rsidRPr="00D02224" w14:paraId="48F65E05" w14:textId="77777777" w:rsidTr="00C308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5" w:type="dxa"/>
            <w:vMerge/>
          </w:tcPr>
          <w:p w14:paraId="00FF6203" w14:textId="77777777" w:rsidR="00903EEB" w:rsidRPr="00D02224" w:rsidRDefault="00903EEB" w:rsidP="00203605">
            <w:pPr>
              <w:spacing w:after="0" w:line="240" w:lineRule="auto"/>
              <w:jc w:val="both"/>
              <w:rPr>
                <w:rFonts w:ascii="Gill Sans MT" w:hAnsi="Gill Sans MT"/>
              </w:rPr>
            </w:pPr>
          </w:p>
        </w:tc>
        <w:tc>
          <w:tcPr>
            <w:tcW w:w="3282" w:type="dxa"/>
            <w:vMerge/>
          </w:tcPr>
          <w:p w14:paraId="605FCAAE" w14:textId="77777777" w:rsidR="00903EEB" w:rsidRPr="00D02224"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3596" w:type="dxa"/>
            <w:gridSpan w:val="2"/>
          </w:tcPr>
          <w:p w14:paraId="55EF5AE4" w14:textId="77777777" w:rsidR="00903EEB" w:rsidRPr="00D02224"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tcPr>
          <w:p w14:paraId="5A7EAE6C" w14:textId="77777777" w:rsidR="00903EEB" w:rsidRPr="00D02224" w:rsidRDefault="00903EEB"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308E6" w:rsidRPr="00D02224" w14:paraId="3E369F2E" w14:textId="77777777" w:rsidTr="00C308E6">
        <w:trPr>
          <w:trHeight w:val="260"/>
        </w:trPr>
        <w:tc>
          <w:tcPr>
            <w:cnfStyle w:val="001000000000" w:firstRow="0" w:lastRow="0" w:firstColumn="1" w:lastColumn="0" w:oddVBand="0" w:evenVBand="0" w:oddHBand="0" w:evenHBand="0" w:firstRowFirstColumn="0" w:firstRowLastColumn="0" w:lastRowFirstColumn="0" w:lastRowLastColumn="0"/>
            <w:tcW w:w="585" w:type="dxa"/>
          </w:tcPr>
          <w:p w14:paraId="09EECB6B" w14:textId="77777777" w:rsidR="00C308E6" w:rsidRPr="00C308E6" w:rsidRDefault="00C308E6" w:rsidP="00203605">
            <w:pPr>
              <w:spacing w:after="0" w:line="240" w:lineRule="auto"/>
              <w:jc w:val="both"/>
              <w:rPr>
                <w:rFonts w:ascii="Gill Sans MT" w:hAnsi="Gill Sans MT"/>
                <w:b w:val="0"/>
              </w:rPr>
            </w:pPr>
          </w:p>
          <w:p w14:paraId="5999DC9B" w14:textId="04C470B3" w:rsidR="00C308E6" w:rsidRPr="00C308E6" w:rsidRDefault="00C308E6" w:rsidP="00203605">
            <w:pPr>
              <w:spacing w:after="0" w:line="240" w:lineRule="auto"/>
              <w:jc w:val="both"/>
              <w:rPr>
                <w:rFonts w:ascii="Gill Sans MT" w:hAnsi="Gill Sans MT"/>
                <w:b w:val="0"/>
              </w:rPr>
            </w:pPr>
            <w:r w:rsidRPr="00C308E6">
              <w:rPr>
                <w:rFonts w:ascii="Gill Sans MT" w:hAnsi="Gill Sans MT"/>
                <w:b w:val="0"/>
              </w:rPr>
              <w:t>7</w:t>
            </w:r>
          </w:p>
        </w:tc>
        <w:tc>
          <w:tcPr>
            <w:tcW w:w="3282" w:type="dxa"/>
          </w:tcPr>
          <w:p w14:paraId="0D2444C6" w14:textId="77777777" w:rsidR="00C308E6" w:rsidRPr="007B1631" w:rsidRDefault="00C308E6" w:rsidP="00C308E6">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b/>
                <w:sz w:val="22"/>
                <w:szCs w:val="22"/>
              </w:rPr>
            </w:pPr>
            <w:r w:rsidRPr="007B1631">
              <w:rPr>
                <w:rFonts w:ascii="Gill Sans MT" w:hAnsi="Gill Sans MT"/>
                <w:b/>
              </w:rPr>
              <w:t>Client List/Organization Reference:</w:t>
            </w:r>
          </w:p>
          <w:p w14:paraId="7EB11307" w14:textId="77777777" w:rsidR="00C308E6" w:rsidRPr="00D02224" w:rsidRDefault="00C308E6"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3596" w:type="dxa"/>
            <w:gridSpan w:val="2"/>
          </w:tcPr>
          <w:p w14:paraId="6A33E2E2" w14:textId="77777777" w:rsidR="00C308E6" w:rsidRPr="00D02224" w:rsidRDefault="00C308E6"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597" w:type="dxa"/>
          </w:tcPr>
          <w:p w14:paraId="6393F54E" w14:textId="77777777" w:rsidR="00C308E6" w:rsidRPr="00D02224" w:rsidRDefault="00C308E6" w:rsidP="002036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308E6" w:rsidRPr="00D02224" w14:paraId="53416DAE" w14:textId="77777777" w:rsidTr="00C308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14:paraId="2D1554DC" w14:textId="1313197B" w:rsidR="00C308E6" w:rsidRPr="00C308E6" w:rsidRDefault="00C308E6" w:rsidP="00203605">
            <w:pPr>
              <w:spacing w:after="0" w:line="240" w:lineRule="auto"/>
              <w:jc w:val="both"/>
              <w:rPr>
                <w:rFonts w:ascii="Gill Sans MT" w:hAnsi="Gill Sans MT"/>
                <w:b w:val="0"/>
              </w:rPr>
            </w:pPr>
            <w:r w:rsidRPr="00C308E6">
              <w:rPr>
                <w:rFonts w:ascii="Gill Sans MT" w:hAnsi="Gill Sans MT"/>
                <w:b w:val="0"/>
              </w:rPr>
              <w:t>8</w:t>
            </w:r>
          </w:p>
        </w:tc>
        <w:tc>
          <w:tcPr>
            <w:tcW w:w="3282" w:type="dxa"/>
            <w:shd w:val="clear" w:color="auto" w:fill="auto"/>
          </w:tcPr>
          <w:p w14:paraId="1405F67C" w14:textId="77777777" w:rsidR="00C308E6" w:rsidRDefault="00C308E6" w:rsidP="00C308E6">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rPr>
            </w:pPr>
            <w:r>
              <w:rPr>
                <w:rFonts w:ascii="Gill Sans MT" w:hAnsi="Gill Sans MT"/>
                <w:b/>
              </w:rPr>
              <w:t>Coverage of Home Internet:</w:t>
            </w:r>
          </w:p>
          <w:p w14:paraId="26653731" w14:textId="77777777" w:rsidR="00C308E6" w:rsidRPr="00D02224" w:rsidRDefault="00C308E6"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3596" w:type="dxa"/>
            <w:gridSpan w:val="2"/>
            <w:shd w:val="clear" w:color="auto" w:fill="auto"/>
          </w:tcPr>
          <w:p w14:paraId="14032048" w14:textId="77777777" w:rsidR="00C308E6" w:rsidRPr="00D02224" w:rsidRDefault="00C308E6"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97" w:type="dxa"/>
            <w:shd w:val="clear" w:color="auto" w:fill="auto"/>
          </w:tcPr>
          <w:p w14:paraId="56FA1696" w14:textId="77777777" w:rsidR="00C308E6" w:rsidRPr="00D02224" w:rsidRDefault="00C308E6" w:rsidP="002036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2E81B82A" w14:textId="77777777" w:rsidR="00291AA4" w:rsidRPr="00D02224" w:rsidRDefault="00291AA4" w:rsidP="00203605">
      <w:pPr>
        <w:jc w:val="both"/>
        <w:rPr>
          <w:rFonts w:ascii="Gill Sans MT" w:hAnsi="Gill Sans MT" w:cstheme="minorHAnsi"/>
          <w:i/>
          <w:iCs/>
        </w:rPr>
      </w:pPr>
    </w:p>
    <w:p w14:paraId="4182EEA3" w14:textId="77777777" w:rsidR="00DF3B24" w:rsidRPr="00D02224" w:rsidRDefault="00DF3B24" w:rsidP="00203605">
      <w:pPr>
        <w:jc w:val="both"/>
        <w:rPr>
          <w:rFonts w:ascii="Gill Sans MT" w:hAnsi="Gill Sans MT" w:cstheme="minorHAnsi"/>
          <w:b/>
          <w:bCs/>
          <w:u w:val="single"/>
        </w:rPr>
      </w:pPr>
      <w:r w:rsidRPr="00D02224">
        <w:rPr>
          <w:rFonts w:ascii="Gill Sans MT" w:hAnsi="Gill Sans MT" w:cstheme="minorHAnsi"/>
          <w:b/>
          <w:bCs/>
          <w:u w:val="single"/>
        </w:rPr>
        <w:br w:type="page"/>
      </w:r>
    </w:p>
    <w:p w14:paraId="551910BC" w14:textId="10A95906" w:rsidR="008B684A" w:rsidRPr="00D02224" w:rsidRDefault="008B684A" w:rsidP="00203605">
      <w:pPr>
        <w:jc w:val="both"/>
        <w:rPr>
          <w:rFonts w:ascii="Gill Sans MT" w:hAnsi="Gill Sans MT" w:cstheme="minorHAnsi"/>
          <w:bCs/>
        </w:rPr>
        <w:sectPr w:rsidR="008B684A" w:rsidRPr="00D02224" w:rsidSect="00081843">
          <w:headerReference w:type="even" r:id="rId21"/>
          <w:headerReference w:type="default" r:id="rId22"/>
          <w:footerReference w:type="even" r:id="rId23"/>
          <w:footerReference w:type="default" r:id="rId24"/>
          <w:headerReference w:type="first" r:id="rId25"/>
          <w:footerReference w:type="first" r:id="rId26"/>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0" w:name="_SECTION_4_–"/>
      <w:bookmarkEnd w:id="10"/>
    </w:p>
    <w:p w14:paraId="38940AC7" w14:textId="776533E4" w:rsidR="008B684A" w:rsidRPr="00D02224" w:rsidRDefault="008B684A" w:rsidP="00203605">
      <w:pPr>
        <w:pStyle w:val="Heading2"/>
        <w:jc w:val="both"/>
        <w:rPr>
          <w:rFonts w:ascii="Gill Sans MT" w:hAnsi="Gill Sans MT" w:cstheme="minorHAnsi"/>
          <w:b/>
          <w:color w:val="auto"/>
          <w:sz w:val="32"/>
          <w:szCs w:val="32"/>
        </w:rPr>
      </w:pPr>
      <w:r w:rsidRPr="00D02224">
        <w:rPr>
          <w:rFonts w:ascii="Gill Sans MT" w:hAnsi="Gill Sans MT" w:cstheme="minorHAnsi"/>
          <w:b/>
          <w:color w:val="auto"/>
          <w:sz w:val="32"/>
          <w:szCs w:val="32"/>
        </w:rPr>
        <w:lastRenderedPageBreak/>
        <w:t>SECTION 4 – COMMERCIAL QUESTIONS</w:t>
      </w:r>
    </w:p>
    <w:p w14:paraId="573E310A" w14:textId="4118870A" w:rsidR="00881384" w:rsidRPr="00D02224" w:rsidRDefault="008B684A" w:rsidP="00424EE3">
      <w:pPr>
        <w:suppressAutoHyphens/>
        <w:jc w:val="both"/>
        <w:rPr>
          <w:rFonts w:ascii="Gill Sans MT" w:hAnsi="Gill Sans MT"/>
          <w:b/>
          <w:color w:val="000000"/>
          <w:sz w:val="22"/>
          <w:szCs w:val="22"/>
        </w:rPr>
      </w:pPr>
      <w:r w:rsidRPr="00D02224">
        <w:rPr>
          <w:rFonts w:ascii="Gill Sans MT" w:hAnsi="Gill Sans MT"/>
          <w:b/>
          <w:color w:val="000000"/>
          <w:sz w:val="22"/>
          <w:szCs w:val="22"/>
        </w:rPr>
        <w:t xml:space="preserve">Financial Offer/ Summary of Cost </w:t>
      </w:r>
    </w:p>
    <w:p w14:paraId="65017148" w14:textId="17E844EB" w:rsidR="00424EE3" w:rsidRPr="00D02224" w:rsidRDefault="00424EE3" w:rsidP="00424EE3">
      <w:pPr>
        <w:suppressAutoHyphens/>
        <w:jc w:val="both"/>
        <w:rPr>
          <w:rFonts w:ascii="Gill Sans MT" w:hAnsi="Gill Sans MT"/>
          <w:b/>
          <w:color w:val="000000"/>
          <w:sz w:val="22"/>
          <w:szCs w:val="22"/>
        </w:rPr>
      </w:pPr>
    </w:p>
    <w:p w14:paraId="44A8A8BD" w14:textId="6193811A" w:rsidR="00424EE3" w:rsidRPr="00D02224" w:rsidRDefault="00424EE3" w:rsidP="00424EE3">
      <w:pPr>
        <w:suppressAutoHyphens/>
        <w:jc w:val="both"/>
        <w:rPr>
          <w:rFonts w:ascii="Gill Sans MT" w:hAnsi="Gill Sans MT"/>
          <w:b/>
          <w:color w:val="000000"/>
          <w:sz w:val="22"/>
          <w:szCs w:val="22"/>
        </w:rPr>
      </w:pPr>
    </w:p>
    <w:p w14:paraId="4BE351DB" w14:textId="77777777" w:rsidR="00424EE3" w:rsidRPr="00D02224" w:rsidRDefault="00424EE3" w:rsidP="00424EE3">
      <w:pPr>
        <w:suppressAutoHyphens/>
        <w:jc w:val="center"/>
        <w:rPr>
          <w:rFonts w:ascii="Gill Sans MT" w:hAnsi="Gill Sans MT"/>
          <w:b/>
          <w:color w:val="000000"/>
        </w:rPr>
      </w:pPr>
      <w:r w:rsidRPr="00D02224">
        <w:rPr>
          <w:rFonts w:ascii="Gill Sans MT" w:hAnsi="Gill Sans MT"/>
          <w:b/>
          <w:color w:val="000000"/>
        </w:rPr>
        <w:t>Financial Offer: Summary of Cost</w:t>
      </w:r>
    </w:p>
    <w:p w14:paraId="6AC82B0D" w14:textId="77777777" w:rsidR="00424EE3" w:rsidRPr="00D02224" w:rsidRDefault="00424EE3" w:rsidP="00011C0A">
      <w:pPr>
        <w:pStyle w:val="ListParagraph"/>
        <w:numPr>
          <w:ilvl w:val="0"/>
          <w:numId w:val="87"/>
        </w:numPr>
        <w:tabs>
          <w:tab w:val="left" w:pos="4320"/>
        </w:tabs>
        <w:suppressAutoHyphens/>
        <w:spacing w:before="120" w:line="276" w:lineRule="auto"/>
        <w:jc w:val="both"/>
        <w:rPr>
          <w:rFonts w:ascii="Gill Sans MT" w:hAnsi="Gill Sans MT"/>
          <w:b/>
          <w:color w:val="000000"/>
        </w:rPr>
      </w:pPr>
      <w:r w:rsidRPr="00D02224">
        <w:rPr>
          <w:rFonts w:ascii="Gill Sans MT" w:hAnsi="Gill Sans MT"/>
          <w:b/>
          <w:color w:val="000000"/>
        </w:rPr>
        <w:t>Internet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7831"/>
        <w:gridCol w:w="1871"/>
        <w:gridCol w:w="3651"/>
      </w:tblGrid>
      <w:tr w:rsidR="00424EE3" w:rsidRPr="00D02224" w14:paraId="2F871C89" w14:textId="77777777" w:rsidTr="00424EE3">
        <w:trPr>
          <w:trHeight w:val="602"/>
        </w:trPr>
        <w:tc>
          <w:tcPr>
            <w:tcW w:w="212" w:type="pct"/>
            <w:vAlign w:val="center"/>
          </w:tcPr>
          <w:p w14:paraId="1C289287" w14:textId="77777777"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Sl.</w:t>
            </w:r>
          </w:p>
        </w:tc>
        <w:tc>
          <w:tcPr>
            <w:tcW w:w="2808" w:type="pct"/>
            <w:vAlign w:val="center"/>
          </w:tcPr>
          <w:p w14:paraId="5B8A01CF" w14:textId="1723A100"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Description</w:t>
            </w:r>
          </w:p>
        </w:tc>
        <w:tc>
          <w:tcPr>
            <w:tcW w:w="671" w:type="pct"/>
            <w:vAlign w:val="center"/>
          </w:tcPr>
          <w:p w14:paraId="587447F3"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Unit</w:t>
            </w:r>
          </w:p>
          <w:p w14:paraId="7FF928BD" w14:textId="77777777" w:rsidR="00424EE3" w:rsidRPr="00D02224" w:rsidRDefault="00424EE3" w:rsidP="00424EE3">
            <w:pPr>
              <w:jc w:val="center"/>
              <w:rPr>
                <w:rFonts w:ascii="Gill Sans MT" w:hAnsi="Gill Sans MT"/>
                <w:b/>
                <w:bCs/>
                <w:color w:val="000000"/>
                <w:sz w:val="22"/>
                <w:szCs w:val="22"/>
              </w:rPr>
            </w:pPr>
          </w:p>
        </w:tc>
        <w:tc>
          <w:tcPr>
            <w:tcW w:w="1309" w:type="pct"/>
            <w:vAlign w:val="center"/>
          </w:tcPr>
          <w:p w14:paraId="149CD758"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Rate in BDT (Excluding VAT)</w:t>
            </w:r>
          </w:p>
          <w:p w14:paraId="5FFE0809" w14:textId="77777777" w:rsidR="00424EE3" w:rsidRPr="00D02224" w:rsidRDefault="00424EE3" w:rsidP="00424EE3">
            <w:pPr>
              <w:jc w:val="center"/>
              <w:rPr>
                <w:rFonts w:ascii="Gill Sans MT" w:hAnsi="Gill Sans MT"/>
                <w:b/>
                <w:bCs/>
                <w:color w:val="000000"/>
                <w:sz w:val="22"/>
                <w:szCs w:val="22"/>
              </w:rPr>
            </w:pPr>
          </w:p>
        </w:tc>
      </w:tr>
      <w:tr w:rsidR="00424EE3" w:rsidRPr="00D02224" w14:paraId="0D8CE03F" w14:textId="77777777" w:rsidTr="00424EE3">
        <w:trPr>
          <w:trHeight w:val="350"/>
        </w:trPr>
        <w:tc>
          <w:tcPr>
            <w:tcW w:w="212" w:type="pct"/>
            <w:vAlign w:val="center"/>
          </w:tcPr>
          <w:p w14:paraId="6D5E7062"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1</w:t>
            </w:r>
          </w:p>
        </w:tc>
        <w:tc>
          <w:tcPr>
            <w:tcW w:w="2808" w:type="pct"/>
            <w:vAlign w:val="center"/>
          </w:tcPr>
          <w:p w14:paraId="5B0A5DC8"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200 MB full Internet Bandwidth</w:t>
            </w:r>
          </w:p>
          <w:p w14:paraId="37BC9700" w14:textId="77777777" w:rsidR="00424EE3" w:rsidRPr="00D02224" w:rsidRDefault="00424EE3" w:rsidP="00424EE3">
            <w:pPr>
              <w:jc w:val="center"/>
              <w:rPr>
                <w:rFonts w:ascii="Gill Sans MT" w:hAnsi="Gill Sans MT"/>
                <w:color w:val="000000"/>
                <w:sz w:val="22"/>
                <w:szCs w:val="22"/>
              </w:rPr>
            </w:pPr>
          </w:p>
        </w:tc>
        <w:tc>
          <w:tcPr>
            <w:tcW w:w="671" w:type="pct"/>
            <w:vAlign w:val="center"/>
          </w:tcPr>
          <w:p w14:paraId="58F9B091"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Monthly</w:t>
            </w:r>
          </w:p>
          <w:p w14:paraId="7DF79525" w14:textId="77777777" w:rsidR="00424EE3" w:rsidRPr="00D02224" w:rsidRDefault="00424EE3" w:rsidP="00424EE3">
            <w:pPr>
              <w:jc w:val="center"/>
              <w:rPr>
                <w:rFonts w:ascii="Gill Sans MT" w:hAnsi="Gill Sans MT"/>
                <w:color w:val="000000"/>
                <w:sz w:val="22"/>
                <w:szCs w:val="22"/>
              </w:rPr>
            </w:pPr>
          </w:p>
        </w:tc>
        <w:tc>
          <w:tcPr>
            <w:tcW w:w="1309" w:type="pct"/>
            <w:vAlign w:val="center"/>
          </w:tcPr>
          <w:p w14:paraId="1E21B0EB"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1E8A7CA7" w14:textId="77777777" w:rsidTr="00424EE3">
        <w:trPr>
          <w:trHeight w:val="638"/>
        </w:trPr>
        <w:tc>
          <w:tcPr>
            <w:tcW w:w="212" w:type="pct"/>
            <w:vAlign w:val="center"/>
          </w:tcPr>
          <w:p w14:paraId="70837F31"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2</w:t>
            </w:r>
          </w:p>
        </w:tc>
        <w:tc>
          <w:tcPr>
            <w:tcW w:w="2808" w:type="pct"/>
            <w:vAlign w:val="center"/>
          </w:tcPr>
          <w:p w14:paraId="7FB35E60"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Home internet connections for Expats and Senior management employees (Anywhere in Dhaka City), Bandwidth: Minimum 20 Mbps shared</w:t>
            </w:r>
          </w:p>
        </w:tc>
        <w:tc>
          <w:tcPr>
            <w:tcW w:w="671" w:type="pct"/>
            <w:vAlign w:val="center"/>
          </w:tcPr>
          <w:p w14:paraId="1F389884"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Monthly</w:t>
            </w:r>
          </w:p>
          <w:p w14:paraId="593FBB5F" w14:textId="77777777" w:rsidR="00424EE3" w:rsidRPr="00D02224" w:rsidRDefault="00424EE3" w:rsidP="00424EE3">
            <w:pPr>
              <w:jc w:val="center"/>
              <w:rPr>
                <w:rFonts w:ascii="Gill Sans MT" w:hAnsi="Gill Sans MT"/>
                <w:color w:val="000000"/>
                <w:sz w:val="22"/>
                <w:szCs w:val="22"/>
              </w:rPr>
            </w:pPr>
          </w:p>
        </w:tc>
        <w:tc>
          <w:tcPr>
            <w:tcW w:w="1309" w:type="pct"/>
            <w:vAlign w:val="center"/>
          </w:tcPr>
          <w:p w14:paraId="7D0406EC"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44A748A6" w14:textId="77777777" w:rsidTr="00424EE3">
        <w:trPr>
          <w:trHeight w:val="638"/>
        </w:trPr>
        <w:tc>
          <w:tcPr>
            <w:tcW w:w="212" w:type="pct"/>
            <w:vAlign w:val="center"/>
          </w:tcPr>
          <w:p w14:paraId="41DCE251"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3</w:t>
            </w:r>
          </w:p>
        </w:tc>
        <w:tc>
          <w:tcPr>
            <w:tcW w:w="2808" w:type="pct"/>
            <w:vAlign w:val="center"/>
          </w:tcPr>
          <w:p w14:paraId="51E31A7C"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Home internet for employees in divisional cities, Bandwidth: Minimum 15 Mbps shared.</w:t>
            </w:r>
          </w:p>
        </w:tc>
        <w:tc>
          <w:tcPr>
            <w:tcW w:w="671" w:type="pct"/>
            <w:vAlign w:val="center"/>
          </w:tcPr>
          <w:p w14:paraId="107BF7D1"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Monthly</w:t>
            </w:r>
          </w:p>
        </w:tc>
        <w:tc>
          <w:tcPr>
            <w:tcW w:w="1309" w:type="pct"/>
            <w:vAlign w:val="center"/>
          </w:tcPr>
          <w:p w14:paraId="7EDECE8F"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bl>
    <w:p w14:paraId="609AD627" w14:textId="77777777" w:rsidR="00424EE3" w:rsidRPr="00D02224" w:rsidRDefault="00424EE3" w:rsidP="00424EE3">
      <w:pPr>
        <w:tabs>
          <w:tab w:val="left" w:pos="4320"/>
        </w:tabs>
        <w:suppressAutoHyphens/>
        <w:spacing w:before="120"/>
        <w:jc w:val="both"/>
        <w:rPr>
          <w:rFonts w:ascii="Gill Sans MT" w:hAnsi="Gill Sans MT"/>
          <w:color w:val="000000"/>
          <w:sz w:val="22"/>
          <w:szCs w:val="22"/>
        </w:rPr>
      </w:pPr>
    </w:p>
    <w:p w14:paraId="2F168BCF" w14:textId="77777777" w:rsidR="00424EE3" w:rsidRPr="00D02224" w:rsidRDefault="00424EE3" w:rsidP="00011C0A">
      <w:pPr>
        <w:pStyle w:val="ListParagraph"/>
        <w:numPr>
          <w:ilvl w:val="0"/>
          <w:numId w:val="87"/>
        </w:numPr>
        <w:tabs>
          <w:tab w:val="left" w:pos="4320"/>
        </w:tabs>
        <w:suppressAutoHyphens/>
        <w:spacing w:before="120" w:line="276" w:lineRule="auto"/>
        <w:jc w:val="both"/>
        <w:rPr>
          <w:rFonts w:ascii="Gill Sans MT" w:hAnsi="Gill Sans MT"/>
          <w:color w:val="000000"/>
        </w:rPr>
      </w:pPr>
      <w:r w:rsidRPr="00D02224">
        <w:rPr>
          <w:rFonts w:ascii="Gill Sans MT" w:hAnsi="Gill Sans MT"/>
          <w:b/>
          <w:color w:val="000000"/>
        </w:rPr>
        <w:t>Dark fiber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7831"/>
        <w:gridCol w:w="1871"/>
        <w:gridCol w:w="3651"/>
      </w:tblGrid>
      <w:tr w:rsidR="00424EE3" w:rsidRPr="00D02224" w14:paraId="7EF2154B" w14:textId="77777777" w:rsidTr="00424EE3">
        <w:trPr>
          <w:trHeight w:val="386"/>
        </w:trPr>
        <w:tc>
          <w:tcPr>
            <w:tcW w:w="212" w:type="pct"/>
            <w:vAlign w:val="center"/>
          </w:tcPr>
          <w:p w14:paraId="0EFE3E6C" w14:textId="77777777"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Sl.</w:t>
            </w:r>
          </w:p>
        </w:tc>
        <w:tc>
          <w:tcPr>
            <w:tcW w:w="2808" w:type="pct"/>
            <w:vAlign w:val="center"/>
          </w:tcPr>
          <w:p w14:paraId="4AAD6DE1" w14:textId="56E198D6"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Description</w:t>
            </w:r>
          </w:p>
        </w:tc>
        <w:tc>
          <w:tcPr>
            <w:tcW w:w="671" w:type="pct"/>
            <w:vAlign w:val="center"/>
          </w:tcPr>
          <w:p w14:paraId="7A5D36DD"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Unit</w:t>
            </w:r>
          </w:p>
        </w:tc>
        <w:tc>
          <w:tcPr>
            <w:tcW w:w="1309" w:type="pct"/>
            <w:vAlign w:val="center"/>
          </w:tcPr>
          <w:p w14:paraId="650EAC3A"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Rate In BDT (Excluding VAT)</w:t>
            </w:r>
          </w:p>
        </w:tc>
      </w:tr>
      <w:tr w:rsidR="00424EE3" w:rsidRPr="00D02224" w14:paraId="04414676" w14:textId="77777777" w:rsidTr="00424EE3">
        <w:trPr>
          <w:trHeight w:val="422"/>
        </w:trPr>
        <w:tc>
          <w:tcPr>
            <w:tcW w:w="212" w:type="pct"/>
            <w:vAlign w:val="center"/>
          </w:tcPr>
          <w:p w14:paraId="2827D17D"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1</w:t>
            </w:r>
          </w:p>
        </w:tc>
        <w:tc>
          <w:tcPr>
            <w:tcW w:w="2808" w:type="pct"/>
            <w:vAlign w:val="center"/>
          </w:tcPr>
          <w:p w14:paraId="1A9C69FA"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Dark fiber connection between Gulshan Country office and Annex office</w:t>
            </w:r>
          </w:p>
          <w:p w14:paraId="7D9A4CD2" w14:textId="77777777" w:rsidR="00424EE3" w:rsidRPr="00D02224" w:rsidRDefault="00424EE3" w:rsidP="00424EE3">
            <w:pPr>
              <w:jc w:val="center"/>
              <w:rPr>
                <w:rFonts w:ascii="Gill Sans MT" w:hAnsi="Gill Sans MT"/>
                <w:color w:val="000000"/>
                <w:sz w:val="22"/>
                <w:szCs w:val="22"/>
              </w:rPr>
            </w:pPr>
          </w:p>
        </w:tc>
        <w:tc>
          <w:tcPr>
            <w:tcW w:w="671" w:type="pct"/>
            <w:vAlign w:val="center"/>
          </w:tcPr>
          <w:p w14:paraId="23820C8D"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Job</w:t>
            </w:r>
          </w:p>
          <w:p w14:paraId="4F28453A" w14:textId="77777777" w:rsidR="00424EE3" w:rsidRPr="00D02224" w:rsidRDefault="00424EE3" w:rsidP="00424EE3">
            <w:pPr>
              <w:jc w:val="center"/>
              <w:rPr>
                <w:rFonts w:ascii="Gill Sans MT" w:hAnsi="Gill Sans MT"/>
                <w:color w:val="000000"/>
                <w:sz w:val="22"/>
                <w:szCs w:val="22"/>
              </w:rPr>
            </w:pPr>
          </w:p>
        </w:tc>
        <w:tc>
          <w:tcPr>
            <w:tcW w:w="1309" w:type="pct"/>
            <w:vAlign w:val="center"/>
          </w:tcPr>
          <w:p w14:paraId="56F4B143"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1A8A7E06" w14:textId="77777777" w:rsidTr="00424EE3">
        <w:trPr>
          <w:trHeight w:val="260"/>
        </w:trPr>
        <w:tc>
          <w:tcPr>
            <w:tcW w:w="212" w:type="pct"/>
            <w:vAlign w:val="center"/>
          </w:tcPr>
          <w:p w14:paraId="5738DEA7"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2</w:t>
            </w:r>
          </w:p>
        </w:tc>
        <w:tc>
          <w:tcPr>
            <w:tcW w:w="2808" w:type="pct"/>
            <w:vAlign w:val="center"/>
          </w:tcPr>
          <w:p w14:paraId="3BC298F1"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Monthly Maintenance cost for the dark fiber cost (If any)</w:t>
            </w:r>
          </w:p>
        </w:tc>
        <w:tc>
          <w:tcPr>
            <w:tcW w:w="671" w:type="pct"/>
            <w:vAlign w:val="center"/>
          </w:tcPr>
          <w:p w14:paraId="33721B16"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Monthly</w:t>
            </w:r>
          </w:p>
        </w:tc>
        <w:tc>
          <w:tcPr>
            <w:tcW w:w="1309" w:type="pct"/>
            <w:vAlign w:val="center"/>
          </w:tcPr>
          <w:p w14:paraId="3B85E40C"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bl>
    <w:p w14:paraId="4E11619A" w14:textId="77777777" w:rsidR="00424EE3" w:rsidRPr="00D02224" w:rsidRDefault="00424EE3" w:rsidP="00424EE3">
      <w:pPr>
        <w:tabs>
          <w:tab w:val="left" w:pos="4320"/>
        </w:tabs>
        <w:suppressAutoHyphens/>
        <w:spacing w:before="120"/>
        <w:jc w:val="both"/>
        <w:rPr>
          <w:rFonts w:ascii="Gill Sans MT" w:hAnsi="Gill Sans MT"/>
          <w:color w:val="000000"/>
          <w:sz w:val="22"/>
          <w:szCs w:val="22"/>
        </w:rPr>
      </w:pPr>
    </w:p>
    <w:p w14:paraId="0BDA3E58" w14:textId="77777777" w:rsidR="00424EE3" w:rsidRPr="00D02224" w:rsidRDefault="00424EE3" w:rsidP="00011C0A">
      <w:pPr>
        <w:pStyle w:val="ListParagraph"/>
        <w:numPr>
          <w:ilvl w:val="0"/>
          <w:numId w:val="87"/>
        </w:numPr>
        <w:tabs>
          <w:tab w:val="left" w:pos="4320"/>
        </w:tabs>
        <w:suppressAutoHyphens/>
        <w:spacing w:before="120" w:line="276" w:lineRule="auto"/>
        <w:jc w:val="both"/>
        <w:rPr>
          <w:rFonts w:ascii="Gill Sans MT" w:hAnsi="Gill Sans MT"/>
          <w:color w:val="000000"/>
        </w:rPr>
      </w:pPr>
      <w:r w:rsidRPr="00D02224">
        <w:rPr>
          <w:rFonts w:ascii="Gill Sans MT" w:hAnsi="Gill Sans MT"/>
          <w:b/>
          <w:color w:val="000000"/>
        </w:rPr>
        <w:lastRenderedPageBreak/>
        <w:t>Router Lease for 2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7831"/>
        <w:gridCol w:w="1871"/>
        <w:gridCol w:w="3651"/>
      </w:tblGrid>
      <w:tr w:rsidR="00424EE3" w:rsidRPr="00D02224" w14:paraId="7BA44389" w14:textId="77777777" w:rsidTr="00424EE3">
        <w:trPr>
          <w:trHeight w:val="386"/>
        </w:trPr>
        <w:tc>
          <w:tcPr>
            <w:tcW w:w="212" w:type="pct"/>
            <w:vAlign w:val="center"/>
          </w:tcPr>
          <w:p w14:paraId="4E9670F0" w14:textId="77777777"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Sl.</w:t>
            </w:r>
          </w:p>
        </w:tc>
        <w:tc>
          <w:tcPr>
            <w:tcW w:w="2808" w:type="pct"/>
            <w:vAlign w:val="center"/>
          </w:tcPr>
          <w:p w14:paraId="7C777F26" w14:textId="52E28ADB" w:rsidR="00424EE3" w:rsidRPr="00D02224" w:rsidRDefault="00424EE3" w:rsidP="00424EE3">
            <w:pPr>
              <w:tabs>
                <w:tab w:val="left" w:pos="4320"/>
              </w:tabs>
              <w:suppressAutoHyphens/>
              <w:spacing w:before="120"/>
              <w:jc w:val="center"/>
              <w:rPr>
                <w:rFonts w:ascii="Gill Sans MT" w:hAnsi="Gill Sans MT"/>
                <w:b/>
                <w:color w:val="000000"/>
                <w:sz w:val="22"/>
                <w:szCs w:val="22"/>
              </w:rPr>
            </w:pPr>
            <w:r w:rsidRPr="00D02224">
              <w:rPr>
                <w:rFonts w:ascii="Gill Sans MT" w:hAnsi="Gill Sans MT"/>
                <w:b/>
                <w:color w:val="000000"/>
                <w:sz w:val="22"/>
                <w:szCs w:val="22"/>
              </w:rPr>
              <w:t>Description (Minimum specification)</w:t>
            </w:r>
          </w:p>
        </w:tc>
        <w:tc>
          <w:tcPr>
            <w:tcW w:w="671" w:type="pct"/>
            <w:vAlign w:val="center"/>
          </w:tcPr>
          <w:p w14:paraId="0F55DE74"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Unit</w:t>
            </w:r>
          </w:p>
        </w:tc>
        <w:tc>
          <w:tcPr>
            <w:tcW w:w="1309" w:type="pct"/>
            <w:vAlign w:val="center"/>
          </w:tcPr>
          <w:p w14:paraId="6C43AF2D" w14:textId="77777777" w:rsidR="00424EE3" w:rsidRPr="00D02224" w:rsidRDefault="00424EE3" w:rsidP="00424EE3">
            <w:pPr>
              <w:jc w:val="center"/>
              <w:rPr>
                <w:rFonts w:ascii="Gill Sans MT" w:hAnsi="Gill Sans MT"/>
                <w:b/>
                <w:bCs/>
                <w:color w:val="000000"/>
                <w:sz w:val="22"/>
                <w:szCs w:val="22"/>
              </w:rPr>
            </w:pPr>
            <w:r w:rsidRPr="00D02224">
              <w:rPr>
                <w:rFonts w:ascii="Gill Sans MT" w:hAnsi="Gill Sans MT"/>
                <w:b/>
                <w:bCs/>
                <w:color w:val="000000"/>
                <w:sz w:val="22"/>
                <w:szCs w:val="22"/>
              </w:rPr>
              <w:t>Monthly Rate In BDT (Excluding VAT)</w:t>
            </w:r>
          </w:p>
        </w:tc>
      </w:tr>
      <w:tr w:rsidR="00424EE3" w:rsidRPr="00D02224" w14:paraId="5BCE713D" w14:textId="77777777" w:rsidTr="00424EE3">
        <w:trPr>
          <w:trHeight w:val="422"/>
        </w:trPr>
        <w:tc>
          <w:tcPr>
            <w:tcW w:w="212" w:type="pct"/>
            <w:vAlign w:val="center"/>
          </w:tcPr>
          <w:p w14:paraId="67BFD814"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1</w:t>
            </w:r>
          </w:p>
        </w:tc>
        <w:tc>
          <w:tcPr>
            <w:tcW w:w="2808" w:type="pct"/>
            <w:vAlign w:val="center"/>
          </w:tcPr>
          <w:p w14:paraId="45D1541A"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Internet Router Cisco 4331 or Equivalent (for Dhaka Country office)</w:t>
            </w:r>
          </w:p>
        </w:tc>
        <w:tc>
          <w:tcPr>
            <w:tcW w:w="671" w:type="pct"/>
            <w:vAlign w:val="center"/>
          </w:tcPr>
          <w:p w14:paraId="0A944550"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Per Unit</w:t>
            </w:r>
          </w:p>
        </w:tc>
        <w:tc>
          <w:tcPr>
            <w:tcW w:w="1309" w:type="pct"/>
            <w:vAlign w:val="center"/>
          </w:tcPr>
          <w:p w14:paraId="7533B5B2"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39048D66" w14:textId="77777777" w:rsidTr="00424EE3">
        <w:trPr>
          <w:trHeight w:val="422"/>
        </w:trPr>
        <w:tc>
          <w:tcPr>
            <w:tcW w:w="212" w:type="pct"/>
            <w:vAlign w:val="center"/>
          </w:tcPr>
          <w:p w14:paraId="19DB0981"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2</w:t>
            </w:r>
          </w:p>
        </w:tc>
        <w:tc>
          <w:tcPr>
            <w:tcW w:w="2808" w:type="pct"/>
            <w:vAlign w:val="center"/>
          </w:tcPr>
          <w:p w14:paraId="03085343"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Internet Router Cisco 2911 or Equivalent (for Dhaka Country office)</w:t>
            </w:r>
          </w:p>
        </w:tc>
        <w:tc>
          <w:tcPr>
            <w:tcW w:w="671" w:type="pct"/>
            <w:vAlign w:val="center"/>
          </w:tcPr>
          <w:p w14:paraId="716EEA0F"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Per Unit</w:t>
            </w:r>
          </w:p>
        </w:tc>
        <w:tc>
          <w:tcPr>
            <w:tcW w:w="1309" w:type="pct"/>
            <w:vAlign w:val="center"/>
          </w:tcPr>
          <w:p w14:paraId="47162E8C"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51C0831D" w14:textId="77777777" w:rsidTr="00424EE3">
        <w:trPr>
          <w:trHeight w:val="260"/>
        </w:trPr>
        <w:tc>
          <w:tcPr>
            <w:tcW w:w="212" w:type="pct"/>
            <w:vAlign w:val="center"/>
          </w:tcPr>
          <w:p w14:paraId="7EB1420A"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3</w:t>
            </w:r>
          </w:p>
        </w:tc>
        <w:tc>
          <w:tcPr>
            <w:tcW w:w="2808" w:type="pct"/>
            <w:vAlign w:val="center"/>
          </w:tcPr>
          <w:p w14:paraId="713F7E7A"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Internet Router MicroTik 750 or Equivalent (for Field offices)</w:t>
            </w:r>
          </w:p>
        </w:tc>
        <w:tc>
          <w:tcPr>
            <w:tcW w:w="671" w:type="pct"/>
            <w:vAlign w:val="center"/>
          </w:tcPr>
          <w:p w14:paraId="2BE41079"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Per Unit</w:t>
            </w:r>
          </w:p>
        </w:tc>
        <w:tc>
          <w:tcPr>
            <w:tcW w:w="1309" w:type="pct"/>
            <w:vAlign w:val="center"/>
          </w:tcPr>
          <w:p w14:paraId="6758B910"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r w:rsidR="00424EE3" w:rsidRPr="00D02224" w14:paraId="27CD088E" w14:textId="77777777" w:rsidTr="00424EE3">
        <w:trPr>
          <w:trHeight w:val="260"/>
        </w:trPr>
        <w:tc>
          <w:tcPr>
            <w:tcW w:w="212" w:type="pct"/>
            <w:vAlign w:val="center"/>
          </w:tcPr>
          <w:p w14:paraId="6172C361"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r w:rsidRPr="00D02224">
              <w:rPr>
                <w:rFonts w:ascii="Gill Sans MT" w:hAnsi="Gill Sans MT"/>
                <w:color w:val="000000"/>
                <w:sz w:val="22"/>
                <w:szCs w:val="22"/>
              </w:rPr>
              <w:t>4</w:t>
            </w:r>
          </w:p>
        </w:tc>
        <w:tc>
          <w:tcPr>
            <w:tcW w:w="2808" w:type="pct"/>
            <w:vAlign w:val="center"/>
          </w:tcPr>
          <w:p w14:paraId="0ABE43E6"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Wifi Access point for home connections (2.4 Ghz, 5 GHz and Wifi 6 )</w:t>
            </w:r>
          </w:p>
        </w:tc>
        <w:tc>
          <w:tcPr>
            <w:tcW w:w="671" w:type="pct"/>
            <w:vAlign w:val="center"/>
          </w:tcPr>
          <w:p w14:paraId="403F71FF" w14:textId="77777777" w:rsidR="00424EE3" w:rsidRPr="00D02224" w:rsidRDefault="00424EE3" w:rsidP="00424EE3">
            <w:pPr>
              <w:jc w:val="center"/>
              <w:rPr>
                <w:rFonts w:ascii="Gill Sans MT" w:hAnsi="Gill Sans MT"/>
                <w:color w:val="000000"/>
                <w:sz w:val="22"/>
                <w:szCs w:val="22"/>
              </w:rPr>
            </w:pPr>
            <w:r w:rsidRPr="00D02224">
              <w:rPr>
                <w:rFonts w:ascii="Gill Sans MT" w:hAnsi="Gill Sans MT"/>
                <w:color w:val="000000"/>
                <w:sz w:val="22"/>
                <w:szCs w:val="22"/>
              </w:rPr>
              <w:t>Per Unit</w:t>
            </w:r>
          </w:p>
        </w:tc>
        <w:tc>
          <w:tcPr>
            <w:tcW w:w="1309" w:type="pct"/>
            <w:vAlign w:val="center"/>
          </w:tcPr>
          <w:p w14:paraId="5D051A41" w14:textId="77777777" w:rsidR="00424EE3" w:rsidRPr="00D02224" w:rsidRDefault="00424EE3" w:rsidP="00424EE3">
            <w:pPr>
              <w:tabs>
                <w:tab w:val="left" w:pos="4320"/>
              </w:tabs>
              <w:suppressAutoHyphens/>
              <w:spacing w:before="120"/>
              <w:jc w:val="center"/>
              <w:rPr>
                <w:rFonts w:ascii="Gill Sans MT" w:hAnsi="Gill Sans MT"/>
                <w:color w:val="000000"/>
                <w:sz w:val="22"/>
                <w:szCs w:val="22"/>
              </w:rPr>
            </w:pPr>
          </w:p>
        </w:tc>
      </w:tr>
    </w:tbl>
    <w:p w14:paraId="7A9BFCC3" w14:textId="378E51C8" w:rsidR="00424EE3" w:rsidRPr="00D02224" w:rsidRDefault="00424EE3" w:rsidP="00424EE3">
      <w:pPr>
        <w:tabs>
          <w:tab w:val="left" w:pos="4320"/>
        </w:tabs>
        <w:suppressAutoHyphens/>
        <w:spacing w:before="120"/>
        <w:jc w:val="both"/>
        <w:rPr>
          <w:rFonts w:ascii="Gill Sans MT" w:hAnsi="Gill Sans MT"/>
          <w:color w:val="000000"/>
          <w:sz w:val="22"/>
          <w:szCs w:val="22"/>
        </w:rPr>
      </w:pPr>
    </w:p>
    <w:p w14:paraId="4D3CC857" w14:textId="77777777" w:rsidR="00424EE3" w:rsidRPr="00D02224" w:rsidRDefault="00424EE3" w:rsidP="00011C0A">
      <w:pPr>
        <w:pStyle w:val="ListParagraph"/>
        <w:numPr>
          <w:ilvl w:val="0"/>
          <w:numId w:val="87"/>
        </w:numPr>
        <w:tabs>
          <w:tab w:val="left" w:pos="4320"/>
        </w:tabs>
        <w:suppressAutoHyphens/>
        <w:spacing w:before="120" w:line="276" w:lineRule="auto"/>
        <w:jc w:val="both"/>
        <w:rPr>
          <w:rFonts w:ascii="Gill Sans MT" w:hAnsi="Gill Sans MT"/>
          <w:b/>
          <w:color w:val="000000"/>
        </w:rPr>
      </w:pPr>
      <w:r w:rsidRPr="00D02224">
        <w:rPr>
          <w:rFonts w:ascii="Gill Sans MT" w:hAnsi="Gill Sans MT"/>
          <w:b/>
          <w:color w:val="000000"/>
        </w:rPr>
        <w:t>Data Connectivity Services with Fixed Monthly Recurring Cost:</w:t>
      </w:r>
    </w:p>
    <w:tbl>
      <w:tblPr>
        <w:tblW w:w="5000" w:type="pct"/>
        <w:tblLook w:val="04A0" w:firstRow="1" w:lastRow="0" w:firstColumn="1" w:lastColumn="0" w:noHBand="0" w:noVBand="1"/>
      </w:tblPr>
      <w:tblGrid>
        <w:gridCol w:w="968"/>
        <w:gridCol w:w="4733"/>
        <w:gridCol w:w="2119"/>
        <w:gridCol w:w="1838"/>
        <w:gridCol w:w="4286"/>
      </w:tblGrid>
      <w:tr w:rsidR="00424EE3" w:rsidRPr="00D02224" w14:paraId="29898019" w14:textId="77777777" w:rsidTr="00245D47">
        <w:trPr>
          <w:trHeight w:val="26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830E" w14:textId="77777777" w:rsidR="00424EE3" w:rsidRPr="00D02224" w:rsidRDefault="00424EE3" w:rsidP="00245D47">
            <w:pPr>
              <w:jc w:val="center"/>
              <w:rPr>
                <w:rFonts w:ascii="Gill Sans MT" w:hAnsi="Gill Sans MT"/>
                <w:b/>
                <w:bCs/>
                <w:color w:val="000000"/>
              </w:rPr>
            </w:pPr>
            <w:r w:rsidRPr="00D02224">
              <w:rPr>
                <w:rFonts w:ascii="Gill Sans MT" w:hAnsi="Gill Sans MT"/>
                <w:b/>
                <w:bCs/>
                <w:color w:val="000000"/>
              </w:rPr>
              <w:t>SL#</w:t>
            </w:r>
          </w:p>
        </w:tc>
        <w:tc>
          <w:tcPr>
            <w:tcW w:w="1697" w:type="pct"/>
            <w:tcBorders>
              <w:top w:val="single" w:sz="4" w:space="0" w:color="auto"/>
              <w:left w:val="nil"/>
              <w:bottom w:val="single" w:sz="4" w:space="0" w:color="auto"/>
              <w:right w:val="single" w:sz="4" w:space="0" w:color="auto"/>
            </w:tcBorders>
            <w:shd w:val="clear" w:color="auto" w:fill="auto"/>
            <w:noWrap/>
            <w:vAlign w:val="bottom"/>
            <w:hideMark/>
          </w:tcPr>
          <w:p w14:paraId="06567493" w14:textId="77777777" w:rsidR="00424EE3" w:rsidRPr="00D02224" w:rsidRDefault="00424EE3" w:rsidP="00245D47">
            <w:pPr>
              <w:jc w:val="center"/>
              <w:rPr>
                <w:rFonts w:ascii="Gill Sans MT" w:hAnsi="Gill Sans MT"/>
                <w:b/>
                <w:bCs/>
                <w:color w:val="000000"/>
              </w:rPr>
            </w:pPr>
            <w:r w:rsidRPr="00D02224">
              <w:rPr>
                <w:rFonts w:ascii="Gill Sans MT" w:hAnsi="Gill Sans MT"/>
                <w:b/>
                <w:bCs/>
                <w:color w:val="000000"/>
              </w:rPr>
              <w:t>City/Location</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14:paraId="3DC2DFA1" w14:textId="77777777" w:rsidR="00424EE3" w:rsidRPr="00D02224" w:rsidRDefault="00424EE3" w:rsidP="00245D47">
            <w:pPr>
              <w:jc w:val="center"/>
              <w:rPr>
                <w:rFonts w:ascii="Gill Sans MT" w:hAnsi="Gill Sans MT"/>
                <w:b/>
                <w:bCs/>
                <w:color w:val="000000"/>
              </w:rPr>
            </w:pPr>
            <w:r w:rsidRPr="00D02224">
              <w:rPr>
                <w:rFonts w:ascii="Gill Sans MT" w:hAnsi="Gill Sans MT"/>
                <w:b/>
                <w:bCs/>
                <w:color w:val="000000"/>
              </w:rPr>
              <w:t>Bandwidth</w:t>
            </w:r>
          </w:p>
        </w:tc>
        <w:tc>
          <w:tcPr>
            <w:tcW w:w="659" w:type="pct"/>
            <w:tcBorders>
              <w:top w:val="single" w:sz="4" w:space="0" w:color="auto"/>
              <w:left w:val="single" w:sz="4" w:space="0" w:color="auto"/>
              <w:bottom w:val="single" w:sz="4" w:space="0" w:color="auto"/>
              <w:right w:val="single" w:sz="4" w:space="0" w:color="auto"/>
            </w:tcBorders>
          </w:tcPr>
          <w:p w14:paraId="7809EE1D" w14:textId="77777777" w:rsidR="00424EE3" w:rsidRPr="00D02224" w:rsidRDefault="00424EE3" w:rsidP="00245D47">
            <w:pPr>
              <w:jc w:val="center"/>
              <w:rPr>
                <w:rFonts w:ascii="Gill Sans MT" w:hAnsi="Gill Sans MT"/>
                <w:b/>
                <w:bCs/>
                <w:color w:val="000000"/>
              </w:rPr>
            </w:pPr>
            <w:r w:rsidRPr="00D02224">
              <w:rPr>
                <w:rFonts w:ascii="Gill Sans MT" w:hAnsi="Gill Sans MT"/>
                <w:b/>
                <w:bCs/>
                <w:color w:val="000000"/>
              </w:rPr>
              <w:t>Unit</w:t>
            </w:r>
          </w:p>
        </w:tc>
        <w:tc>
          <w:tcPr>
            <w:tcW w:w="1537" w:type="pct"/>
            <w:tcBorders>
              <w:top w:val="single" w:sz="4" w:space="0" w:color="auto"/>
              <w:left w:val="nil"/>
              <w:bottom w:val="single" w:sz="4" w:space="0" w:color="auto"/>
              <w:right w:val="single" w:sz="4" w:space="0" w:color="auto"/>
            </w:tcBorders>
          </w:tcPr>
          <w:p w14:paraId="3000CB71" w14:textId="77777777" w:rsidR="00424EE3" w:rsidRPr="00D02224" w:rsidRDefault="00424EE3" w:rsidP="00245D47">
            <w:pPr>
              <w:jc w:val="center"/>
              <w:rPr>
                <w:rFonts w:ascii="Gill Sans MT" w:hAnsi="Gill Sans MT"/>
                <w:b/>
                <w:bCs/>
                <w:color w:val="000000"/>
              </w:rPr>
            </w:pPr>
            <w:r w:rsidRPr="00D02224">
              <w:rPr>
                <w:rFonts w:ascii="Gill Sans MT" w:hAnsi="Gill Sans MT"/>
                <w:b/>
                <w:bCs/>
                <w:color w:val="000000"/>
                <w:sz w:val="22"/>
                <w:szCs w:val="22"/>
              </w:rPr>
              <w:t>Rate In BDT (Excluding VAT)</w:t>
            </w:r>
          </w:p>
        </w:tc>
      </w:tr>
      <w:tr w:rsidR="00424EE3" w:rsidRPr="00D02224" w14:paraId="41B35D65" w14:textId="77777777" w:rsidTr="00245D47">
        <w:trPr>
          <w:trHeight w:val="557"/>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B0414F4"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w:t>
            </w:r>
          </w:p>
        </w:tc>
        <w:tc>
          <w:tcPr>
            <w:tcW w:w="1697" w:type="pct"/>
            <w:tcBorders>
              <w:top w:val="nil"/>
              <w:left w:val="nil"/>
              <w:bottom w:val="single" w:sz="4" w:space="0" w:color="auto"/>
              <w:right w:val="single" w:sz="4" w:space="0" w:color="auto"/>
            </w:tcBorders>
            <w:shd w:val="clear" w:color="auto" w:fill="auto"/>
            <w:noWrap/>
            <w:vAlign w:val="center"/>
            <w:hideMark/>
          </w:tcPr>
          <w:p w14:paraId="06A48E44"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Barisal</w:t>
            </w:r>
          </w:p>
        </w:tc>
        <w:tc>
          <w:tcPr>
            <w:tcW w:w="760" w:type="pct"/>
            <w:tcBorders>
              <w:top w:val="nil"/>
              <w:left w:val="nil"/>
              <w:bottom w:val="single" w:sz="4" w:space="0" w:color="auto"/>
              <w:right w:val="single" w:sz="4" w:space="0" w:color="auto"/>
            </w:tcBorders>
            <w:shd w:val="clear" w:color="auto" w:fill="auto"/>
            <w:noWrap/>
            <w:vAlign w:val="center"/>
            <w:hideMark/>
          </w:tcPr>
          <w:p w14:paraId="71F26DF6"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 Mbps</w:t>
            </w:r>
          </w:p>
        </w:tc>
        <w:tc>
          <w:tcPr>
            <w:tcW w:w="659" w:type="pct"/>
            <w:tcBorders>
              <w:top w:val="single" w:sz="4" w:space="0" w:color="auto"/>
              <w:left w:val="single" w:sz="4" w:space="0" w:color="auto"/>
              <w:bottom w:val="single" w:sz="4" w:space="0" w:color="auto"/>
              <w:right w:val="single" w:sz="4" w:space="0" w:color="auto"/>
            </w:tcBorders>
            <w:vAlign w:val="center"/>
          </w:tcPr>
          <w:p w14:paraId="7C717D76"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28E704E4" w14:textId="77777777" w:rsidR="00424EE3" w:rsidRPr="00D02224" w:rsidRDefault="00424EE3" w:rsidP="00245D47">
            <w:pPr>
              <w:jc w:val="center"/>
              <w:rPr>
                <w:rFonts w:ascii="Gill Sans MT" w:hAnsi="Gill Sans MT"/>
                <w:color w:val="000000"/>
              </w:rPr>
            </w:pPr>
          </w:p>
        </w:tc>
      </w:tr>
      <w:tr w:rsidR="00424EE3" w:rsidRPr="00D02224" w14:paraId="5BBA88DF" w14:textId="77777777" w:rsidTr="00245D47">
        <w:trPr>
          <w:trHeight w:val="431"/>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912B8DF"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2</w:t>
            </w:r>
          </w:p>
        </w:tc>
        <w:tc>
          <w:tcPr>
            <w:tcW w:w="1697" w:type="pct"/>
            <w:tcBorders>
              <w:top w:val="nil"/>
              <w:left w:val="nil"/>
              <w:bottom w:val="single" w:sz="4" w:space="0" w:color="auto"/>
              <w:right w:val="single" w:sz="4" w:space="0" w:color="auto"/>
            </w:tcBorders>
            <w:shd w:val="clear" w:color="auto" w:fill="auto"/>
            <w:noWrap/>
            <w:vAlign w:val="center"/>
            <w:hideMark/>
          </w:tcPr>
          <w:p w14:paraId="7E4AF9E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Gaibandha</w:t>
            </w:r>
          </w:p>
        </w:tc>
        <w:tc>
          <w:tcPr>
            <w:tcW w:w="760" w:type="pct"/>
            <w:tcBorders>
              <w:top w:val="nil"/>
              <w:left w:val="nil"/>
              <w:bottom w:val="single" w:sz="4" w:space="0" w:color="auto"/>
              <w:right w:val="single" w:sz="4" w:space="0" w:color="auto"/>
            </w:tcBorders>
            <w:shd w:val="clear" w:color="auto" w:fill="auto"/>
            <w:noWrap/>
            <w:vAlign w:val="center"/>
            <w:hideMark/>
          </w:tcPr>
          <w:p w14:paraId="1D632523"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 Mbps</w:t>
            </w:r>
          </w:p>
        </w:tc>
        <w:tc>
          <w:tcPr>
            <w:tcW w:w="659" w:type="pct"/>
            <w:tcBorders>
              <w:top w:val="single" w:sz="4" w:space="0" w:color="auto"/>
              <w:left w:val="single" w:sz="4" w:space="0" w:color="auto"/>
              <w:bottom w:val="single" w:sz="4" w:space="0" w:color="auto"/>
              <w:right w:val="single" w:sz="4" w:space="0" w:color="auto"/>
            </w:tcBorders>
            <w:vAlign w:val="center"/>
          </w:tcPr>
          <w:p w14:paraId="7F9464FC"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7AF31D5E" w14:textId="77777777" w:rsidR="00424EE3" w:rsidRPr="00D02224" w:rsidRDefault="00424EE3" w:rsidP="00245D47">
            <w:pPr>
              <w:jc w:val="center"/>
              <w:rPr>
                <w:rFonts w:ascii="Gill Sans MT" w:hAnsi="Gill Sans MT"/>
                <w:color w:val="000000"/>
              </w:rPr>
            </w:pPr>
          </w:p>
        </w:tc>
      </w:tr>
      <w:tr w:rsidR="00424EE3" w:rsidRPr="00D02224" w14:paraId="505CCC9A" w14:textId="77777777" w:rsidTr="00245D47">
        <w:trPr>
          <w:trHeight w:val="440"/>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E21B83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3</w:t>
            </w:r>
          </w:p>
        </w:tc>
        <w:tc>
          <w:tcPr>
            <w:tcW w:w="1697" w:type="pct"/>
            <w:tcBorders>
              <w:top w:val="nil"/>
              <w:left w:val="nil"/>
              <w:bottom w:val="single" w:sz="4" w:space="0" w:color="auto"/>
              <w:right w:val="single" w:sz="4" w:space="0" w:color="auto"/>
            </w:tcBorders>
            <w:shd w:val="clear" w:color="auto" w:fill="auto"/>
            <w:noWrap/>
            <w:vAlign w:val="center"/>
          </w:tcPr>
          <w:p w14:paraId="0EA5E537"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Sylhet</w:t>
            </w:r>
          </w:p>
        </w:tc>
        <w:tc>
          <w:tcPr>
            <w:tcW w:w="760" w:type="pct"/>
            <w:tcBorders>
              <w:top w:val="nil"/>
              <w:left w:val="nil"/>
              <w:bottom w:val="single" w:sz="4" w:space="0" w:color="auto"/>
              <w:right w:val="single" w:sz="4" w:space="0" w:color="auto"/>
            </w:tcBorders>
            <w:shd w:val="clear" w:color="auto" w:fill="auto"/>
            <w:noWrap/>
            <w:vAlign w:val="center"/>
          </w:tcPr>
          <w:p w14:paraId="0D57156C"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 Mbps</w:t>
            </w:r>
          </w:p>
        </w:tc>
        <w:tc>
          <w:tcPr>
            <w:tcW w:w="659" w:type="pct"/>
            <w:tcBorders>
              <w:top w:val="single" w:sz="4" w:space="0" w:color="auto"/>
              <w:left w:val="single" w:sz="4" w:space="0" w:color="auto"/>
              <w:bottom w:val="single" w:sz="4" w:space="0" w:color="auto"/>
              <w:right w:val="single" w:sz="4" w:space="0" w:color="auto"/>
            </w:tcBorders>
            <w:vAlign w:val="center"/>
          </w:tcPr>
          <w:p w14:paraId="60DD8AAD"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2E1E02C3" w14:textId="77777777" w:rsidR="00424EE3" w:rsidRPr="00D02224" w:rsidRDefault="00424EE3" w:rsidP="00245D47">
            <w:pPr>
              <w:jc w:val="center"/>
              <w:rPr>
                <w:rFonts w:ascii="Gill Sans MT" w:hAnsi="Gill Sans MT"/>
                <w:color w:val="000000"/>
              </w:rPr>
            </w:pPr>
          </w:p>
        </w:tc>
      </w:tr>
      <w:tr w:rsidR="00424EE3" w:rsidRPr="00D02224" w14:paraId="7EA6FCC1" w14:textId="77777777" w:rsidTr="00245D47">
        <w:trPr>
          <w:trHeight w:val="440"/>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3222104"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4</w:t>
            </w:r>
          </w:p>
        </w:tc>
        <w:tc>
          <w:tcPr>
            <w:tcW w:w="1697" w:type="pct"/>
            <w:tcBorders>
              <w:top w:val="nil"/>
              <w:left w:val="nil"/>
              <w:bottom w:val="single" w:sz="4" w:space="0" w:color="auto"/>
              <w:right w:val="single" w:sz="4" w:space="0" w:color="auto"/>
            </w:tcBorders>
            <w:shd w:val="clear" w:color="auto" w:fill="auto"/>
            <w:noWrap/>
            <w:vAlign w:val="center"/>
          </w:tcPr>
          <w:p w14:paraId="1F594D9A"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Sylhet 2</w:t>
            </w:r>
          </w:p>
        </w:tc>
        <w:tc>
          <w:tcPr>
            <w:tcW w:w="760" w:type="pct"/>
            <w:tcBorders>
              <w:top w:val="nil"/>
              <w:left w:val="nil"/>
              <w:bottom w:val="single" w:sz="4" w:space="0" w:color="auto"/>
              <w:right w:val="single" w:sz="4" w:space="0" w:color="auto"/>
            </w:tcBorders>
            <w:shd w:val="clear" w:color="auto" w:fill="auto"/>
            <w:noWrap/>
            <w:vAlign w:val="center"/>
          </w:tcPr>
          <w:p w14:paraId="4002DACC"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12 Mbps</w:t>
            </w:r>
          </w:p>
        </w:tc>
        <w:tc>
          <w:tcPr>
            <w:tcW w:w="659" w:type="pct"/>
            <w:tcBorders>
              <w:top w:val="single" w:sz="4" w:space="0" w:color="auto"/>
              <w:left w:val="single" w:sz="4" w:space="0" w:color="auto"/>
              <w:bottom w:val="single" w:sz="4" w:space="0" w:color="auto"/>
              <w:right w:val="single" w:sz="4" w:space="0" w:color="auto"/>
            </w:tcBorders>
            <w:vAlign w:val="center"/>
          </w:tcPr>
          <w:p w14:paraId="48909362" w14:textId="77777777" w:rsidR="00424EE3" w:rsidRPr="00D02224" w:rsidRDefault="00424EE3" w:rsidP="00245D47">
            <w:pPr>
              <w:jc w:val="center"/>
              <w:rPr>
                <w:rFonts w:ascii="Gill Sans MT" w:hAnsi="Gill Sans MT"/>
                <w:color w:val="000000"/>
              </w:rPr>
            </w:pPr>
          </w:p>
          <w:p w14:paraId="6D72F72F"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6E81A515" w14:textId="77777777" w:rsidR="00424EE3" w:rsidRPr="00D02224" w:rsidRDefault="00424EE3" w:rsidP="00245D47">
            <w:pPr>
              <w:jc w:val="center"/>
              <w:rPr>
                <w:rFonts w:ascii="Gill Sans MT" w:hAnsi="Gill Sans MT"/>
                <w:color w:val="000000"/>
              </w:rPr>
            </w:pPr>
          </w:p>
        </w:tc>
      </w:tr>
      <w:tr w:rsidR="00424EE3" w:rsidRPr="00D02224" w14:paraId="40B90B81" w14:textId="77777777" w:rsidTr="00245D47">
        <w:trPr>
          <w:trHeight w:val="440"/>
        </w:trPr>
        <w:tc>
          <w:tcPr>
            <w:tcW w:w="347" w:type="pct"/>
            <w:tcBorders>
              <w:top w:val="nil"/>
              <w:left w:val="single" w:sz="4" w:space="0" w:color="auto"/>
              <w:bottom w:val="single" w:sz="4" w:space="0" w:color="auto"/>
              <w:right w:val="single" w:sz="4" w:space="0" w:color="auto"/>
            </w:tcBorders>
            <w:shd w:val="clear" w:color="auto" w:fill="auto"/>
            <w:noWrap/>
            <w:vAlign w:val="bottom"/>
          </w:tcPr>
          <w:p w14:paraId="673B6821"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5</w:t>
            </w:r>
          </w:p>
        </w:tc>
        <w:tc>
          <w:tcPr>
            <w:tcW w:w="1697" w:type="pct"/>
            <w:tcBorders>
              <w:top w:val="nil"/>
              <w:left w:val="nil"/>
              <w:bottom w:val="single" w:sz="4" w:space="0" w:color="auto"/>
              <w:right w:val="single" w:sz="4" w:space="0" w:color="auto"/>
            </w:tcBorders>
            <w:shd w:val="clear" w:color="auto" w:fill="auto"/>
            <w:noWrap/>
            <w:vAlign w:val="center"/>
          </w:tcPr>
          <w:p w14:paraId="6D16A91B"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Moulavibazar</w:t>
            </w:r>
          </w:p>
        </w:tc>
        <w:tc>
          <w:tcPr>
            <w:tcW w:w="760" w:type="pct"/>
            <w:tcBorders>
              <w:top w:val="nil"/>
              <w:left w:val="nil"/>
              <w:bottom w:val="single" w:sz="4" w:space="0" w:color="auto"/>
              <w:right w:val="single" w:sz="4" w:space="0" w:color="auto"/>
            </w:tcBorders>
            <w:shd w:val="clear" w:color="auto" w:fill="auto"/>
            <w:noWrap/>
            <w:vAlign w:val="center"/>
          </w:tcPr>
          <w:p w14:paraId="196258F6"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12 Mbps</w:t>
            </w:r>
          </w:p>
        </w:tc>
        <w:tc>
          <w:tcPr>
            <w:tcW w:w="659" w:type="pct"/>
            <w:tcBorders>
              <w:top w:val="single" w:sz="4" w:space="0" w:color="auto"/>
              <w:left w:val="single" w:sz="4" w:space="0" w:color="auto"/>
              <w:bottom w:val="single" w:sz="4" w:space="0" w:color="auto"/>
              <w:right w:val="single" w:sz="4" w:space="0" w:color="auto"/>
            </w:tcBorders>
            <w:vAlign w:val="center"/>
          </w:tcPr>
          <w:p w14:paraId="6CFB9B6C"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0B867812" w14:textId="77777777" w:rsidR="00424EE3" w:rsidRPr="00D02224" w:rsidRDefault="00424EE3" w:rsidP="00245D47">
            <w:pPr>
              <w:jc w:val="center"/>
              <w:rPr>
                <w:rFonts w:ascii="Gill Sans MT" w:hAnsi="Gill Sans MT"/>
                <w:color w:val="000000"/>
              </w:rPr>
            </w:pPr>
          </w:p>
        </w:tc>
      </w:tr>
      <w:tr w:rsidR="00424EE3" w:rsidRPr="00D02224" w14:paraId="7EF5124E" w14:textId="77777777" w:rsidTr="00245D47">
        <w:trPr>
          <w:trHeight w:val="557"/>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5FB19D9"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w:t>
            </w:r>
          </w:p>
        </w:tc>
        <w:tc>
          <w:tcPr>
            <w:tcW w:w="1697" w:type="pct"/>
            <w:tcBorders>
              <w:top w:val="nil"/>
              <w:left w:val="nil"/>
              <w:bottom w:val="single" w:sz="4" w:space="0" w:color="auto"/>
              <w:right w:val="single" w:sz="4" w:space="0" w:color="auto"/>
            </w:tcBorders>
            <w:shd w:val="clear" w:color="auto" w:fill="auto"/>
            <w:noWrap/>
            <w:vAlign w:val="center"/>
          </w:tcPr>
          <w:p w14:paraId="5D1B6655"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Noakhali</w:t>
            </w:r>
          </w:p>
        </w:tc>
        <w:tc>
          <w:tcPr>
            <w:tcW w:w="760" w:type="pct"/>
            <w:tcBorders>
              <w:top w:val="nil"/>
              <w:left w:val="nil"/>
              <w:bottom w:val="single" w:sz="4" w:space="0" w:color="auto"/>
              <w:right w:val="single" w:sz="4" w:space="0" w:color="auto"/>
            </w:tcBorders>
            <w:shd w:val="clear" w:color="auto" w:fill="auto"/>
            <w:noWrap/>
            <w:vAlign w:val="center"/>
          </w:tcPr>
          <w:p w14:paraId="7F31B62C"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 Mbps</w:t>
            </w:r>
          </w:p>
        </w:tc>
        <w:tc>
          <w:tcPr>
            <w:tcW w:w="659" w:type="pct"/>
            <w:tcBorders>
              <w:top w:val="single" w:sz="4" w:space="0" w:color="auto"/>
              <w:left w:val="single" w:sz="4" w:space="0" w:color="auto"/>
              <w:bottom w:val="single" w:sz="4" w:space="0" w:color="auto"/>
              <w:right w:val="single" w:sz="4" w:space="0" w:color="auto"/>
            </w:tcBorders>
            <w:vAlign w:val="center"/>
          </w:tcPr>
          <w:p w14:paraId="3126BA62"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35C919F1" w14:textId="77777777" w:rsidR="00424EE3" w:rsidRPr="00D02224" w:rsidRDefault="00424EE3" w:rsidP="00245D47">
            <w:pPr>
              <w:jc w:val="center"/>
              <w:rPr>
                <w:rFonts w:ascii="Gill Sans MT" w:hAnsi="Gill Sans MT"/>
                <w:color w:val="000000"/>
              </w:rPr>
            </w:pPr>
          </w:p>
        </w:tc>
      </w:tr>
      <w:tr w:rsidR="00424EE3" w:rsidRPr="00D02224" w14:paraId="4DCEA1BB" w14:textId="77777777" w:rsidTr="00245D47">
        <w:trPr>
          <w:trHeight w:val="422"/>
        </w:trPr>
        <w:tc>
          <w:tcPr>
            <w:tcW w:w="347" w:type="pct"/>
            <w:tcBorders>
              <w:top w:val="nil"/>
              <w:left w:val="single" w:sz="4" w:space="0" w:color="auto"/>
              <w:bottom w:val="single" w:sz="4" w:space="0" w:color="auto"/>
              <w:right w:val="single" w:sz="4" w:space="0" w:color="auto"/>
            </w:tcBorders>
            <w:shd w:val="clear" w:color="auto" w:fill="auto"/>
            <w:noWrap/>
            <w:vAlign w:val="bottom"/>
          </w:tcPr>
          <w:p w14:paraId="1ACC3FC9"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9</w:t>
            </w:r>
          </w:p>
        </w:tc>
        <w:tc>
          <w:tcPr>
            <w:tcW w:w="1697" w:type="pct"/>
            <w:tcBorders>
              <w:top w:val="nil"/>
              <w:left w:val="nil"/>
              <w:bottom w:val="single" w:sz="4" w:space="0" w:color="auto"/>
              <w:right w:val="single" w:sz="4" w:space="0" w:color="auto"/>
            </w:tcBorders>
            <w:shd w:val="clear" w:color="auto" w:fill="auto"/>
            <w:noWrap/>
            <w:vAlign w:val="center"/>
          </w:tcPr>
          <w:p w14:paraId="28B7C8D4"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Ukhiya</w:t>
            </w:r>
          </w:p>
        </w:tc>
        <w:tc>
          <w:tcPr>
            <w:tcW w:w="760" w:type="pct"/>
            <w:tcBorders>
              <w:top w:val="nil"/>
              <w:left w:val="nil"/>
              <w:bottom w:val="single" w:sz="4" w:space="0" w:color="auto"/>
              <w:right w:val="single" w:sz="4" w:space="0" w:color="auto"/>
            </w:tcBorders>
            <w:shd w:val="clear" w:color="auto" w:fill="auto"/>
            <w:noWrap/>
            <w:vAlign w:val="center"/>
          </w:tcPr>
          <w:p w14:paraId="2DA03972"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 Mbps</w:t>
            </w:r>
          </w:p>
        </w:tc>
        <w:tc>
          <w:tcPr>
            <w:tcW w:w="659" w:type="pct"/>
            <w:tcBorders>
              <w:top w:val="single" w:sz="4" w:space="0" w:color="auto"/>
              <w:left w:val="single" w:sz="4" w:space="0" w:color="auto"/>
              <w:bottom w:val="single" w:sz="4" w:space="0" w:color="auto"/>
              <w:right w:val="single" w:sz="4" w:space="0" w:color="auto"/>
            </w:tcBorders>
            <w:vAlign w:val="center"/>
          </w:tcPr>
          <w:p w14:paraId="76C88860"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nil"/>
              <w:left w:val="nil"/>
              <w:bottom w:val="single" w:sz="4" w:space="0" w:color="auto"/>
              <w:right w:val="single" w:sz="4" w:space="0" w:color="auto"/>
            </w:tcBorders>
            <w:vAlign w:val="center"/>
          </w:tcPr>
          <w:p w14:paraId="0624D366" w14:textId="77777777" w:rsidR="00424EE3" w:rsidRPr="00D02224" w:rsidRDefault="00424EE3" w:rsidP="00245D47">
            <w:pPr>
              <w:jc w:val="center"/>
              <w:rPr>
                <w:rFonts w:ascii="Gill Sans MT" w:hAnsi="Gill Sans MT"/>
                <w:color w:val="000000"/>
              </w:rPr>
            </w:pPr>
          </w:p>
        </w:tc>
      </w:tr>
      <w:tr w:rsidR="00424EE3" w:rsidRPr="00D02224" w14:paraId="75957CD1" w14:textId="77777777" w:rsidTr="00245D47">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1F6D2F"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lastRenderedPageBreak/>
              <w:t>10</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4FAC6D47"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Cox’s Bazar Nayapara Camp</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24E92864"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 Mbps</w:t>
            </w:r>
          </w:p>
        </w:tc>
        <w:tc>
          <w:tcPr>
            <w:tcW w:w="659" w:type="pct"/>
            <w:tcBorders>
              <w:top w:val="single" w:sz="4" w:space="0" w:color="auto"/>
              <w:left w:val="single" w:sz="4" w:space="0" w:color="auto"/>
              <w:bottom w:val="single" w:sz="4" w:space="0" w:color="auto"/>
              <w:right w:val="single" w:sz="4" w:space="0" w:color="auto"/>
            </w:tcBorders>
            <w:vAlign w:val="center"/>
          </w:tcPr>
          <w:p w14:paraId="1FBF57E0"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0A9AF429" w14:textId="77777777" w:rsidR="00424EE3" w:rsidRPr="00D02224" w:rsidRDefault="00424EE3" w:rsidP="00245D47">
            <w:pPr>
              <w:jc w:val="center"/>
              <w:rPr>
                <w:rFonts w:ascii="Gill Sans MT" w:hAnsi="Gill Sans MT"/>
                <w:color w:val="000000"/>
              </w:rPr>
            </w:pPr>
          </w:p>
        </w:tc>
      </w:tr>
      <w:tr w:rsidR="00424EE3" w:rsidRPr="00D02224" w14:paraId="0EC1DAE3" w14:textId="77777777" w:rsidTr="00245D47">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E25969"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11</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408CD1CF"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Cox’s Bazar Kutupalang Camp</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7559C2AC"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 Mbps</w:t>
            </w:r>
          </w:p>
        </w:tc>
        <w:tc>
          <w:tcPr>
            <w:tcW w:w="659" w:type="pct"/>
            <w:tcBorders>
              <w:top w:val="single" w:sz="4" w:space="0" w:color="auto"/>
              <w:left w:val="single" w:sz="4" w:space="0" w:color="auto"/>
              <w:bottom w:val="single" w:sz="4" w:space="0" w:color="auto"/>
              <w:right w:val="single" w:sz="4" w:space="0" w:color="auto"/>
            </w:tcBorders>
            <w:vAlign w:val="center"/>
          </w:tcPr>
          <w:p w14:paraId="0F8E347A"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5D7FE6B0" w14:textId="77777777" w:rsidR="00424EE3" w:rsidRPr="00D02224" w:rsidRDefault="00424EE3" w:rsidP="00245D47">
            <w:pPr>
              <w:jc w:val="center"/>
              <w:rPr>
                <w:rFonts w:ascii="Gill Sans MT" w:hAnsi="Gill Sans MT"/>
                <w:color w:val="000000"/>
              </w:rPr>
            </w:pPr>
          </w:p>
        </w:tc>
      </w:tr>
      <w:tr w:rsidR="00424EE3" w:rsidRPr="00D02224" w14:paraId="071FA212" w14:textId="77777777" w:rsidTr="00245D47">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6EDFD"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12</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4514CD3D"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Cox’s Bazar</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4A127E31"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128 Mbps</w:t>
            </w:r>
          </w:p>
        </w:tc>
        <w:tc>
          <w:tcPr>
            <w:tcW w:w="659" w:type="pct"/>
            <w:tcBorders>
              <w:top w:val="single" w:sz="4" w:space="0" w:color="auto"/>
              <w:left w:val="single" w:sz="4" w:space="0" w:color="auto"/>
              <w:bottom w:val="single" w:sz="4" w:space="0" w:color="auto"/>
              <w:right w:val="single" w:sz="4" w:space="0" w:color="auto"/>
            </w:tcBorders>
            <w:vAlign w:val="center"/>
          </w:tcPr>
          <w:p w14:paraId="42800042"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4396B161" w14:textId="77777777" w:rsidR="00424EE3" w:rsidRPr="00D02224" w:rsidRDefault="00424EE3" w:rsidP="00245D47">
            <w:pPr>
              <w:jc w:val="center"/>
              <w:rPr>
                <w:rFonts w:ascii="Gill Sans MT" w:hAnsi="Gill Sans MT"/>
                <w:color w:val="000000"/>
              </w:rPr>
            </w:pPr>
          </w:p>
        </w:tc>
      </w:tr>
      <w:tr w:rsidR="00424EE3" w:rsidRPr="00D02224" w14:paraId="1F371D51" w14:textId="77777777" w:rsidTr="00245D47">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99391F"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13</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08313707"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Cox’s Bazar Ware House</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6318B612"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4 Mbps</w:t>
            </w:r>
          </w:p>
        </w:tc>
        <w:tc>
          <w:tcPr>
            <w:tcW w:w="659" w:type="pct"/>
            <w:tcBorders>
              <w:top w:val="single" w:sz="4" w:space="0" w:color="auto"/>
              <w:left w:val="single" w:sz="4" w:space="0" w:color="auto"/>
              <w:bottom w:val="single" w:sz="4" w:space="0" w:color="auto"/>
              <w:right w:val="single" w:sz="4" w:space="0" w:color="auto"/>
            </w:tcBorders>
            <w:vAlign w:val="center"/>
          </w:tcPr>
          <w:p w14:paraId="460DC906"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19E5C805" w14:textId="77777777" w:rsidR="00424EE3" w:rsidRPr="00D02224" w:rsidRDefault="00424EE3" w:rsidP="00245D47">
            <w:pPr>
              <w:jc w:val="center"/>
              <w:rPr>
                <w:rFonts w:ascii="Gill Sans MT" w:hAnsi="Gill Sans MT"/>
                <w:color w:val="000000"/>
              </w:rPr>
            </w:pPr>
          </w:p>
        </w:tc>
      </w:tr>
      <w:tr w:rsidR="00424EE3" w:rsidRPr="00D02224" w14:paraId="01551CC4" w14:textId="77777777" w:rsidTr="00245D47">
        <w:trPr>
          <w:trHeight w:val="395"/>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C7A6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14</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7CA184C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Chattogram</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5B70D18A"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12 Mbps</w:t>
            </w:r>
          </w:p>
        </w:tc>
        <w:tc>
          <w:tcPr>
            <w:tcW w:w="659" w:type="pct"/>
            <w:tcBorders>
              <w:top w:val="single" w:sz="4" w:space="0" w:color="auto"/>
              <w:left w:val="single" w:sz="4" w:space="0" w:color="auto"/>
              <w:bottom w:val="single" w:sz="4" w:space="0" w:color="auto"/>
              <w:right w:val="single" w:sz="4" w:space="0" w:color="auto"/>
            </w:tcBorders>
            <w:vAlign w:val="center"/>
          </w:tcPr>
          <w:p w14:paraId="12237AF8" w14:textId="77777777" w:rsidR="00424EE3" w:rsidRPr="00D02224" w:rsidRDefault="00424EE3" w:rsidP="00245D47">
            <w:pPr>
              <w:jc w:val="center"/>
              <w:rPr>
                <w:rFonts w:ascii="Gill Sans MT" w:hAnsi="Gill Sans MT"/>
                <w:color w:val="000000"/>
              </w:rPr>
            </w:pPr>
          </w:p>
          <w:p w14:paraId="76313BC8"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59CF50A1" w14:textId="77777777" w:rsidR="00424EE3" w:rsidRPr="00D02224" w:rsidRDefault="00424EE3" w:rsidP="00245D47">
            <w:pPr>
              <w:jc w:val="center"/>
              <w:rPr>
                <w:rFonts w:ascii="Gill Sans MT" w:hAnsi="Gill Sans MT"/>
                <w:color w:val="000000"/>
              </w:rPr>
            </w:pPr>
          </w:p>
        </w:tc>
      </w:tr>
      <w:tr w:rsidR="00424EE3" w:rsidRPr="00D02224" w14:paraId="5ADD8EEE" w14:textId="77777777" w:rsidTr="00245D47">
        <w:trPr>
          <w:trHeight w:val="359"/>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D2A60"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15</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7A8F6DE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Doulatdia</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6B792C95"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4 Mbps</w:t>
            </w:r>
          </w:p>
        </w:tc>
        <w:tc>
          <w:tcPr>
            <w:tcW w:w="659" w:type="pct"/>
            <w:tcBorders>
              <w:top w:val="single" w:sz="4" w:space="0" w:color="auto"/>
              <w:left w:val="single" w:sz="4" w:space="0" w:color="auto"/>
              <w:bottom w:val="single" w:sz="4" w:space="0" w:color="auto"/>
              <w:right w:val="single" w:sz="4" w:space="0" w:color="auto"/>
            </w:tcBorders>
            <w:vAlign w:val="center"/>
          </w:tcPr>
          <w:p w14:paraId="22B04A57" w14:textId="77777777" w:rsidR="00424EE3" w:rsidRPr="00D02224" w:rsidRDefault="00424EE3" w:rsidP="00245D47">
            <w:pPr>
              <w:jc w:val="center"/>
              <w:rPr>
                <w:rFonts w:ascii="Gill Sans MT" w:hAnsi="Gill Sans MT"/>
                <w:color w:val="000000"/>
              </w:rPr>
            </w:pPr>
          </w:p>
          <w:p w14:paraId="6020A8F8"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5FFF293A" w14:textId="77777777" w:rsidR="00424EE3" w:rsidRPr="00D02224" w:rsidRDefault="00424EE3" w:rsidP="00245D47">
            <w:pPr>
              <w:jc w:val="center"/>
              <w:rPr>
                <w:rFonts w:ascii="Gill Sans MT" w:hAnsi="Gill Sans MT"/>
                <w:color w:val="000000"/>
              </w:rPr>
            </w:pPr>
          </w:p>
        </w:tc>
      </w:tr>
      <w:tr w:rsidR="00424EE3" w:rsidRPr="00D02224" w14:paraId="7134841F" w14:textId="77777777" w:rsidTr="00245D47">
        <w:trPr>
          <w:trHeight w:val="422"/>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C119C8"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0B06AE8E"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Barishal – Muladi</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1A63271A"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 Mbps</w:t>
            </w:r>
          </w:p>
        </w:tc>
        <w:tc>
          <w:tcPr>
            <w:tcW w:w="659" w:type="pct"/>
            <w:tcBorders>
              <w:top w:val="single" w:sz="4" w:space="0" w:color="auto"/>
              <w:left w:val="single" w:sz="4" w:space="0" w:color="auto"/>
              <w:bottom w:val="single" w:sz="4" w:space="0" w:color="auto"/>
              <w:right w:val="single" w:sz="4" w:space="0" w:color="auto"/>
            </w:tcBorders>
            <w:vAlign w:val="center"/>
          </w:tcPr>
          <w:p w14:paraId="68DFC12F" w14:textId="77777777" w:rsidR="00424EE3" w:rsidRPr="00D02224" w:rsidRDefault="00424EE3" w:rsidP="00245D47">
            <w:pPr>
              <w:jc w:val="center"/>
              <w:rPr>
                <w:rFonts w:ascii="Gill Sans MT" w:hAnsi="Gill Sans MT"/>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6B031B20" w14:textId="77777777" w:rsidR="00424EE3" w:rsidRPr="00D02224" w:rsidRDefault="00424EE3" w:rsidP="00245D47">
            <w:pPr>
              <w:jc w:val="center"/>
              <w:rPr>
                <w:rFonts w:ascii="Gill Sans MT" w:hAnsi="Gill Sans MT"/>
                <w:color w:val="000000"/>
              </w:rPr>
            </w:pPr>
          </w:p>
        </w:tc>
      </w:tr>
      <w:tr w:rsidR="00424EE3" w:rsidRPr="00D02224" w14:paraId="2DE0E401" w14:textId="77777777" w:rsidTr="00245D47">
        <w:trPr>
          <w:trHeight w:val="44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BD8FE1"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17</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31454C88"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Barishal - Bakerganj</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4A95D42C"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8 Mbps</w:t>
            </w:r>
          </w:p>
        </w:tc>
        <w:tc>
          <w:tcPr>
            <w:tcW w:w="659" w:type="pct"/>
            <w:tcBorders>
              <w:top w:val="single" w:sz="4" w:space="0" w:color="auto"/>
              <w:left w:val="single" w:sz="4" w:space="0" w:color="auto"/>
              <w:bottom w:val="single" w:sz="4" w:space="0" w:color="auto"/>
              <w:right w:val="single" w:sz="4" w:space="0" w:color="auto"/>
            </w:tcBorders>
            <w:vAlign w:val="center"/>
          </w:tcPr>
          <w:p w14:paraId="70F982DC" w14:textId="77777777" w:rsidR="00424EE3" w:rsidRPr="00D02224" w:rsidRDefault="00424EE3" w:rsidP="00245D47">
            <w:pPr>
              <w:jc w:val="center"/>
              <w:rPr>
                <w:rFonts w:ascii="Gill Sans MT" w:hAnsi="Gill Sans MT"/>
                <w:color w:val="000000"/>
              </w:rPr>
            </w:pPr>
          </w:p>
          <w:p w14:paraId="2F1E1AD3"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30F7CF85" w14:textId="77777777" w:rsidR="00424EE3" w:rsidRPr="00D02224" w:rsidRDefault="00424EE3" w:rsidP="00245D47">
            <w:pPr>
              <w:jc w:val="center"/>
              <w:rPr>
                <w:rFonts w:ascii="Gill Sans MT" w:hAnsi="Gill Sans MT"/>
                <w:color w:val="000000"/>
              </w:rPr>
            </w:pPr>
          </w:p>
        </w:tc>
      </w:tr>
      <w:tr w:rsidR="00424EE3" w:rsidRPr="00D02224" w14:paraId="3E981F6D" w14:textId="77777777" w:rsidTr="00245D47">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97C72B"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18</w:t>
            </w:r>
          </w:p>
        </w:tc>
        <w:tc>
          <w:tcPr>
            <w:tcW w:w="1697" w:type="pct"/>
            <w:tcBorders>
              <w:top w:val="single" w:sz="4" w:space="0" w:color="auto"/>
              <w:left w:val="nil"/>
              <w:bottom w:val="single" w:sz="4" w:space="0" w:color="auto"/>
              <w:right w:val="single" w:sz="4" w:space="0" w:color="auto"/>
            </w:tcBorders>
            <w:shd w:val="clear" w:color="auto" w:fill="auto"/>
            <w:noWrap/>
            <w:vAlign w:val="center"/>
          </w:tcPr>
          <w:p w14:paraId="04C07712"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Cox’s Bazar SARI ITC</w:t>
            </w:r>
          </w:p>
        </w:tc>
        <w:tc>
          <w:tcPr>
            <w:tcW w:w="760" w:type="pct"/>
            <w:tcBorders>
              <w:top w:val="single" w:sz="4" w:space="0" w:color="auto"/>
              <w:left w:val="nil"/>
              <w:bottom w:val="single" w:sz="4" w:space="0" w:color="auto"/>
              <w:right w:val="single" w:sz="4" w:space="0" w:color="auto"/>
            </w:tcBorders>
            <w:shd w:val="clear" w:color="auto" w:fill="auto"/>
            <w:noWrap/>
            <w:vAlign w:val="center"/>
          </w:tcPr>
          <w:p w14:paraId="66A494B9"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16 Mbps</w:t>
            </w:r>
          </w:p>
        </w:tc>
        <w:tc>
          <w:tcPr>
            <w:tcW w:w="659" w:type="pct"/>
            <w:tcBorders>
              <w:top w:val="single" w:sz="4" w:space="0" w:color="auto"/>
              <w:left w:val="nil"/>
              <w:bottom w:val="single" w:sz="4" w:space="0" w:color="auto"/>
              <w:right w:val="single" w:sz="4" w:space="0" w:color="auto"/>
            </w:tcBorders>
            <w:vAlign w:val="center"/>
          </w:tcPr>
          <w:p w14:paraId="52EA7D55" w14:textId="77777777" w:rsidR="00424EE3" w:rsidRPr="00D02224" w:rsidRDefault="00424EE3" w:rsidP="00245D47">
            <w:pPr>
              <w:jc w:val="center"/>
              <w:rPr>
                <w:rFonts w:ascii="Gill Sans MT" w:hAnsi="Gill Sans MT"/>
                <w:color w:val="000000"/>
              </w:rPr>
            </w:pPr>
            <w:r w:rsidRPr="00D02224">
              <w:rPr>
                <w:rFonts w:ascii="Gill Sans MT" w:hAnsi="Gill Sans MT"/>
                <w:color w:val="000000"/>
              </w:rPr>
              <w:t>Monthly</w:t>
            </w:r>
          </w:p>
        </w:tc>
        <w:tc>
          <w:tcPr>
            <w:tcW w:w="1537" w:type="pct"/>
            <w:tcBorders>
              <w:top w:val="single" w:sz="4" w:space="0" w:color="auto"/>
              <w:left w:val="nil"/>
              <w:bottom w:val="single" w:sz="4" w:space="0" w:color="auto"/>
              <w:right w:val="single" w:sz="4" w:space="0" w:color="auto"/>
            </w:tcBorders>
            <w:vAlign w:val="center"/>
          </w:tcPr>
          <w:p w14:paraId="08D716F3" w14:textId="77777777" w:rsidR="00424EE3" w:rsidRPr="00D02224" w:rsidRDefault="00424EE3" w:rsidP="00245D47">
            <w:pPr>
              <w:jc w:val="center"/>
              <w:rPr>
                <w:rFonts w:ascii="Gill Sans MT" w:hAnsi="Gill Sans MT"/>
                <w:color w:val="000000"/>
              </w:rPr>
            </w:pPr>
          </w:p>
        </w:tc>
      </w:tr>
    </w:tbl>
    <w:p w14:paraId="72CCB0A9" w14:textId="77777777" w:rsidR="00424EE3" w:rsidRPr="00D02224" w:rsidRDefault="00424EE3" w:rsidP="00424EE3">
      <w:pPr>
        <w:suppressAutoHyphens/>
        <w:jc w:val="both"/>
        <w:rPr>
          <w:rFonts w:ascii="Gill Sans MT" w:hAnsi="Gill Sans MT"/>
          <w:b/>
          <w:color w:val="000000"/>
          <w:sz w:val="22"/>
          <w:szCs w:val="22"/>
        </w:rPr>
        <w:sectPr w:rsidR="00424EE3" w:rsidRPr="00D02224" w:rsidSect="00627EBB">
          <w:endnotePr>
            <w:numFmt w:val="decimal"/>
          </w:endnotePr>
          <w:pgSz w:w="16834" w:h="11909" w:orient="landscape" w:code="9"/>
          <w:pgMar w:top="1440" w:right="1440" w:bottom="1170" w:left="1440" w:header="288" w:footer="288" w:gutter="0"/>
          <w:cols w:space="720"/>
          <w:noEndnote/>
          <w:docGrid w:linePitch="326"/>
        </w:sectPr>
      </w:pPr>
    </w:p>
    <w:p w14:paraId="175D97B6" w14:textId="2CC6B943" w:rsidR="00291AA4" w:rsidRPr="00D02224" w:rsidRDefault="0095148D" w:rsidP="00203605">
      <w:pPr>
        <w:pStyle w:val="Heading2"/>
        <w:jc w:val="both"/>
        <w:rPr>
          <w:rFonts w:ascii="Gill Sans MT" w:hAnsi="Gill Sans MT" w:cstheme="minorHAnsi"/>
          <w:b/>
          <w:color w:val="auto"/>
          <w:sz w:val="32"/>
          <w:szCs w:val="32"/>
        </w:rPr>
      </w:pPr>
      <w:bookmarkStart w:id="11" w:name="_SECTION_5_–"/>
      <w:bookmarkEnd w:id="11"/>
      <w:r w:rsidRPr="00D02224">
        <w:rPr>
          <w:rFonts w:ascii="Gill Sans MT" w:hAnsi="Gill Sans MT" w:cstheme="minorHAnsi"/>
          <w:b/>
          <w:color w:val="auto"/>
          <w:sz w:val="32"/>
          <w:szCs w:val="32"/>
        </w:rPr>
        <w:lastRenderedPageBreak/>
        <w:t xml:space="preserve">SECTION 5 </w:t>
      </w:r>
      <w:r w:rsidR="00B54E43" w:rsidRPr="00D02224">
        <w:rPr>
          <w:rFonts w:ascii="Gill Sans MT" w:hAnsi="Gill Sans MT" w:cstheme="minorHAnsi"/>
          <w:b/>
          <w:color w:val="auto"/>
          <w:sz w:val="32"/>
          <w:szCs w:val="32"/>
        </w:rPr>
        <w:t>–</w:t>
      </w:r>
      <w:r w:rsidR="00DB553D" w:rsidRPr="00D02224">
        <w:rPr>
          <w:rFonts w:ascii="Gill Sans MT" w:hAnsi="Gill Sans MT" w:cstheme="minorHAnsi"/>
          <w:b/>
          <w:color w:val="auto"/>
          <w:sz w:val="32"/>
          <w:szCs w:val="32"/>
        </w:rPr>
        <w:t xml:space="preserve"> </w:t>
      </w:r>
      <w:r w:rsidR="002F3187" w:rsidRPr="00D02224">
        <w:rPr>
          <w:rFonts w:ascii="Gill Sans MT" w:hAnsi="Gill Sans MT" w:cstheme="minorHAnsi"/>
          <w:b/>
          <w:color w:val="auto"/>
          <w:sz w:val="32"/>
          <w:szCs w:val="32"/>
        </w:rPr>
        <w:t>BIDDER</w:t>
      </w:r>
      <w:r w:rsidR="00DB553D" w:rsidRPr="00D02224">
        <w:rPr>
          <w:rFonts w:ascii="Gill Sans MT" w:hAnsi="Gill Sans MT" w:cstheme="minorHAnsi"/>
          <w:b/>
          <w:color w:val="auto"/>
          <w:sz w:val="32"/>
          <w:szCs w:val="32"/>
        </w:rPr>
        <w:t xml:space="preserve"> SUBMISSION</w:t>
      </w:r>
      <w:r w:rsidRPr="00D02224">
        <w:rPr>
          <w:rFonts w:ascii="Gill Sans MT" w:hAnsi="Gill Sans MT" w:cstheme="minorHAnsi"/>
          <w:b/>
          <w:color w:val="auto"/>
          <w:sz w:val="32"/>
          <w:szCs w:val="32"/>
        </w:rPr>
        <w:t xml:space="preserve"> CHECKLIST</w:t>
      </w:r>
    </w:p>
    <w:p w14:paraId="7C91E8F8" w14:textId="77777777" w:rsidR="00DF3B24" w:rsidRPr="00D02224" w:rsidRDefault="00DF3B24" w:rsidP="00203605">
      <w:pPr>
        <w:pStyle w:val="paragraph"/>
        <w:spacing w:before="0" w:beforeAutospacing="0" w:after="0" w:afterAutospacing="0"/>
        <w:ind w:right="45"/>
        <w:jc w:val="both"/>
        <w:textAlignment w:val="baseline"/>
        <w:rPr>
          <w:rStyle w:val="normaltextrun"/>
          <w:rFonts w:ascii="Gill Sans MT" w:hAnsi="Gill Sans MT"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46"/>
        <w:gridCol w:w="2835"/>
        <w:gridCol w:w="141"/>
        <w:gridCol w:w="1418"/>
        <w:gridCol w:w="1933"/>
      </w:tblGrid>
      <w:tr w:rsidR="001A33BF" w:rsidRPr="00D02224" w14:paraId="0E8132A2" w14:textId="77777777" w:rsidTr="00424EE3">
        <w:trPr>
          <w:trHeight w:val="699"/>
        </w:trPr>
        <w:tc>
          <w:tcPr>
            <w:tcW w:w="9016" w:type="dxa"/>
            <w:gridSpan w:val="6"/>
            <w:shd w:val="clear" w:color="auto" w:fill="FF0000"/>
            <w:vAlign w:val="center"/>
          </w:tcPr>
          <w:p w14:paraId="04A379B8" w14:textId="77777777" w:rsidR="001A33BF" w:rsidRPr="00D02224" w:rsidRDefault="001A33BF" w:rsidP="00203605">
            <w:pPr>
              <w:spacing w:after="0"/>
              <w:jc w:val="both"/>
              <w:rPr>
                <w:rFonts w:ascii="Gill Sans MT" w:hAnsi="Gill Sans MT"/>
                <w:b/>
              </w:rPr>
            </w:pPr>
            <w:r w:rsidRPr="00D02224">
              <w:rPr>
                <w:rFonts w:ascii="Gill Sans MT" w:hAnsi="Gill Sans MT"/>
                <w:b/>
                <w:color w:val="FFFFFF" w:themeColor="background1"/>
              </w:rPr>
              <w:t>We, the Bidder, hereby confirm we have completed all sections of the Bidder Response Document:</w:t>
            </w:r>
          </w:p>
        </w:tc>
      </w:tr>
      <w:tr w:rsidR="001A33BF" w:rsidRPr="00D02224" w14:paraId="391223D7" w14:textId="77777777" w:rsidTr="00424EE3">
        <w:trPr>
          <w:trHeight w:val="235"/>
        </w:trPr>
        <w:tc>
          <w:tcPr>
            <w:tcW w:w="1443" w:type="dxa"/>
            <w:shd w:val="clear" w:color="auto" w:fill="D9D9D9" w:themeFill="background1" w:themeFillShade="D9"/>
            <w:vAlign w:val="center"/>
          </w:tcPr>
          <w:p w14:paraId="0D801977" w14:textId="77777777" w:rsidR="001A33BF" w:rsidRPr="00D02224" w:rsidRDefault="001A33BF" w:rsidP="00203605">
            <w:pPr>
              <w:tabs>
                <w:tab w:val="center" w:pos="1394"/>
              </w:tabs>
              <w:spacing w:after="0"/>
              <w:jc w:val="both"/>
              <w:rPr>
                <w:rFonts w:ascii="Gill Sans MT" w:hAnsi="Gill Sans MT"/>
                <w:b/>
              </w:rPr>
            </w:pPr>
            <w:r w:rsidRPr="00D02224">
              <w:rPr>
                <w:rFonts w:ascii="Gill Sans MT" w:hAnsi="Gill Sans MT"/>
                <w:b/>
              </w:rPr>
              <w:t>No</w:t>
            </w:r>
          </w:p>
        </w:tc>
        <w:tc>
          <w:tcPr>
            <w:tcW w:w="4222" w:type="dxa"/>
            <w:gridSpan w:val="3"/>
            <w:shd w:val="clear" w:color="auto" w:fill="D9D9D9" w:themeFill="background1" w:themeFillShade="D9"/>
            <w:vAlign w:val="center"/>
          </w:tcPr>
          <w:p w14:paraId="065DAEF2" w14:textId="77777777" w:rsidR="001A33BF" w:rsidRPr="00D02224" w:rsidRDefault="001A33BF" w:rsidP="00203605">
            <w:pPr>
              <w:spacing w:after="0"/>
              <w:jc w:val="both"/>
              <w:rPr>
                <w:rFonts w:ascii="Gill Sans MT" w:hAnsi="Gill Sans MT"/>
                <w:b/>
              </w:rPr>
            </w:pPr>
            <w:r w:rsidRPr="00D02224">
              <w:rPr>
                <w:rFonts w:ascii="Gill Sans MT" w:hAnsi="Gill Sans MT"/>
                <w:b/>
              </w:rPr>
              <w:t>Section</w:t>
            </w:r>
          </w:p>
        </w:tc>
        <w:tc>
          <w:tcPr>
            <w:tcW w:w="3351" w:type="dxa"/>
            <w:gridSpan w:val="2"/>
            <w:shd w:val="clear" w:color="auto" w:fill="D9D9D9" w:themeFill="background1" w:themeFillShade="D9"/>
            <w:vAlign w:val="center"/>
          </w:tcPr>
          <w:p w14:paraId="530D1CAE" w14:textId="77777777" w:rsidR="001A33BF" w:rsidRPr="00D02224" w:rsidRDefault="001A33BF" w:rsidP="00203605">
            <w:pPr>
              <w:spacing w:after="0"/>
              <w:jc w:val="both"/>
              <w:rPr>
                <w:rFonts w:ascii="Gill Sans MT" w:hAnsi="Gill Sans MT"/>
                <w:b/>
              </w:rPr>
            </w:pPr>
            <w:r w:rsidRPr="00D02224">
              <w:rPr>
                <w:rFonts w:ascii="Gill Sans MT" w:hAnsi="Gill Sans MT"/>
                <w:b/>
              </w:rPr>
              <w:t>Please Tick</w:t>
            </w:r>
          </w:p>
        </w:tc>
      </w:tr>
      <w:tr w:rsidR="001A33BF" w:rsidRPr="00D02224" w14:paraId="1AC82273" w14:textId="77777777" w:rsidTr="00424EE3">
        <w:tc>
          <w:tcPr>
            <w:tcW w:w="1443" w:type="dxa"/>
          </w:tcPr>
          <w:p w14:paraId="07F5C6C6" w14:textId="77777777" w:rsidR="001A33BF" w:rsidRPr="00D02224" w:rsidRDefault="001A33BF" w:rsidP="00203605">
            <w:pPr>
              <w:tabs>
                <w:tab w:val="center" w:pos="1394"/>
              </w:tabs>
              <w:spacing w:after="0"/>
              <w:jc w:val="both"/>
              <w:rPr>
                <w:rFonts w:ascii="Gill Sans MT" w:hAnsi="Gill Sans MT"/>
              </w:rPr>
            </w:pPr>
            <w:r w:rsidRPr="00D02224">
              <w:rPr>
                <w:rFonts w:ascii="Gill Sans MT" w:hAnsi="Gill Sans MT"/>
              </w:rPr>
              <w:t>1.</w:t>
            </w:r>
          </w:p>
        </w:tc>
        <w:tc>
          <w:tcPr>
            <w:tcW w:w="4222" w:type="dxa"/>
            <w:gridSpan w:val="3"/>
          </w:tcPr>
          <w:p w14:paraId="7AD76155" w14:textId="77777777" w:rsidR="001A33BF" w:rsidRPr="00D02224" w:rsidRDefault="001A33BF" w:rsidP="00203605">
            <w:pPr>
              <w:spacing w:after="0"/>
              <w:jc w:val="both"/>
              <w:rPr>
                <w:rFonts w:ascii="Gill Sans MT" w:hAnsi="Gill Sans MT"/>
              </w:rPr>
            </w:pPr>
            <w:r w:rsidRPr="00D02224">
              <w:rPr>
                <w:rFonts w:ascii="Gill Sans MT" w:hAnsi="Gill Sans MT"/>
              </w:rPr>
              <w:t>Section 1 – Key Information</w:t>
            </w:r>
          </w:p>
        </w:tc>
        <w:tc>
          <w:tcPr>
            <w:tcW w:w="3351" w:type="dxa"/>
            <w:gridSpan w:val="2"/>
          </w:tcPr>
          <w:p w14:paraId="33BDFE0E" w14:textId="77777777" w:rsidR="001A33BF" w:rsidRPr="00D02224" w:rsidRDefault="001A33BF" w:rsidP="00203605">
            <w:pPr>
              <w:spacing w:after="0"/>
              <w:jc w:val="both"/>
              <w:rPr>
                <w:rFonts w:ascii="Gill Sans MT" w:hAnsi="Gill Sans MT"/>
              </w:rPr>
            </w:pPr>
          </w:p>
        </w:tc>
      </w:tr>
      <w:tr w:rsidR="001A33BF" w:rsidRPr="00D02224" w14:paraId="1455C07E" w14:textId="77777777" w:rsidTr="00424EE3">
        <w:tc>
          <w:tcPr>
            <w:tcW w:w="1443" w:type="dxa"/>
          </w:tcPr>
          <w:p w14:paraId="0ADE5492" w14:textId="77777777" w:rsidR="001A33BF" w:rsidRPr="00D02224" w:rsidRDefault="001A33BF" w:rsidP="00203605">
            <w:pPr>
              <w:spacing w:after="0"/>
              <w:jc w:val="both"/>
              <w:rPr>
                <w:rFonts w:ascii="Gill Sans MT" w:hAnsi="Gill Sans MT"/>
              </w:rPr>
            </w:pPr>
            <w:r w:rsidRPr="00D02224">
              <w:rPr>
                <w:rFonts w:ascii="Gill Sans MT" w:hAnsi="Gill Sans MT"/>
              </w:rPr>
              <w:t>2.</w:t>
            </w:r>
          </w:p>
        </w:tc>
        <w:tc>
          <w:tcPr>
            <w:tcW w:w="4222" w:type="dxa"/>
            <w:gridSpan w:val="3"/>
          </w:tcPr>
          <w:p w14:paraId="0E5F20C3" w14:textId="77777777" w:rsidR="001A33BF" w:rsidRPr="00D02224" w:rsidRDefault="001A33BF" w:rsidP="00203605">
            <w:pPr>
              <w:spacing w:after="0"/>
              <w:jc w:val="both"/>
              <w:rPr>
                <w:rFonts w:ascii="Gill Sans MT" w:hAnsi="Gill Sans MT"/>
              </w:rPr>
            </w:pPr>
            <w:r w:rsidRPr="00D02224">
              <w:rPr>
                <w:rFonts w:ascii="Gill Sans MT" w:hAnsi="Gill Sans MT"/>
              </w:rPr>
              <w:t>Section 2 – Essential Criteria</w:t>
            </w:r>
          </w:p>
        </w:tc>
        <w:tc>
          <w:tcPr>
            <w:tcW w:w="3351" w:type="dxa"/>
            <w:gridSpan w:val="2"/>
          </w:tcPr>
          <w:p w14:paraId="72788365" w14:textId="77777777" w:rsidR="001A33BF" w:rsidRPr="00D02224" w:rsidRDefault="001A33BF" w:rsidP="00203605">
            <w:pPr>
              <w:spacing w:after="0"/>
              <w:jc w:val="both"/>
              <w:rPr>
                <w:rFonts w:ascii="Gill Sans MT" w:hAnsi="Gill Sans MT"/>
              </w:rPr>
            </w:pPr>
          </w:p>
        </w:tc>
      </w:tr>
      <w:tr w:rsidR="001A33BF" w:rsidRPr="00D02224" w14:paraId="29D28E55" w14:textId="77777777" w:rsidTr="00424EE3">
        <w:tc>
          <w:tcPr>
            <w:tcW w:w="1443" w:type="dxa"/>
          </w:tcPr>
          <w:p w14:paraId="38C64C8F" w14:textId="77777777" w:rsidR="001A33BF" w:rsidRPr="00D02224" w:rsidRDefault="001A33BF" w:rsidP="00203605">
            <w:pPr>
              <w:spacing w:after="0"/>
              <w:jc w:val="both"/>
              <w:rPr>
                <w:rFonts w:ascii="Gill Sans MT" w:hAnsi="Gill Sans MT"/>
              </w:rPr>
            </w:pPr>
            <w:r w:rsidRPr="00D02224">
              <w:rPr>
                <w:rFonts w:ascii="Gill Sans MT" w:hAnsi="Gill Sans MT"/>
              </w:rPr>
              <w:t>3.</w:t>
            </w:r>
          </w:p>
        </w:tc>
        <w:tc>
          <w:tcPr>
            <w:tcW w:w="4222" w:type="dxa"/>
            <w:gridSpan w:val="3"/>
          </w:tcPr>
          <w:p w14:paraId="2A73D8ED" w14:textId="77777777" w:rsidR="001A33BF" w:rsidRPr="00D02224" w:rsidRDefault="001A33BF" w:rsidP="00203605">
            <w:pPr>
              <w:spacing w:after="0"/>
              <w:jc w:val="both"/>
              <w:rPr>
                <w:rFonts w:ascii="Gill Sans MT" w:hAnsi="Gill Sans MT"/>
              </w:rPr>
            </w:pPr>
            <w:r w:rsidRPr="00D02224">
              <w:rPr>
                <w:rFonts w:ascii="Gill Sans MT" w:hAnsi="Gill Sans MT"/>
              </w:rPr>
              <w:t>Section 3 – Capability Questions</w:t>
            </w:r>
          </w:p>
        </w:tc>
        <w:tc>
          <w:tcPr>
            <w:tcW w:w="3351" w:type="dxa"/>
            <w:gridSpan w:val="2"/>
          </w:tcPr>
          <w:p w14:paraId="3955C0CF" w14:textId="77777777" w:rsidR="001A33BF" w:rsidRPr="00D02224" w:rsidRDefault="001A33BF" w:rsidP="00203605">
            <w:pPr>
              <w:spacing w:after="0"/>
              <w:jc w:val="both"/>
              <w:rPr>
                <w:rFonts w:ascii="Gill Sans MT" w:hAnsi="Gill Sans MT"/>
              </w:rPr>
            </w:pPr>
          </w:p>
        </w:tc>
      </w:tr>
      <w:tr w:rsidR="001A33BF" w:rsidRPr="00D02224" w14:paraId="136990A7" w14:textId="77777777" w:rsidTr="00424EE3">
        <w:tc>
          <w:tcPr>
            <w:tcW w:w="1443" w:type="dxa"/>
          </w:tcPr>
          <w:p w14:paraId="0DAB1126" w14:textId="77777777" w:rsidR="001A33BF" w:rsidRPr="00D02224" w:rsidRDefault="001A33BF" w:rsidP="00203605">
            <w:pPr>
              <w:spacing w:after="0"/>
              <w:jc w:val="both"/>
              <w:rPr>
                <w:rFonts w:ascii="Gill Sans MT" w:hAnsi="Gill Sans MT"/>
              </w:rPr>
            </w:pPr>
            <w:r w:rsidRPr="00D02224">
              <w:rPr>
                <w:rFonts w:ascii="Gill Sans MT" w:hAnsi="Gill Sans MT"/>
              </w:rPr>
              <w:t>4.</w:t>
            </w:r>
          </w:p>
        </w:tc>
        <w:tc>
          <w:tcPr>
            <w:tcW w:w="4222" w:type="dxa"/>
            <w:gridSpan w:val="3"/>
          </w:tcPr>
          <w:p w14:paraId="76BD901B" w14:textId="77777777" w:rsidR="001A33BF" w:rsidRPr="00D02224" w:rsidRDefault="001A33BF" w:rsidP="00203605">
            <w:pPr>
              <w:spacing w:after="0"/>
              <w:jc w:val="both"/>
              <w:rPr>
                <w:rFonts w:ascii="Gill Sans MT" w:hAnsi="Gill Sans MT"/>
              </w:rPr>
            </w:pPr>
            <w:r w:rsidRPr="00D02224">
              <w:rPr>
                <w:rFonts w:ascii="Gill Sans MT" w:hAnsi="Gill Sans MT"/>
              </w:rPr>
              <w:t>Section 4 – Commercial Questions</w:t>
            </w:r>
          </w:p>
        </w:tc>
        <w:tc>
          <w:tcPr>
            <w:tcW w:w="3351" w:type="dxa"/>
            <w:gridSpan w:val="2"/>
          </w:tcPr>
          <w:p w14:paraId="614E4994" w14:textId="77777777" w:rsidR="001A33BF" w:rsidRPr="00D02224" w:rsidRDefault="001A33BF" w:rsidP="00203605">
            <w:pPr>
              <w:spacing w:after="0"/>
              <w:jc w:val="both"/>
              <w:rPr>
                <w:rFonts w:ascii="Gill Sans MT" w:hAnsi="Gill Sans MT"/>
              </w:rPr>
            </w:pPr>
          </w:p>
        </w:tc>
      </w:tr>
      <w:tr w:rsidR="001A33BF" w:rsidRPr="00D02224" w14:paraId="3201B7AC" w14:textId="77777777" w:rsidTr="00424EE3">
        <w:trPr>
          <w:trHeight w:val="216"/>
        </w:trPr>
        <w:tc>
          <w:tcPr>
            <w:tcW w:w="9016" w:type="dxa"/>
            <w:gridSpan w:val="6"/>
          </w:tcPr>
          <w:p w14:paraId="25C266CA" w14:textId="77777777" w:rsidR="001A33BF" w:rsidRPr="00D02224" w:rsidRDefault="001A33BF" w:rsidP="00203605">
            <w:pPr>
              <w:spacing w:after="0"/>
              <w:jc w:val="both"/>
              <w:rPr>
                <w:rFonts w:ascii="Gill Sans MT" w:hAnsi="Gill Sans MT"/>
              </w:rPr>
            </w:pPr>
          </w:p>
          <w:p w14:paraId="6CB32F2D" w14:textId="77777777" w:rsidR="001C71BA" w:rsidRPr="00D02224" w:rsidRDefault="001C71BA" w:rsidP="00203605">
            <w:pPr>
              <w:spacing w:after="0"/>
              <w:jc w:val="both"/>
              <w:rPr>
                <w:rFonts w:ascii="Gill Sans MT" w:hAnsi="Gill Sans MT"/>
              </w:rPr>
            </w:pPr>
          </w:p>
          <w:p w14:paraId="53DF20FF" w14:textId="6B45B810" w:rsidR="001C71BA" w:rsidRPr="00D02224" w:rsidRDefault="001C71BA" w:rsidP="00203605">
            <w:pPr>
              <w:spacing w:after="0"/>
              <w:jc w:val="both"/>
              <w:rPr>
                <w:rFonts w:ascii="Gill Sans MT" w:hAnsi="Gill Sans MT"/>
              </w:rPr>
            </w:pPr>
          </w:p>
        </w:tc>
      </w:tr>
      <w:tr w:rsidR="001A33BF" w:rsidRPr="00D02224" w14:paraId="3FDFE42B" w14:textId="77777777" w:rsidTr="00424EE3">
        <w:trPr>
          <w:trHeight w:val="734"/>
        </w:trPr>
        <w:tc>
          <w:tcPr>
            <w:tcW w:w="9016" w:type="dxa"/>
            <w:gridSpan w:val="6"/>
            <w:shd w:val="clear" w:color="auto" w:fill="FF0000"/>
            <w:vAlign w:val="center"/>
          </w:tcPr>
          <w:p w14:paraId="06EFFD95" w14:textId="77777777" w:rsidR="001A33BF" w:rsidRPr="00D02224" w:rsidRDefault="001A33BF" w:rsidP="00203605">
            <w:pPr>
              <w:spacing w:after="0"/>
              <w:jc w:val="both"/>
              <w:rPr>
                <w:rFonts w:ascii="Gill Sans MT" w:hAnsi="Gill Sans MT"/>
                <w:b/>
              </w:rPr>
            </w:pPr>
            <w:r w:rsidRPr="00D02224">
              <w:rPr>
                <w:rFonts w:ascii="Gill Sans MT" w:hAnsi="Gill Sans MT"/>
                <w:b/>
                <w:color w:val="FFFFFF" w:themeColor="background1"/>
              </w:rPr>
              <w:t>We, the Bidder, confirm we have uploaded all of the required information and supporting evidence:</w:t>
            </w:r>
          </w:p>
        </w:tc>
      </w:tr>
      <w:tr w:rsidR="001A33BF" w:rsidRPr="00D02224" w14:paraId="7C8A72FC" w14:textId="77777777" w:rsidTr="00424EE3">
        <w:trPr>
          <w:trHeight w:val="313"/>
        </w:trPr>
        <w:tc>
          <w:tcPr>
            <w:tcW w:w="2689" w:type="dxa"/>
            <w:gridSpan w:val="2"/>
            <w:shd w:val="clear" w:color="auto" w:fill="D9D9D9" w:themeFill="background1" w:themeFillShade="D9"/>
            <w:vAlign w:val="center"/>
          </w:tcPr>
          <w:p w14:paraId="0B411174" w14:textId="77777777" w:rsidR="001A33BF" w:rsidRPr="00D02224" w:rsidRDefault="001A33BF" w:rsidP="00203605">
            <w:pPr>
              <w:spacing w:after="0"/>
              <w:jc w:val="both"/>
              <w:rPr>
                <w:rFonts w:ascii="Gill Sans MT" w:hAnsi="Gill Sans MT"/>
                <w:b/>
              </w:rPr>
            </w:pPr>
            <w:r w:rsidRPr="00D02224">
              <w:rPr>
                <w:rFonts w:ascii="Gill Sans MT" w:hAnsi="Gill Sans MT"/>
                <w:b/>
              </w:rPr>
              <w:t>Section</w:t>
            </w:r>
          </w:p>
        </w:tc>
        <w:tc>
          <w:tcPr>
            <w:tcW w:w="4394" w:type="dxa"/>
            <w:gridSpan w:val="3"/>
            <w:shd w:val="clear" w:color="auto" w:fill="D9D9D9" w:themeFill="background1" w:themeFillShade="D9"/>
            <w:vAlign w:val="center"/>
          </w:tcPr>
          <w:p w14:paraId="5A473BB9" w14:textId="77777777" w:rsidR="001A33BF" w:rsidRPr="00D02224" w:rsidRDefault="001A33BF" w:rsidP="00203605">
            <w:pPr>
              <w:spacing w:after="0"/>
              <w:jc w:val="both"/>
              <w:rPr>
                <w:rFonts w:ascii="Gill Sans MT" w:hAnsi="Gill Sans MT"/>
                <w:b/>
              </w:rPr>
            </w:pPr>
            <w:r w:rsidRPr="00D02224">
              <w:rPr>
                <w:rFonts w:ascii="Gill Sans MT" w:hAnsi="Gill Sans MT"/>
                <w:b/>
              </w:rPr>
              <w:t>Required Document / Evidence</w:t>
            </w:r>
          </w:p>
        </w:tc>
        <w:tc>
          <w:tcPr>
            <w:tcW w:w="1933" w:type="dxa"/>
            <w:shd w:val="clear" w:color="auto" w:fill="D9D9D9" w:themeFill="background1" w:themeFillShade="D9"/>
            <w:vAlign w:val="center"/>
          </w:tcPr>
          <w:p w14:paraId="79CB04F7" w14:textId="77777777" w:rsidR="001A33BF" w:rsidRPr="00D02224" w:rsidRDefault="001A33BF" w:rsidP="00203605">
            <w:pPr>
              <w:spacing w:after="0"/>
              <w:jc w:val="both"/>
              <w:rPr>
                <w:rFonts w:ascii="Gill Sans MT" w:hAnsi="Gill Sans MT"/>
                <w:b/>
              </w:rPr>
            </w:pPr>
            <w:r w:rsidRPr="00D02224">
              <w:rPr>
                <w:rFonts w:ascii="Gill Sans MT" w:hAnsi="Gill Sans MT"/>
                <w:b/>
              </w:rPr>
              <w:t>Please Tick</w:t>
            </w:r>
          </w:p>
        </w:tc>
      </w:tr>
      <w:tr w:rsidR="001A33BF" w:rsidRPr="00D02224" w14:paraId="1D1C9590" w14:textId="77777777" w:rsidTr="00424EE3">
        <w:trPr>
          <w:trHeight w:val="221"/>
        </w:trPr>
        <w:tc>
          <w:tcPr>
            <w:tcW w:w="2689" w:type="dxa"/>
            <w:gridSpan w:val="2"/>
            <w:vMerge w:val="restart"/>
            <w:vAlign w:val="center"/>
          </w:tcPr>
          <w:p w14:paraId="666A261B" w14:textId="77777777" w:rsidR="001A33BF" w:rsidRPr="00D02224" w:rsidRDefault="001A33BF" w:rsidP="00203605">
            <w:pPr>
              <w:spacing w:after="0"/>
              <w:jc w:val="both"/>
              <w:rPr>
                <w:rFonts w:ascii="Gill Sans MT" w:hAnsi="Gill Sans MT"/>
                <w:b/>
              </w:rPr>
            </w:pPr>
            <w:r w:rsidRPr="00D02224">
              <w:rPr>
                <w:rFonts w:ascii="Gill Sans MT" w:hAnsi="Gill Sans MT"/>
                <w:b/>
              </w:rPr>
              <w:t>Essential Criteria Evidence</w:t>
            </w:r>
          </w:p>
        </w:tc>
        <w:tc>
          <w:tcPr>
            <w:tcW w:w="4394" w:type="dxa"/>
            <w:gridSpan w:val="3"/>
          </w:tcPr>
          <w:p w14:paraId="1144BDB1" w14:textId="77777777" w:rsidR="001A33BF" w:rsidRPr="00D02224" w:rsidRDefault="001A33BF" w:rsidP="00203605">
            <w:pPr>
              <w:spacing w:after="0"/>
              <w:jc w:val="both"/>
              <w:rPr>
                <w:rFonts w:ascii="Gill Sans MT" w:hAnsi="Gill Sans MT"/>
              </w:rPr>
            </w:pPr>
            <w:r w:rsidRPr="00D02224">
              <w:rPr>
                <w:rFonts w:ascii="Gill Sans MT" w:hAnsi="Gill Sans MT"/>
              </w:rPr>
              <w:t>Proof of legitimate business address</w:t>
            </w:r>
          </w:p>
        </w:tc>
        <w:tc>
          <w:tcPr>
            <w:tcW w:w="1933" w:type="dxa"/>
          </w:tcPr>
          <w:p w14:paraId="152DE7A6" w14:textId="77777777" w:rsidR="001A33BF" w:rsidRPr="00D02224" w:rsidRDefault="001A33BF" w:rsidP="00203605">
            <w:pPr>
              <w:spacing w:after="0"/>
              <w:jc w:val="both"/>
              <w:rPr>
                <w:rFonts w:ascii="Gill Sans MT" w:hAnsi="Gill Sans MT"/>
              </w:rPr>
            </w:pPr>
          </w:p>
        </w:tc>
      </w:tr>
      <w:tr w:rsidR="001A33BF" w:rsidRPr="00D02224" w14:paraId="379CE806" w14:textId="77777777" w:rsidTr="00424EE3">
        <w:tc>
          <w:tcPr>
            <w:tcW w:w="2689" w:type="dxa"/>
            <w:gridSpan w:val="2"/>
            <w:vMerge/>
            <w:vAlign w:val="center"/>
          </w:tcPr>
          <w:p w14:paraId="6CA26903" w14:textId="77777777" w:rsidR="001A33BF" w:rsidRPr="00D02224" w:rsidRDefault="001A33BF" w:rsidP="00203605">
            <w:pPr>
              <w:spacing w:after="0"/>
              <w:jc w:val="both"/>
              <w:rPr>
                <w:rFonts w:ascii="Gill Sans MT" w:hAnsi="Gill Sans MT"/>
                <w:b/>
              </w:rPr>
            </w:pPr>
          </w:p>
        </w:tc>
        <w:tc>
          <w:tcPr>
            <w:tcW w:w="4394" w:type="dxa"/>
            <w:gridSpan w:val="3"/>
          </w:tcPr>
          <w:p w14:paraId="2DA37EAB" w14:textId="77777777" w:rsidR="001A33BF" w:rsidRPr="00D02224" w:rsidRDefault="001A33BF" w:rsidP="00203605">
            <w:pPr>
              <w:spacing w:after="0"/>
              <w:jc w:val="both"/>
              <w:rPr>
                <w:rFonts w:ascii="Gill Sans MT" w:hAnsi="Gill Sans MT"/>
              </w:rPr>
            </w:pPr>
            <w:r w:rsidRPr="00D02224">
              <w:rPr>
                <w:rFonts w:ascii="Gill Sans MT" w:hAnsi="Gill Sans MT"/>
              </w:rPr>
              <w:t>Copy of tax registration number &amp; certificate</w:t>
            </w:r>
          </w:p>
        </w:tc>
        <w:tc>
          <w:tcPr>
            <w:tcW w:w="1933" w:type="dxa"/>
          </w:tcPr>
          <w:p w14:paraId="743F3338" w14:textId="77777777" w:rsidR="001A33BF" w:rsidRPr="00D02224" w:rsidRDefault="001A33BF" w:rsidP="00203605">
            <w:pPr>
              <w:spacing w:after="0"/>
              <w:jc w:val="both"/>
              <w:rPr>
                <w:rFonts w:ascii="Gill Sans MT" w:hAnsi="Gill Sans MT"/>
              </w:rPr>
            </w:pPr>
          </w:p>
        </w:tc>
      </w:tr>
      <w:tr w:rsidR="001A33BF" w:rsidRPr="00D02224" w14:paraId="4A2E65A7" w14:textId="77777777" w:rsidTr="00424EE3">
        <w:trPr>
          <w:trHeight w:val="58"/>
        </w:trPr>
        <w:tc>
          <w:tcPr>
            <w:tcW w:w="2689" w:type="dxa"/>
            <w:gridSpan w:val="2"/>
            <w:vMerge/>
            <w:vAlign w:val="center"/>
          </w:tcPr>
          <w:p w14:paraId="197E119D" w14:textId="77777777" w:rsidR="001A33BF" w:rsidRPr="00D02224" w:rsidRDefault="001A33BF" w:rsidP="00203605">
            <w:pPr>
              <w:spacing w:after="0"/>
              <w:jc w:val="both"/>
              <w:rPr>
                <w:rFonts w:ascii="Gill Sans MT" w:hAnsi="Gill Sans MT"/>
                <w:b/>
              </w:rPr>
            </w:pPr>
          </w:p>
        </w:tc>
        <w:tc>
          <w:tcPr>
            <w:tcW w:w="4394" w:type="dxa"/>
            <w:gridSpan w:val="3"/>
          </w:tcPr>
          <w:p w14:paraId="147668F0" w14:textId="77777777" w:rsidR="001A33BF" w:rsidRPr="00D02224" w:rsidRDefault="001A33BF" w:rsidP="00203605">
            <w:pPr>
              <w:spacing w:after="0"/>
              <w:jc w:val="both"/>
              <w:rPr>
                <w:rFonts w:ascii="Gill Sans MT" w:hAnsi="Gill Sans MT"/>
              </w:rPr>
            </w:pPr>
            <w:r w:rsidRPr="00D02224">
              <w:rPr>
                <w:rFonts w:ascii="Gill Sans MT" w:hAnsi="Gill Sans MT"/>
              </w:rPr>
              <w:t>Copy of business registration certificate</w:t>
            </w:r>
          </w:p>
        </w:tc>
        <w:tc>
          <w:tcPr>
            <w:tcW w:w="1933" w:type="dxa"/>
          </w:tcPr>
          <w:p w14:paraId="1DA47BCF" w14:textId="77777777" w:rsidR="001A33BF" w:rsidRPr="00D02224" w:rsidRDefault="001A33BF" w:rsidP="00203605">
            <w:pPr>
              <w:spacing w:after="0"/>
              <w:jc w:val="both"/>
              <w:rPr>
                <w:rFonts w:ascii="Gill Sans MT" w:hAnsi="Gill Sans MT"/>
              </w:rPr>
            </w:pPr>
          </w:p>
        </w:tc>
      </w:tr>
      <w:tr w:rsidR="001A33BF" w:rsidRPr="00D02224" w14:paraId="2D1C96CA" w14:textId="77777777" w:rsidTr="00424EE3">
        <w:trPr>
          <w:trHeight w:val="204"/>
        </w:trPr>
        <w:tc>
          <w:tcPr>
            <w:tcW w:w="2689" w:type="dxa"/>
            <w:gridSpan w:val="2"/>
            <w:vMerge/>
            <w:vAlign w:val="center"/>
          </w:tcPr>
          <w:p w14:paraId="70FE8D02" w14:textId="77777777" w:rsidR="001A33BF" w:rsidRPr="00D02224" w:rsidRDefault="001A33BF" w:rsidP="00203605">
            <w:pPr>
              <w:spacing w:after="0"/>
              <w:jc w:val="both"/>
              <w:rPr>
                <w:rFonts w:ascii="Gill Sans MT" w:hAnsi="Gill Sans MT"/>
                <w:b/>
              </w:rPr>
            </w:pPr>
          </w:p>
        </w:tc>
        <w:tc>
          <w:tcPr>
            <w:tcW w:w="4394" w:type="dxa"/>
            <w:gridSpan w:val="3"/>
          </w:tcPr>
          <w:p w14:paraId="707481A8" w14:textId="47443D74" w:rsidR="001A33BF" w:rsidRPr="00D02224" w:rsidRDefault="009844E4" w:rsidP="00203605">
            <w:pPr>
              <w:spacing w:after="0"/>
              <w:jc w:val="both"/>
              <w:rPr>
                <w:rFonts w:ascii="Gill Sans MT" w:hAnsi="Gill Sans MT"/>
              </w:rPr>
            </w:pPr>
            <w:r w:rsidRPr="00BD5FCB">
              <w:rPr>
                <w:rFonts w:ascii="Gill Sans MT" w:eastAsia="Times New Roman" w:hAnsi="Gill Sans MT" w:cs="Times New Roman"/>
                <w:color w:val="000000" w:themeColor="text1"/>
              </w:rPr>
              <w:t>Legal establishment for a minimum of 5 years</w:t>
            </w:r>
          </w:p>
        </w:tc>
        <w:tc>
          <w:tcPr>
            <w:tcW w:w="1933" w:type="dxa"/>
          </w:tcPr>
          <w:p w14:paraId="409EF4A8" w14:textId="77777777" w:rsidR="001A33BF" w:rsidRPr="00D02224" w:rsidRDefault="001A33BF" w:rsidP="00203605">
            <w:pPr>
              <w:spacing w:after="0"/>
              <w:jc w:val="both"/>
              <w:rPr>
                <w:rFonts w:ascii="Gill Sans MT" w:hAnsi="Gill Sans MT"/>
              </w:rPr>
            </w:pPr>
          </w:p>
        </w:tc>
      </w:tr>
      <w:tr w:rsidR="00690FC3" w:rsidRPr="00D02224" w14:paraId="360E9776" w14:textId="77777777" w:rsidTr="00424EE3">
        <w:trPr>
          <w:trHeight w:val="204"/>
        </w:trPr>
        <w:tc>
          <w:tcPr>
            <w:tcW w:w="2689" w:type="dxa"/>
            <w:gridSpan w:val="2"/>
            <w:vMerge/>
            <w:vAlign w:val="center"/>
          </w:tcPr>
          <w:p w14:paraId="39386EAD" w14:textId="77777777" w:rsidR="00690FC3" w:rsidRPr="00D02224" w:rsidRDefault="00690FC3" w:rsidP="00203605">
            <w:pPr>
              <w:spacing w:after="0"/>
              <w:jc w:val="both"/>
              <w:rPr>
                <w:rFonts w:ascii="Gill Sans MT" w:hAnsi="Gill Sans MT"/>
                <w:b/>
              </w:rPr>
            </w:pPr>
          </w:p>
        </w:tc>
        <w:tc>
          <w:tcPr>
            <w:tcW w:w="4394" w:type="dxa"/>
            <w:gridSpan w:val="3"/>
          </w:tcPr>
          <w:p w14:paraId="44FAB173" w14:textId="140DDC0F" w:rsidR="00690FC3" w:rsidRPr="00D02224" w:rsidRDefault="009844E4" w:rsidP="00203605">
            <w:pPr>
              <w:spacing w:after="0"/>
              <w:jc w:val="both"/>
              <w:rPr>
                <w:rFonts w:ascii="Gill Sans MT" w:hAnsi="Gill Sans MT"/>
              </w:rPr>
            </w:pPr>
            <w:r w:rsidRPr="00BD5FCB">
              <w:rPr>
                <w:rFonts w:ascii="Gill Sans MT" w:eastAsia="Times New Roman" w:hAnsi="Gill Sans MT" w:cs="Times New Roman"/>
                <w:color w:val="000000" w:themeColor="text1"/>
              </w:rPr>
              <w:t>Updated Legal Documents</w:t>
            </w:r>
          </w:p>
        </w:tc>
        <w:tc>
          <w:tcPr>
            <w:tcW w:w="1933" w:type="dxa"/>
          </w:tcPr>
          <w:p w14:paraId="60765102" w14:textId="77777777" w:rsidR="00690FC3" w:rsidRPr="00D02224" w:rsidRDefault="00690FC3" w:rsidP="00203605">
            <w:pPr>
              <w:spacing w:after="0"/>
              <w:jc w:val="both"/>
              <w:rPr>
                <w:rFonts w:ascii="Gill Sans MT" w:hAnsi="Gill Sans MT"/>
              </w:rPr>
            </w:pPr>
          </w:p>
        </w:tc>
      </w:tr>
      <w:tr w:rsidR="00690FC3" w:rsidRPr="00D02224" w14:paraId="0F572849" w14:textId="77777777" w:rsidTr="009844E4">
        <w:trPr>
          <w:trHeight w:val="202"/>
        </w:trPr>
        <w:tc>
          <w:tcPr>
            <w:tcW w:w="2689" w:type="dxa"/>
            <w:gridSpan w:val="2"/>
            <w:vMerge/>
            <w:vAlign w:val="center"/>
          </w:tcPr>
          <w:p w14:paraId="6A46ECAC" w14:textId="77777777" w:rsidR="00690FC3" w:rsidRPr="00D02224" w:rsidRDefault="00690FC3" w:rsidP="00203605">
            <w:pPr>
              <w:spacing w:after="0"/>
              <w:jc w:val="both"/>
              <w:rPr>
                <w:rFonts w:ascii="Gill Sans MT" w:hAnsi="Gill Sans MT"/>
                <w:b/>
              </w:rPr>
            </w:pPr>
          </w:p>
        </w:tc>
        <w:tc>
          <w:tcPr>
            <w:tcW w:w="4394" w:type="dxa"/>
            <w:gridSpan w:val="3"/>
          </w:tcPr>
          <w:p w14:paraId="3DF26670" w14:textId="6189683B" w:rsidR="00690FC3" w:rsidRPr="009844E4" w:rsidRDefault="009844E4" w:rsidP="009844E4">
            <w:pPr>
              <w:widowControl w:val="0"/>
              <w:spacing w:after="200" w:line="276" w:lineRule="auto"/>
              <w:jc w:val="both"/>
              <w:rPr>
                <w:rFonts w:ascii="Gill Sans MT" w:eastAsia="Times New Roman" w:hAnsi="Gill Sans MT" w:cs="Times New Roman"/>
                <w:color w:val="000000" w:themeColor="text1"/>
              </w:rPr>
            </w:pPr>
            <w:r w:rsidRPr="009844E4">
              <w:rPr>
                <w:rFonts w:ascii="Gill Sans MT" w:hAnsi="Gill Sans MT" w:cs="Arial"/>
                <w:b/>
              </w:rPr>
              <w:t>License: License from BTRC</w:t>
            </w:r>
          </w:p>
        </w:tc>
        <w:tc>
          <w:tcPr>
            <w:tcW w:w="1933" w:type="dxa"/>
          </w:tcPr>
          <w:p w14:paraId="1750BC5E" w14:textId="77777777" w:rsidR="00690FC3" w:rsidRPr="00D02224" w:rsidRDefault="00690FC3" w:rsidP="00203605">
            <w:pPr>
              <w:spacing w:after="0"/>
              <w:jc w:val="both"/>
              <w:rPr>
                <w:rFonts w:ascii="Gill Sans MT" w:hAnsi="Gill Sans MT"/>
              </w:rPr>
            </w:pPr>
          </w:p>
        </w:tc>
      </w:tr>
      <w:tr w:rsidR="00690FC3" w:rsidRPr="00D02224" w14:paraId="6B98D79A" w14:textId="77777777" w:rsidTr="00424EE3">
        <w:trPr>
          <w:trHeight w:val="204"/>
        </w:trPr>
        <w:tc>
          <w:tcPr>
            <w:tcW w:w="2689" w:type="dxa"/>
            <w:gridSpan w:val="2"/>
            <w:vMerge/>
            <w:vAlign w:val="center"/>
          </w:tcPr>
          <w:p w14:paraId="1A4A5969" w14:textId="77777777" w:rsidR="00690FC3" w:rsidRPr="00D02224" w:rsidRDefault="00690FC3" w:rsidP="00203605">
            <w:pPr>
              <w:spacing w:after="0"/>
              <w:jc w:val="both"/>
              <w:rPr>
                <w:rFonts w:ascii="Gill Sans MT" w:hAnsi="Gill Sans MT"/>
                <w:b/>
              </w:rPr>
            </w:pPr>
          </w:p>
        </w:tc>
        <w:tc>
          <w:tcPr>
            <w:tcW w:w="4394" w:type="dxa"/>
            <w:gridSpan w:val="3"/>
          </w:tcPr>
          <w:p w14:paraId="3154E0CB" w14:textId="23A9A9DC" w:rsidR="00690FC3" w:rsidRPr="00D02224" w:rsidRDefault="009844E4" w:rsidP="00203605">
            <w:pPr>
              <w:spacing w:after="0"/>
              <w:jc w:val="both"/>
              <w:rPr>
                <w:rFonts w:ascii="Gill Sans MT" w:hAnsi="Gill Sans MT"/>
              </w:rPr>
            </w:pPr>
            <w:r w:rsidRPr="00BD5FCB">
              <w:rPr>
                <w:rFonts w:ascii="Gill Sans MT" w:hAnsi="Gill Sans MT"/>
              </w:rPr>
              <w:t>Minimum 5 years of overall experience</w:t>
            </w:r>
          </w:p>
        </w:tc>
        <w:tc>
          <w:tcPr>
            <w:tcW w:w="1933" w:type="dxa"/>
          </w:tcPr>
          <w:p w14:paraId="2040A8CF" w14:textId="77777777" w:rsidR="00690FC3" w:rsidRPr="00D02224" w:rsidRDefault="00690FC3" w:rsidP="00203605">
            <w:pPr>
              <w:spacing w:after="0"/>
              <w:jc w:val="both"/>
              <w:rPr>
                <w:rFonts w:ascii="Gill Sans MT" w:hAnsi="Gill Sans MT"/>
              </w:rPr>
            </w:pPr>
          </w:p>
        </w:tc>
      </w:tr>
      <w:tr w:rsidR="00690FC3" w:rsidRPr="00D02224" w14:paraId="417AF1E7" w14:textId="77777777" w:rsidTr="00424EE3">
        <w:trPr>
          <w:trHeight w:val="204"/>
        </w:trPr>
        <w:tc>
          <w:tcPr>
            <w:tcW w:w="2689" w:type="dxa"/>
            <w:gridSpan w:val="2"/>
            <w:vMerge/>
            <w:vAlign w:val="center"/>
          </w:tcPr>
          <w:p w14:paraId="5239A802" w14:textId="77777777" w:rsidR="00690FC3" w:rsidRPr="00D02224" w:rsidRDefault="00690FC3" w:rsidP="00203605">
            <w:pPr>
              <w:spacing w:after="0"/>
              <w:jc w:val="both"/>
              <w:rPr>
                <w:rFonts w:ascii="Gill Sans MT" w:hAnsi="Gill Sans MT"/>
                <w:b/>
              </w:rPr>
            </w:pPr>
          </w:p>
        </w:tc>
        <w:tc>
          <w:tcPr>
            <w:tcW w:w="4394" w:type="dxa"/>
            <w:gridSpan w:val="3"/>
          </w:tcPr>
          <w:p w14:paraId="08EF237B" w14:textId="2FBE0072" w:rsidR="00690FC3" w:rsidRPr="00D02224" w:rsidRDefault="009844E4" w:rsidP="00203605">
            <w:pPr>
              <w:spacing w:after="0"/>
              <w:jc w:val="both"/>
              <w:rPr>
                <w:rFonts w:ascii="Gill Sans MT" w:hAnsi="Gill Sans MT"/>
              </w:rPr>
            </w:pPr>
            <w:r w:rsidRPr="00BD5FCB">
              <w:rPr>
                <w:rFonts w:ascii="Gill Sans MT" w:hAnsi="Gill Sans MT"/>
              </w:rPr>
              <w:t>Required to serve 30 corporate customers</w:t>
            </w:r>
          </w:p>
        </w:tc>
        <w:tc>
          <w:tcPr>
            <w:tcW w:w="1933" w:type="dxa"/>
          </w:tcPr>
          <w:p w14:paraId="5930D57D" w14:textId="77777777" w:rsidR="00690FC3" w:rsidRPr="00D02224" w:rsidRDefault="00690FC3" w:rsidP="00203605">
            <w:pPr>
              <w:spacing w:after="0"/>
              <w:jc w:val="both"/>
              <w:rPr>
                <w:rFonts w:ascii="Gill Sans MT" w:hAnsi="Gill Sans MT"/>
              </w:rPr>
            </w:pPr>
          </w:p>
        </w:tc>
      </w:tr>
      <w:tr w:rsidR="00690FC3" w:rsidRPr="00D02224" w14:paraId="2E27231B" w14:textId="77777777" w:rsidTr="00424EE3">
        <w:trPr>
          <w:trHeight w:val="204"/>
        </w:trPr>
        <w:tc>
          <w:tcPr>
            <w:tcW w:w="2689" w:type="dxa"/>
            <w:gridSpan w:val="2"/>
            <w:vMerge/>
            <w:vAlign w:val="center"/>
          </w:tcPr>
          <w:p w14:paraId="0E3833A9" w14:textId="77777777" w:rsidR="00690FC3" w:rsidRPr="00D02224" w:rsidRDefault="00690FC3" w:rsidP="00203605">
            <w:pPr>
              <w:spacing w:after="0"/>
              <w:jc w:val="both"/>
              <w:rPr>
                <w:rFonts w:ascii="Gill Sans MT" w:hAnsi="Gill Sans MT"/>
                <w:b/>
              </w:rPr>
            </w:pPr>
          </w:p>
        </w:tc>
        <w:tc>
          <w:tcPr>
            <w:tcW w:w="4394" w:type="dxa"/>
            <w:gridSpan w:val="3"/>
          </w:tcPr>
          <w:p w14:paraId="1D228A5A" w14:textId="60F527BB" w:rsidR="00690FC3" w:rsidRPr="00D02224" w:rsidRDefault="009844E4" w:rsidP="00203605">
            <w:pPr>
              <w:spacing w:after="0"/>
              <w:jc w:val="both"/>
              <w:rPr>
                <w:rFonts w:ascii="Gill Sans MT" w:hAnsi="Gill Sans MT"/>
              </w:rPr>
            </w:pPr>
            <w:r w:rsidRPr="00BD5FCB">
              <w:rPr>
                <w:rFonts w:ascii="Gill Sans MT" w:hAnsi="Gill Sans MT"/>
              </w:rPr>
              <w:t>Minimum network coverage</w:t>
            </w:r>
          </w:p>
        </w:tc>
        <w:tc>
          <w:tcPr>
            <w:tcW w:w="1933" w:type="dxa"/>
          </w:tcPr>
          <w:p w14:paraId="51225BC3" w14:textId="77777777" w:rsidR="00690FC3" w:rsidRPr="00D02224" w:rsidRDefault="00690FC3" w:rsidP="00203605">
            <w:pPr>
              <w:spacing w:after="0"/>
              <w:jc w:val="both"/>
              <w:rPr>
                <w:rFonts w:ascii="Gill Sans MT" w:hAnsi="Gill Sans MT"/>
              </w:rPr>
            </w:pPr>
          </w:p>
        </w:tc>
      </w:tr>
      <w:tr w:rsidR="00690FC3" w:rsidRPr="00D02224" w14:paraId="1BBD176A" w14:textId="77777777" w:rsidTr="00424EE3">
        <w:trPr>
          <w:trHeight w:val="204"/>
        </w:trPr>
        <w:tc>
          <w:tcPr>
            <w:tcW w:w="2689" w:type="dxa"/>
            <w:gridSpan w:val="2"/>
            <w:vMerge/>
            <w:vAlign w:val="center"/>
          </w:tcPr>
          <w:p w14:paraId="4E0E0365" w14:textId="77777777" w:rsidR="00690FC3" w:rsidRPr="00D02224" w:rsidRDefault="00690FC3" w:rsidP="00203605">
            <w:pPr>
              <w:spacing w:after="0"/>
              <w:jc w:val="both"/>
              <w:rPr>
                <w:rFonts w:ascii="Gill Sans MT" w:hAnsi="Gill Sans MT"/>
                <w:b/>
              </w:rPr>
            </w:pPr>
          </w:p>
        </w:tc>
        <w:tc>
          <w:tcPr>
            <w:tcW w:w="4394" w:type="dxa"/>
            <w:gridSpan w:val="3"/>
          </w:tcPr>
          <w:p w14:paraId="0AA520B9" w14:textId="0C6755DD" w:rsidR="00690FC3" w:rsidRPr="00D02224" w:rsidRDefault="009844E4" w:rsidP="00203605">
            <w:pPr>
              <w:spacing w:after="0"/>
              <w:jc w:val="both"/>
              <w:rPr>
                <w:rFonts w:ascii="Gill Sans MT" w:hAnsi="Gill Sans MT"/>
              </w:rPr>
            </w:pPr>
            <w:r w:rsidRPr="00BD5FCB">
              <w:rPr>
                <w:rFonts w:ascii="Gill Sans MT" w:hAnsi="Gill Sans MT"/>
              </w:rPr>
              <w:t>Links with</w:t>
            </w:r>
            <w:r w:rsidRPr="00BD5FCB">
              <w:rPr>
                <w:rFonts w:ascii="Gill Sans MT" w:hAnsi="Gill Sans MT" w:cs="Arial"/>
                <w:b/>
                <w:bCs/>
                <w:sz w:val="28"/>
                <w:szCs w:val="28"/>
                <w:shd w:val="clear" w:color="auto" w:fill="FFFFFF"/>
              </w:rPr>
              <w:t xml:space="preserve"> </w:t>
            </w:r>
            <w:r w:rsidRPr="00BD5FCB">
              <w:rPr>
                <w:rFonts w:ascii="Gill Sans MT" w:hAnsi="Gill Sans MT"/>
              </w:rPr>
              <w:t>local, national, or cross-border network</w:t>
            </w:r>
          </w:p>
        </w:tc>
        <w:tc>
          <w:tcPr>
            <w:tcW w:w="1933" w:type="dxa"/>
          </w:tcPr>
          <w:p w14:paraId="7BE50350" w14:textId="77777777" w:rsidR="00690FC3" w:rsidRPr="00D02224" w:rsidRDefault="00690FC3" w:rsidP="00203605">
            <w:pPr>
              <w:spacing w:after="0"/>
              <w:jc w:val="both"/>
              <w:rPr>
                <w:rFonts w:ascii="Gill Sans MT" w:hAnsi="Gill Sans MT"/>
              </w:rPr>
            </w:pPr>
          </w:p>
        </w:tc>
      </w:tr>
      <w:tr w:rsidR="00690FC3" w:rsidRPr="00D02224" w14:paraId="7E73C6B0" w14:textId="77777777" w:rsidTr="00424EE3">
        <w:trPr>
          <w:trHeight w:val="204"/>
        </w:trPr>
        <w:tc>
          <w:tcPr>
            <w:tcW w:w="2689" w:type="dxa"/>
            <w:gridSpan w:val="2"/>
            <w:vMerge/>
            <w:vAlign w:val="center"/>
          </w:tcPr>
          <w:p w14:paraId="15EA22E4" w14:textId="77777777" w:rsidR="00690FC3" w:rsidRPr="00D02224" w:rsidRDefault="00690FC3" w:rsidP="00203605">
            <w:pPr>
              <w:spacing w:after="0"/>
              <w:jc w:val="both"/>
              <w:rPr>
                <w:rFonts w:ascii="Gill Sans MT" w:hAnsi="Gill Sans MT"/>
                <w:b/>
              </w:rPr>
            </w:pPr>
          </w:p>
        </w:tc>
        <w:tc>
          <w:tcPr>
            <w:tcW w:w="4394" w:type="dxa"/>
            <w:gridSpan w:val="3"/>
          </w:tcPr>
          <w:p w14:paraId="52492FB0" w14:textId="287DA48D" w:rsidR="00690FC3" w:rsidRPr="00D02224" w:rsidRDefault="009844E4" w:rsidP="00203605">
            <w:pPr>
              <w:spacing w:after="0"/>
              <w:jc w:val="both"/>
              <w:rPr>
                <w:rFonts w:ascii="Gill Sans MT" w:hAnsi="Gill Sans MT"/>
              </w:rPr>
            </w:pPr>
            <w:r w:rsidRPr="00BD5FCB">
              <w:rPr>
                <w:rFonts w:ascii="Gill Sans MT" w:hAnsi="Gill Sans MT"/>
              </w:rPr>
              <w:t>(BTRC) issued license</w:t>
            </w:r>
          </w:p>
        </w:tc>
        <w:tc>
          <w:tcPr>
            <w:tcW w:w="1933" w:type="dxa"/>
          </w:tcPr>
          <w:p w14:paraId="5CB748E1" w14:textId="77777777" w:rsidR="00690FC3" w:rsidRPr="00D02224" w:rsidRDefault="00690FC3" w:rsidP="00203605">
            <w:pPr>
              <w:spacing w:after="0"/>
              <w:jc w:val="both"/>
              <w:rPr>
                <w:rFonts w:ascii="Gill Sans MT" w:hAnsi="Gill Sans MT"/>
              </w:rPr>
            </w:pPr>
          </w:p>
        </w:tc>
      </w:tr>
      <w:tr w:rsidR="00903EEB" w:rsidRPr="00D02224" w14:paraId="19EE5B26" w14:textId="77777777" w:rsidTr="00424EE3">
        <w:trPr>
          <w:trHeight w:val="204"/>
        </w:trPr>
        <w:tc>
          <w:tcPr>
            <w:tcW w:w="2689" w:type="dxa"/>
            <w:gridSpan w:val="2"/>
            <w:vMerge/>
            <w:vAlign w:val="center"/>
          </w:tcPr>
          <w:p w14:paraId="01E31C0A" w14:textId="77777777" w:rsidR="00903EEB" w:rsidRPr="00D02224" w:rsidRDefault="00903EEB" w:rsidP="00203605">
            <w:pPr>
              <w:spacing w:after="0"/>
              <w:jc w:val="both"/>
              <w:rPr>
                <w:rFonts w:ascii="Gill Sans MT" w:hAnsi="Gill Sans MT"/>
                <w:b/>
              </w:rPr>
            </w:pPr>
          </w:p>
        </w:tc>
        <w:tc>
          <w:tcPr>
            <w:tcW w:w="4394" w:type="dxa"/>
            <w:gridSpan w:val="3"/>
          </w:tcPr>
          <w:p w14:paraId="00B753F3" w14:textId="3742384D" w:rsidR="00903EEB" w:rsidRPr="00D02224" w:rsidRDefault="009844E4" w:rsidP="00203605">
            <w:pPr>
              <w:spacing w:after="0"/>
              <w:jc w:val="both"/>
              <w:rPr>
                <w:rFonts w:ascii="Gill Sans MT" w:hAnsi="Gill Sans MT"/>
              </w:rPr>
            </w:pPr>
            <w:r w:rsidRPr="00BD5FCB">
              <w:rPr>
                <w:rFonts w:ascii="Gill Sans MT" w:hAnsi="Gill Sans MT" w:cs="Arial"/>
                <w:b/>
              </w:rPr>
              <w:t>Turnover</w:t>
            </w:r>
          </w:p>
        </w:tc>
        <w:tc>
          <w:tcPr>
            <w:tcW w:w="1933" w:type="dxa"/>
          </w:tcPr>
          <w:p w14:paraId="141C3A1E" w14:textId="77777777" w:rsidR="00903EEB" w:rsidRPr="00D02224" w:rsidRDefault="00903EEB" w:rsidP="00203605">
            <w:pPr>
              <w:spacing w:after="0"/>
              <w:jc w:val="both"/>
              <w:rPr>
                <w:rFonts w:ascii="Gill Sans MT" w:hAnsi="Gill Sans MT"/>
              </w:rPr>
            </w:pPr>
          </w:p>
        </w:tc>
      </w:tr>
      <w:tr w:rsidR="001A33BF" w:rsidRPr="00D02224" w14:paraId="407A10DE" w14:textId="77777777" w:rsidTr="00424EE3">
        <w:tc>
          <w:tcPr>
            <w:tcW w:w="2689" w:type="dxa"/>
            <w:gridSpan w:val="2"/>
            <w:vMerge/>
            <w:vAlign w:val="center"/>
          </w:tcPr>
          <w:p w14:paraId="3CD1A158" w14:textId="77777777" w:rsidR="001A33BF" w:rsidRPr="00D02224" w:rsidRDefault="001A33BF" w:rsidP="00203605">
            <w:pPr>
              <w:spacing w:after="0"/>
              <w:jc w:val="both"/>
              <w:rPr>
                <w:rFonts w:ascii="Gill Sans MT" w:hAnsi="Gill Sans MT"/>
                <w:b/>
              </w:rPr>
            </w:pPr>
          </w:p>
        </w:tc>
        <w:tc>
          <w:tcPr>
            <w:tcW w:w="4394" w:type="dxa"/>
            <w:gridSpan w:val="3"/>
            <w:shd w:val="clear" w:color="auto" w:fill="auto"/>
          </w:tcPr>
          <w:p w14:paraId="51277E44" w14:textId="2854CD6A" w:rsidR="001A33BF" w:rsidRPr="00D02224" w:rsidRDefault="009844E4" w:rsidP="00203605">
            <w:pPr>
              <w:spacing w:after="0"/>
              <w:jc w:val="both"/>
              <w:rPr>
                <w:rFonts w:ascii="Gill Sans MT" w:hAnsi="Gill Sans MT"/>
              </w:rPr>
            </w:pPr>
            <w:r w:rsidRPr="00BD5FCB">
              <w:rPr>
                <w:rFonts w:ascii="Gill Sans MT" w:eastAsia="Times New Roman" w:hAnsi="Gill Sans MT" w:cs="Times New Roman"/>
                <w:color w:val="000000" w:themeColor="text1"/>
              </w:rPr>
              <w:t>Suppliers/Vendors are not any prohibited parties</w:t>
            </w:r>
          </w:p>
        </w:tc>
        <w:tc>
          <w:tcPr>
            <w:tcW w:w="1933" w:type="dxa"/>
          </w:tcPr>
          <w:p w14:paraId="7323D39D" w14:textId="77777777" w:rsidR="001A33BF" w:rsidRPr="00D02224" w:rsidRDefault="001A33BF" w:rsidP="00203605">
            <w:pPr>
              <w:spacing w:after="0"/>
              <w:jc w:val="both"/>
              <w:rPr>
                <w:rFonts w:ascii="Gill Sans MT" w:hAnsi="Gill Sans MT"/>
              </w:rPr>
            </w:pPr>
          </w:p>
        </w:tc>
      </w:tr>
      <w:tr w:rsidR="00903EEB" w:rsidRPr="00D02224" w14:paraId="14510835" w14:textId="77777777" w:rsidTr="00424EE3">
        <w:tc>
          <w:tcPr>
            <w:tcW w:w="2689" w:type="dxa"/>
            <w:gridSpan w:val="2"/>
            <w:vMerge/>
            <w:vAlign w:val="center"/>
          </w:tcPr>
          <w:p w14:paraId="6CDEDE3F" w14:textId="77777777" w:rsidR="00903EEB" w:rsidRPr="00D02224" w:rsidRDefault="00903EEB" w:rsidP="00203605">
            <w:pPr>
              <w:spacing w:after="0"/>
              <w:jc w:val="both"/>
              <w:rPr>
                <w:rFonts w:ascii="Gill Sans MT" w:hAnsi="Gill Sans MT"/>
                <w:b/>
              </w:rPr>
            </w:pPr>
          </w:p>
        </w:tc>
        <w:tc>
          <w:tcPr>
            <w:tcW w:w="4394" w:type="dxa"/>
            <w:gridSpan w:val="3"/>
            <w:shd w:val="clear" w:color="auto" w:fill="auto"/>
          </w:tcPr>
          <w:p w14:paraId="3D00F526" w14:textId="1798EA32" w:rsidR="00903EEB" w:rsidRPr="00D02224" w:rsidRDefault="009844E4" w:rsidP="00203605">
            <w:pPr>
              <w:spacing w:after="0"/>
              <w:jc w:val="both"/>
              <w:rPr>
                <w:rFonts w:ascii="Gill Sans MT" w:eastAsia="Times New Roman" w:hAnsi="Gill Sans MT" w:cs="Times New Roman"/>
              </w:rPr>
            </w:pPr>
            <w:r>
              <w:rPr>
                <w:rFonts w:ascii="Gill Sans MT" w:eastAsia="Times New Roman" w:hAnsi="Gill Sans MT" w:cs="Times New Roman"/>
              </w:rPr>
              <w:t>Compliance with our Mandatory Policy</w:t>
            </w:r>
          </w:p>
        </w:tc>
        <w:tc>
          <w:tcPr>
            <w:tcW w:w="1933" w:type="dxa"/>
          </w:tcPr>
          <w:p w14:paraId="68C979C2" w14:textId="77777777" w:rsidR="00903EEB" w:rsidRPr="00D02224" w:rsidRDefault="00903EEB" w:rsidP="00203605">
            <w:pPr>
              <w:spacing w:after="0"/>
              <w:jc w:val="both"/>
              <w:rPr>
                <w:rFonts w:ascii="Gill Sans MT" w:hAnsi="Gill Sans MT"/>
              </w:rPr>
            </w:pPr>
          </w:p>
        </w:tc>
      </w:tr>
      <w:tr w:rsidR="001A33BF" w:rsidRPr="00D02224" w14:paraId="7D4F30E5" w14:textId="77777777" w:rsidTr="00424EE3">
        <w:tc>
          <w:tcPr>
            <w:tcW w:w="2689" w:type="dxa"/>
            <w:gridSpan w:val="2"/>
            <w:vMerge w:val="restart"/>
            <w:vAlign w:val="center"/>
          </w:tcPr>
          <w:p w14:paraId="6CCC2ECD" w14:textId="77777777" w:rsidR="001A33BF" w:rsidRPr="00D02224" w:rsidRDefault="001A33BF" w:rsidP="00203605">
            <w:pPr>
              <w:spacing w:after="0"/>
              <w:jc w:val="both"/>
              <w:rPr>
                <w:rFonts w:ascii="Gill Sans MT" w:hAnsi="Gill Sans MT"/>
                <w:b/>
              </w:rPr>
            </w:pPr>
            <w:r w:rsidRPr="00D02224">
              <w:rPr>
                <w:rFonts w:ascii="Gill Sans MT" w:hAnsi="Gill Sans MT"/>
                <w:b/>
              </w:rPr>
              <w:t>Capability Criteria Evidence</w:t>
            </w:r>
          </w:p>
        </w:tc>
        <w:tc>
          <w:tcPr>
            <w:tcW w:w="4394" w:type="dxa"/>
            <w:gridSpan w:val="3"/>
          </w:tcPr>
          <w:p w14:paraId="702C6B13" w14:textId="77777777" w:rsidR="001A33BF" w:rsidRPr="00D02224" w:rsidRDefault="001A33BF" w:rsidP="00203605">
            <w:pPr>
              <w:spacing w:after="0"/>
              <w:jc w:val="both"/>
              <w:rPr>
                <w:rFonts w:ascii="Gill Sans MT" w:hAnsi="Gill Sans MT"/>
              </w:rPr>
            </w:pPr>
            <w:r w:rsidRPr="00D02224">
              <w:rPr>
                <w:rFonts w:ascii="Gill Sans MT" w:hAnsi="Gill Sans MT"/>
              </w:rPr>
              <w:t>Completed Bidder Response Document</w:t>
            </w:r>
          </w:p>
        </w:tc>
        <w:tc>
          <w:tcPr>
            <w:tcW w:w="1933" w:type="dxa"/>
          </w:tcPr>
          <w:p w14:paraId="7314BACD" w14:textId="77777777" w:rsidR="001A33BF" w:rsidRPr="00D02224" w:rsidRDefault="001A33BF" w:rsidP="00203605">
            <w:pPr>
              <w:spacing w:after="0"/>
              <w:jc w:val="both"/>
              <w:rPr>
                <w:rFonts w:ascii="Gill Sans MT" w:hAnsi="Gill Sans MT"/>
              </w:rPr>
            </w:pPr>
          </w:p>
        </w:tc>
      </w:tr>
      <w:tr w:rsidR="001A33BF" w:rsidRPr="00D02224" w14:paraId="42AD3418" w14:textId="77777777" w:rsidTr="00424EE3">
        <w:tc>
          <w:tcPr>
            <w:tcW w:w="2689" w:type="dxa"/>
            <w:gridSpan w:val="2"/>
            <w:vMerge/>
            <w:vAlign w:val="center"/>
          </w:tcPr>
          <w:p w14:paraId="6213CD15" w14:textId="77777777" w:rsidR="001A33BF" w:rsidRPr="00D02224" w:rsidRDefault="001A33BF" w:rsidP="00203605">
            <w:pPr>
              <w:spacing w:after="0"/>
              <w:jc w:val="both"/>
              <w:rPr>
                <w:rFonts w:ascii="Gill Sans MT" w:hAnsi="Gill Sans MT"/>
                <w:b/>
              </w:rPr>
            </w:pPr>
          </w:p>
        </w:tc>
        <w:tc>
          <w:tcPr>
            <w:tcW w:w="4394" w:type="dxa"/>
            <w:gridSpan w:val="3"/>
          </w:tcPr>
          <w:p w14:paraId="2CAF7D44" w14:textId="77777777" w:rsidR="001A33BF" w:rsidRPr="00D02224" w:rsidRDefault="001A33BF" w:rsidP="00203605">
            <w:pPr>
              <w:spacing w:after="0"/>
              <w:jc w:val="both"/>
              <w:rPr>
                <w:rFonts w:ascii="Gill Sans MT" w:hAnsi="Gill Sans MT"/>
              </w:rPr>
            </w:pPr>
            <w:r w:rsidRPr="00D02224">
              <w:rPr>
                <w:rFonts w:ascii="Gill Sans MT" w:hAnsi="Gill Sans MT"/>
              </w:rPr>
              <w:t>Supporting Financial Documents</w:t>
            </w:r>
          </w:p>
        </w:tc>
        <w:tc>
          <w:tcPr>
            <w:tcW w:w="1933" w:type="dxa"/>
          </w:tcPr>
          <w:p w14:paraId="63655CFD" w14:textId="77777777" w:rsidR="001A33BF" w:rsidRPr="00D02224" w:rsidRDefault="001A33BF" w:rsidP="00203605">
            <w:pPr>
              <w:spacing w:after="0"/>
              <w:jc w:val="both"/>
              <w:rPr>
                <w:rFonts w:ascii="Gill Sans MT" w:hAnsi="Gill Sans MT"/>
              </w:rPr>
            </w:pPr>
          </w:p>
        </w:tc>
      </w:tr>
      <w:tr w:rsidR="00903EEB" w:rsidRPr="00D02224" w14:paraId="0AAB6742" w14:textId="77777777" w:rsidTr="00424EE3">
        <w:tc>
          <w:tcPr>
            <w:tcW w:w="2689" w:type="dxa"/>
            <w:gridSpan w:val="2"/>
            <w:vMerge/>
            <w:vAlign w:val="center"/>
          </w:tcPr>
          <w:p w14:paraId="0C7E8296" w14:textId="77777777" w:rsidR="00903EEB" w:rsidRPr="00D02224" w:rsidRDefault="00903EEB" w:rsidP="00203605">
            <w:pPr>
              <w:spacing w:after="0"/>
              <w:jc w:val="both"/>
              <w:rPr>
                <w:rFonts w:ascii="Gill Sans MT" w:hAnsi="Gill Sans MT"/>
                <w:b/>
              </w:rPr>
            </w:pPr>
          </w:p>
        </w:tc>
        <w:tc>
          <w:tcPr>
            <w:tcW w:w="4394" w:type="dxa"/>
            <w:gridSpan w:val="3"/>
          </w:tcPr>
          <w:p w14:paraId="6C647D8B" w14:textId="5E608D55" w:rsidR="00903EEB" w:rsidRPr="00690FC3" w:rsidRDefault="00690FC3" w:rsidP="00690FC3">
            <w:pPr>
              <w:pStyle w:val="NoSpacing"/>
              <w:jc w:val="both"/>
              <w:rPr>
                <w:rFonts w:ascii="Gill Sans MT" w:hAnsi="Gill Sans MT" w:cs="Arial"/>
              </w:rPr>
            </w:pPr>
            <w:r w:rsidRPr="00690FC3">
              <w:rPr>
                <w:rFonts w:ascii="Gill Sans MT" w:hAnsi="Gill Sans MT" w:cs="Arial"/>
              </w:rPr>
              <w:t xml:space="preserve">Upstream Connectivity: </w:t>
            </w:r>
          </w:p>
        </w:tc>
        <w:tc>
          <w:tcPr>
            <w:tcW w:w="1933" w:type="dxa"/>
          </w:tcPr>
          <w:p w14:paraId="66314185" w14:textId="77777777" w:rsidR="00903EEB" w:rsidRPr="00D02224" w:rsidRDefault="00903EEB" w:rsidP="00203605">
            <w:pPr>
              <w:spacing w:after="0"/>
              <w:jc w:val="both"/>
              <w:rPr>
                <w:rFonts w:ascii="Gill Sans MT" w:hAnsi="Gill Sans MT"/>
              </w:rPr>
            </w:pPr>
          </w:p>
        </w:tc>
      </w:tr>
      <w:tr w:rsidR="00903EEB" w:rsidRPr="00D02224" w14:paraId="5C0BDC72" w14:textId="77777777" w:rsidTr="00690FC3">
        <w:trPr>
          <w:trHeight w:val="220"/>
        </w:trPr>
        <w:tc>
          <w:tcPr>
            <w:tcW w:w="2689" w:type="dxa"/>
            <w:gridSpan w:val="2"/>
            <w:vMerge/>
            <w:vAlign w:val="center"/>
          </w:tcPr>
          <w:p w14:paraId="626D5254" w14:textId="77777777" w:rsidR="00903EEB" w:rsidRPr="00D02224" w:rsidRDefault="00903EEB" w:rsidP="00203605">
            <w:pPr>
              <w:spacing w:after="0"/>
              <w:jc w:val="both"/>
              <w:rPr>
                <w:rFonts w:ascii="Gill Sans MT" w:hAnsi="Gill Sans MT"/>
                <w:b/>
              </w:rPr>
            </w:pPr>
          </w:p>
        </w:tc>
        <w:tc>
          <w:tcPr>
            <w:tcW w:w="4394" w:type="dxa"/>
            <w:gridSpan w:val="3"/>
          </w:tcPr>
          <w:p w14:paraId="16FC3AF5" w14:textId="62544007" w:rsidR="00903EEB" w:rsidRPr="00690FC3" w:rsidRDefault="00690FC3" w:rsidP="00690FC3">
            <w:pPr>
              <w:pStyle w:val="NoSpacing"/>
              <w:jc w:val="both"/>
              <w:rPr>
                <w:rFonts w:ascii="Gill Sans MT" w:hAnsi="Gill Sans MT" w:cs="Arial"/>
              </w:rPr>
            </w:pPr>
            <w:r w:rsidRPr="00690FC3">
              <w:rPr>
                <w:rFonts w:ascii="Gill Sans MT" w:hAnsi="Gill Sans MT" w:cs="Arial"/>
              </w:rPr>
              <w:t>Network Coverage:</w:t>
            </w:r>
          </w:p>
        </w:tc>
        <w:tc>
          <w:tcPr>
            <w:tcW w:w="1933" w:type="dxa"/>
          </w:tcPr>
          <w:p w14:paraId="656E85B2" w14:textId="77777777" w:rsidR="00903EEB" w:rsidRPr="00D02224" w:rsidRDefault="00903EEB" w:rsidP="00203605">
            <w:pPr>
              <w:spacing w:after="0"/>
              <w:jc w:val="both"/>
              <w:rPr>
                <w:rFonts w:ascii="Gill Sans MT" w:hAnsi="Gill Sans MT"/>
              </w:rPr>
            </w:pPr>
          </w:p>
        </w:tc>
      </w:tr>
      <w:tr w:rsidR="00903EEB" w:rsidRPr="00D02224" w14:paraId="2FCFA4CD" w14:textId="77777777" w:rsidTr="00424EE3">
        <w:tc>
          <w:tcPr>
            <w:tcW w:w="2689" w:type="dxa"/>
            <w:gridSpan w:val="2"/>
            <w:vMerge/>
            <w:vAlign w:val="center"/>
          </w:tcPr>
          <w:p w14:paraId="2726618E" w14:textId="77777777" w:rsidR="00903EEB" w:rsidRPr="00D02224" w:rsidRDefault="00903EEB" w:rsidP="00203605">
            <w:pPr>
              <w:spacing w:after="0"/>
              <w:jc w:val="both"/>
              <w:rPr>
                <w:rFonts w:ascii="Gill Sans MT" w:hAnsi="Gill Sans MT"/>
                <w:b/>
              </w:rPr>
            </w:pPr>
          </w:p>
        </w:tc>
        <w:tc>
          <w:tcPr>
            <w:tcW w:w="4394" w:type="dxa"/>
            <w:gridSpan w:val="3"/>
          </w:tcPr>
          <w:p w14:paraId="06795EE1" w14:textId="682A8C71" w:rsidR="00903EEB" w:rsidRPr="00690FC3" w:rsidRDefault="00690FC3" w:rsidP="00203605">
            <w:pPr>
              <w:spacing w:after="0" w:line="240" w:lineRule="auto"/>
              <w:jc w:val="both"/>
              <w:rPr>
                <w:rFonts w:ascii="Gill Sans MT" w:hAnsi="Gill Sans MT"/>
                <w:highlight w:val="yellow"/>
              </w:rPr>
            </w:pPr>
            <w:r w:rsidRPr="00690FC3">
              <w:rPr>
                <w:rFonts w:ascii="Gill Sans MT" w:hAnsi="Gill Sans MT"/>
              </w:rPr>
              <w:t>Security Compliance based on Supplier Security Questionnaire (As per Appendix: 4)</w:t>
            </w:r>
          </w:p>
        </w:tc>
        <w:tc>
          <w:tcPr>
            <w:tcW w:w="1933" w:type="dxa"/>
          </w:tcPr>
          <w:p w14:paraId="79398C7E" w14:textId="77777777" w:rsidR="00903EEB" w:rsidRPr="00D02224" w:rsidRDefault="00903EEB" w:rsidP="00203605">
            <w:pPr>
              <w:spacing w:after="0"/>
              <w:jc w:val="both"/>
              <w:rPr>
                <w:rFonts w:ascii="Gill Sans MT" w:hAnsi="Gill Sans MT"/>
              </w:rPr>
            </w:pPr>
          </w:p>
        </w:tc>
      </w:tr>
      <w:tr w:rsidR="00690FC3" w:rsidRPr="00D02224" w14:paraId="742A1159" w14:textId="77777777" w:rsidTr="00424EE3">
        <w:tc>
          <w:tcPr>
            <w:tcW w:w="2689" w:type="dxa"/>
            <w:gridSpan w:val="2"/>
            <w:vMerge/>
            <w:vAlign w:val="center"/>
          </w:tcPr>
          <w:p w14:paraId="64E45D72" w14:textId="77777777" w:rsidR="00690FC3" w:rsidRPr="00D02224" w:rsidRDefault="00690FC3" w:rsidP="00203605">
            <w:pPr>
              <w:spacing w:after="0"/>
              <w:jc w:val="both"/>
              <w:rPr>
                <w:rFonts w:ascii="Gill Sans MT" w:hAnsi="Gill Sans MT"/>
                <w:b/>
              </w:rPr>
            </w:pPr>
          </w:p>
        </w:tc>
        <w:tc>
          <w:tcPr>
            <w:tcW w:w="4394" w:type="dxa"/>
            <w:gridSpan w:val="3"/>
          </w:tcPr>
          <w:p w14:paraId="27E1CB4A" w14:textId="32ED3998" w:rsidR="00690FC3" w:rsidRPr="00690FC3" w:rsidRDefault="00690FC3" w:rsidP="00203605">
            <w:pPr>
              <w:spacing w:after="0" w:line="240" w:lineRule="auto"/>
              <w:jc w:val="both"/>
              <w:rPr>
                <w:rFonts w:ascii="Gill Sans MT" w:hAnsi="Gill Sans MT"/>
                <w:highlight w:val="yellow"/>
              </w:rPr>
            </w:pPr>
            <w:r w:rsidRPr="00690FC3">
              <w:rPr>
                <w:rFonts w:ascii="Gill Sans MT" w:hAnsi="Gill Sans MT" w:cs="Arial"/>
              </w:rPr>
              <w:t>Security Surveillance &amp; Protection</w:t>
            </w:r>
          </w:p>
        </w:tc>
        <w:tc>
          <w:tcPr>
            <w:tcW w:w="1933" w:type="dxa"/>
          </w:tcPr>
          <w:p w14:paraId="1C4091E7" w14:textId="77777777" w:rsidR="00690FC3" w:rsidRPr="00D02224" w:rsidRDefault="00690FC3" w:rsidP="00203605">
            <w:pPr>
              <w:spacing w:after="0"/>
              <w:jc w:val="both"/>
              <w:rPr>
                <w:rFonts w:ascii="Gill Sans MT" w:hAnsi="Gill Sans MT"/>
              </w:rPr>
            </w:pPr>
          </w:p>
        </w:tc>
      </w:tr>
      <w:tr w:rsidR="00690FC3" w:rsidRPr="00D02224" w14:paraId="7A1E17A7" w14:textId="77777777" w:rsidTr="00690FC3">
        <w:trPr>
          <w:trHeight w:val="481"/>
        </w:trPr>
        <w:tc>
          <w:tcPr>
            <w:tcW w:w="2689" w:type="dxa"/>
            <w:gridSpan w:val="2"/>
            <w:vMerge/>
            <w:vAlign w:val="center"/>
          </w:tcPr>
          <w:p w14:paraId="4783FADF" w14:textId="77777777" w:rsidR="00690FC3" w:rsidRPr="00D02224" w:rsidRDefault="00690FC3" w:rsidP="00203605">
            <w:pPr>
              <w:spacing w:after="0"/>
              <w:jc w:val="both"/>
              <w:rPr>
                <w:rFonts w:ascii="Gill Sans MT" w:hAnsi="Gill Sans MT"/>
                <w:b/>
              </w:rPr>
            </w:pPr>
          </w:p>
        </w:tc>
        <w:tc>
          <w:tcPr>
            <w:tcW w:w="4394" w:type="dxa"/>
            <w:gridSpan w:val="3"/>
          </w:tcPr>
          <w:p w14:paraId="2D3C06AB" w14:textId="3462D4A5" w:rsidR="00690FC3" w:rsidRPr="00690FC3" w:rsidRDefault="00690FC3" w:rsidP="00690FC3">
            <w:pPr>
              <w:pStyle w:val="NoSpacing"/>
              <w:rPr>
                <w:rFonts w:ascii="Gill Sans MT" w:hAnsi="Gill Sans MT" w:cs="Arial"/>
              </w:rPr>
            </w:pPr>
            <w:r w:rsidRPr="00690FC3">
              <w:rPr>
                <w:rFonts w:ascii="Gill Sans MT" w:hAnsi="Gill Sans MT"/>
              </w:rPr>
              <w:t xml:space="preserve">Organization profile, Organogram and </w:t>
            </w:r>
            <w:r w:rsidRPr="00690FC3">
              <w:rPr>
                <w:rFonts w:ascii="Gill Sans MT" w:hAnsi="Gill Sans MT" w:cs="Arial"/>
              </w:rPr>
              <w:t xml:space="preserve">Human Resources strength: </w:t>
            </w:r>
          </w:p>
        </w:tc>
        <w:tc>
          <w:tcPr>
            <w:tcW w:w="1933" w:type="dxa"/>
          </w:tcPr>
          <w:p w14:paraId="72D896CC" w14:textId="77777777" w:rsidR="00690FC3" w:rsidRPr="00D02224" w:rsidRDefault="00690FC3" w:rsidP="00203605">
            <w:pPr>
              <w:spacing w:after="0"/>
              <w:jc w:val="both"/>
              <w:rPr>
                <w:rFonts w:ascii="Gill Sans MT" w:hAnsi="Gill Sans MT"/>
              </w:rPr>
            </w:pPr>
          </w:p>
        </w:tc>
      </w:tr>
      <w:tr w:rsidR="00690FC3" w:rsidRPr="00D02224" w14:paraId="2E7DEFFC" w14:textId="77777777" w:rsidTr="00424EE3">
        <w:tc>
          <w:tcPr>
            <w:tcW w:w="2689" w:type="dxa"/>
            <w:gridSpan w:val="2"/>
            <w:vMerge/>
            <w:vAlign w:val="center"/>
          </w:tcPr>
          <w:p w14:paraId="5F46E712" w14:textId="77777777" w:rsidR="00690FC3" w:rsidRPr="00D02224" w:rsidRDefault="00690FC3" w:rsidP="00203605">
            <w:pPr>
              <w:spacing w:after="0"/>
              <w:jc w:val="both"/>
              <w:rPr>
                <w:rFonts w:ascii="Gill Sans MT" w:hAnsi="Gill Sans MT"/>
                <w:b/>
              </w:rPr>
            </w:pPr>
          </w:p>
        </w:tc>
        <w:tc>
          <w:tcPr>
            <w:tcW w:w="4394" w:type="dxa"/>
            <w:gridSpan w:val="3"/>
          </w:tcPr>
          <w:p w14:paraId="3E1B9666" w14:textId="6C6FA7A7" w:rsidR="00690FC3" w:rsidRPr="00690FC3" w:rsidRDefault="00690FC3" w:rsidP="00690FC3">
            <w:pPr>
              <w:pStyle w:val="NoSpacing"/>
              <w:rPr>
                <w:rFonts w:ascii="Gill Sans MT" w:hAnsi="Gill Sans MT"/>
                <w:sz w:val="22"/>
                <w:szCs w:val="22"/>
              </w:rPr>
            </w:pPr>
            <w:r w:rsidRPr="00690FC3">
              <w:rPr>
                <w:rFonts w:ascii="Gill Sans MT" w:hAnsi="Gill Sans MT"/>
              </w:rPr>
              <w:t>Client List/Organization Reference:</w:t>
            </w:r>
          </w:p>
        </w:tc>
        <w:tc>
          <w:tcPr>
            <w:tcW w:w="1933" w:type="dxa"/>
          </w:tcPr>
          <w:p w14:paraId="4365ABD5" w14:textId="77777777" w:rsidR="00690FC3" w:rsidRPr="00D02224" w:rsidRDefault="00690FC3" w:rsidP="00203605">
            <w:pPr>
              <w:spacing w:after="0"/>
              <w:jc w:val="both"/>
              <w:rPr>
                <w:rFonts w:ascii="Gill Sans MT" w:hAnsi="Gill Sans MT"/>
              </w:rPr>
            </w:pPr>
          </w:p>
        </w:tc>
      </w:tr>
      <w:tr w:rsidR="00690FC3" w:rsidRPr="00D02224" w14:paraId="24E2E57D" w14:textId="77777777" w:rsidTr="00424EE3">
        <w:tc>
          <w:tcPr>
            <w:tcW w:w="2689" w:type="dxa"/>
            <w:gridSpan w:val="2"/>
            <w:vMerge/>
            <w:vAlign w:val="center"/>
          </w:tcPr>
          <w:p w14:paraId="4FB60F60" w14:textId="77777777" w:rsidR="00690FC3" w:rsidRPr="00D02224" w:rsidRDefault="00690FC3" w:rsidP="00203605">
            <w:pPr>
              <w:spacing w:after="0"/>
              <w:jc w:val="both"/>
              <w:rPr>
                <w:rFonts w:ascii="Gill Sans MT" w:hAnsi="Gill Sans MT"/>
                <w:b/>
              </w:rPr>
            </w:pPr>
          </w:p>
        </w:tc>
        <w:tc>
          <w:tcPr>
            <w:tcW w:w="4394" w:type="dxa"/>
            <w:gridSpan w:val="3"/>
          </w:tcPr>
          <w:p w14:paraId="1678BF87" w14:textId="0D955BE3" w:rsidR="00690FC3" w:rsidRPr="00690FC3" w:rsidRDefault="00690FC3" w:rsidP="00690FC3">
            <w:pPr>
              <w:pStyle w:val="NoSpacing"/>
              <w:rPr>
                <w:rFonts w:ascii="Gill Sans MT" w:hAnsi="Gill Sans MT"/>
              </w:rPr>
            </w:pPr>
            <w:r w:rsidRPr="00690FC3">
              <w:rPr>
                <w:rFonts w:ascii="Gill Sans MT" w:hAnsi="Gill Sans MT"/>
              </w:rPr>
              <w:t>Coverage of Home Internet:</w:t>
            </w:r>
          </w:p>
        </w:tc>
        <w:tc>
          <w:tcPr>
            <w:tcW w:w="1933" w:type="dxa"/>
          </w:tcPr>
          <w:p w14:paraId="315855DE" w14:textId="77777777" w:rsidR="00690FC3" w:rsidRPr="00D02224" w:rsidRDefault="00690FC3" w:rsidP="00203605">
            <w:pPr>
              <w:spacing w:after="0"/>
              <w:jc w:val="both"/>
              <w:rPr>
                <w:rFonts w:ascii="Gill Sans MT" w:hAnsi="Gill Sans MT"/>
              </w:rPr>
            </w:pPr>
          </w:p>
        </w:tc>
      </w:tr>
      <w:tr w:rsidR="001A33BF" w:rsidRPr="00D02224" w14:paraId="63DCB8B4" w14:textId="77777777" w:rsidTr="00424EE3">
        <w:tc>
          <w:tcPr>
            <w:tcW w:w="2689" w:type="dxa"/>
            <w:gridSpan w:val="2"/>
            <w:vAlign w:val="center"/>
          </w:tcPr>
          <w:p w14:paraId="6F823C73" w14:textId="77777777" w:rsidR="001A33BF" w:rsidRPr="00D02224" w:rsidRDefault="001A33BF" w:rsidP="00203605">
            <w:pPr>
              <w:spacing w:after="0"/>
              <w:jc w:val="both"/>
              <w:rPr>
                <w:rFonts w:ascii="Gill Sans MT" w:hAnsi="Gill Sans MT"/>
                <w:b/>
              </w:rPr>
            </w:pPr>
            <w:r w:rsidRPr="00D02224">
              <w:rPr>
                <w:rFonts w:ascii="Gill Sans MT" w:hAnsi="Gill Sans MT"/>
                <w:b/>
              </w:rPr>
              <w:t>Commercial Criteria Evidence</w:t>
            </w:r>
          </w:p>
          <w:p w14:paraId="02D0DE0C" w14:textId="67958E55" w:rsidR="001C71BA" w:rsidRPr="00D02224" w:rsidRDefault="001C71BA" w:rsidP="00203605">
            <w:pPr>
              <w:spacing w:after="0"/>
              <w:jc w:val="both"/>
              <w:rPr>
                <w:rFonts w:ascii="Gill Sans MT" w:hAnsi="Gill Sans MT"/>
                <w:b/>
              </w:rPr>
            </w:pPr>
          </w:p>
        </w:tc>
        <w:tc>
          <w:tcPr>
            <w:tcW w:w="4394" w:type="dxa"/>
            <w:gridSpan w:val="3"/>
          </w:tcPr>
          <w:p w14:paraId="21E31427" w14:textId="77777777" w:rsidR="001A33BF" w:rsidRPr="00D02224" w:rsidRDefault="001A33BF" w:rsidP="00203605">
            <w:pPr>
              <w:spacing w:after="0"/>
              <w:jc w:val="both"/>
              <w:rPr>
                <w:rFonts w:ascii="Gill Sans MT" w:hAnsi="Gill Sans MT"/>
              </w:rPr>
            </w:pPr>
            <w:r w:rsidRPr="00D02224">
              <w:rPr>
                <w:rFonts w:ascii="Gill Sans MT" w:hAnsi="Gill Sans MT"/>
              </w:rPr>
              <w:t>Completed Bidder Response Document</w:t>
            </w:r>
          </w:p>
        </w:tc>
        <w:tc>
          <w:tcPr>
            <w:tcW w:w="1933" w:type="dxa"/>
          </w:tcPr>
          <w:p w14:paraId="1F88F2F1" w14:textId="77777777" w:rsidR="001A33BF" w:rsidRPr="00D02224" w:rsidRDefault="001A33BF" w:rsidP="00203605">
            <w:pPr>
              <w:spacing w:after="0"/>
              <w:jc w:val="both"/>
              <w:rPr>
                <w:rFonts w:ascii="Gill Sans MT" w:hAnsi="Gill Sans MT"/>
              </w:rPr>
            </w:pPr>
          </w:p>
        </w:tc>
      </w:tr>
      <w:tr w:rsidR="001A33BF" w:rsidRPr="00D02224" w14:paraId="583C0538" w14:textId="77777777" w:rsidTr="00424EE3">
        <w:trPr>
          <w:trHeight w:val="271"/>
        </w:trPr>
        <w:tc>
          <w:tcPr>
            <w:tcW w:w="9016" w:type="dxa"/>
            <w:gridSpan w:val="6"/>
          </w:tcPr>
          <w:p w14:paraId="692C609B" w14:textId="77777777" w:rsidR="001A33BF" w:rsidRPr="00D02224" w:rsidRDefault="001A33BF" w:rsidP="00203605">
            <w:pPr>
              <w:spacing w:after="0"/>
              <w:jc w:val="both"/>
              <w:rPr>
                <w:rFonts w:ascii="Gill Sans MT" w:hAnsi="Gill Sans MT"/>
              </w:rPr>
            </w:pPr>
          </w:p>
          <w:p w14:paraId="18C1A74D" w14:textId="1586A31E" w:rsidR="001C71BA" w:rsidRPr="00D02224" w:rsidRDefault="001C71BA" w:rsidP="00203605">
            <w:pPr>
              <w:spacing w:after="0"/>
              <w:jc w:val="both"/>
              <w:rPr>
                <w:rFonts w:ascii="Gill Sans MT" w:hAnsi="Gill Sans MT"/>
              </w:rPr>
            </w:pPr>
          </w:p>
        </w:tc>
      </w:tr>
      <w:tr w:rsidR="001A33BF" w:rsidRPr="00D02224" w14:paraId="6DE6CC2E" w14:textId="77777777" w:rsidTr="00424EE3">
        <w:trPr>
          <w:trHeight w:val="461"/>
        </w:trPr>
        <w:tc>
          <w:tcPr>
            <w:tcW w:w="9016" w:type="dxa"/>
            <w:gridSpan w:val="6"/>
            <w:shd w:val="clear" w:color="auto" w:fill="FF0000"/>
            <w:vAlign w:val="center"/>
          </w:tcPr>
          <w:p w14:paraId="11A123CB" w14:textId="77777777" w:rsidR="001A33BF" w:rsidRPr="00D02224" w:rsidRDefault="001A33BF" w:rsidP="00203605">
            <w:pPr>
              <w:spacing w:after="0"/>
              <w:jc w:val="both"/>
              <w:rPr>
                <w:rFonts w:ascii="Gill Sans MT" w:hAnsi="Gill Sans MT"/>
                <w:b/>
                <w:color w:val="FFFFFF" w:themeColor="background1"/>
              </w:rPr>
            </w:pPr>
            <w:r w:rsidRPr="00D02224">
              <w:rPr>
                <w:rFonts w:ascii="Gill Sans MT" w:hAnsi="Gill Sans MT"/>
                <w:b/>
                <w:color w:val="FFFFFF" w:themeColor="background1"/>
              </w:rPr>
              <w:t>We, the Bidder, hereby confirm we compliance with the following policies and requirements:</w:t>
            </w:r>
          </w:p>
        </w:tc>
      </w:tr>
      <w:tr w:rsidR="001A33BF" w:rsidRPr="00D02224" w14:paraId="5614F78B" w14:textId="77777777" w:rsidTr="00424EE3">
        <w:trPr>
          <w:trHeight w:val="248"/>
        </w:trPr>
        <w:tc>
          <w:tcPr>
            <w:tcW w:w="5524" w:type="dxa"/>
            <w:gridSpan w:val="3"/>
            <w:shd w:val="clear" w:color="auto" w:fill="D9D9D9" w:themeFill="background1" w:themeFillShade="D9"/>
            <w:vAlign w:val="center"/>
          </w:tcPr>
          <w:p w14:paraId="4A33EBB5" w14:textId="77777777" w:rsidR="001A33BF" w:rsidRPr="00D02224" w:rsidRDefault="001A33BF" w:rsidP="00203605">
            <w:pPr>
              <w:spacing w:after="0"/>
              <w:jc w:val="both"/>
              <w:rPr>
                <w:rFonts w:ascii="Gill Sans MT" w:hAnsi="Gill Sans MT"/>
                <w:b/>
              </w:rPr>
            </w:pPr>
            <w:r w:rsidRPr="00D02224">
              <w:rPr>
                <w:rFonts w:ascii="Gill Sans MT" w:hAnsi="Gill Sans MT"/>
                <w:b/>
              </w:rPr>
              <w:t>Policy</w:t>
            </w:r>
          </w:p>
        </w:tc>
        <w:tc>
          <w:tcPr>
            <w:tcW w:w="3492" w:type="dxa"/>
            <w:gridSpan w:val="3"/>
            <w:shd w:val="clear" w:color="auto" w:fill="D9D9D9" w:themeFill="background1" w:themeFillShade="D9"/>
            <w:vAlign w:val="center"/>
          </w:tcPr>
          <w:p w14:paraId="44E66747" w14:textId="77777777" w:rsidR="001A33BF" w:rsidRPr="00D02224" w:rsidRDefault="001A33BF" w:rsidP="00203605">
            <w:pPr>
              <w:spacing w:after="0"/>
              <w:jc w:val="both"/>
              <w:rPr>
                <w:rFonts w:ascii="Gill Sans MT" w:hAnsi="Gill Sans MT"/>
                <w:b/>
              </w:rPr>
            </w:pPr>
            <w:r w:rsidRPr="00D02224">
              <w:rPr>
                <w:rFonts w:ascii="Gill Sans MT" w:hAnsi="Gill Sans MT"/>
                <w:b/>
              </w:rPr>
              <w:t>Signature</w:t>
            </w:r>
          </w:p>
        </w:tc>
      </w:tr>
      <w:tr w:rsidR="001A33BF" w:rsidRPr="00D02224" w14:paraId="402CAF1D" w14:textId="77777777" w:rsidTr="00424EE3">
        <w:trPr>
          <w:trHeight w:val="469"/>
        </w:trPr>
        <w:tc>
          <w:tcPr>
            <w:tcW w:w="5524" w:type="dxa"/>
            <w:gridSpan w:val="3"/>
            <w:vAlign w:val="center"/>
          </w:tcPr>
          <w:p w14:paraId="7D6966C9" w14:textId="77777777" w:rsidR="001A33BF" w:rsidRPr="00D02224" w:rsidRDefault="001A33BF" w:rsidP="00203605">
            <w:pPr>
              <w:spacing w:after="0"/>
              <w:jc w:val="both"/>
              <w:rPr>
                <w:rFonts w:ascii="Gill Sans MT" w:hAnsi="Gill Sans MT"/>
              </w:rPr>
            </w:pPr>
            <w:r w:rsidRPr="00D02224">
              <w:rPr>
                <w:rFonts w:ascii="Gill Sans MT" w:hAnsi="Gill Sans MT"/>
              </w:rPr>
              <w:t>Conditions of Tendering</w:t>
            </w:r>
          </w:p>
        </w:tc>
        <w:tc>
          <w:tcPr>
            <w:tcW w:w="3492" w:type="dxa"/>
            <w:gridSpan w:val="3"/>
            <w:vAlign w:val="center"/>
          </w:tcPr>
          <w:p w14:paraId="4F991E4F" w14:textId="77777777" w:rsidR="001A33BF" w:rsidRPr="00D02224" w:rsidRDefault="001A33BF" w:rsidP="00203605">
            <w:pPr>
              <w:spacing w:after="0"/>
              <w:jc w:val="both"/>
              <w:rPr>
                <w:rFonts w:ascii="Gill Sans MT" w:hAnsi="Gill Sans MT"/>
              </w:rPr>
            </w:pPr>
          </w:p>
        </w:tc>
      </w:tr>
      <w:tr w:rsidR="001A33BF" w:rsidRPr="00D02224" w14:paraId="322CBECE" w14:textId="77777777" w:rsidTr="00424EE3">
        <w:trPr>
          <w:trHeight w:val="547"/>
        </w:trPr>
        <w:tc>
          <w:tcPr>
            <w:tcW w:w="5524" w:type="dxa"/>
            <w:gridSpan w:val="3"/>
            <w:vAlign w:val="center"/>
          </w:tcPr>
          <w:p w14:paraId="0D46D364" w14:textId="77777777" w:rsidR="001A33BF" w:rsidRPr="00D02224" w:rsidRDefault="001A33BF" w:rsidP="00203605">
            <w:pPr>
              <w:spacing w:after="0"/>
              <w:jc w:val="both"/>
              <w:rPr>
                <w:rFonts w:ascii="Gill Sans MT" w:hAnsi="Gill Sans MT"/>
              </w:rPr>
            </w:pPr>
            <w:r w:rsidRPr="00D02224">
              <w:rPr>
                <w:rFonts w:ascii="Gill Sans MT" w:hAnsi="Gill Sans MT"/>
              </w:rPr>
              <w:lastRenderedPageBreak/>
              <w:t>Terms &amp; Conditions of Purchase</w:t>
            </w:r>
          </w:p>
        </w:tc>
        <w:tc>
          <w:tcPr>
            <w:tcW w:w="3492" w:type="dxa"/>
            <w:gridSpan w:val="3"/>
            <w:vAlign w:val="center"/>
          </w:tcPr>
          <w:p w14:paraId="71284D5C" w14:textId="77777777" w:rsidR="001A33BF" w:rsidRPr="00D02224" w:rsidRDefault="001A33BF" w:rsidP="00203605">
            <w:pPr>
              <w:spacing w:after="0"/>
              <w:jc w:val="both"/>
              <w:rPr>
                <w:rFonts w:ascii="Gill Sans MT" w:hAnsi="Gill Sans MT"/>
              </w:rPr>
            </w:pPr>
          </w:p>
        </w:tc>
      </w:tr>
      <w:tr w:rsidR="001A33BF" w:rsidRPr="00D02224" w14:paraId="0AC60E8A" w14:textId="77777777" w:rsidTr="00424EE3">
        <w:trPr>
          <w:trHeight w:val="569"/>
        </w:trPr>
        <w:tc>
          <w:tcPr>
            <w:tcW w:w="5524" w:type="dxa"/>
            <w:gridSpan w:val="3"/>
            <w:vAlign w:val="center"/>
          </w:tcPr>
          <w:p w14:paraId="79A0AC64" w14:textId="77777777" w:rsidR="001A33BF" w:rsidRPr="00D02224" w:rsidRDefault="001A33BF" w:rsidP="00203605">
            <w:pPr>
              <w:spacing w:after="0"/>
              <w:jc w:val="both"/>
              <w:rPr>
                <w:rFonts w:ascii="Gill Sans MT" w:hAnsi="Gill Sans MT"/>
              </w:rPr>
            </w:pPr>
            <w:r w:rsidRPr="00D02224">
              <w:rPr>
                <w:rFonts w:ascii="Gill Sans MT" w:hAnsi="Gill Sans MT"/>
              </w:rPr>
              <w:t>Child Safeguarding Policy</w:t>
            </w:r>
          </w:p>
        </w:tc>
        <w:tc>
          <w:tcPr>
            <w:tcW w:w="3492" w:type="dxa"/>
            <w:gridSpan w:val="3"/>
            <w:vAlign w:val="center"/>
          </w:tcPr>
          <w:p w14:paraId="24026414" w14:textId="77777777" w:rsidR="001A33BF" w:rsidRPr="00D02224" w:rsidRDefault="001A33BF" w:rsidP="00203605">
            <w:pPr>
              <w:spacing w:after="0"/>
              <w:jc w:val="both"/>
              <w:rPr>
                <w:rFonts w:ascii="Gill Sans MT" w:hAnsi="Gill Sans MT"/>
              </w:rPr>
            </w:pPr>
          </w:p>
        </w:tc>
      </w:tr>
      <w:tr w:rsidR="001A33BF" w:rsidRPr="00D02224" w14:paraId="0EEA627A" w14:textId="77777777" w:rsidTr="00424EE3">
        <w:trPr>
          <w:trHeight w:val="563"/>
        </w:trPr>
        <w:tc>
          <w:tcPr>
            <w:tcW w:w="5524" w:type="dxa"/>
            <w:gridSpan w:val="3"/>
            <w:vAlign w:val="center"/>
          </w:tcPr>
          <w:p w14:paraId="6B286B3E" w14:textId="77777777" w:rsidR="001A33BF" w:rsidRPr="00D02224" w:rsidRDefault="001A33BF" w:rsidP="00203605">
            <w:pPr>
              <w:spacing w:after="0"/>
              <w:jc w:val="both"/>
              <w:rPr>
                <w:rFonts w:ascii="Gill Sans MT" w:hAnsi="Gill Sans MT"/>
              </w:rPr>
            </w:pPr>
            <w:r w:rsidRPr="00D02224">
              <w:rPr>
                <w:rFonts w:ascii="Gill Sans MT" w:hAnsi="Gill Sans MT"/>
              </w:rPr>
              <w:t>Anti-Bribery &amp; Corruption Policy</w:t>
            </w:r>
          </w:p>
        </w:tc>
        <w:tc>
          <w:tcPr>
            <w:tcW w:w="3492" w:type="dxa"/>
            <w:gridSpan w:val="3"/>
            <w:vAlign w:val="center"/>
          </w:tcPr>
          <w:p w14:paraId="08A722B0" w14:textId="77777777" w:rsidR="001A33BF" w:rsidRPr="00D02224" w:rsidRDefault="001A33BF" w:rsidP="00203605">
            <w:pPr>
              <w:spacing w:after="0"/>
              <w:jc w:val="both"/>
              <w:rPr>
                <w:rFonts w:ascii="Gill Sans MT" w:hAnsi="Gill Sans MT"/>
              </w:rPr>
            </w:pPr>
          </w:p>
        </w:tc>
      </w:tr>
      <w:tr w:rsidR="001A33BF" w:rsidRPr="00D02224" w14:paraId="0B147112" w14:textId="77777777" w:rsidTr="00424EE3">
        <w:trPr>
          <w:trHeight w:val="543"/>
        </w:trPr>
        <w:tc>
          <w:tcPr>
            <w:tcW w:w="5524" w:type="dxa"/>
            <w:gridSpan w:val="3"/>
            <w:vAlign w:val="center"/>
          </w:tcPr>
          <w:p w14:paraId="50D0A00F" w14:textId="77777777" w:rsidR="001A33BF" w:rsidRPr="00D02224" w:rsidRDefault="001A33BF" w:rsidP="00203605">
            <w:pPr>
              <w:spacing w:after="0"/>
              <w:jc w:val="both"/>
              <w:rPr>
                <w:rFonts w:ascii="Gill Sans MT" w:hAnsi="Gill Sans MT"/>
              </w:rPr>
            </w:pPr>
            <w:r w:rsidRPr="00D02224">
              <w:rPr>
                <w:rFonts w:ascii="Gill Sans MT" w:hAnsi="Gill Sans MT"/>
              </w:rPr>
              <w:t>Human Trafficking &amp; Modern Slavery Policy</w:t>
            </w:r>
          </w:p>
        </w:tc>
        <w:tc>
          <w:tcPr>
            <w:tcW w:w="3492" w:type="dxa"/>
            <w:gridSpan w:val="3"/>
            <w:vAlign w:val="center"/>
          </w:tcPr>
          <w:p w14:paraId="6E995310" w14:textId="77777777" w:rsidR="001A33BF" w:rsidRPr="00D02224" w:rsidRDefault="001A33BF" w:rsidP="00203605">
            <w:pPr>
              <w:spacing w:after="0"/>
              <w:jc w:val="both"/>
              <w:rPr>
                <w:rFonts w:ascii="Gill Sans MT" w:hAnsi="Gill Sans MT"/>
              </w:rPr>
            </w:pPr>
          </w:p>
        </w:tc>
      </w:tr>
      <w:tr w:rsidR="001A33BF" w:rsidRPr="00D02224" w14:paraId="146714D5" w14:textId="77777777" w:rsidTr="00424EE3">
        <w:trPr>
          <w:trHeight w:val="565"/>
        </w:trPr>
        <w:tc>
          <w:tcPr>
            <w:tcW w:w="5524" w:type="dxa"/>
            <w:gridSpan w:val="3"/>
            <w:vAlign w:val="center"/>
          </w:tcPr>
          <w:p w14:paraId="2A427484" w14:textId="77777777" w:rsidR="001A33BF" w:rsidRPr="00D02224" w:rsidRDefault="001A33BF" w:rsidP="00203605">
            <w:pPr>
              <w:spacing w:after="0"/>
              <w:jc w:val="both"/>
              <w:rPr>
                <w:rFonts w:ascii="Gill Sans MT" w:hAnsi="Gill Sans MT"/>
              </w:rPr>
            </w:pPr>
            <w:r w:rsidRPr="00D02224">
              <w:rPr>
                <w:rFonts w:ascii="Gill Sans MT" w:hAnsi="Gill Sans MT"/>
              </w:rPr>
              <w:t>IAPG Code of Conduct</w:t>
            </w:r>
          </w:p>
        </w:tc>
        <w:tc>
          <w:tcPr>
            <w:tcW w:w="3492" w:type="dxa"/>
            <w:gridSpan w:val="3"/>
            <w:vAlign w:val="center"/>
          </w:tcPr>
          <w:p w14:paraId="527CAF8A" w14:textId="77777777" w:rsidR="001A33BF" w:rsidRPr="00D02224" w:rsidRDefault="001A33BF" w:rsidP="00203605">
            <w:pPr>
              <w:spacing w:after="0"/>
              <w:jc w:val="both"/>
              <w:rPr>
                <w:rFonts w:ascii="Gill Sans MT" w:hAnsi="Gill Sans MT"/>
              </w:rPr>
            </w:pPr>
          </w:p>
        </w:tc>
      </w:tr>
    </w:tbl>
    <w:p w14:paraId="5196DEBC" w14:textId="77777777" w:rsidR="00291AA4" w:rsidRPr="00D02224" w:rsidRDefault="00291AA4" w:rsidP="00203605">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02224" w:rsidRDefault="00291AA4" w:rsidP="00203605">
      <w:pPr>
        <w:pStyle w:val="paragraph"/>
        <w:spacing w:before="0" w:beforeAutospacing="0" w:after="0" w:afterAutospacing="0"/>
        <w:jc w:val="both"/>
        <w:textAlignment w:val="baseline"/>
        <w:rPr>
          <w:rFonts w:ascii="Gill Sans MT" w:hAnsi="Gill Sans MT" w:cstheme="minorHAnsi"/>
          <w:sz w:val="22"/>
          <w:szCs w:val="22"/>
        </w:rPr>
      </w:pPr>
      <w:r w:rsidRPr="00D02224">
        <w:rPr>
          <w:rStyle w:val="eop"/>
          <w:rFonts w:ascii="Gill Sans MT" w:hAnsi="Gill Sans MT" w:cstheme="minorHAnsi"/>
          <w:sz w:val="22"/>
          <w:szCs w:val="22"/>
        </w:rPr>
        <w:t> </w:t>
      </w:r>
    </w:p>
    <w:p w14:paraId="220C99D7" w14:textId="77777777" w:rsidR="00291AA4" w:rsidRPr="00D02224" w:rsidRDefault="00291AA4" w:rsidP="00203605">
      <w:pPr>
        <w:pStyle w:val="paragraph"/>
        <w:spacing w:before="0" w:beforeAutospacing="0" w:after="0" w:afterAutospacing="0"/>
        <w:jc w:val="both"/>
        <w:textAlignment w:val="baseline"/>
        <w:rPr>
          <w:rStyle w:val="eop"/>
          <w:rFonts w:ascii="Gill Sans MT" w:hAnsi="Gill Sans MT" w:cstheme="minorHAnsi"/>
          <w:sz w:val="22"/>
          <w:szCs w:val="22"/>
        </w:rPr>
      </w:pPr>
      <w:r w:rsidRPr="00D02224">
        <w:rPr>
          <w:rStyle w:val="normaltextrun"/>
          <w:rFonts w:ascii="Gill Sans MT" w:hAnsi="Gill Sans MT" w:cstheme="minorHAnsi"/>
          <w:sz w:val="22"/>
          <w:szCs w:val="22"/>
        </w:rPr>
        <w:t>We confirm that Save the Children may in its consideration of our offer, and subsequently, rely on the statements made herein.</w:t>
      </w:r>
      <w:r w:rsidRPr="00D02224">
        <w:rPr>
          <w:rStyle w:val="eop"/>
          <w:rFonts w:ascii="Gill Sans MT" w:hAnsi="Gill Sans MT" w:cstheme="minorHAnsi"/>
          <w:sz w:val="22"/>
          <w:szCs w:val="22"/>
        </w:rPr>
        <w:t> </w:t>
      </w:r>
    </w:p>
    <w:p w14:paraId="587686B9" w14:textId="77777777" w:rsidR="00954B71" w:rsidRPr="00D02224" w:rsidRDefault="00954B71" w:rsidP="00203605">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scxw63843710"/>
          <w:rFonts w:ascii="Gill Sans MT" w:hAnsi="Gill Sans MT" w:cstheme="minorHAnsi"/>
          <w:sz w:val="22"/>
          <w:szCs w:val="22"/>
        </w:rPr>
        <w:t> </w:t>
      </w:r>
      <w:r w:rsidRPr="00D02224">
        <w:rPr>
          <w:rStyle w:val="eop"/>
          <w:rFonts w:ascii="Gill Sans MT" w:hAnsi="Gill Sans MT" w:cstheme="minorHAnsi"/>
          <w:sz w:val="22"/>
          <w:szCs w:val="22"/>
        </w:rPr>
        <w:t> </w:t>
      </w:r>
    </w:p>
    <w:p w14:paraId="72866DE5"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Signature </w:t>
      </w:r>
      <w:r w:rsidRPr="00D02224">
        <w:rPr>
          <w:rStyle w:val="eop"/>
          <w:rFonts w:ascii="Gill Sans MT" w:hAnsi="Gill Sans MT" w:cstheme="minorHAnsi"/>
          <w:sz w:val="22"/>
          <w:szCs w:val="22"/>
        </w:rPr>
        <w:t> </w:t>
      </w:r>
    </w:p>
    <w:p w14:paraId="2A32D724"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eop"/>
          <w:rFonts w:ascii="Gill Sans MT" w:hAnsi="Gill Sans MT" w:cstheme="minorHAnsi"/>
          <w:sz w:val="22"/>
          <w:szCs w:val="22"/>
        </w:rPr>
        <w:t> </w:t>
      </w:r>
    </w:p>
    <w:p w14:paraId="7B7437BF"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w:t>
      </w:r>
      <w:r w:rsidRPr="00D02224">
        <w:rPr>
          <w:rStyle w:val="scxw63843710"/>
          <w:rFonts w:ascii="Gill Sans MT" w:hAnsi="Gill Sans MT" w:cstheme="minorHAnsi"/>
          <w:sz w:val="22"/>
          <w:szCs w:val="22"/>
        </w:rPr>
        <w:t> </w:t>
      </w:r>
      <w:r w:rsidRPr="00D02224">
        <w:rPr>
          <w:rFonts w:ascii="Gill Sans MT" w:hAnsi="Gill Sans MT" w:cstheme="minorHAnsi"/>
          <w:sz w:val="22"/>
          <w:szCs w:val="22"/>
        </w:rPr>
        <w:br/>
      </w:r>
      <w:r w:rsidRPr="00D02224">
        <w:rPr>
          <w:rStyle w:val="eop"/>
          <w:rFonts w:ascii="Gill Sans MT" w:hAnsi="Gill Sans MT" w:cstheme="minorHAnsi"/>
          <w:sz w:val="22"/>
          <w:szCs w:val="22"/>
        </w:rPr>
        <w:t> </w:t>
      </w:r>
    </w:p>
    <w:p w14:paraId="348B9904"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Name</w:t>
      </w:r>
      <w:r w:rsidRPr="00D02224">
        <w:rPr>
          <w:rStyle w:val="eop"/>
          <w:rFonts w:ascii="Gill Sans MT" w:hAnsi="Gill Sans MT" w:cstheme="minorHAnsi"/>
          <w:sz w:val="22"/>
          <w:szCs w:val="22"/>
        </w:rPr>
        <w:t> </w:t>
      </w:r>
    </w:p>
    <w:p w14:paraId="6A7A0764"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eop"/>
          <w:rFonts w:ascii="Gill Sans MT" w:hAnsi="Gill Sans MT" w:cstheme="minorHAnsi"/>
          <w:sz w:val="22"/>
          <w:szCs w:val="22"/>
        </w:rPr>
        <w:t> </w:t>
      </w:r>
    </w:p>
    <w:p w14:paraId="667A7878"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w:t>
      </w:r>
      <w:r w:rsidRPr="00D02224">
        <w:rPr>
          <w:rStyle w:val="scxw63843710"/>
          <w:rFonts w:ascii="Gill Sans MT" w:hAnsi="Gill Sans MT" w:cstheme="minorHAnsi"/>
          <w:sz w:val="22"/>
          <w:szCs w:val="22"/>
        </w:rPr>
        <w:t> </w:t>
      </w:r>
      <w:r w:rsidRPr="00D02224">
        <w:rPr>
          <w:rFonts w:ascii="Gill Sans MT" w:hAnsi="Gill Sans MT" w:cstheme="minorHAnsi"/>
          <w:sz w:val="22"/>
          <w:szCs w:val="22"/>
        </w:rPr>
        <w:br/>
      </w:r>
      <w:r w:rsidRPr="00D02224">
        <w:rPr>
          <w:rStyle w:val="eop"/>
          <w:rFonts w:ascii="Gill Sans MT" w:hAnsi="Gill Sans MT" w:cstheme="minorHAnsi"/>
          <w:sz w:val="22"/>
          <w:szCs w:val="22"/>
        </w:rPr>
        <w:t> </w:t>
      </w:r>
    </w:p>
    <w:p w14:paraId="036C7814"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Job Title</w:t>
      </w:r>
      <w:r w:rsidRPr="00D02224">
        <w:rPr>
          <w:rStyle w:val="eop"/>
          <w:rFonts w:ascii="Gill Sans MT" w:hAnsi="Gill Sans MT" w:cstheme="minorHAnsi"/>
          <w:sz w:val="22"/>
          <w:szCs w:val="22"/>
        </w:rPr>
        <w:t> </w:t>
      </w:r>
    </w:p>
    <w:p w14:paraId="73473AA1"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eop"/>
          <w:rFonts w:ascii="Gill Sans MT" w:hAnsi="Gill Sans MT" w:cstheme="minorHAnsi"/>
          <w:sz w:val="22"/>
          <w:szCs w:val="22"/>
        </w:rPr>
        <w:t> </w:t>
      </w:r>
    </w:p>
    <w:p w14:paraId="0EA12881"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w:t>
      </w:r>
      <w:r w:rsidRPr="00D02224">
        <w:rPr>
          <w:rStyle w:val="scxw63843710"/>
          <w:rFonts w:ascii="Gill Sans MT" w:hAnsi="Gill Sans MT" w:cstheme="minorHAnsi"/>
          <w:sz w:val="22"/>
          <w:szCs w:val="22"/>
        </w:rPr>
        <w:t> </w:t>
      </w:r>
      <w:r w:rsidRPr="00D02224">
        <w:rPr>
          <w:rFonts w:ascii="Gill Sans MT" w:hAnsi="Gill Sans MT" w:cstheme="minorHAnsi"/>
          <w:sz w:val="22"/>
          <w:szCs w:val="22"/>
        </w:rPr>
        <w:br/>
      </w:r>
      <w:r w:rsidRPr="00D02224">
        <w:rPr>
          <w:rStyle w:val="eop"/>
          <w:rFonts w:ascii="Gill Sans MT" w:hAnsi="Gill Sans MT" w:cstheme="minorHAnsi"/>
          <w:sz w:val="22"/>
          <w:szCs w:val="22"/>
        </w:rPr>
        <w:t> </w:t>
      </w:r>
    </w:p>
    <w:p w14:paraId="579B93A2"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Company</w:t>
      </w:r>
      <w:r w:rsidRPr="00D02224">
        <w:rPr>
          <w:rStyle w:val="eop"/>
          <w:rFonts w:ascii="Gill Sans MT" w:hAnsi="Gill Sans MT" w:cstheme="minorHAnsi"/>
          <w:sz w:val="22"/>
          <w:szCs w:val="22"/>
        </w:rPr>
        <w:t> </w:t>
      </w:r>
    </w:p>
    <w:p w14:paraId="067BA597"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eop"/>
          <w:rFonts w:ascii="Gill Sans MT" w:hAnsi="Gill Sans MT" w:cstheme="minorHAnsi"/>
          <w:sz w:val="22"/>
          <w:szCs w:val="22"/>
        </w:rPr>
        <w:t> </w:t>
      </w:r>
    </w:p>
    <w:p w14:paraId="508C4F5F"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w:t>
      </w:r>
      <w:r w:rsidRPr="00D02224">
        <w:rPr>
          <w:rStyle w:val="scxw63843710"/>
          <w:rFonts w:ascii="Gill Sans MT" w:hAnsi="Gill Sans MT" w:cstheme="minorHAnsi"/>
          <w:sz w:val="22"/>
          <w:szCs w:val="22"/>
        </w:rPr>
        <w:t> </w:t>
      </w:r>
      <w:r w:rsidRPr="00D02224">
        <w:rPr>
          <w:rFonts w:ascii="Gill Sans MT" w:hAnsi="Gill Sans MT" w:cstheme="minorHAnsi"/>
          <w:sz w:val="22"/>
          <w:szCs w:val="22"/>
        </w:rPr>
        <w:br/>
      </w:r>
      <w:r w:rsidRPr="00D02224">
        <w:rPr>
          <w:rStyle w:val="eop"/>
          <w:rFonts w:ascii="Gill Sans MT" w:hAnsi="Gill Sans MT" w:cstheme="minorHAnsi"/>
          <w:sz w:val="22"/>
          <w:szCs w:val="22"/>
        </w:rPr>
        <w:t> </w:t>
      </w:r>
    </w:p>
    <w:p w14:paraId="31CDCE39"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Date</w:t>
      </w:r>
      <w:r w:rsidRPr="00D02224">
        <w:rPr>
          <w:rStyle w:val="eop"/>
          <w:rFonts w:ascii="Gill Sans MT" w:hAnsi="Gill Sans MT" w:cstheme="minorHAnsi"/>
          <w:sz w:val="22"/>
          <w:szCs w:val="22"/>
        </w:rPr>
        <w:t> </w:t>
      </w:r>
    </w:p>
    <w:p w14:paraId="3F6D2AF6" w14:textId="77777777" w:rsidR="00291AA4" w:rsidRPr="00D02224" w:rsidRDefault="00291AA4" w:rsidP="00203605">
      <w:pPr>
        <w:pStyle w:val="paragraph"/>
        <w:spacing w:before="0" w:beforeAutospacing="0" w:after="0" w:afterAutospacing="0"/>
        <w:ind w:right="45"/>
        <w:jc w:val="both"/>
        <w:textAlignment w:val="baseline"/>
        <w:rPr>
          <w:rFonts w:ascii="Gill Sans MT" w:hAnsi="Gill Sans MT" w:cstheme="minorHAnsi"/>
          <w:sz w:val="22"/>
          <w:szCs w:val="22"/>
        </w:rPr>
      </w:pPr>
      <w:r w:rsidRPr="00D02224">
        <w:rPr>
          <w:rStyle w:val="normaltextrun"/>
          <w:rFonts w:ascii="Gill Sans MT" w:hAnsi="Gill Sans MT" w:cstheme="minorHAnsi"/>
          <w:sz w:val="22"/>
          <w:szCs w:val="22"/>
        </w:rPr>
        <w:t>                                                                                       </w:t>
      </w:r>
      <w:r w:rsidRPr="00D02224">
        <w:rPr>
          <w:rStyle w:val="eop"/>
          <w:rFonts w:ascii="Gill Sans MT" w:hAnsi="Gill Sans MT" w:cstheme="minorHAnsi"/>
          <w:sz w:val="22"/>
          <w:szCs w:val="22"/>
        </w:rPr>
        <w:t> </w:t>
      </w:r>
    </w:p>
    <w:p w14:paraId="5A15F96E" w14:textId="77777777" w:rsidR="00291AA4" w:rsidRPr="00D02224" w:rsidRDefault="00656D09" w:rsidP="00203605">
      <w:pPr>
        <w:spacing w:after="0" w:line="240" w:lineRule="auto"/>
        <w:jc w:val="both"/>
        <w:rPr>
          <w:rFonts w:ascii="Gill Sans MT" w:hAnsi="Gill Sans MT" w:cstheme="minorHAnsi"/>
          <w:bCs/>
        </w:rPr>
      </w:pPr>
      <w:r w:rsidRPr="00D02224">
        <w:rPr>
          <w:rStyle w:val="normaltextrun"/>
          <w:rFonts w:ascii="Gill Sans MT" w:hAnsi="Gill Sans MT" w:cstheme="minorHAnsi"/>
        </w:rPr>
        <w:t>……………………………………………………………………...</w:t>
      </w:r>
      <w:r w:rsidRPr="00D02224">
        <w:rPr>
          <w:rStyle w:val="scxw63843710"/>
          <w:rFonts w:ascii="Gill Sans MT" w:hAnsi="Gill Sans MT" w:cstheme="minorHAnsi"/>
        </w:rPr>
        <w:t> </w:t>
      </w:r>
    </w:p>
    <w:p w14:paraId="180ED78A" w14:textId="77777777" w:rsidR="00291AA4" w:rsidRPr="00D02224" w:rsidRDefault="00291AA4" w:rsidP="00203605">
      <w:pPr>
        <w:spacing w:after="0" w:line="240" w:lineRule="auto"/>
        <w:jc w:val="both"/>
        <w:rPr>
          <w:rFonts w:ascii="Gill Sans MT" w:hAnsi="Gill Sans MT" w:cstheme="minorHAnsi"/>
          <w:bCs/>
        </w:rPr>
      </w:pPr>
    </w:p>
    <w:p w14:paraId="0C6F962A" w14:textId="77777777" w:rsidR="00291AA4" w:rsidRPr="00D02224" w:rsidRDefault="00291AA4" w:rsidP="00203605">
      <w:pPr>
        <w:spacing w:after="0" w:line="240" w:lineRule="auto"/>
        <w:jc w:val="both"/>
        <w:rPr>
          <w:rFonts w:ascii="Gill Sans MT" w:hAnsi="Gill Sans MT" w:cstheme="minorHAnsi"/>
          <w:i/>
        </w:rPr>
      </w:pPr>
    </w:p>
    <w:p w14:paraId="2FE0723F" w14:textId="77777777" w:rsidR="00291AA4" w:rsidRPr="00D02224" w:rsidRDefault="00291AA4" w:rsidP="00203605">
      <w:pPr>
        <w:spacing w:after="0" w:line="240" w:lineRule="auto"/>
        <w:jc w:val="both"/>
        <w:rPr>
          <w:rFonts w:ascii="Gill Sans MT" w:hAnsi="Gill Sans MT" w:cstheme="minorHAnsi"/>
        </w:rPr>
      </w:pPr>
    </w:p>
    <w:p w14:paraId="508B9C13" w14:textId="77777777" w:rsidR="00301A30" w:rsidRPr="00D02224" w:rsidRDefault="00301A30" w:rsidP="00203605">
      <w:pPr>
        <w:spacing w:before="100" w:beforeAutospacing="1" w:after="0" w:line="240" w:lineRule="auto"/>
        <w:ind w:left="7"/>
        <w:jc w:val="both"/>
        <w:rPr>
          <w:rFonts w:ascii="Gill Sans MT" w:hAnsi="Gill Sans MT" w:cs="Arial"/>
          <w:bCs/>
          <w:spacing w:val="-3"/>
        </w:rPr>
      </w:pPr>
    </w:p>
    <w:p w14:paraId="16EF5FCB" w14:textId="77777777" w:rsidR="001046FA" w:rsidRPr="00D02224" w:rsidRDefault="001046FA" w:rsidP="00203605">
      <w:pPr>
        <w:spacing w:before="100" w:beforeAutospacing="1" w:after="0" w:line="240" w:lineRule="auto"/>
        <w:ind w:left="7"/>
        <w:jc w:val="both"/>
        <w:rPr>
          <w:rFonts w:ascii="Gill Sans MT" w:hAnsi="Gill Sans MT" w:cs="Arial"/>
          <w:bCs/>
          <w:spacing w:val="-3"/>
        </w:rPr>
      </w:pPr>
    </w:p>
    <w:p w14:paraId="300B7089" w14:textId="0CE039D2" w:rsidR="009D533C" w:rsidRPr="00D02224" w:rsidRDefault="009D533C" w:rsidP="00203605">
      <w:pPr>
        <w:jc w:val="both"/>
        <w:rPr>
          <w:rFonts w:ascii="Gill Sans MT" w:hAnsi="Gill Sans MT" w:cs="Arial"/>
          <w:b/>
          <w:bCs/>
          <w:spacing w:val="-3"/>
        </w:rPr>
      </w:pPr>
    </w:p>
    <w:p w14:paraId="32469DB0" w14:textId="44256B6C" w:rsidR="005C34A6" w:rsidRPr="00D02224" w:rsidRDefault="005C34A6">
      <w:pPr>
        <w:rPr>
          <w:rFonts w:ascii="Gill Sans MT" w:eastAsiaTheme="majorEastAsia" w:hAnsi="Gill Sans MT" w:cstheme="minorHAnsi"/>
          <w:b/>
          <w:sz w:val="32"/>
          <w:szCs w:val="32"/>
        </w:rPr>
      </w:pPr>
      <w:bookmarkStart w:id="12" w:name="_PART_4_-"/>
      <w:bookmarkEnd w:id="12"/>
      <w:r w:rsidRPr="00D02224">
        <w:rPr>
          <w:rFonts w:ascii="Gill Sans MT" w:eastAsiaTheme="majorEastAsia" w:hAnsi="Gill Sans MT" w:cstheme="minorHAnsi"/>
          <w:b/>
          <w:sz w:val="32"/>
          <w:szCs w:val="32"/>
        </w:rPr>
        <w:br w:type="page"/>
      </w:r>
    </w:p>
    <w:p w14:paraId="6A96DE1B" w14:textId="77777777" w:rsidR="00F67576" w:rsidRPr="00D02224" w:rsidRDefault="00F67576" w:rsidP="00203605">
      <w:pPr>
        <w:jc w:val="both"/>
        <w:rPr>
          <w:rFonts w:ascii="Gill Sans MT" w:eastAsiaTheme="majorEastAsia" w:hAnsi="Gill Sans MT" w:cstheme="minorHAnsi"/>
          <w:b/>
          <w:sz w:val="32"/>
          <w:szCs w:val="32"/>
        </w:rPr>
      </w:pPr>
    </w:p>
    <w:p w14:paraId="76971C72" w14:textId="77777777" w:rsidR="00F67576" w:rsidRPr="00D02224" w:rsidRDefault="00F67576" w:rsidP="00203605">
      <w:pPr>
        <w:pStyle w:val="Heading2"/>
        <w:jc w:val="both"/>
        <w:rPr>
          <w:rFonts w:ascii="Gill Sans MT" w:hAnsi="Gill Sans MT"/>
          <w:b/>
          <w:color w:val="000000" w:themeColor="text1"/>
          <w:sz w:val="24"/>
        </w:rPr>
      </w:pPr>
      <w:bookmarkStart w:id="13" w:name="_SCHEDULE_1_–"/>
      <w:bookmarkEnd w:id="13"/>
      <w:r w:rsidRPr="00D02224">
        <w:rPr>
          <w:rFonts w:ascii="Gill Sans MT" w:hAnsi="Gill Sans MT"/>
          <w:b/>
          <w:color w:val="000000" w:themeColor="text1"/>
          <w:sz w:val="24"/>
        </w:rPr>
        <w:t>SCHEDULE 1 – TERMS &amp; CONDITIONS OF BIDDING</w:t>
      </w:r>
    </w:p>
    <w:p w14:paraId="1E2B285E" w14:textId="77777777" w:rsidR="00F67576" w:rsidRPr="00D02224" w:rsidRDefault="00F67576" w:rsidP="00203605">
      <w:pPr>
        <w:spacing w:after="0" w:line="276" w:lineRule="auto"/>
        <w:jc w:val="both"/>
        <w:rPr>
          <w:rFonts w:ascii="Gill Sans MT" w:hAnsi="Gill Sans MT" w:cs="Arial"/>
          <w:i/>
        </w:rPr>
      </w:pPr>
    </w:p>
    <w:p w14:paraId="78B867CD" w14:textId="77777777" w:rsidR="00F67576" w:rsidRPr="00D02224" w:rsidRDefault="00F67576" w:rsidP="00203605">
      <w:pPr>
        <w:spacing w:after="0" w:line="276" w:lineRule="auto"/>
        <w:ind w:left="142"/>
        <w:jc w:val="both"/>
        <w:rPr>
          <w:rFonts w:ascii="Gill Sans MT" w:hAnsi="Gill Sans MT" w:cs="Arial"/>
          <w:b/>
          <w:bCs/>
        </w:rPr>
      </w:pPr>
      <w:r w:rsidRPr="00D02224">
        <w:rPr>
          <w:rFonts w:ascii="Gill Sans MT" w:hAnsi="Gill Sans MT" w:cs="Arial"/>
          <w:b/>
          <w:bCs/>
        </w:rPr>
        <w:t>Definitions</w:t>
      </w:r>
    </w:p>
    <w:p w14:paraId="55731284"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In addition to the terms defined in the Cover Letter, in these Conditions, the following definitions apply: </w:t>
      </w:r>
    </w:p>
    <w:p w14:paraId="3A9A3349" w14:textId="77777777" w:rsidR="00F67576" w:rsidRPr="00D02224" w:rsidRDefault="00F67576" w:rsidP="00203605">
      <w:pPr>
        <w:spacing w:after="0" w:line="276" w:lineRule="auto"/>
        <w:ind w:left="142"/>
        <w:jc w:val="both"/>
        <w:rPr>
          <w:rFonts w:ascii="Gill Sans MT" w:hAnsi="Gill Sans MT" w:cs="Arial"/>
        </w:rPr>
      </w:pPr>
    </w:p>
    <w:p w14:paraId="48AE4F7C"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b/>
        <w:t>(a)</w:t>
      </w:r>
      <w:r w:rsidRPr="00D02224">
        <w:rPr>
          <w:rFonts w:ascii="Gill Sans MT" w:hAnsi="Gill Sans MT" w:cs="Arial"/>
        </w:rPr>
        <w:tab/>
      </w:r>
      <w:r w:rsidRPr="00D02224">
        <w:rPr>
          <w:rFonts w:ascii="Gill Sans MT" w:hAnsi="Gill Sans MT" w:cs="Arial"/>
          <w:b/>
        </w:rPr>
        <w:t>Award Criteria</w:t>
      </w:r>
      <w:r w:rsidRPr="00D02224">
        <w:rPr>
          <w:rFonts w:ascii="Gill Sans MT" w:hAnsi="Gill Sans MT" w:cs="Arial"/>
        </w:rPr>
        <w:t xml:space="preserve"> - the award criteria set out in the Invitation to Tender. </w:t>
      </w:r>
    </w:p>
    <w:p w14:paraId="622C2B53"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b/>
        </w:rPr>
        <w:tab/>
      </w:r>
      <w:r w:rsidRPr="00D02224">
        <w:rPr>
          <w:rFonts w:ascii="Gill Sans MT" w:hAnsi="Gill Sans MT" w:cs="Arial"/>
        </w:rPr>
        <w:t>(b)</w:t>
      </w:r>
      <w:r w:rsidRPr="00D02224">
        <w:rPr>
          <w:rFonts w:ascii="Gill Sans MT" w:hAnsi="Gill Sans MT" w:cs="Arial"/>
          <w:b/>
        </w:rPr>
        <w:tab/>
        <w:t xml:space="preserve">Potential supplier </w:t>
      </w:r>
      <w:r w:rsidRPr="00D02224">
        <w:rPr>
          <w:rFonts w:ascii="Gill Sans MT" w:hAnsi="Gill Sans MT" w:cs="Arial"/>
        </w:rPr>
        <w:t>- a person or organisation who bids for the tender.</w:t>
      </w:r>
    </w:p>
    <w:p w14:paraId="538702D7"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b/>
        </w:rPr>
        <w:tab/>
      </w:r>
      <w:r w:rsidRPr="00D02224">
        <w:rPr>
          <w:rFonts w:ascii="Gill Sans MT" w:hAnsi="Gill Sans MT" w:cs="Arial"/>
        </w:rPr>
        <w:t>(c)</w:t>
      </w:r>
      <w:r w:rsidRPr="00D02224">
        <w:rPr>
          <w:rFonts w:ascii="Gill Sans MT" w:hAnsi="Gill Sans MT" w:cs="Arial"/>
        </w:rPr>
        <w:tab/>
      </w:r>
      <w:r w:rsidRPr="00D02224">
        <w:rPr>
          <w:rFonts w:ascii="Gill Sans MT" w:hAnsi="Gill Sans MT" w:cs="Arial"/>
          <w:b/>
        </w:rPr>
        <w:t>Conditions</w:t>
      </w:r>
      <w:r w:rsidRPr="00D02224">
        <w:rPr>
          <w:rFonts w:ascii="Gill Sans MT" w:hAnsi="Gill Sans MT" w:cs="Arial"/>
        </w:rPr>
        <w:t xml:space="preserve"> - the conditions set out in this 'Conditions of Tendering 'document.</w:t>
      </w:r>
    </w:p>
    <w:p w14:paraId="7D84DD53"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b/>
        <w:t>(d)</w:t>
      </w:r>
      <w:r w:rsidRPr="00D02224">
        <w:rPr>
          <w:rFonts w:ascii="Gill Sans MT" w:hAnsi="Gill Sans MT" w:cs="Arial"/>
        </w:rPr>
        <w:tab/>
      </w:r>
      <w:r w:rsidRPr="00D02224">
        <w:rPr>
          <w:rFonts w:ascii="Gill Sans MT" w:hAnsi="Gill Sans MT" w:cs="Arial"/>
          <w:b/>
        </w:rPr>
        <w:t>Cover Letter</w:t>
      </w:r>
      <w:r w:rsidRPr="00D02224">
        <w:rPr>
          <w:rFonts w:ascii="Gill Sans MT" w:hAnsi="Gill Sans MT" w:cs="Arial"/>
        </w:rPr>
        <w:t xml:space="preserve"> - the cover letter attached to the Tender Information Pack.</w:t>
      </w:r>
    </w:p>
    <w:p w14:paraId="6D2BB694"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b/>
        <w:t>(e)</w:t>
      </w:r>
      <w:r w:rsidRPr="00D02224">
        <w:rPr>
          <w:rFonts w:ascii="Gill Sans MT" w:hAnsi="Gill Sans MT" w:cs="Arial"/>
        </w:rPr>
        <w:tab/>
      </w:r>
      <w:r w:rsidRPr="00D02224">
        <w:rPr>
          <w:rFonts w:ascii="Gill Sans MT" w:hAnsi="Gill Sans MT" w:cs="Arial"/>
          <w:b/>
        </w:rPr>
        <w:t xml:space="preserve">Goods and/or Services </w:t>
      </w:r>
      <w:r w:rsidRPr="00D02224">
        <w:rPr>
          <w:rFonts w:ascii="Gill Sans MT" w:hAnsi="Gill Sans MT" w:cs="Arial"/>
        </w:rPr>
        <w:t>- everything purchased by SCI under the contract.</w:t>
      </w:r>
    </w:p>
    <w:p w14:paraId="41084EAA" w14:textId="77777777" w:rsidR="00F67576" w:rsidRPr="00D02224" w:rsidRDefault="00F67576" w:rsidP="00203605">
      <w:pPr>
        <w:spacing w:after="0" w:line="276" w:lineRule="auto"/>
        <w:ind w:left="142" w:hanging="1411"/>
        <w:jc w:val="both"/>
        <w:rPr>
          <w:rFonts w:ascii="Gill Sans MT" w:hAnsi="Gill Sans MT" w:cs="Arial"/>
        </w:rPr>
      </w:pPr>
      <w:r w:rsidRPr="00D02224">
        <w:rPr>
          <w:rFonts w:ascii="Gill Sans MT" w:hAnsi="Gill Sans MT" w:cs="Arial"/>
        </w:rPr>
        <w:tab/>
        <w:t>(f)</w:t>
      </w:r>
      <w:r w:rsidRPr="00D02224">
        <w:rPr>
          <w:rFonts w:ascii="Gill Sans MT" w:hAnsi="Gill Sans MT" w:cs="Arial"/>
        </w:rPr>
        <w:tab/>
      </w:r>
      <w:r w:rsidRPr="00D02224">
        <w:rPr>
          <w:rFonts w:ascii="Gill Sans MT" w:hAnsi="Gill Sans MT" w:cs="Arial"/>
          <w:b/>
        </w:rPr>
        <w:t>Invitation to Tender</w:t>
      </w:r>
      <w:r w:rsidRPr="00D02224">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D02224" w:rsidRDefault="00F67576" w:rsidP="00203605">
      <w:pPr>
        <w:spacing w:after="0" w:line="276" w:lineRule="auto"/>
        <w:ind w:left="142" w:hanging="1411"/>
        <w:jc w:val="both"/>
        <w:rPr>
          <w:rFonts w:ascii="Gill Sans MT" w:hAnsi="Gill Sans MT" w:cs="Arial"/>
        </w:rPr>
      </w:pPr>
      <w:r w:rsidRPr="00D02224">
        <w:rPr>
          <w:rFonts w:ascii="Gill Sans MT" w:hAnsi="Gill Sans MT" w:cs="Arial"/>
          <w:b/>
        </w:rPr>
        <w:tab/>
      </w:r>
      <w:r w:rsidRPr="00D02224">
        <w:rPr>
          <w:rFonts w:ascii="Gill Sans MT" w:hAnsi="Gill Sans MT" w:cs="Arial"/>
        </w:rPr>
        <w:t>(g)</w:t>
      </w:r>
      <w:r w:rsidRPr="00D02224">
        <w:rPr>
          <w:rFonts w:ascii="Gill Sans MT" w:hAnsi="Gill Sans MT" w:cs="Arial"/>
          <w:b/>
        </w:rPr>
        <w:tab/>
        <w:t>SCI</w:t>
      </w:r>
      <w:r w:rsidRPr="00D02224">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D02224" w:rsidRDefault="00F67576" w:rsidP="00203605">
      <w:pPr>
        <w:tabs>
          <w:tab w:val="left" w:pos="720"/>
        </w:tabs>
        <w:spacing w:after="0" w:line="276" w:lineRule="auto"/>
        <w:ind w:left="142" w:hanging="1051"/>
        <w:jc w:val="both"/>
        <w:rPr>
          <w:rFonts w:ascii="Gill Sans MT" w:hAnsi="Gill Sans MT" w:cs="Arial"/>
        </w:rPr>
      </w:pPr>
      <w:r w:rsidRPr="00D02224">
        <w:rPr>
          <w:rFonts w:ascii="Gill Sans MT" w:hAnsi="Gill Sans MT" w:cs="Arial"/>
        </w:rPr>
        <w:tab/>
        <w:t>(h)</w:t>
      </w:r>
      <w:r w:rsidRPr="00D02224">
        <w:rPr>
          <w:rFonts w:ascii="Gill Sans MT" w:hAnsi="Gill Sans MT" w:cs="Arial"/>
        </w:rPr>
        <w:tab/>
      </w:r>
      <w:r w:rsidRPr="00D02224">
        <w:rPr>
          <w:rFonts w:ascii="Gill Sans MT" w:hAnsi="Gill Sans MT" w:cs="Arial"/>
          <w:b/>
        </w:rPr>
        <w:t>Specification</w:t>
      </w:r>
      <w:r w:rsidRPr="00D02224">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D02224" w:rsidRDefault="00F67576" w:rsidP="00203605">
      <w:pPr>
        <w:tabs>
          <w:tab w:val="left" w:pos="720"/>
        </w:tabs>
        <w:spacing w:after="0" w:line="276" w:lineRule="auto"/>
        <w:ind w:left="142" w:hanging="1051"/>
        <w:jc w:val="both"/>
        <w:rPr>
          <w:rFonts w:ascii="Gill Sans MT" w:hAnsi="Gill Sans MT" w:cs="Arial"/>
        </w:rPr>
      </w:pPr>
      <w:r w:rsidRPr="00D02224">
        <w:rPr>
          <w:rFonts w:ascii="Gill Sans MT" w:hAnsi="Gill Sans MT" w:cs="Arial"/>
        </w:rPr>
        <w:tab/>
        <w:t>(i)</w:t>
      </w:r>
      <w:r w:rsidRPr="00D02224">
        <w:rPr>
          <w:rFonts w:ascii="Gill Sans MT" w:hAnsi="Gill Sans MT" w:cs="Arial"/>
        </w:rPr>
        <w:tab/>
      </w:r>
      <w:r w:rsidRPr="00D02224">
        <w:rPr>
          <w:rFonts w:ascii="Gill Sans MT" w:hAnsi="Gill Sans MT" w:cs="Arial"/>
          <w:b/>
        </w:rPr>
        <w:t>Supplier</w:t>
      </w:r>
      <w:r w:rsidRPr="00D02224">
        <w:rPr>
          <w:rFonts w:ascii="Gill Sans MT" w:hAnsi="Gill Sans MT" w:cs="Arial"/>
        </w:rPr>
        <w:t xml:space="preserve"> - the party which provides Goods and/or Services to SCI. </w:t>
      </w:r>
    </w:p>
    <w:p w14:paraId="3B9B7565" w14:textId="77777777" w:rsidR="00F67576" w:rsidRPr="00D02224" w:rsidRDefault="00F67576" w:rsidP="00203605">
      <w:pPr>
        <w:tabs>
          <w:tab w:val="left" w:pos="720"/>
        </w:tabs>
        <w:spacing w:after="0" w:line="276" w:lineRule="auto"/>
        <w:ind w:left="142"/>
        <w:jc w:val="both"/>
        <w:rPr>
          <w:rFonts w:ascii="Gill Sans MT" w:hAnsi="Gill Sans MT" w:cs="Arial"/>
        </w:rPr>
      </w:pPr>
    </w:p>
    <w:p w14:paraId="55F37D61"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 xml:space="preserve">The Contract </w:t>
      </w:r>
    </w:p>
    <w:p w14:paraId="791DDC55"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D02224" w:rsidRDefault="00F67576" w:rsidP="00203605">
      <w:pPr>
        <w:spacing w:after="0" w:line="276" w:lineRule="auto"/>
        <w:ind w:left="142"/>
        <w:jc w:val="both"/>
        <w:rPr>
          <w:rFonts w:ascii="Gill Sans MT" w:hAnsi="Gill Sans MT" w:cs="Arial"/>
        </w:rPr>
      </w:pPr>
    </w:p>
    <w:p w14:paraId="0E804EEE"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Late tenders</w:t>
      </w:r>
    </w:p>
    <w:p w14:paraId="6B60B3DC"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D02224" w:rsidRDefault="00F67576" w:rsidP="00203605">
      <w:pPr>
        <w:spacing w:after="0" w:line="276" w:lineRule="auto"/>
        <w:ind w:left="142"/>
        <w:jc w:val="both"/>
        <w:rPr>
          <w:rFonts w:ascii="Gill Sans MT" w:hAnsi="Gill Sans MT" w:cs="Arial"/>
        </w:rPr>
      </w:pPr>
    </w:p>
    <w:p w14:paraId="0B639A80"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Correspondence</w:t>
      </w:r>
    </w:p>
    <w:p w14:paraId="072ACF09"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D02224" w:rsidRDefault="00F67576" w:rsidP="00203605">
      <w:pPr>
        <w:spacing w:after="0" w:line="276" w:lineRule="auto"/>
        <w:ind w:left="142"/>
        <w:jc w:val="both"/>
        <w:rPr>
          <w:rFonts w:ascii="Gill Sans MT" w:hAnsi="Gill Sans MT" w:cs="Arial"/>
        </w:rPr>
      </w:pPr>
    </w:p>
    <w:p w14:paraId="30534161" w14:textId="77777777" w:rsidR="00F67576" w:rsidRPr="00D02224" w:rsidRDefault="00F67576" w:rsidP="00203605">
      <w:pPr>
        <w:keepNext/>
        <w:numPr>
          <w:ilvl w:val="0"/>
          <w:numId w:val="1"/>
        </w:numPr>
        <w:spacing w:after="0" w:line="276" w:lineRule="auto"/>
        <w:ind w:left="142" w:hanging="357"/>
        <w:jc w:val="both"/>
        <w:rPr>
          <w:rFonts w:ascii="Gill Sans MT" w:hAnsi="Gill Sans MT" w:cs="Arial"/>
          <w:b/>
          <w:bCs/>
        </w:rPr>
      </w:pPr>
      <w:r w:rsidRPr="00D02224">
        <w:rPr>
          <w:rFonts w:ascii="Gill Sans MT" w:hAnsi="Gill Sans MT" w:cs="Arial"/>
          <w:b/>
          <w:bCs/>
        </w:rPr>
        <w:t xml:space="preserve">Acceptance of tenders </w:t>
      </w:r>
    </w:p>
    <w:p w14:paraId="0500021B"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D02224" w:rsidRDefault="00F67576" w:rsidP="00203605">
      <w:pPr>
        <w:keepNext/>
        <w:numPr>
          <w:ilvl w:val="0"/>
          <w:numId w:val="1"/>
        </w:numPr>
        <w:spacing w:after="0" w:line="276" w:lineRule="auto"/>
        <w:ind w:left="142" w:hanging="357"/>
        <w:jc w:val="both"/>
        <w:rPr>
          <w:rFonts w:ascii="Gill Sans MT" w:hAnsi="Gill Sans MT" w:cs="Arial"/>
          <w:b/>
          <w:bCs/>
        </w:rPr>
      </w:pPr>
      <w:r w:rsidRPr="00D02224">
        <w:rPr>
          <w:rFonts w:ascii="Gill Sans MT" w:hAnsi="Gill Sans MT" w:cs="Arial"/>
          <w:b/>
          <w:bCs/>
        </w:rPr>
        <w:t xml:space="preserve">Alternative offer </w:t>
      </w:r>
    </w:p>
    <w:p w14:paraId="573C8BA0" w14:textId="77777777" w:rsidR="00F67576" w:rsidRPr="00D02224" w:rsidRDefault="00F67576" w:rsidP="00203605">
      <w:pPr>
        <w:keepLines/>
        <w:spacing w:after="0" w:line="276" w:lineRule="auto"/>
        <w:ind w:left="142"/>
        <w:jc w:val="both"/>
        <w:rPr>
          <w:rFonts w:ascii="Gill Sans MT" w:hAnsi="Gill Sans MT" w:cs="Arial"/>
        </w:rPr>
      </w:pPr>
      <w:r w:rsidRPr="00D02224">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D02224" w:rsidRDefault="00F67576" w:rsidP="00203605">
      <w:pPr>
        <w:keepLines/>
        <w:spacing w:after="0" w:line="276" w:lineRule="auto"/>
        <w:ind w:left="142"/>
        <w:jc w:val="both"/>
        <w:rPr>
          <w:rFonts w:ascii="Gill Sans MT" w:hAnsi="Gill Sans MT" w:cs="Arial"/>
        </w:rPr>
      </w:pPr>
    </w:p>
    <w:p w14:paraId="54D321FD"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Prices</w:t>
      </w:r>
    </w:p>
    <w:p w14:paraId="42CBC5FF"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Tendered prices must be shown as both inclusive of and exclusive of any Value Added Tax chargeable or any similar tax (if applicable).</w:t>
      </w:r>
    </w:p>
    <w:p w14:paraId="1E778E5F" w14:textId="77777777" w:rsidR="00F67576" w:rsidRPr="00D02224" w:rsidRDefault="00F67576" w:rsidP="00203605">
      <w:pPr>
        <w:spacing w:after="0" w:line="276" w:lineRule="auto"/>
        <w:ind w:left="142"/>
        <w:jc w:val="both"/>
        <w:rPr>
          <w:rFonts w:ascii="Gill Sans MT" w:hAnsi="Gill Sans MT" w:cs="Arial"/>
        </w:rPr>
      </w:pPr>
    </w:p>
    <w:p w14:paraId="6B9D97F8" w14:textId="77777777" w:rsidR="00F67576" w:rsidRPr="00D02224" w:rsidRDefault="00F67576" w:rsidP="00203605">
      <w:pPr>
        <w:numPr>
          <w:ilvl w:val="0"/>
          <w:numId w:val="1"/>
        </w:numPr>
        <w:tabs>
          <w:tab w:val="clear" w:pos="720"/>
          <w:tab w:val="left" w:pos="709"/>
        </w:tabs>
        <w:spacing w:after="0" w:line="276" w:lineRule="auto"/>
        <w:ind w:left="142"/>
        <w:jc w:val="both"/>
        <w:rPr>
          <w:rFonts w:ascii="Gill Sans MT" w:hAnsi="Gill Sans MT" w:cs="Arial"/>
          <w:b/>
          <w:bCs/>
        </w:rPr>
      </w:pPr>
      <w:r w:rsidRPr="00D02224">
        <w:rPr>
          <w:rFonts w:ascii="Gill Sans MT" w:hAnsi="Gill Sans MT" w:cs="Arial"/>
          <w:b/>
          <w:bCs/>
        </w:rPr>
        <w:t xml:space="preserve">No reimbursement of tender expenses </w:t>
      </w:r>
    </w:p>
    <w:p w14:paraId="17DBED8C"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Expenses incurred in the preparation and dispatch of the tender will not be reimbursed. </w:t>
      </w:r>
    </w:p>
    <w:p w14:paraId="6B34CF6D" w14:textId="77777777" w:rsidR="00F67576" w:rsidRPr="00D02224" w:rsidRDefault="00F67576" w:rsidP="00203605">
      <w:pPr>
        <w:spacing w:after="0" w:line="276" w:lineRule="auto"/>
        <w:ind w:left="142"/>
        <w:jc w:val="both"/>
        <w:rPr>
          <w:rFonts w:ascii="Gill Sans MT" w:hAnsi="Gill Sans MT" w:cs="Arial"/>
        </w:rPr>
      </w:pPr>
    </w:p>
    <w:p w14:paraId="640671F2" w14:textId="77777777" w:rsidR="00F67576" w:rsidRPr="00D02224" w:rsidRDefault="00F67576" w:rsidP="00203605">
      <w:pPr>
        <w:numPr>
          <w:ilvl w:val="0"/>
          <w:numId w:val="1"/>
        </w:numPr>
        <w:tabs>
          <w:tab w:val="clear" w:pos="720"/>
          <w:tab w:val="left" w:pos="709"/>
        </w:tabs>
        <w:spacing w:after="0" w:line="276" w:lineRule="auto"/>
        <w:ind w:left="142"/>
        <w:jc w:val="both"/>
        <w:rPr>
          <w:rFonts w:ascii="Gill Sans MT" w:hAnsi="Gill Sans MT" w:cs="Arial"/>
          <w:b/>
          <w:bCs/>
        </w:rPr>
      </w:pPr>
      <w:r w:rsidRPr="00D02224">
        <w:rPr>
          <w:rFonts w:ascii="Gill Sans MT" w:hAnsi="Gill Sans MT" w:cs="Arial"/>
          <w:b/>
          <w:bCs/>
        </w:rPr>
        <w:t xml:space="preserve">Non-Disclosure and Confidentiality  </w:t>
      </w:r>
    </w:p>
    <w:p w14:paraId="664E39BD" w14:textId="77777777" w:rsidR="00F67576" w:rsidRPr="00D02224" w:rsidRDefault="00F67576" w:rsidP="00203605">
      <w:pPr>
        <w:tabs>
          <w:tab w:val="left" w:pos="720"/>
        </w:tabs>
        <w:spacing w:after="0" w:line="276" w:lineRule="auto"/>
        <w:ind w:left="142"/>
        <w:jc w:val="both"/>
        <w:rPr>
          <w:rFonts w:ascii="Gill Sans MT" w:hAnsi="Gill Sans MT" w:cs="Arial"/>
          <w:b/>
        </w:rPr>
      </w:pPr>
      <w:r w:rsidRPr="00D02224">
        <w:rPr>
          <w:rFonts w:ascii="Gill Sans MT" w:hAnsi="Gill Sans MT" w:cs="Arial"/>
        </w:rPr>
        <w:t>Potential suppliers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D02224">
          <w:rPr>
            <w:rFonts w:ascii="Gill Sans MT" w:hAnsi="Gill Sans MT" w:cs="Arial"/>
            <w:b/>
          </w:rPr>
          <w:t>Confidential</w:t>
        </w:r>
      </w:smartTag>
      <w:r w:rsidRPr="00D02224">
        <w:rPr>
          <w:rFonts w:ascii="Gill Sans MT" w:hAnsi="Gill Sans MT" w:cs="Arial"/>
          <w:b/>
        </w:rPr>
        <w:t xml:space="preserve"> Information</w:t>
      </w:r>
      <w:r w:rsidRPr="00D02224">
        <w:rPr>
          <w:rFonts w:ascii="Gill Sans MT" w:hAnsi="Gill Sans MT" w:cs="Arial"/>
        </w:rPr>
        <w:t xml:space="preserve">”) as </w:t>
      </w:r>
      <w:smartTag w:uri="schemas-workshare-com/workshare" w:element="confidentialinformationexposure">
        <w:smartTagPr>
          <w:attr w:name="TagType" w:val="5"/>
        </w:smartTagPr>
        <w:r w:rsidRPr="00D02224">
          <w:rPr>
            <w:rFonts w:ascii="Gill Sans MT" w:hAnsi="Gill Sans MT" w:cs="Arial"/>
          </w:rPr>
          <w:t>confidential</w:t>
        </w:r>
      </w:smartTag>
      <w:r w:rsidRPr="00D02224">
        <w:rPr>
          <w:rFonts w:ascii="Gill Sans MT" w:hAnsi="Gill Sans MT" w:cs="Arial"/>
        </w:rPr>
        <w:t>. All Potential suppliers shall:</w:t>
      </w:r>
    </w:p>
    <w:p w14:paraId="6209E5EB"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recognise the confidential nature of the Confidential Information;</w:t>
      </w:r>
    </w:p>
    <w:p w14:paraId="30C6558B"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not disclose the Confidential Information to third parties without SCI's prior written consent;</w:t>
      </w:r>
    </w:p>
    <w:p w14:paraId="1B318AF9"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not employ their knowledge of the Confidential Information in any way that would be detrimental or harmful to SCI;</w:t>
      </w:r>
    </w:p>
    <w:p w14:paraId="56AD23FC"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use all reasonable efforts to prevent the disclosure of the Confidential Information to third parties;</w:t>
      </w:r>
    </w:p>
    <w:p w14:paraId="4B4A56DC" w14:textId="77777777" w:rsidR="00F67576" w:rsidRPr="00D02224" w:rsidRDefault="00F67576" w:rsidP="00203605">
      <w:pPr>
        <w:numPr>
          <w:ilvl w:val="0"/>
          <w:numId w:val="6"/>
        </w:numPr>
        <w:tabs>
          <w:tab w:val="clear" w:pos="436"/>
          <w:tab w:val="num" w:pos="1080"/>
        </w:tabs>
        <w:spacing w:after="0" w:line="276" w:lineRule="auto"/>
        <w:ind w:left="142" w:hanging="360"/>
        <w:jc w:val="both"/>
        <w:rPr>
          <w:rFonts w:ascii="Gill Sans MT" w:hAnsi="Gill Sans MT" w:cs="Arial"/>
        </w:rPr>
      </w:pPr>
      <w:r w:rsidRPr="00D02224">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D02224" w:rsidRDefault="00F67576" w:rsidP="00203605">
      <w:pPr>
        <w:spacing w:after="0" w:line="276" w:lineRule="auto"/>
        <w:ind w:left="142"/>
        <w:jc w:val="both"/>
        <w:rPr>
          <w:rFonts w:ascii="Gill Sans MT" w:hAnsi="Gill Sans MT" w:cs="Arial"/>
        </w:rPr>
      </w:pPr>
    </w:p>
    <w:p w14:paraId="6F6E8BFE" w14:textId="77777777" w:rsidR="00F67576" w:rsidRPr="00D02224" w:rsidRDefault="00F67576" w:rsidP="00203605">
      <w:pPr>
        <w:keepNext/>
        <w:numPr>
          <w:ilvl w:val="0"/>
          <w:numId w:val="1"/>
        </w:numPr>
        <w:tabs>
          <w:tab w:val="clear" w:pos="720"/>
          <w:tab w:val="left" w:pos="709"/>
        </w:tabs>
        <w:spacing w:after="0" w:line="276" w:lineRule="auto"/>
        <w:ind w:left="142" w:hanging="357"/>
        <w:jc w:val="both"/>
        <w:rPr>
          <w:rFonts w:ascii="Gill Sans MT" w:hAnsi="Gill Sans MT" w:cs="Arial"/>
          <w:b/>
          <w:bCs/>
        </w:rPr>
      </w:pPr>
      <w:r w:rsidRPr="00D02224">
        <w:rPr>
          <w:rFonts w:ascii="Gill Sans MT" w:hAnsi="Gill Sans MT" w:cs="Arial"/>
          <w:b/>
          <w:bCs/>
        </w:rPr>
        <w:t>Award Procedure</w:t>
      </w:r>
    </w:p>
    <w:p w14:paraId="7EFD905F"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SCI’s Procurement Committee will review the Potential suppliers and their tenders to determine, in accordance with the Award Criteria, whether they will award the contract to any one of them. </w:t>
      </w:r>
    </w:p>
    <w:p w14:paraId="60988B83" w14:textId="77777777" w:rsidR="00F67576" w:rsidRPr="00D02224" w:rsidRDefault="00F67576" w:rsidP="00203605">
      <w:pPr>
        <w:spacing w:after="0" w:line="276" w:lineRule="auto"/>
        <w:ind w:left="142"/>
        <w:jc w:val="both"/>
        <w:rPr>
          <w:rFonts w:ascii="Gill Sans MT" w:hAnsi="Gill Sans MT" w:cs="Arial"/>
        </w:rPr>
      </w:pPr>
    </w:p>
    <w:p w14:paraId="572D1C4C" w14:textId="77777777" w:rsidR="00F67576" w:rsidRPr="00D02224" w:rsidRDefault="00F67576" w:rsidP="00203605">
      <w:pPr>
        <w:numPr>
          <w:ilvl w:val="0"/>
          <w:numId w:val="1"/>
        </w:numPr>
        <w:tabs>
          <w:tab w:val="clear" w:pos="720"/>
          <w:tab w:val="left" w:pos="709"/>
        </w:tabs>
        <w:spacing w:after="0" w:line="276" w:lineRule="auto"/>
        <w:ind w:left="142"/>
        <w:jc w:val="both"/>
        <w:rPr>
          <w:rFonts w:ascii="Gill Sans MT" w:hAnsi="Gill Sans MT" w:cs="Arial"/>
          <w:b/>
          <w:bCs/>
        </w:rPr>
      </w:pPr>
      <w:r w:rsidRPr="00D02224">
        <w:rPr>
          <w:rFonts w:ascii="Gill Sans MT" w:hAnsi="Gill Sans MT" w:cs="Arial"/>
          <w:b/>
          <w:bCs/>
        </w:rPr>
        <w:t xml:space="preserve">Information and Record Keeping </w:t>
      </w:r>
    </w:p>
    <w:p w14:paraId="78A3652D"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SCI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including) the date on which SCI receives the request. </w:t>
      </w:r>
      <w:r w:rsidRPr="00D02224">
        <w:rPr>
          <w:rFonts w:ascii="Gill Sans MT" w:hAnsi="Gill Sans MT" w:cs="Arial"/>
        </w:rPr>
        <w:br/>
      </w:r>
    </w:p>
    <w:p w14:paraId="2F6D59D2" w14:textId="77777777" w:rsidR="00F67576" w:rsidRPr="00D02224" w:rsidRDefault="00F67576" w:rsidP="00203605">
      <w:pPr>
        <w:spacing w:after="0" w:line="276" w:lineRule="auto"/>
        <w:ind w:left="142"/>
        <w:jc w:val="both"/>
        <w:rPr>
          <w:rFonts w:ascii="Gill Sans MT" w:hAnsi="Gill Sans MT" w:cs="Arial"/>
        </w:rPr>
      </w:pPr>
    </w:p>
    <w:p w14:paraId="111BAB7A"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Anti-Bribery and Corruption</w:t>
      </w:r>
    </w:p>
    <w:p w14:paraId="6D8E2728"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All Potential suppliers are required to comply fully with SCI’s Anti-Bribery and Corruption Policy (attached to these Conditions).</w:t>
      </w:r>
    </w:p>
    <w:p w14:paraId="01812072" w14:textId="77777777" w:rsidR="00F67576" w:rsidRPr="00D02224" w:rsidRDefault="00F67576" w:rsidP="00203605">
      <w:pPr>
        <w:spacing w:after="0" w:line="276" w:lineRule="auto"/>
        <w:ind w:left="142"/>
        <w:jc w:val="both"/>
        <w:rPr>
          <w:rFonts w:ascii="Gill Sans MT" w:hAnsi="Gill Sans MT" w:cs="Arial"/>
        </w:rPr>
      </w:pPr>
    </w:p>
    <w:p w14:paraId="51C67314"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 xml:space="preserve">Child Protection </w:t>
      </w:r>
    </w:p>
    <w:p w14:paraId="4539B2EA"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All Potential suppliers are required to comply fully with SCI’s Child Safeguarding Policy (attached to these Conditions).</w:t>
      </w:r>
    </w:p>
    <w:p w14:paraId="5191887C" w14:textId="77777777" w:rsidR="00F67576" w:rsidRPr="00D02224" w:rsidRDefault="00F67576" w:rsidP="00203605">
      <w:pPr>
        <w:spacing w:after="0" w:line="276" w:lineRule="auto"/>
        <w:ind w:left="142"/>
        <w:jc w:val="both"/>
        <w:rPr>
          <w:rFonts w:ascii="Gill Sans MT" w:hAnsi="Gill Sans MT" w:cs="Arial"/>
        </w:rPr>
      </w:pPr>
    </w:p>
    <w:p w14:paraId="572DCFD7"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Human Trafficking and Modern Slavery</w:t>
      </w:r>
    </w:p>
    <w:p w14:paraId="138B604C" w14:textId="77777777" w:rsidR="00F67576" w:rsidRPr="00D02224" w:rsidRDefault="00F67576" w:rsidP="00203605">
      <w:pPr>
        <w:pStyle w:val="ListParagraph"/>
        <w:spacing w:after="0" w:line="276" w:lineRule="auto"/>
        <w:ind w:left="142"/>
        <w:jc w:val="both"/>
        <w:rPr>
          <w:rFonts w:ascii="Gill Sans MT" w:hAnsi="Gill Sans MT" w:cs="Arial"/>
        </w:rPr>
      </w:pPr>
      <w:r w:rsidRPr="00D02224">
        <w:rPr>
          <w:rFonts w:ascii="Gill Sans MT" w:hAnsi="Gill Sans MT" w:cs="Arial"/>
        </w:rPr>
        <w:t>All Potential suppliers are required to comply fully with SCI’s Human Trafficking and Modern Slavery Policy (attached to these Conditions).</w:t>
      </w:r>
    </w:p>
    <w:p w14:paraId="64F9FA61" w14:textId="77777777" w:rsidR="00F67576" w:rsidRPr="00D02224" w:rsidRDefault="00F67576" w:rsidP="00203605">
      <w:pPr>
        <w:spacing w:after="0" w:line="276" w:lineRule="auto"/>
        <w:ind w:left="142"/>
        <w:jc w:val="both"/>
        <w:rPr>
          <w:rFonts w:ascii="Gill Sans MT" w:hAnsi="Gill Sans MT" w:cs="Arial"/>
        </w:rPr>
      </w:pPr>
    </w:p>
    <w:p w14:paraId="650752F9"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Exclusion Criteria</w:t>
      </w:r>
    </w:p>
    <w:p w14:paraId="6506FE56" w14:textId="77777777" w:rsidR="00F67576" w:rsidRPr="00D02224" w:rsidRDefault="00F67576" w:rsidP="00203605">
      <w:pPr>
        <w:tabs>
          <w:tab w:val="left" w:pos="720"/>
        </w:tabs>
        <w:spacing w:after="0" w:line="276" w:lineRule="auto"/>
        <w:ind w:left="142"/>
        <w:jc w:val="both"/>
        <w:rPr>
          <w:rFonts w:ascii="Gill Sans MT" w:hAnsi="Gill Sans MT" w:cs="Arial"/>
        </w:rPr>
      </w:pPr>
      <w:r w:rsidRPr="00D02224">
        <w:rPr>
          <w:rFonts w:ascii="Gill Sans MT" w:hAnsi="Gill Sans MT" w:cs="Arial"/>
        </w:rPr>
        <w:tab/>
        <w:t>Any Potential supplier is required to confirm in writing that:</w:t>
      </w:r>
    </w:p>
    <w:p w14:paraId="585807F3"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Neither it nor any related company to which it regularly subcontracts is insolvent or being wound up, is having its affairs administered by the courts, has entered into an arrangement with</w:t>
      </w:r>
      <w:r w:rsidRPr="00D02224">
        <w:rPr>
          <w:rFonts w:ascii="Gill Sans MT" w:eastAsia="Arial" w:hAnsi="Gill Sans MT" w:cs="Arial"/>
        </w:rPr>
        <w:t> </w:t>
      </w:r>
      <w:r w:rsidRPr="00D02224">
        <w:rPr>
          <w:rFonts w:ascii="Gill Sans MT" w:hAnsi="Gill Sans MT" w:cs="Arial"/>
        </w:rPr>
        <w:t>creditors, has suspended business activities, is the subject of</w:t>
      </w:r>
      <w:r w:rsidRPr="00D02224">
        <w:rPr>
          <w:rFonts w:ascii="Gill Sans MT" w:eastAsia="Arial" w:hAnsi="Gill Sans MT" w:cs="Arial"/>
        </w:rPr>
        <w:t xml:space="preserve">  </w:t>
      </w:r>
      <w:r w:rsidRPr="00D02224">
        <w:rPr>
          <w:rFonts w:ascii="Gill Sans MT" w:hAnsi="Gill Sans MT" w:cs="Arial"/>
        </w:rPr>
        <w:t>proceedings concerning those matters, or are in any analogous </w:t>
      </w:r>
      <w:r w:rsidRPr="00D02224">
        <w:rPr>
          <w:rFonts w:ascii="Gill Sans MT" w:eastAsia="Arial" w:hAnsi="Gill Sans MT" w:cs="Arial"/>
        </w:rPr>
        <w:t xml:space="preserve"> </w:t>
      </w:r>
      <w:r w:rsidRPr="00D02224">
        <w:rPr>
          <w:rFonts w:ascii="Gill Sans MT" w:hAnsi="Gill Sans MT" w:cs="Arial"/>
        </w:rPr>
        <w:t>situation arising from a similar procedure provided for in national </w:t>
      </w:r>
      <w:r w:rsidRPr="00D02224">
        <w:rPr>
          <w:rFonts w:ascii="Gill Sans MT" w:eastAsia="Arial" w:hAnsi="Gill Sans MT" w:cs="Arial"/>
        </w:rPr>
        <w:t xml:space="preserve"> </w:t>
      </w:r>
      <w:r w:rsidRPr="00D02224">
        <w:rPr>
          <w:rFonts w:ascii="Gill Sans MT" w:hAnsi="Gill Sans MT" w:cs="Arial"/>
        </w:rPr>
        <w:t>legislation or regulations;</w:t>
      </w:r>
    </w:p>
    <w:p w14:paraId="4435E5E5"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 xml:space="preserve">Neither it nor a company to which it regularly subcontracts has been convicted of fraud, corruption, involvement in a criminal organisation, any money laundering offence, any offence concerning </w:t>
      </w:r>
      <w:r w:rsidRPr="00D02224">
        <w:rPr>
          <w:rFonts w:ascii="Gill Sans MT" w:hAnsi="Gill Sans MT" w:cs="Arial"/>
        </w:rPr>
        <w:lastRenderedPageBreak/>
        <w:t>professional</w:t>
      </w:r>
      <w:r w:rsidRPr="00D02224">
        <w:rPr>
          <w:rFonts w:ascii="Gill Sans MT" w:eastAsia="Arial" w:hAnsi="Gill Sans MT" w:cs="Arial"/>
        </w:rPr>
        <w:t> </w:t>
      </w:r>
      <w:r w:rsidRPr="00D02224">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eastAsia="Arial" w:hAnsi="Gill Sans MT" w:cs="Arial"/>
        </w:rPr>
        <w:t xml:space="preserve">Neither it nor a company </w:t>
      </w:r>
      <w:r w:rsidRPr="00D02224">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 xml:space="preserve">Any Potential supplier will automatically be excluded from the tender process if it is found that they </w:t>
      </w:r>
      <w:r w:rsidRPr="00D02224">
        <w:rPr>
          <w:rFonts w:ascii="Gill Sans MT" w:eastAsia="Arial" w:hAnsi="Gill Sans MT" w:cs="Arial"/>
        </w:rPr>
        <w:t>are</w:t>
      </w:r>
      <w:r w:rsidRPr="00D02224">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D02224" w:rsidRDefault="00F67576" w:rsidP="00203605">
      <w:pPr>
        <w:spacing w:after="0" w:line="276" w:lineRule="auto"/>
        <w:ind w:left="142"/>
        <w:jc w:val="both"/>
        <w:rPr>
          <w:rFonts w:ascii="Gill Sans MT" w:hAnsi="Gill Sans MT" w:cs="Arial"/>
        </w:rPr>
      </w:pPr>
    </w:p>
    <w:p w14:paraId="1857385E"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 xml:space="preserve">Conflict of Interest / Non Collusion </w:t>
      </w:r>
    </w:p>
    <w:p w14:paraId="651A2F56"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Any Potential supplier is required to confirm in writing:</w:t>
      </w:r>
    </w:p>
    <w:p w14:paraId="3896D122"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That it has not communicated to anyone other than SCI the amount or approximate amount of the tender.</w:t>
      </w:r>
    </w:p>
    <w:p w14:paraId="6F2B16D9" w14:textId="77777777" w:rsidR="00F67576" w:rsidRPr="00D02224" w:rsidRDefault="00F67576" w:rsidP="00203605">
      <w:pPr>
        <w:numPr>
          <w:ilvl w:val="0"/>
          <w:numId w:val="2"/>
        </w:numPr>
        <w:spacing w:after="0" w:line="276" w:lineRule="auto"/>
        <w:ind w:left="142" w:hanging="357"/>
        <w:jc w:val="both"/>
        <w:rPr>
          <w:rFonts w:ascii="Gill Sans MT" w:hAnsi="Gill Sans MT" w:cs="Arial"/>
        </w:rPr>
      </w:pPr>
      <w:r w:rsidRPr="00D02224">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D02224" w:rsidRDefault="00F67576" w:rsidP="00203605">
      <w:pPr>
        <w:spacing w:after="0" w:line="276" w:lineRule="auto"/>
        <w:ind w:left="142"/>
        <w:jc w:val="both"/>
        <w:rPr>
          <w:rFonts w:ascii="Gill Sans MT" w:hAnsi="Gill Sans MT" w:cs="Arial"/>
        </w:rPr>
      </w:pPr>
    </w:p>
    <w:p w14:paraId="3AA7AD36" w14:textId="77777777" w:rsidR="00F67576" w:rsidRPr="00D02224" w:rsidRDefault="00F67576" w:rsidP="00203605">
      <w:pPr>
        <w:numPr>
          <w:ilvl w:val="0"/>
          <w:numId w:val="1"/>
        </w:numPr>
        <w:spacing w:after="0" w:line="276" w:lineRule="auto"/>
        <w:ind w:left="142"/>
        <w:jc w:val="both"/>
        <w:rPr>
          <w:rFonts w:ascii="Gill Sans MT" w:hAnsi="Gill Sans MT" w:cs="Arial"/>
          <w:b/>
          <w:bCs/>
        </w:rPr>
      </w:pPr>
      <w:r w:rsidRPr="00D02224">
        <w:rPr>
          <w:rFonts w:ascii="Gill Sans MT" w:hAnsi="Gill Sans MT" w:cs="Arial"/>
          <w:b/>
          <w:bCs/>
        </w:rPr>
        <w:t>Assignment and novation</w:t>
      </w:r>
    </w:p>
    <w:p w14:paraId="4DACCC54" w14:textId="77777777" w:rsidR="00F67576" w:rsidRPr="00D02224" w:rsidRDefault="00F67576" w:rsidP="00203605">
      <w:pPr>
        <w:spacing w:after="0" w:line="276" w:lineRule="auto"/>
        <w:ind w:left="142"/>
        <w:jc w:val="both"/>
        <w:rPr>
          <w:rFonts w:ascii="Gill Sans MT" w:hAnsi="Gill Sans MT" w:cs="Arial"/>
        </w:rPr>
      </w:pPr>
      <w:r w:rsidRPr="00D02224">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Pr="00D02224" w:rsidRDefault="00F67576" w:rsidP="00203605">
      <w:pPr>
        <w:jc w:val="both"/>
        <w:rPr>
          <w:rFonts w:ascii="Gill Sans MT" w:eastAsiaTheme="majorEastAsia" w:hAnsi="Gill Sans MT" w:cstheme="minorHAnsi"/>
          <w:b/>
          <w:sz w:val="32"/>
          <w:szCs w:val="32"/>
        </w:rPr>
      </w:pPr>
    </w:p>
    <w:p w14:paraId="2FB0720C" w14:textId="77777777" w:rsidR="00F67576" w:rsidRPr="00D02224" w:rsidRDefault="00F67576" w:rsidP="00203605">
      <w:pPr>
        <w:jc w:val="both"/>
        <w:rPr>
          <w:rFonts w:ascii="Gill Sans MT" w:eastAsiaTheme="majorEastAsia" w:hAnsi="Gill Sans MT" w:cstheme="minorHAnsi"/>
          <w:b/>
          <w:sz w:val="32"/>
          <w:szCs w:val="32"/>
        </w:rPr>
      </w:pPr>
      <w:r w:rsidRPr="00D02224">
        <w:rPr>
          <w:rFonts w:ascii="Gill Sans MT" w:hAnsi="Gill Sans MT" w:cstheme="minorHAnsi"/>
          <w:b/>
        </w:rPr>
        <w:br w:type="page"/>
      </w:r>
    </w:p>
    <w:p w14:paraId="41E90EE9" w14:textId="0CEE5E9D" w:rsidR="001046FA" w:rsidRPr="00D02224" w:rsidRDefault="009D533C" w:rsidP="00203605">
      <w:pPr>
        <w:pStyle w:val="Heading1"/>
        <w:jc w:val="both"/>
        <w:rPr>
          <w:rFonts w:ascii="Gill Sans MT" w:hAnsi="Gill Sans MT" w:cstheme="minorHAnsi"/>
          <w:b/>
          <w:color w:val="auto"/>
        </w:rPr>
      </w:pPr>
      <w:r w:rsidRPr="00D02224">
        <w:rPr>
          <w:rFonts w:ascii="Gill Sans MT" w:hAnsi="Gill Sans MT" w:cstheme="minorHAnsi"/>
          <w:b/>
          <w:color w:val="auto"/>
        </w:rPr>
        <w:lastRenderedPageBreak/>
        <w:t xml:space="preserve">PART 4 - </w:t>
      </w:r>
      <w:r w:rsidR="00634365" w:rsidRPr="00D02224">
        <w:rPr>
          <w:rFonts w:ascii="Gill Sans MT" w:hAnsi="Gill Sans MT" w:cstheme="minorHAnsi"/>
          <w:b/>
          <w:color w:val="auto"/>
        </w:rPr>
        <w:t>APPENDICES</w:t>
      </w:r>
    </w:p>
    <w:p w14:paraId="24EDE400" w14:textId="77777777" w:rsidR="00634365" w:rsidRPr="00D02224" w:rsidRDefault="009D533C" w:rsidP="00203605">
      <w:pPr>
        <w:spacing w:before="100" w:beforeAutospacing="1"/>
        <w:ind w:left="7"/>
        <w:jc w:val="both"/>
        <w:rPr>
          <w:rFonts w:ascii="Gill Sans MT" w:hAnsi="Gill Sans MT" w:cs="Arial"/>
          <w:bCs/>
          <w:spacing w:val="-3"/>
        </w:rPr>
      </w:pPr>
      <w:r w:rsidRPr="00D02224">
        <w:rPr>
          <w:rFonts w:ascii="Gill Sans MT" w:hAnsi="Gill Sans MT" w:cs="Arial"/>
          <w:b/>
          <w:bCs/>
          <w:spacing w:val="-3"/>
        </w:rPr>
        <w:t>Appendix 1</w:t>
      </w:r>
      <w:r w:rsidRPr="00D02224">
        <w:rPr>
          <w:rFonts w:ascii="Gill Sans MT" w:hAnsi="Gill Sans MT" w:cs="Arial"/>
          <w:bCs/>
          <w:spacing w:val="-3"/>
        </w:rPr>
        <w:t xml:space="preserve"> -</w:t>
      </w:r>
      <w:r w:rsidR="00634365" w:rsidRPr="00D02224">
        <w:rPr>
          <w:rFonts w:ascii="Gill Sans MT" w:hAnsi="Gill Sans MT" w:cs="Arial"/>
          <w:bCs/>
          <w:spacing w:val="-3"/>
        </w:rPr>
        <w:t xml:space="preserve"> Terms &amp; Conditions of Purchase</w:t>
      </w:r>
    </w:p>
    <w:p w14:paraId="5550A84B" w14:textId="77777777" w:rsidR="00634365" w:rsidRPr="00D02224" w:rsidRDefault="00634365" w:rsidP="00203605">
      <w:pPr>
        <w:spacing w:before="100" w:beforeAutospacing="1"/>
        <w:ind w:left="7"/>
        <w:jc w:val="both"/>
        <w:rPr>
          <w:rFonts w:ascii="Gill Sans MT" w:hAnsi="Gill Sans MT" w:cs="Arial"/>
          <w:bCs/>
          <w:spacing w:val="-3"/>
        </w:rPr>
      </w:pPr>
      <w:r w:rsidRPr="00D02224">
        <w:rPr>
          <w:rFonts w:ascii="Gill Sans MT" w:hAnsi="Gill Sans MT" w:cs="Arial"/>
          <w:b/>
          <w:bCs/>
          <w:spacing w:val="-3"/>
        </w:rPr>
        <w:t>Appendix 2</w:t>
      </w:r>
      <w:r w:rsidRPr="00D02224">
        <w:rPr>
          <w:rFonts w:ascii="Gill Sans MT" w:hAnsi="Gill Sans MT" w:cs="Arial"/>
          <w:bCs/>
          <w:spacing w:val="-3"/>
        </w:rPr>
        <w:t xml:space="preserve"> – Save the Childrens Safeguarding Policy</w:t>
      </w:r>
    </w:p>
    <w:p w14:paraId="12552C5A" w14:textId="77777777" w:rsidR="00634365" w:rsidRPr="00D02224" w:rsidRDefault="00634365" w:rsidP="00203605">
      <w:pPr>
        <w:spacing w:before="100" w:beforeAutospacing="1"/>
        <w:ind w:left="7"/>
        <w:jc w:val="both"/>
        <w:rPr>
          <w:rFonts w:ascii="Gill Sans MT" w:hAnsi="Gill Sans MT" w:cs="Arial"/>
          <w:bCs/>
          <w:spacing w:val="-3"/>
        </w:rPr>
      </w:pPr>
      <w:r w:rsidRPr="00D02224">
        <w:rPr>
          <w:rFonts w:ascii="Gill Sans MT" w:hAnsi="Gill Sans MT" w:cs="Arial"/>
          <w:b/>
          <w:bCs/>
          <w:spacing w:val="-3"/>
        </w:rPr>
        <w:t>Appendix 3</w:t>
      </w:r>
      <w:r w:rsidRPr="00D02224">
        <w:rPr>
          <w:rFonts w:ascii="Gill Sans MT" w:hAnsi="Gill Sans MT" w:cs="Arial"/>
          <w:bCs/>
          <w:spacing w:val="-3"/>
        </w:rPr>
        <w:t xml:space="preserve"> – Save the Childrens Anti-Bribery and Corruption Policy</w:t>
      </w:r>
    </w:p>
    <w:p w14:paraId="689329C5" w14:textId="77777777" w:rsidR="00634365" w:rsidRPr="00D02224" w:rsidRDefault="00634365" w:rsidP="00203605">
      <w:pPr>
        <w:spacing w:before="100" w:beforeAutospacing="1"/>
        <w:ind w:left="7"/>
        <w:jc w:val="both"/>
        <w:rPr>
          <w:rFonts w:ascii="Gill Sans MT" w:hAnsi="Gill Sans MT" w:cs="Arial"/>
          <w:bCs/>
          <w:spacing w:val="-3"/>
        </w:rPr>
      </w:pPr>
      <w:r w:rsidRPr="00D02224">
        <w:rPr>
          <w:rFonts w:ascii="Gill Sans MT" w:hAnsi="Gill Sans MT" w:cs="Arial"/>
          <w:b/>
          <w:bCs/>
          <w:spacing w:val="-3"/>
        </w:rPr>
        <w:t>Appendix 4</w:t>
      </w:r>
      <w:r w:rsidRPr="00D02224">
        <w:rPr>
          <w:rFonts w:ascii="Gill Sans MT" w:hAnsi="Gill Sans MT" w:cs="Arial"/>
          <w:bCs/>
          <w:spacing w:val="-3"/>
        </w:rPr>
        <w:t xml:space="preserve"> – Save the Childrens Human Trafficking and Modern Slavery Policy</w:t>
      </w:r>
    </w:p>
    <w:p w14:paraId="70B669CB" w14:textId="77777777" w:rsidR="00634365" w:rsidRPr="00D02224" w:rsidRDefault="00634365" w:rsidP="00203605">
      <w:pPr>
        <w:spacing w:before="100" w:beforeAutospacing="1"/>
        <w:ind w:left="7"/>
        <w:jc w:val="both"/>
        <w:rPr>
          <w:rFonts w:ascii="Gill Sans MT" w:hAnsi="Gill Sans MT" w:cs="Arial"/>
          <w:bCs/>
          <w:spacing w:val="-3"/>
        </w:rPr>
      </w:pPr>
      <w:r w:rsidRPr="00D02224">
        <w:rPr>
          <w:rFonts w:ascii="Gill Sans MT" w:hAnsi="Gill Sans MT" w:cs="Arial"/>
          <w:b/>
          <w:bCs/>
          <w:spacing w:val="-3"/>
        </w:rPr>
        <w:t>Appendix 5</w:t>
      </w:r>
      <w:r w:rsidRPr="00D02224">
        <w:rPr>
          <w:rFonts w:ascii="Gill Sans MT" w:hAnsi="Gill Sans MT" w:cs="Arial"/>
          <w:bCs/>
          <w:spacing w:val="-3"/>
        </w:rPr>
        <w:t xml:space="preserve"> – Code of Conduct for IAPG Agencies and Suppliers </w:t>
      </w:r>
    </w:p>
    <w:p w14:paraId="21057AEC" w14:textId="52B5356A" w:rsidR="00634365" w:rsidRPr="00D02224" w:rsidRDefault="00634365" w:rsidP="00203605">
      <w:pPr>
        <w:spacing w:before="100" w:beforeAutospacing="1"/>
        <w:jc w:val="both"/>
        <w:rPr>
          <w:rFonts w:ascii="Gill Sans MT" w:hAnsi="Gill Sans MT" w:cs="Arial"/>
          <w:b/>
          <w:bCs/>
          <w:spacing w:val="-3"/>
        </w:rPr>
      </w:pPr>
    </w:p>
    <w:p w14:paraId="0CCF11FE" w14:textId="0EC29569" w:rsidR="001031BC" w:rsidRPr="00D02224" w:rsidRDefault="001031BC" w:rsidP="00203605">
      <w:pPr>
        <w:spacing w:before="100" w:beforeAutospacing="1"/>
        <w:jc w:val="both"/>
        <w:rPr>
          <w:rFonts w:ascii="Gill Sans MT" w:hAnsi="Gill Sans MT" w:cs="Arial"/>
          <w:b/>
          <w:bCs/>
          <w:spacing w:val="-3"/>
        </w:rPr>
      </w:pPr>
    </w:p>
    <w:p w14:paraId="59EAA945" w14:textId="7517EA29" w:rsidR="001031BC" w:rsidRPr="00D02224" w:rsidRDefault="001031BC" w:rsidP="00203605">
      <w:pPr>
        <w:spacing w:before="100" w:beforeAutospacing="1"/>
        <w:jc w:val="both"/>
        <w:rPr>
          <w:rFonts w:ascii="Gill Sans MT" w:hAnsi="Gill Sans MT" w:cs="Arial"/>
          <w:b/>
          <w:bCs/>
          <w:spacing w:val="-3"/>
        </w:rPr>
      </w:pPr>
    </w:p>
    <w:p w14:paraId="317F2A9F" w14:textId="48948F07" w:rsidR="001031BC" w:rsidRPr="00D02224" w:rsidRDefault="001031BC" w:rsidP="00203605">
      <w:pPr>
        <w:spacing w:before="100" w:beforeAutospacing="1"/>
        <w:jc w:val="both"/>
        <w:rPr>
          <w:rFonts w:ascii="Gill Sans MT" w:hAnsi="Gill Sans MT" w:cs="Arial"/>
          <w:b/>
          <w:bCs/>
          <w:spacing w:val="-3"/>
        </w:rPr>
      </w:pPr>
    </w:p>
    <w:p w14:paraId="063FCE5F" w14:textId="094B81AC" w:rsidR="001031BC" w:rsidRPr="00D02224" w:rsidRDefault="001031BC" w:rsidP="00203605">
      <w:pPr>
        <w:spacing w:before="100" w:beforeAutospacing="1"/>
        <w:jc w:val="both"/>
        <w:rPr>
          <w:rFonts w:ascii="Gill Sans MT" w:hAnsi="Gill Sans MT" w:cs="Arial"/>
          <w:b/>
          <w:bCs/>
          <w:spacing w:val="-3"/>
        </w:rPr>
      </w:pPr>
    </w:p>
    <w:p w14:paraId="30BA4ECB" w14:textId="4545411F" w:rsidR="001031BC" w:rsidRPr="00D02224" w:rsidRDefault="001031BC" w:rsidP="00203605">
      <w:pPr>
        <w:spacing w:before="100" w:beforeAutospacing="1"/>
        <w:jc w:val="both"/>
        <w:rPr>
          <w:rFonts w:ascii="Gill Sans MT" w:hAnsi="Gill Sans MT" w:cs="Arial"/>
          <w:b/>
          <w:bCs/>
          <w:spacing w:val="-3"/>
        </w:rPr>
      </w:pPr>
    </w:p>
    <w:p w14:paraId="5C5EC758" w14:textId="2F146037" w:rsidR="001031BC" w:rsidRPr="00D02224" w:rsidRDefault="001031BC" w:rsidP="00203605">
      <w:pPr>
        <w:jc w:val="both"/>
        <w:rPr>
          <w:rFonts w:ascii="Gill Sans MT" w:hAnsi="Gill Sans MT" w:cs="Arial"/>
          <w:b/>
          <w:bCs/>
          <w:spacing w:val="-3"/>
        </w:rPr>
      </w:pPr>
    </w:p>
    <w:p w14:paraId="3BBBF04A" w14:textId="2902ACE6" w:rsidR="001031BC" w:rsidRPr="00D02224" w:rsidRDefault="001031BC" w:rsidP="00203605">
      <w:pPr>
        <w:jc w:val="both"/>
        <w:rPr>
          <w:rFonts w:ascii="Gill Sans MT" w:hAnsi="Gill Sans MT" w:cs="Arial"/>
          <w:b/>
          <w:bCs/>
          <w:spacing w:val="-3"/>
        </w:rPr>
      </w:pPr>
    </w:p>
    <w:p w14:paraId="1E38E194" w14:textId="77777777" w:rsidR="001031BC" w:rsidRPr="00D02224" w:rsidRDefault="001031BC" w:rsidP="00203605">
      <w:pPr>
        <w:jc w:val="both"/>
        <w:rPr>
          <w:rFonts w:ascii="Gill Sans MT" w:hAnsi="Gill Sans MT" w:cs="Arial"/>
          <w:b/>
          <w:bCs/>
          <w:spacing w:val="-3"/>
        </w:rPr>
      </w:pPr>
      <w:r w:rsidRPr="00D02224">
        <w:rPr>
          <w:rFonts w:ascii="Gill Sans MT" w:hAnsi="Gill Sans MT" w:cs="Arial"/>
          <w:b/>
          <w:bCs/>
          <w:spacing w:val="-3"/>
        </w:rPr>
        <w:br w:type="page"/>
      </w:r>
    </w:p>
    <w:p w14:paraId="66AFA9BA" w14:textId="30ED6498" w:rsidR="001031BC" w:rsidRPr="00D02224" w:rsidRDefault="001031BC" w:rsidP="00203605">
      <w:pPr>
        <w:jc w:val="both"/>
        <w:rPr>
          <w:rFonts w:ascii="Gill Sans MT" w:hAnsi="Gill Sans MT"/>
        </w:rPr>
      </w:pPr>
    </w:p>
    <w:p w14:paraId="31CF2BB6" w14:textId="662DED52" w:rsidR="001031BC" w:rsidRPr="00D02224" w:rsidRDefault="001031BC" w:rsidP="00203605">
      <w:pPr>
        <w:pStyle w:val="Heading2"/>
        <w:jc w:val="both"/>
        <w:rPr>
          <w:rFonts w:ascii="Gill Sans MT" w:hAnsi="Gill Sans MT"/>
          <w:b/>
          <w:color w:val="auto"/>
          <w:sz w:val="24"/>
          <w:szCs w:val="24"/>
        </w:rPr>
      </w:pPr>
      <w:r w:rsidRPr="00D02224">
        <w:rPr>
          <w:rFonts w:ascii="Gill Sans MT" w:hAnsi="Gill Sans MT"/>
          <w:b/>
          <w:color w:val="auto"/>
          <w:sz w:val="24"/>
          <w:szCs w:val="24"/>
        </w:rPr>
        <w:t>APPENDIX 1 – TERMS &amp; CONDITIONS OF PURCHASE</w:t>
      </w:r>
    </w:p>
    <w:p w14:paraId="0AB751EE" w14:textId="77777777" w:rsidR="00203605" w:rsidRPr="00D02224" w:rsidRDefault="00203605" w:rsidP="00203605">
      <w:pPr>
        <w:jc w:val="center"/>
        <w:rPr>
          <w:rFonts w:ascii="Gill Sans MT" w:hAnsi="Gill Sans MT" w:cs="Arial"/>
          <w:b/>
        </w:rPr>
      </w:pPr>
    </w:p>
    <w:p w14:paraId="26A5216F" w14:textId="5142CCCA" w:rsidR="00203605" w:rsidRPr="00D02224" w:rsidRDefault="00203605" w:rsidP="00203605">
      <w:pPr>
        <w:jc w:val="center"/>
        <w:rPr>
          <w:rFonts w:ascii="Gill Sans MT" w:hAnsi="Gill Sans MT" w:cs="Arial"/>
          <w:b/>
        </w:rPr>
      </w:pPr>
      <w:r w:rsidRPr="00D02224">
        <w:rPr>
          <w:rFonts w:ascii="Gill Sans MT" w:hAnsi="Gill Sans MT" w:cs="Arial"/>
          <w:b/>
        </w:rPr>
        <w:t>FRAMEWORK AGREEMENT FOR THE SUPPLY OF SERVICES</w:t>
      </w:r>
    </w:p>
    <w:p w14:paraId="28006143" w14:textId="77777777" w:rsidR="00203605" w:rsidRPr="00D02224" w:rsidRDefault="00203605" w:rsidP="00203605">
      <w:pPr>
        <w:jc w:val="center"/>
        <w:rPr>
          <w:rFonts w:ascii="Gill Sans MT" w:hAnsi="Gill Sans MT" w:cs="Arial"/>
        </w:rPr>
      </w:pPr>
      <w:r w:rsidRPr="00D02224">
        <w:rPr>
          <w:rFonts w:ascii="Gill Sans MT" w:hAnsi="Gill Sans MT" w:cs="Arial"/>
        </w:rPr>
        <w:t xml:space="preserve">SCI contract reference number: </w:t>
      </w:r>
      <w:r w:rsidRPr="00D02224">
        <w:rPr>
          <w:rFonts w:ascii="Gill Sans MT" w:hAnsi="Gill Sans MT" w:cs="Arial"/>
          <w:color w:val="FF0000"/>
        </w:rPr>
        <w:t>[insert]</w:t>
      </w:r>
    </w:p>
    <w:p w14:paraId="31A01B30" w14:textId="77777777" w:rsidR="00203605" w:rsidRPr="00D02224" w:rsidRDefault="00203605" w:rsidP="00203605">
      <w:pPr>
        <w:rPr>
          <w:rFonts w:ascii="Gill Sans MT" w:hAnsi="Gill Sans MT" w:cs="Arial"/>
          <w:b/>
          <w:bCs/>
          <w:spacing w:val="4"/>
        </w:rPr>
      </w:pPr>
      <w:r w:rsidRPr="00D02224">
        <w:rPr>
          <w:rFonts w:ascii="Gill Sans MT" w:hAnsi="Gill Sans MT" w:cs="Arial"/>
          <w:b/>
        </w:rPr>
        <w:t>PARTIES</w:t>
      </w:r>
    </w:p>
    <w:p w14:paraId="663FBDBA" w14:textId="77777777" w:rsidR="00203605" w:rsidRPr="00D02224" w:rsidRDefault="00203605" w:rsidP="00CF0E1A">
      <w:pPr>
        <w:widowControl w:val="0"/>
        <w:numPr>
          <w:ilvl w:val="0"/>
          <w:numId w:val="31"/>
        </w:numPr>
        <w:tabs>
          <w:tab w:val="left" w:pos="709"/>
          <w:tab w:val="left" w:pos="1418"/>
          <w:tab w:val="left" w:pos="2126"/>
          <w:tab w:val="left" w:pos="2835"/>
          <w:tab w:val="left" w:pos="3544"/>
          <w:tab w:val="left" w:pos="4253"/>
          <w:tab w:val="left" w:pos="4961"/>
          <w:tab w:val="left" w:pos="5670"/>
          <w:tab w:val="right" w:pos="8363"/>
        </w:tabs>
        <w:autoSpaceDE w:val="0"/>
        <w:autoSpaceDN w:val="0"/>
        <w:spacing w:before="100" w:beforeAutospacing="1" w:after="280" w:line="280" w:lineRule="atLeast"/>
        <w:ind w:left="709" w:hanging="708"/>
        <w:rPr>
          <w:rFonts w:ascii="Gill Sans MT" w:hAnsi="Gill Sans MT" w:cs="Arial"/>
          <w:b/>
          <w:bCs/>
          <w:spacing w:val="-8"/>
        </w:rPr>
      </w:pPr>
      <w:r w:rsidRPr="00D02224">
        <w:rPr>
          <w:rFonts w:ascii="Gill Sans MT" w:hAnsi="Gill Sans MT" w:cs="Arial"/>
          <w:b/>
          <w:bCs/>
          <w:spacing w:val="-2"/>
        </w:rPr>
        <w:t>Save the Children International</w:t>
      </w:r>
      <w:r w:rsidRPr="00D02224">
        <w:rPr>
          <w:rFonts w:ascii="Gill Sans MT" w:hAnsi="Gill Sans MT" w:cs="Arial"/>
          <w:bCs/>
          <w:spacing w:val="-2"/>
        </w:rPr>
        <w:t>,</w:t>
      </w:r>
      <w:r w:rsidRPr="00D02224">
        <w:rPr>
          <w:rFonts w:ascii="Gill Sans MT" w:hAnsi="Gill Sans MT" w:cs="Arial"/>
          <w:b/>
          <w:bCs/>
          <w:spacing w:val="-2"/>
        </w:rPr>
        <w:t xml:space="preserve"> </w:t>
      </w:r>
      <w:r w:rsidRPr="00D02224">
        <w:rPr>
          <w:rFonts w:ascii="Gill Sans MT" w:hAnsi="Gill Sans MT" w:cs="Arial"/>
          <w:color w:val="FF0000"/>
          <w:spacing w:val="-2"/>
        </w:rPr>
        <w:t>[</w:t>
      </w:r>
      <w:r w:rsidRPr="00D02224">
        <w:rPr>
          <w:rFonts w:ascii="Gill Sans MT" w:hAnsi="Gill Sans MT"/>
          <w:color w:val="FF0000"/>
          <w:spacing w:val="-2"/>
        </w:rPr>
        <w:t>insert office and address details</w:t>
      </w:r>
      <w:r w:rsidRPr="00D02224">
        <w:rPr>
          <w:rFonts w:ascii="Gill Sans MT" w:hAnsi="Gill Sans MT" w:cs="Arial"/>
          <w:color w:val="FF0000"/>
          <w:spacing w:val="-2"/>
        </w:rPr>
        <w:t xml:space="preserve">] </w:t>
      </w:r>
      <w:r w:rsidRPr="00D02224">
        <w:rPr>
          <w:rFonts w:ascii="Gill Sans MT" w:hAnsi="Gill Sans MT" w:cs="Arial"/>
        </w:rPr>
        <w:t>(the "</w:t>
      </w:r>
      <w:r w:rsidRPr="00D02224">
        <w:rPr>
          <w:rFonts w:ascii="Gill Sans MT" w:hAnsi="Gill Sans MT" w:cs="Arial"/>
          <w:b/>
          <w:bCs/>
        </w:rPr>
        <w:t>Customer</w:t>
      </w:r>
      <w:r w:rsidRPr="00D02224">
        <w:rPr>
          <w:rFonts w:ascii="Gill Sans MT" w:hAnsi="Gill Sans MT" w:cs="Arial"/>
          <w:bCs/>
        </w:rPr>
        <w:t>");</w:t>
      </w:r>
      <w:r w:rsidRPr="00D02224">
        <w:rPr>
          <w:rFonts w:ascii="Gill Sans MT" w:hAnsi="Gill Sans MT" w:cs="Arial"/>
          <w:b/>
          <w:bCs/>
        </w:rPr>
        <w:t xml:space="preserve"> </w:t>
      </w:r>
      <w:r w:rsidRPr="00D02224">
        <w:rPr>
          <w:rFonts w:ascii="Gill Sans MT" w:hAnsi="Gill Sans MT" w:cs="Arial"/>
        </w:rPr>
        <w:t>and</w:t>
      </w:r>
    </w:p>
    <w:p w14:paraId="365E78BD" w14:textId="77777777" w:rsidR="00203605" w:rsidRPr="00D02224" w:rsidRDefault="00203605" w:rsidP="00CF0E1A">
      <w:pPr>
        <w:widowControl w:val="0"/>
        <w:numPr>
          <w:ilvl w:val="0"/>
          <w:numId w:val="31"/>
        </w:numPr>
        <w:tabs>
          <w:tab w:val="left" w:pos="709"/>
          <w:tab w:val="left" w:pos="2383"/>
          <w:tab w:val="left" w:pos="7855"/>
          <w:tab w:val="right" w:pos="8363"/>
        </w:tabs>
        <w:autoSpaceDE w:val="0"/>
        <w:autoSpaceDN w:val="0"/>
        <w:spacing w:before="100" w:beforeAutospacing="1" w:after="280" w:line="280" w:lineRule="atLeast"/>
        <w:ind w:left="709" w:hanging="708"/>
        <w:rPr>
          <w:rFonts w:ascii="Gill Sans MT" w:hAnsi="Gill Sans MT" w:cs="Arial"/>
        </w:rPr>
      </w:pPr>
      <w:r w:rsidRPr="00D02224">
        <w:rPr>
          <w:rFonts w:ascii="Gill Sans MT" w:hAnsi="Gill Sans MT" w:cs="Arial"/>
          <w:bCs/>
          <w:color w:val="FF0000"/>
        </w:rPr>
        <w:t>[</w:t>
      </w:r>
      <w:r w:rsidRPr="00D02224">
        <w:rPr>
          <w:rFonts w:ascii="Gill Sans MT" w:hAnsi="Gill Sans MT"/>
          <w:color w:val="FF0000"/>
        </w:rPr>
        <w:t>Name of supplier</w:t>
      </w:r>
      <w:r w:rsidRPr="00D02224">
        <w:rPr>
          <w:rFonts w:ascii="Gill Sans MT" w:hAnsi="Gill Sans MT" w:cs="Arial"/>
          <w:bCs/>
          <w:color w:val="FF0000"/>
        </w:rPr>
        <w:t>]</w:t>
      </w:r>
      <w:r w:rsidRPr="00D02224">
        <w:rPr>
          <w:rFonts w:ascii="Gill Sans MT" w:hAnsi="Gill Sans MT" w:cs="Arial"/>
          <w:bCs/>
          <w:i/>
        </w:rPr>
        <w:t>,</w:t>
      </w:r>
      <w:r w:rsidRPr="00D02224">
        <w:rPr>
          <w:rFonts w:ascii="Gill Sans MT" w:hAnsi="Gill Sans MT" w:cs="Arial"/>
          <w:bCs/>
        </w:rPr>
        <w:t xml:space="preserve"> whose registered office is at </w:t>
      </w:r>
      <w:r w:rsidRPr="00D02224">
        <w:rPr>
          <w:rFonts w:ascii="Gill Sans MT" w:hAnsi="Gill Sans MT" w:cs="Arial"/>
          <w:bCs/>
          <w:color w:val="FF0000"/>
        </w:rPr>
        <w:t>[</w:t>
      </w:r>
      <w:r w:rsidRPr="00D02224">
        <w:rPr>
          <w:rFonts w:ascii="Gill Sans MT" w:hAnsi="Gill Sans MT"/>
          <w:color w:val="FF0000"/>
        </w:rPr>
        <w:t>address</w:t>
      </w:r>
      <w:r w:rsidRPr="00D02224">
        <w:rPr>
          <w:rFonts w:ascii="Gill Sans MT" w:hAnsi="Gill Sans MT" w:cs="Arial"/>
          <w:bCs/>
          <w:color w:val="FF0000"/>
        </w:rPr>
        <w:t>]</w:t>
      </w:r>
      <w:r w:rsidRPr="00D02224">
        <w:rPr>
          <w:rFonts w:ascii="Gill Sans MT" w:hAnsi="Gill Sans MT" w:cs="Arial"/>
          <w:bCs/>
        </w:rPr>
        <w:t xml:space="preserve"> </w:t>
      </w:r>
      <w:r w:rsidRPr="00D02224">
        <w:rPr>
          <w:rFonts w:ascii="Gill Sans MT" w:hAnsi="Gill Sans MT" w:cs="Arial"/>
        </w:rPr>
        <w:t>(the "</w:t>
      </w:r>
      <w:r w:rsidRPr="00D02224">
        <w:rPr>
          <w:rFonts w:ascii="Gill Sans MT" w:hAnsi="Gill Sans MT" w:cs="Arial"/>
          <w:b/>
          <w:bCs/>
        </w:rPr>
        <w:t>Supplier</w:t>
      </w:r>
      <w:r w:rsidRPr="00D02224">
        <w:rPr>
          <w:rFonts w:ascii="Gill Sans MT" w:hAnsi="Gill Sans MT" w:cs="Arial"/>
          <w:bCs/>
        </w:rPr>
        <w:t xml:space="preserve">"), (each a </w:t>
      </w:r>
      <w:r w:rsidRPr="00D02224">
        <w:rPr>
          <w:rFonts w:ascii="Gill Sans MT" w:hAnsi="Gill Sans MT" w:cs="Arial"/>
        </w:rPr>
        <w:t>"</w:t>
      </w:r>
      <w:r w:rsidRPr="00D02224">
        <w:rPr>
          <w:rFonts w:ascii="Gill Sans MT" w:hAnsi="Gill Sans MT" w:cs="Arial"/>
          <w:b/>
          <w:bCs/>
        </w:rPr>
        <w:t>Party</w:t>
      </w:r>
      <w:r w:rsidRPr="00D02224">
        <w:rPr>
          <w:rFonts w:ascii="Gill Sans MT" w:hAnsi="Gill Sans MT" w:cs="Arial"/>
        </w:rPr>
        <w:t>"</w:t>
      </w:r>
      <w:r w:rsidRPr="00D02224">
        <w:rPr>
          <w:rFonts w:ascii="Gill Sans MT" w:hAnsi="Gill Sans MT" w:cs="Arial"/>
          <w:bCs/>
        </w:rPr>
        <w:t xml:space="preserve"> and, together, the </w:t>
      </w:r>
      <w:r w:rsidRPr="00D02224">
        <w:rPr>
          <w:rFonts w:ascii="Gill Sans MT" w:hAnsi="Gill Sans MT" w:cs="Arial"/>
        </w:rPr>
        <w:t>"</w:t>
      </w:r>
      <w:r w:rsidRPr="00D02224">
        <w:rPr>
          <w:rFonts w:ascii="Gill Sans MT" w:hAnsi="Gill Sans MT" w:cs="Arial"/>
          <w:b/>
          <w:bCs/>
        </w:rPr>
        <w:t>Parties</w:t>
      </w:r>
      <w:r w:rsidRPr="00D02224">
        <w:rPr>
          <w:rFonts w:ascii="Gill Sans MT" w:hAnsi="Gill Sans MT" w:cs="Arial"/>
        </w:rPr>
        <w:t>"</w:t>
      </w:r>
      <w:r w:rsidRPr="00D02224">
        <w:rPr>
          <w:rFonts w:ascii="Gill Sans MT" w:hAnsi="Gill Sans MT" w:cs="Arial"/>
          <w:bCs/>
        </w:rPr>
        <w:t>).</w:t>
      </w:r>
    </w:p>
    <w:p w14:paraId="614AC147" w14:textId="77777777" w:rsidR="00203605" w:rsidRPr="00D02224" w:rsidRDefault="00203605" w:rsidP="00203605">
      <w:pPr>
        <w:widowControl w:val="0"/>
        <w:tabs>
          <w:tab w:val="left" w:pos="2383"/>
          <w:tab w:val="left" w:pos="7855"/>
        </w:tabs>
        <w:autoSpaceDE w:val="0"/>
        <w:autoSpaceDN w:val="0"/>
        <w:spacing w:before="100" w:beforeAutospacing="1"/>
        <w:rPr>
          <w:rFonts w:ascii="Gill Sans MT" w:hAnsi="Gill Sans MT" w:cs="Arial"/>
          <w:b/>
          <w:bCs/>
          <w:spacing w:val="6"/>
        </w:rPr>
      </w:pPr>
      <w:r w:rsidRPr="00D02224">
        <w:rPr>
          <w:rFonts w:ascii="Gill Sans MT" w:hAnsi="Gill Sans MT" w:cs="Arial"/>
          <w:b/>
          <w:bCs/>
          <w:spacing w:val="6"/>
        </w:rPr>
        <w:t>RECITALS</w:t>
      </w:r>
    </w:p>
    <w:p w14:paraId="0BE599BD" w14:textId="77777777" w:rsidR="00203605" w:rsidRPr="00D02224" w:rsidRDefault="00203605" w:rsidP="00CF0E1A">
      <w:pPr>
        <w:numPr>
          <w:ilvl w:val="0"/>
          <w:numId w:val="33"/>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hAnsi="Gill Sans MT" w:cs="Arial"/>
          <w:bCs/>
          <w:spacing w:val="6"/>
        </w:rPr>
      </w:pPr>
      <w:r w:rsidRPr="00D02224">
        <w:rPr>
          <w:rFonts w:ascii="Gill Sans MT" w:hAnsi="Gill Sans MT" w:cs="Arial"/>
          <w:bCs/>
          <w:spacing w:val="6"/>
        </w:rPr>
        <w:t>The Customer has invited the Supplier to enter into this framework agreement (the “</w:t>
      </w:r>
      <w:r w:rsidRPr="00D02224">
        <w:rPr>
          <w:rFonts w:ascii="Gill Sans MT" w:hAnsi="Gill Sans MT" w:cs="Arial"/>
          <w:b/>
          <w:bCs/>
          <w:spacing w:val="6"/>
        </w:rPr>
        <w:t>Framework Agreement</w:t>
      </w:r>
      <w:r w:rsidRPr="00D02224">
        <w:rPr>
          <w:rFonts w:ascii="Gill Sans MT" w:hAnsi="Gill Sans MT" w:cs="Arial"/>
          <w:bCs/>
          <w:spacing w:val="6"/>
        </w:rPr>
        <w:t>”</w:t>
      </w:r>
      <w:r w:rsidRPr="00D02224">
        <w:rPr>
          <w:rFonts w:ascii="Gill Sans MT" w:hAnsi="Gill Sans MT" w:cs="Arial"/>
          <w:b/>
          <w:bCs/>
          <w:spacing w:val="6"/>
        </w:rPr>
        <w:t xml:space="preserve"> or </w:t>
      </w:r>
      <w:r w:rsidRPr="00D02224">
        <w:rPr>
          <w:rFonts w:ascii="Gill Sans MT" w:hAnsi="Gill Sans MT" w:cs="Arial"/>
          <w:bCs/>
          <w:spacing w:val="6"/>
        </w:rPr>
        <w:t>“</w:t>
      </w:r>
      <w:r w:rsidRPr="00D02224">
        <w:rPr>
          <w:rFonts w:ascii="Gill Sans MT" w:hAnsi="Gill Sans MT" w:cs="Arial"/>
          <w:b/>
          <w:bCs/>
          <w:spacing w:val="6"/>
        </w:rPr>
        <w:t>Agreement</w:t>
      </w:r>
      <w:r w:rsidRPr="00D02224">
        <w:rPr>
          <w:rFonts w:ascii="Gill Sans MT" w:hAnsi="Gill Sans MT" w:cs="Arial"/>
          <w:bCs/>
          <w:spacing w:val="6"/>
        </w:rPr>
        <w:t xml:space="preserve">”) </w:t>
      </w:r>
      <w:r w:rsidRPr="00D02224">
        <w:rPr>
          <w:rFonts w:ascii="Gill Sans MT" w:hAnsi="Gill Sans MT" w:cs="Arial"/>
        </w:rPr>
        <w:t xml:space="preserve">to provide services to the Customer </w:t>
      </w:r>
      <w:r w:rsidRPr="00D02224">
        <w:rPr>
          <w:rFonts w:ascii="Gill Sans MT" w:hAnsi="Gill Sans MT" w:cs="Arial"/>
          <w:color w:val="FF0000"/>
        </w:rPr>
        <w:t xml:space="preserve">[and the Framework Purchasers] </w:t>
      </w:r>
      <w:r w:rsidRPr="00D02224">
        <w:rPr>
          <w:rFonts w:ascii="Gill Sans MT" w:hAnsi="Gill Sans MT" w:cs="Arial"/>
          <w:i/>
          <w:color w:val="FF0000"/>
        </w:rPr>
        <w:t>[include if required]</w:t>
      </w:r>
      <w:r w:rsidRPr="00D02224">
        <w:rPr>
          <w:rFonts w:ascii="Gill Sans MT" w:hAnsi="Gill Sans MT" w:cs="Arial"/>
          <w:color w:val="FF0000"/>
        </w:rPr>
        <w:t xml:space="preserve"> </w:t>
      </w:r>
      <w:r w:rsidRPr="00D02224">
        <w:rPr>
          <w:rFonts w:ascii="Gill Sans MT" w:hAnsi="Gill Sans MT" w:cs="Arial"/>
        </w:rPr>
        <w:t xml:space="preserve">from time to time on a call off basis. </w:t>
      </w:r>
    </w:p>
    <w:p w14:paraId="02478C14" w14:textId="77777777" w:rsidR="00203605" w:rsidRPr="00D02224" w:rsidRDefault="00203605" w:rsidP="00CF0E1A">
      <w:pPr>
        <w:numPr>
          <w:ilvl w:val="0"/>
          <w:numId w:val="33"/>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hAnsi="Gill Sans MT" w:cs="Arial"/>
          <w:bCs/>
          <w:spacing w:val="6"/>
        </w:rPr>
      </w:pPr>
      <w:r w:rsidRPr="00D02224">
        <w:rPr>
          <w:rFonts w:ascii="Gill Sans MT" w:hAnsi="Gill Sans MT" w:cs="Arial"/>
        </w:rPr>
        <w:t xml:space="preserve">This Framework Agreement sets out the general principles applicable to all supplies of services by the Supplier to the Customer </w:t>
      </w:r>
      <w:r w:rsidRPr="00D02224">
        <w:rPr>
          <w:rFonts w:ascii="Gill Sans MT" w:hAnsi="Gill Sans MT" w:cs="Arial"/>
          <w:color w:val="FF0000"/>
        </w:rPr>
        <w:t>[and the Framework Purchasers]</w:t>
      </w:r>
      <w:r w:rsidRPr="00D02224">
        <w:rPr>
          <w:rFonts w:ascii="Gill Sans MT" w:hAnsi="Gill Sans MT"/>
          <w:i/>
          <w:color w:val="FF0000"/>
        </w:rPr>
        <w:t xml:space="preserve"> </w:t>
      </w:r>
      <w:r w:rsidRPr="00D02224">
        <w:rPr>
          <w:rFonts w:ascii="Gill Sans MT" w:hAnsi="Gill Sans MT" w:cs="Arial"/>
          <w:i/>
          <w:color w:val="FF0000"/>
        </w:rPr>
        <w:t>[include if required]</w:t>
      </w:r>
      <w:r w:rsidRPr="00D02224">
        <w:rPr>
          <w:rFonts w:ascii="Gill Sans MT" w:hAnsi="Gill Sans MT" w:cs="Arial"/>
        </w:rPr>
        <w:t>.</w:t>
      </w:r>
      <w:r w:rsidRPr="00D02224">
        <w:rPr>
          <w:rFonts w:ascii="Gill Sans MT" w:hAnsi="Gill Sans MT"/>
        </w:rPr>
        <w:t xml:space="preserve"> </w:t>
      </w:r>
      <w:r w:rsidRPr="00D02224">
        <w:rPr>
          <w:rFonts w:ascii="Gill Sans MT" w:hAnsi="Gill Sans MT" w:cs="Arial"/>
        </w:rPr>
        <w:t xml:space="preserve">The specific provisions applicable to each supply of services will be set out in individual purchase order forms. </w:t>
      </w:r>
    </w:p>
    <w:p w14:paraId="0DD59962" w14:textId="77777777" w:rsidR="00203605" w:rsidRPr="00D02224" w:rsidRDefault="00203605" w:rsidP="00203605">
      <w:pPr>
        <w:widowControl w:val="0"/>
        <w:tabs>
          <w:tab w:val="left" w:pos="2383"/>
          <w:tab w:val="left" w:pos="7855"/>
        </w:tabs>
        <w:autoSpaceDE w:val="0"/>
        <w:autoSpaceDN w:val="0"/>
        <w:spacing w:before="100" w:beforeAutospacing="1"/>
        <w:rPr>
          <w:rFonts w:ascii="Gill Sans MT" w:hAnsi="Gill Sans MT" w:cs="Arial"/>
        </w:rPr>
      </w:pPr>
      <w:r w:rsidRPr="00D02224">
        <w:rPr>
          <w:rFonts w:ascii="Gill Sans MT" w:hAnsi="Gill Sans MT" w:cs="Arial"/>
          <w:b/>
          <w:bCs/>
          <w:spacing w:val="6"/>
        </w:rPr>
        <w:t>GENERAL PROVISIONS</w:t>
      </w:r>
    </w:p>
    <w:p w14:paraId="566A0E55"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bCs/>
          <w:spacing w:val="-1"/>
          <w:u w:val="single"/>
        </w:rPr>
      </w:pPr>
      <w:bookmarkStart w:id="14" w:name="_Ref506844852"/>
      <w:r w:rsidRPr="00D02224">
        <w:rPr>
          <w:rFonts w:ascii="Gill Sans MT" w:hAnsi="Gill Sans MT" w:cs="Arial"/>
          <w:b/>
        </w:rPr>
        <w:t>Definitions and interpretation</w:t>
      </w:r>
      <w:bookmarkEnd w:id="14"/>
    </w:p>
    <w:p w14:paraId="3DB4B988"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In this Agreement unless the context requires otherwise: </w:t>
      </w:r>
    </w:p>
    <w:p w14:paraId="593E6A66"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Applicable Privacy Laws</w:t>
      </w:r>
      <w:r w:rsidRPr="00D02224">
        <w:rPr>
          <w:rFonts w:ascii="Gill Sans MT" w:hAnsi="Gill Sans MT" w:cs="Arial"/>
        </w:rPr>
        <w:t xml:space="preserve">: </w:t>
      </w:r>
      <w:r w:rsidRPr="00D02224">
        <w:rPr>
          <w:rFonts w:ascii="Gill Sans MT" w:hAnsi="Gill Sans MT" w:cs="Arial"/>
          <w:lang w:val="en-US"/>
        </w:rPr>
        <w:t>all privacy, security, data protection, direct marketing, consumer protection and workplace privacy laws, rules, regulatory requirements and regulations of any applicable jurisdiction, including: (i) the Data Protection Act 2018; (ii) unless and until it is no longer directly applicable in the UK, the General Data Protection Regulation and any national implementing laws, regulations and secondary legislation, as amended or updated from time to time, in the UK; and then (iii) any successor legislation to the General Data Protection Regulation that applies in the UK or to the Data Protection Act 2018.</w:t>
      </w:r>
    </w:p>
    <w:p w14:paraId="4A84BCA5" w14:textId="20143F4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Confidential Information</w:t>
      </w:r>
      <w:r w:rsidRPr="00D02224">
        <w:rPr>
          <w:rFonts w:ascii="Gill Sans MT" w:hAnsi="Gill Sans MT" w:cs="Arial"/>
        </w:rPr>
        <w:t>: information provided directly or indirectly by one Party (the "</w:t>
      </w:r>
      <w:r w:rsidRPr="00D02224">
        <w:rPr>
          <w:rFonts w:ascii="Gill Sans MT" w:hAnsi="Gill Sans MT" w:cs="Arial"/>
          <w:b/>
        </w:rPr>
        <w:t>Disclosing Party</w:t>
      </w:r>
      <w:r w:rsidRPr="00D02224">
        <w:rPr>
          <w:rFonts w:ascii="Gill Sans MT" w:hAnsi="Gill Sans MT" w:cs="Arial"/>
        </w:rPr>
        <w:t>"), its employees, agents or subcontractors concerning the Disclosing Party's business or its products or its services, to another Party (the "</w:t>
      </w:r>
      <w:r w:rsidRPr="00D02224">
        <w:rPr>
          <w:rFonts w:ascii="Gill Sans MT" w:hAnsi="Gill Sans MT" w:cs="Arial"/>
          <w:b/>
        </w:rPr>
        <w:t>Receiving Party</w:t>
      </w:r>
      <w:r w:rsidRPr="00D02224">
        <w:rPr>
          <w:rFonts w:ascii="Gill Sans MT" w:hAnsi="Gill Sans MT" w:cs="Arial"/>
        </w:rPr>
        <w:t>") on or after the date of the Agreement including all technical or commercial know-how, Specifications, inventions, processes or initiatives which have been marked as “confidential”, described as “confidential” 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the SCA, its SCA Members and Associate Members that the Supplier receives during the term of the Agreement.</w:t>
      </w:r>
    </w:p>
    <w:p w14:paraId="43CC5578" w14:textId="77777777" w:rsidR="00203605" w:rsidRPr="00D02224" w:rsidRDefault="00203605">
      <w:pPr>
        <w:rPr>
          <w:rFonts w:ascii="Gill Sans MT" w:hAnsi="Gill Sans MT" w:cs="Arial"/>
        </w:rPr>
      </w:pPr>
      <w:r w:rsidRPr="00D02224">
        <w:rPr>
          <w:rFonts w:ascii="Gill Sans MT" w:hAnsi="Gill Sans MT" w:cs="Arial"/>
        </w:rPr>
        <w:br w:type="page"/>
      </w:r>
    </w:p>
    <w:p w14:paraId="2B881ED9" w14:textId="77777777" w:rsidR="00203605" w:rsidRPr="00D02224" w:rsidRDefault="00203605" w:rsidP="00203605">
      <w:pPr>
        <w:pStyle w:val="ListParagraph"/>
        <w:tabs>
          <w:tab w:val="left" w:pos="1418"/>
          <w:tab w:val="left" w:pos="2126"/>
          <w:tab w:val="num" w:pos="2160"/>
          <w:tab w:val="left" w:pos="2835"/>
          <w:tab w:val="left" w:pos="3544"/>
          <w:tab w:val="left" w:pos="4253"/>
          <w:tab w:val="left" w:pos="4961"/>
          <w:tab w:val="left" w:pos="5670"/>
          <w:tab w:val="right" w:pos="8363"/>
        </w:tabs>
        <w:spacing w:after="280" w:line="280" w:lineRule="atLeast"/>
        <w:ind w:left="1134"/>
        <w:contextualSpacing w:val="0"/>
        <w:jc w:val="both"/>
        <w:rPr>
          <w:rFonts w:ascii="Gill Sans MT" w:hAnsi="Gill Sans MT" w:cs="Arial"/>
        </w:rPr>
      </w:pPr>
    </w:p>
    <w:p w14:paraId="6145EDDE"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Contract</w:t>
      </w:r>
      <w:r w:rsidRPr="00D02224">
        <w:rPr>
          <w:rFonts w:ascii="Gill Sans MT" w:hAnsi="Gill Sans MT" w:cs="Arial"/>
        </w:rPr>
        <w:t xml:space="preserve">: has the meaning given to it in Clause </w:t>
      </w:r>
      <w:r w:rsidRPr="00D02224">
        <w:rPr>
          <w:rFonts w:ascii="Gill Sans MT" w:hAnsi="Gill Sans MT" w:cs="Arial"/>
        </w:rPr>
        <w:fldChar w:fldCharType="begin"/>
      </w:r>
      <w:r w:rsidRPr="00D02224">
        <w:rPr>
          <w:rFonts w:ascii="Gill Sans MT" w:hAnsi="Gill Sans MT" w:cs="Arial"/>
        </w:rPr>
        <w:instrText xml:space="preserve"> REF _Ref499781163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3.3</w:t>
      </w:r>
      <w:r w:rsidRPr="00D02224">
        <w:rPr>
          <w:rFonts w:ascii="Gill Sans MT" w:hAnsi="Gill Sans MT" w:cs="Arial"/>
        </w:rPr>
        <w:fldChar w:fldCharType="end"/>
      </w:r>
      <w:r w:rsidRPr="00D02224">
        <w:rPr>
          <w:rFonts w:ascii="Gill Sans MT" w:hAnsi="Gill Sans MT" w:cs="Arial"/>
        </w:rPr>
        <w:t xml:space="preserve"> of the Agreement. </w:t>
      </w:r>
    </w:p>
    <w:p w14:paraId="52C33504"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 xml:space="preserve">Controller </w:t>
      </w:r>
      <w:r w:rsidRPr="00D02224">
        <w:rPr>
          <w:rFonts w:ascii="Gill Sans MT" w:hAnsi="Gill Sans MT" w:cs="Arial"/>
        </w:rPr>
        <w:t>has the meaning given to it under the General Data Protection Regulation</w:t>
      </w:r>
    </w:p>
    <w:p w14:paraId="25D5AC5A"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lang w:val="en-US"/>
        </w:rPr>
        <w:t>Customer Personal Data</w:t>
      </w:r>
      <w:r w:rsidRPr="00D02224">
        <w:rPr>
          <w:rFonts w:ascii="Gill Sans MT" w:hAnsi="Gill Sans MT" w:cs="Arial"/>
          <w:lang w:val="en-US"/>
        </w:rPr>
        <w:t>:</w:t>
      </w:r>
      <w:r w:rsidRPr="00D02224">
        <w:rPr>
          <w:rFonts w:ascii="Gill Sans MT" w:hAnsi="Gill Sans MT" w:cs="Arial"/>
          <w:b/>
          <w:lang w:val="en-US"/>
        </w:rPr>
        <w:t xml:space="preserve"> </w:t>
      </w:r>
      <w:r w:rsidRPr="00D02224">
        <w:rPr>
          <w:rFonts w:ascii="Gill Sans MT" w:hAnsi="Gill Sans MT" w:cs="Arial"/>
          <w:lang w:val="en-US"/>
        </w:rPr>
        <w:t>has the meaning given in Clause 19.8 of the Agreement.</w:t>
      </w:r>
    </w:p>
    <w:p w14:paraId="1141C0A1"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Deliverables</w:t>
      </w:r>
      <w:r w:rsidRPr="00D02224">
        <w:rPr>
          <w:rFonts w:ascii="Gill Sans MT" w:hAnsi="Gill Sans MT" w:cs="Arial"/>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2287A25A"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color w:val="FF0000"/>
        </w:rPr>
        <w:t>[</w:t>
      </w:r>
      <w:r w:rsidRPr="00D02224">
        <w:rPr>
          <w:rFonts w:ascii="Gill Sans MT" w:hAnsi="Gill Sans MT" w:cs="Arial"/>
          <w:b/>
          <w:color w:val="FF0000"/>
        </w:rPr>
        <w:t>Framework Purchasers:</w:t>
      </w:r>
      <w:r w:rsidRPr="00D02224">
        <w:rPr>
          <w:rFonts w:ascii="Gill Sans MT" w:hAnsi="Gill Sans MT" w:cs="Arial"/>
          <w:color w:val="FF0000"/>
        </w:rPr>
        <w:t xml:space="preserve"> means the entities listed in Schedule 6 which may be varied in accordance with Clause </w:t>
      </w:r>
      <w:r w:rsidRPr="00D02224">
        <w:rPr>
          <w:rFonts w:ascii="Gill Sans MT" w:hAnsi="Gill Sans MT" w:cs="Arial"/>
          <w:color w:val="FF0000"/>
        </w:rPr>
        <w:fldChar w:fldCharType="begin"/>
      </w:r>
      <w:r w:rsidRPr="00D02224">
        <w:rPr>
          <w:rFonts w:ascii="Gill Sans MT" w:hAnsi="Gill Sans MT" w:cs="Arial"/>
          <w:color w:val="FF0000"/>
        </w:rPr>
        <w:instrText xml:space="preserve"> REF _Ref506865331 \r \h  \* MERGEFORMAT </w:instrText>
      </w:r>
      <w:r w:rsidRPr="00D02224">
        <w:rPr>
          <w:rFonts w:ascii="Gill Sans MT" w:hAnsi="Gill Sans MT" w:cs="Arial"/>
          <w:color w:val="FF0000"/>
        </w:rPr>
      </w:r>
      <w:r w:rsidRPr="00D02224">
        <w:rPr>
          <w:rFonts w:ascii="Gill Sans MT" w:hAnsi="Gill Sans MT" w:cs="Arial"/>
          <w:color w:val="FF0000"/>
        </w:rPr>
        <w:fldChar w:fldCharType="separate"/>
      </w:r>
      <w:r w:rsidRPr="00D02224">
        <w:rPr>
          <w:rFonts w:ascii="Gill Sans MT" w:hAnsi="Gill Sans MT" w:cs="Arial"/>
          <w:color w:val="FF0000"/>
        </w:rPr>
        <w:t>23.6</w:t>
      </w:r>
      <w:r w:rsidRPr="00D02224">
        <w:rPr>
          <w:rFonts w:ascii="Gill Sans MT" w:hAnsi="Gill Sans MT" w:cs="Arial"/>
          <w:color w:val="FF0000"/>
        </w:rPr>
        <w:fldChar w:fldCharType="end"/>
      </w:r>
      <w:r w:rsidRPr="00D02224">
        <w:rPr>
          <w:rFonts w:ascii="Gill Sans MT" w:hAnsi="Gill Sans MT" w:cs="Arial"/>
          <w:color w:val="FF0000"/>
        </w:rPr>
        <w:t xml:space="preserve">.] </w:t>
      </w:r>
      <w:r w:rsidRPr="00D02224">
        <w:rPr>
          <w:rFonts w:ascii="Gill Sans MT" w:hAnsi="Gill Sans MT" w:cs="Arial"/>
          <w:i/>
          <w:color w:val="FF0000"/>
        </w:rPr>
        <w:t>[Delete if not applicable]</w:t>
      </w:r>
    </w:p>
    <w:p w14:paraId="486C2392"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General Data Protection Regulation</w:t>
      </w:r>
      <w:r w:rsidRPr="00D02224">
        <w:rPr>
          <w:rFonts w:ascii="Gill Sans MT" w:hAnsi="Gill Sans MT" w:cs="Arial"/>
        </w:rPr>
        <w:t>: Regulation 2016/679 of the European Parliament and of the Council of 27 April 2016 on the protection of natural persons with regard to the processing of personal data and on the free movement of such data, and repealing Directive 95/46/EC.</w:t>
      </w:r>
    </w:p>
    <w:p w14:paraId="779D7FD0"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lang w:val="en-US"/>
        </w:rPr>
        <w:t>Member State</w:t>
      </w:r>
      <w:r w:rsidRPr="00D02224">
        <w:rPr>
          <w:rFonts w:ascii="Gill Sans MT" w:hAnsi="Gill Sans MT" w:cs="Arial"/>
          <w:lang w:val="en-US"/>
        </w:rPr>
        <w:t>: a member state of the European Union.</w:t>
      </w:r>
    </w:p>
    <w:p w14:paraId="703D3E5A"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Order</w:t>
      </w:r>
      <w:r w:rsidRPr="00D02224">
        <w:rPr>
          <w:rFonts w:ascii="Gill Sans MT" w:hAnsi="Gill Sans MT" w:cs="Arial"/>
        </w:rPr>
        <w:t>: any order of Services by the Customer pursuant to a Purchase Order Form or a Scope of Work.</w:t>
      </w:r>
    </w:p>
    <w:p w14:paraId="788E0332"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lang w:val="en-US"/>
        </w:rPr>
        <w:t>Personal Data</w:t>
      </w:r>
      <w:r w:rsidRPr="00D02224">
        <w:rPr>
          <w:rFonts w:ascii="Gill Sans MT" w:hAnsi="Gill Sans MT" w:cs="Arial"/>
          <w:lang w:val="en-US"/>
        </w:rPr>
        <w:t>: has the meaning given to it under Applicable Privacy Laws.</w:t>
      </w:r>
    </w:p>
    <w:p w14:paraId="7B1D82C8"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 xml:space="preserve">Processor </w:t>
      </w:r>
      <w:r w:rsidRPr="00D02224">
        <w:rPr>
          <w:rFonts w:ascii="Gill Sans MT" w:hAnsi="Gill Sans MT" w:cs="Arial"/>
        </w:rPr>
        <w:t>has the meaning given to it under the General Data Protection Regulation</w:t>
      </w:r>
    </w:p>
    <w:p w14:paraId="362F28F8"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Purchase Order Form</w:t>
      </w:r>
      <w:r w:rsidRPr="00D02224">
        <w:rPr>
          <w:rFonts w:ascii="Gill Sans MT" w:hAnsi="Gill Sans MT" w:cs="Arial"/>
        </w:rPr>
        <w:t xml:space="preserve">: has the meaning given to it in Clause </w:t>
      </w:r>
      <w:r w:rsidRPr="00D02224">
        <w:rPr>
          <w:rFonts w:ascii="Gill Sans MT" w:hAnsi="Gill Sans MT" w:cs="Arial"/>
        </w:rPr>
        <w:fldChar w:fldCharType="begin"/>
      </w:r>
      <w:r w:rsidRPr="00D02224">
        <w:rPr>
          <w:rFonts w:ascii="Gill Sans MT" w:hAnsi="Gill Sans MT" w:cs="Arial"/>
        </w:rPr>
        <w:instrText xml:space="preserve"> REF _Ref500121885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3.2</w:t>
      </w:r>
      <w:r w:rsidRPr="00D02224">
        <w:rPr>
          <w:rFonts w:ascii="Gill Sans MT" w:hAnsi="Gill Sans MT" w:cs="Arial"/>
        </w:rPr>
        <w:fldChar w:fldCharType="end"/>
      </w:r>
      <w:r w:rsidRPr="00D02224">
        <w:rPr>
          <w:rFonts w:ascii="Gill Sans MT" w:hAnsi="Gill Sans MT" w:cs="Arial"/>
        </w:rPr>
        <w:t xml:space="preserve"> of the Agreement. </w:t>
      </w:r>
    </w:p>
    <w:p w14:paraId="4A4384BD"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 xml:space="preserve">Scope of Work: </w:t>
      </w:r>
      <w:r w:rsidRPr="00D02224">
        <w:rPr>
          <w:rFonts w:ascii="Gill Sans MT" w:hAnsi="Gill Sans MT" w:cs="Arial"/>
        </w:rPr>
        <w:t xml:space="preserve">has the meaning given to it in Clause </w:t>
      </w:r>
      <w:r w:rsidRPr="00D02224">
        <w:rPr>
          <w:rFonts w:ascii="Gill Sans MT" w:hAnsi="Gill Sans MT" w:cs="Arial"/>
        </w:rPr>
        <w:fldChar w:fldCharType="begin"/>
      </w:r>
      <w:r w:rsidRPr="00D02224">
        <w:rPr>
          <w:rFonts w:ascii="Gill Sans MT" w:hAnsi="Gill Sans MT" w:cs="Arial"/>
        </w:rPr>
        <w:instrText xml:space="preserve"> REF _Ref500121885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3.2</w:t>
      </w:r>
      <w:r w:rsidRPr="00D02224">
        <w:rPr>
          <w:rFonts w:ascii="Gill Sans MT" w:hAnsi="Gill Sans MT" w:cs="Arial"/>
        </w:rPr>
        <w:fldChar w:fldCharType="end"/>
      </w:r>
      <w:r w:rsidRPr="00D02224">
        <w:rPr>
          <w:rFonts w:ascii="Gill Sans MT" w:hAnsi="Gill Sans MT" w:cs="Arial"/>
        </w:rPr>
        <w:t xml:space="preserve"> of the Agreement. </w:t>
      </w:r>
    </w:p>
    <w:p w14:paraId="3B162906" w14:textId="38C75098"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b/>
        </w:rPr>
        <w:t>SCA</w:t>
      </w:r>
      <w:r w:rsidRPr="00D02224">
        <w:rPr>
          <w:rFonts w:ascii="Gill Sans MT" w:hAnsi="Gill Sans MT" w:cs="Arial"/>
        </w:rPr>
        <w:t>: Save the Children Association, a Swiss Association formed pursuant to Articles 60-79 of the Swiss Civil Code.</w:t>
      </w:r>
    </w:p>
    <w:p w14:paraId="5C309BCD"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If there is any conflict or ambiguity between the terms of the documents listed below, a term contained in a document higher in the list shall have priority over one contained in a document lower in the list: </w:t>
      </w:r>
    </w:p>
    <w:p w14:paraId="4FD5F265"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jc w:val="both"/>
        <w:rPr>
          <w:rFonts w:ascii="Gill Sans MT" w:hAnsi="Gill Sans MT" w:cs="Arial"/>
        </w:rPr>
      </w:pPr>
      <w:r w:rsidRPr="00D02224">
        <w:rPr>
          <w:rFonts w:ascii="Gill Sans MT" w:hAnsi="Gill Sans MT" w:cs="Arial"/>
        </w:rPr>
        <w:t>this form of the Agreement;</w:t>
      </w:r>
    </w:p>
    <w:p w14:paraId="5DC0EE3F"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jc w:val="both"/>
        <w:rPr>
          <w:rFonts w:ascii="Gill Sans MT" w:hAnsi="Gill Sans MT" w:cs="Arial"/>
        </w:rPr>
      </w:pPr>
      <w:r w:rsidRPr="00D02224">
        <w:rPr>
          <w:rFonts w:ascii="Gill Sans MT" w:hAnsi="Gill Sans MT" w:cs="Arial"/>
        </w:rPr>
        <w:t xml:space="preserve">the Purchase Order Form; </w:t>
      </w:r>
    </w:p>
    <w:p w14:paraId="4D80D3C2"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jc w:val="both"/>
        <w:rPr>
          <w:rFonts w:ascii="Gill Sans MT" w:hAnsi="Gill Sans MT" w:cs="Arial"/>
        </w:rPr>
      </w:pPr>
      <w:r w:rsidRPr="00D02224">
        <w:rPr>
          <w:rFonts w:ascii="Gill Sans MT" w:hAnsi="Gill Sans MT" w:cs="Arial"/>
        </w:rPr>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62489064"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jc w:val="both"/>
        <w:rPr>
          <w:rFonts w:ascii="Gill Sans MT" w:hAnsi="Gill Sans MT" w:cs="Arial"/>
        </w:rPr>
      </w:pPr>
      <w:r w:rsidRPr="00D02224">
        <w:rPr>
          <w:rFonts w:ascii="Gill Sans MT" w:hAnsi="Gill Sans MT" w:cs="Arial"/>
        </w:rPr>
        <w:t>any invoice or quotation provided by the Supplier.</w:t>
      </w:r>
    </w:p>
    <w:p w14:paraId="14D84125" w14:textId="4FA9E71F" w:rsidR="00203605" w:rsidRPr="00D02224" w:rsidRDefault="00203605" w:rsidP="00203605">
      <w:pPr>
        <w:ind w:left="567"/>
        <w:rPr>
          <w:rFonts w:ascii="Gill Sans MT" w:hAnsi="Gill Sans MT" w:cs="Arial"/>
        </w:rPr>
      </w:pPr>
      <w:r w:rsidRPr="00D02224">
        <w:rPr>
          <w:rFonts w:ascii="Gill Sans MT" w:hAnsi="Gill Sans MT" w:cs="Arial"/>
        </w:rPr>
        <w:t>For the avoidance of doubt, any terms and conditions attached to any invoice or quotation provided by the Supplier shall have no effect and shall not form part of the Agreement and/or any Contract.</w:t>
      </w:r>
    </w:p>
    <w:p w14:paraId="44146DC6" w14:textId="77777777" w:rsidR="00203605" w:rsidRPr="00D02224" w:rsidRDefault="00203605">
      <w:pPr>
        <w:rPr>
          <w:rFonts w:ascii="Gill Sans MT" w:hAnsi="Gill Sans MT" w:cs="Arial"/>
        </w:rPr>
      </w:pPr>
      <w:r w:rsidRPr="00D02224">
        <w:rPr>
          <w:rFonts w:ascii="Gill Sans MT" w:hAnsi="Gill Sans MT" w:cs="Arial"/>
        </w:rPr>
        <w:br w:type="page"/>
      </w:r>
    </w:p>
    <w:p w14:paraId="26EF9167" w14:textId="77777777" w:rsidR="00203605" w:rsidRPr="00D02224" w:rsidRDefault="00203605" w:rsidP="00203605">
      <w:pPr>
        <w:ind w:left="567"/>
        <w:rPr>
          <w:rFonts w:ascii="Gill Sans MT" w:hAnsi="Gill Sans MT" w:cs="Arial"/>
        </w:rPr>
      </w:pPr>
    </w:p>
    <w:p w14:paraId="4747E2BC"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ind w:left="578" w:hanging="578"/>
        <w:contextualSpacing w:val="0"/>
        <w:jc w:val="both"/>
        <w:rPr>
          <w:rFonts w:ascii="Gill Sans MT" w:hAnsi="Gill Sans MT" w:cs="Arial"/>
        </w:rPr>
      </w:pPr>
      <w:r w:rsidRPr="00D02224">
        <w:rPr>
          <w:rFonts w:ascii="Gill Sans MT" w:hAnsi="Gill Sans MT" w:cs="Arial"/>
        </w:rPr>
        <w:t>In this Agreement, unless the context requires otherwise, the following rules apply:</w:t>
      </w:r>
    </w:p>
    <w:p w14:paraId="2BD22C47"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rPr>
        <w:t xml:space="preserve">A person includes a natural person, corporate or unincorporated body (whether or not having separate legal personality). </w:t>
      </w:r>
    </w:p>
    <w:p w14:paraId="38F95B70"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rPr>
        <w:t>A reference to a party includes its personal representatives, successors or permitted assigns.</w:t>
      </w:r>
    </w:p>
    <w:p w14:paraId="5135A1A4" w14:textId="77777777" w:rsidR="00203605" w:rsidRPr="00D02224" w:rsidRDefault="00203605" w:rsidP="00CF0E1A">
      <w:pPr>
        <w:pStyle w:val="ListParagraph"/>
        <w:numPr>
          <w:ilvl w:val="2"/>
          <w:numId w:val="37"/>
        </w:numPr>
        <w:tabs>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color w:val="FF0000"/>
        </w:rPr>
      </w:pPr>
      <w:r w:rsidRPr="00D02224">
        <w:rPr>
          <w:rFonts w:ascii="Gill Sans MT" w:hAnsi="Gill Sans MT" w:cs="Arial"/>
          <w:color w:val="FF0000"/>
        </w:rPr>
        <w:t xml:space="preserve">[A reference to a “Party” or the “Customer” shall be interpreted to include a Framework Purchaser in the context of a provision relating to a Contract entered into between the Supplier and a Framework Purchaser.] </w:t>
      </w:r>
      <w:r w:rsidRPr="00D02224">
        <w:rPr>
          <w:rFonts w:ascii="Gill Sans MT" w:hAnsi="Gill Sans MT" w:cs="Arial"/>
          <w:i/>
          <w:color w:val="FF0000"/>
        </w:rPr>
        <w:t>[include if required]</w:t>
      </w:r>
    </w:p>
    <w:p w14:paraId="1186F523"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176EA0E" w14:textId="77777777" w:rsidR="00203605" w:rsidRPr="00D02224" w:rsidRDefault="00203605" w:rsidP="00CF0E1A">
      <w:pPr>
        <w:pStyle w:val="ListParagraph"/>
        <w:numPr>
          <w:ilvl w:val="2"/>
          <w:numId w:val="37"/>
        </w:numPr>
        <w:tabs>
          <w:tab w:val="clear" w:pos="720"/>
          <w:tab w:val="num" w:pos="1134"/>
          <w:tab w:val="left" w:pos="1418"/>
          <w:tab w:val="left" w:pos="2126"/>
          <w:tab w:val="left" w:pos="2835"/>
          <w:tab w:val="left" w:pos="3544"/>
          <w:tab w:val="left" w:pos="4253"/>
          <w:tab w:val="left" w:pos="4961"/>
          <w:tab w:val="left" w:pos="5670"/>
          <w:tab w:val="right" w:pos="8363"/>
        </w:tabs>
        <w:spacing w:after="280" w:line="280" w:lineRule="atLeast"/>
        <w:ind w:left="1134" w:hanging="567"/>
        <w:contextualSpacing w:val="0"/>
        <w:jc w:val="both"/>
        <w:rPr>
          <w:rFonts w:ascii="Gill Sans MT" w:hAnsi="Gill Sans MT" w:cs="Arial"/>
        </w:rPr>
      </w:pPr>
      <w:r w:rsidRPr="00D02224">
        <w:rPr>
          <w:rFonts w:ascii="Gill Sans MT" w:hAnsi="Gill Sans MT" w:cs="Arial"/>
        </w:rPr>
        <w:t>Any phrase introduced by the terms “including”, “include”, “in particular” or any similar expression shall be construed as illustrative and shall not limit the sense of the words preceding those terms.</w:t>
      </w:r>
    </w:p>
    <w:p w14:paraId="49FDC040" w14:textId="77777777" w:rsidR="00203605" w:rsidRPr="00D02224" w:rsidRDefault="00203605" w:rsidP="00CF0E1A">
      <w:pPr>
        <w:pStyle w:val="ListParagraph"/>
        <w:numPr>
          <w:ilvl w:val="0"/>
          <w:numId w:val="3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hAnsi="Gill Sans MT" w:cs="Arial"/>
          <w:bCs/>
          <w:spacing w:val="-1"/>
        </w:rPr>
      </w:pPr>
      <w:r w:rsidRPr="00D02224">
        <w:rPr>
          <w:rFonts w:ascii="Gill Sans MT" w:hAnsi="Gill Sans MT" w:cs="Arial"/>
          <w:b/>
          <w:bCs/>
          <w:spacing w:val="4"/>
        </w:rPr>
        <w:t>Duration and Commencement</w:t>
      </w:r>
    </w:p>
    <w:p w14:paraId="26C534B0"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The Agreement shall commence on </w:t>
      </w:r>
      <w:r w:rsidRPr="00D02224">
        <w:rPr>
          <w:rFonts w:ascii="Gill Sans MT" w:hAnsi="Gill Sans MT" w:cs="Arial"/>
          <w:color w:val="FF0000"/>
        </w:rPr>
        <w:t xml:space="preserve">[insert commencement date] </w:t>
      </w:r>
      <w:r w:rsidRPr="00D02224">
        <w:rPr>
          <w:rFonts w:ascii="Gill Sans MT" w:hAnsi="Gill Sans MT" w:cs="Arial"/>
        </w:rPr>
        <w:t xml:space="preserve">and shall end on </w:t>
      </w:r>
      <w:r w:rsidRPr="00D02224">
        <w:rPr>
          <w:rFonts w:ascii="Gill Sans MT" w:hAnsi="Gill Sans MT" w:cs="Arial"/>
          <w:color w:val="FF0000"/>
        </w:rPr>
        <w:t>[insert end date]</w:t>
      </w:r>
      <w:r w:rsidRPr="00D02224">
        <w:rPr>
          <w:rFonts w:ascii="Gill Sans MT" w:hAnsi="Gill Sans MT" w:cs="Arial"/>
        </w:rPr>
        <w:t xml:space="preserve">. </w:t>
      </w:r>
    </w:p>
    <w:p w14:paraId="76831648"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The Agreement at the end of its initial term may be renewed for another </w:t>
      </w:r>
      <w:r w:rsidRPr="00D02224">
        <w:rPr>
          <w:rFonts w:ascii="Gill Sans MT" w:hAnsi="Gill Sans MT" w:cs="Arial"/>
          <w:color w:val="FF0000"/>
        </w:rPr>
        <w:t>[insert length of renewal]</w:t>
      </w:r>
      <w:r w:rsidRPr="00D02224">
        <w:rPr>
          <w:rFonts w:ascii="Gill Sans MT" w:hAnsi="Gill Sans MT" w:cs="Arial"/>
        </w:rPr>
        <w:t xml:space="preserve">, subject to the mutual agreement of both Parties. </w:t>
      </w:r>
      <w:r w:rsidRPr="00D02224">
        <w:rPr>
          <w:rFonts w:ascii="Gill Sans MT" w:hAnsi="Gill Sans MT" w:cs="Arial"/>
          <w:i/>
          <w:color w:val="FF0000"/>
        </w:rPr>
        <w:t>[Delete this entire clause if not applicable</w:t>
      </w:r>
      <w:r w:rsidRPr="00D02224">
        <w:rPr>
          <w:rFonts w:ascii="Gill Sans MT" w:hAnsi="Gill Sans MT" w:cs="Arial"/>
          <w:color w:val="FF0000"/>
        </w:rPr>
        <w:t>]</w:t>
      </w:r>
    </w:p>
    <w:p w14:paraId="1DFAB9E6"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pacing w:val="-1"/>
        </w:rPr>
      </w:pPr>
      <w:r w:rsidRPr="00D02224">
        <w:rPr>
          <w:rFonts w:ascii="Gill Sans MT" w:hAnsi="Gill Sans MT" w:cs="Arial"/>
          <w:b/>
          <w:spacing w:val="-1"/>
        </w:rPr>
        <w:t>Services</w:t>
      </w:r>
    </w:p>
    <w:p w14:paraId="36BA7C34"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Cs/>
          <w:spacing w:val="-1"/>
        </w:rPr>
      </w:pPr>
      <w:r w:rsidRPr="00D02224">
        <w:rPr>
          <w:rFonts w:ascii="Gill Sans MT" w:hAnsi="Gill Sans MT" w:cs="Arial"/>
        </w:rPr>
        <w:t xml:space="preserve">The Supplier is appointed to provide </w:t>
      </w:r>
      <w:r w:rsidRPr="00D02224">
        <w:rPr>
          <w:rFonts w:ascii="Gill Sans MT" w:hAnsi="Gill Sans MT" w:cs="Arial"/>
          <w:bCs/>
          <w:spacing w:val="-1"/>
        </w:rPr>
        <w:t>the services listed in Schedule 1 (the "</w:t>
      </w:r>
      <w:r w:rsidRPr="00D02224">
        <w:rPr>
          <w:rFonts w:ascii="Gill Sans MT" w:hAnsi="Gill Sans MT" w:cs="Arial"/>
          <w:b/>
          <w:bCs/>
          <w:spacing w:val="-1"/>
        </w:rPr>
        <w:t>Services</w:t>
      </w:r>
      <w:r w:rsidRPr="00D02224">
        <w:rPr>
          <w:rFonts w:ascii="Gill Sans MT" w:hAnsi="Gill Sans MT" w:cs="Arial"/>
          <w:bCs/>
          <w:spacing w:val="-1"/>
        </w:rPr>
        <w:t>")</w:t>
      </w:r>
      <w:r w:rsidRPr="00D02224">
        <w:rPr>
          <w:rFonts w:ascii="Gill Sans MT" w:hAnsi="Gill Sans MT" w:cs="Arial"/>
        </w:rPr>
        <w:t xml:space="preserve">. </w:t>
      </w:r>
    </w:p>
    <w:p w14:paraId="2B3BB3F4" w14:textId="77777777" w:rsidR="00203605" w:rsidRPr="00D02224" w:rsidRDefault="00203605" w:rsidP="00CF0E1A">
      <w:pPr>
        <w:numPr>
          <w:ilvl w:val="1"/>
          <w:numId w:val="3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hAnsi="Gill Sans MT" w:cs="Arial"/>
          <w:spacing w:val="-1"/>
        </w:rPr>
      </w:pPr>
      <w:bookmarkStart w:id="15" w:name="_Ref500121885"/>
      <w:r w:rsidRPr="00D02224">
        <w:rPr>
          <w:rFonts w:ascii="Gill Sans MT" w:hAnsi="Gill Sans MT" w:cs="Arial"/>
          <w:spacing w:val="-1"/>
        </w:rPr>
        <w:t xml:space="preserve">The Customer </w:t>
      </w:r>
      <w:r w:rsidRPr="00D02224">
        <w:rPr>
          <w:rFonts w:ascii="Gill Sans MT" w:hAnsi="Gill Sans MT" w:cs="Arial"/>
          <w:color w:val="FF0000"/>
          <w:spacing w:val="-1"/>
        </w:rPr>
        <w:t xml:space="preserve">[and/or any Framework Purchaser] </w:t>
      </w:r>
      <w:r w:rsidRPr="00D02224">
        <w:rPr>
          <w:rFonts w:ascii="Gill Sans MT" w:hAnsi="Gill Sans MT" w:cs="Arial"/>
          <w:i/>
          <w:color w:val="FF0000"/>
          <w:spacing w:val="-1"/>
        </w:rPr>
        <w:t>[include if required]</w:t>
      </w:r>
      <w:r w:rsidRPr="00D02224">
        <w:rPr>
          <w:rFonts w:ascii="Gill Sans MT" w:hAnsi="Gill Sans MT" w:cs="Arial"/>
          <w:color w:val="FF0000"/>
          <w:spacing w:val="-1"/>
        </w:rPr>
        <w:t xml:space="preserve"> </w:t>
      </w:r>
      <w:r w:rsidRPr="00D02224">
        <w:rPr>
          <w:rFonts w:ascii="Gill Sans MT" w:hAnsi="Gill Sans MT" w:cs="Arial"/>
          <w:spacing w:val="-1"/>
        </w:rPr>
        <w:t xml:space="preserve">may, at its absolute discretion and from time to time during the term of the Agreement, order specific Services from the Supplier using the Customer’s Purchase Order Form or a Scope of Work, a template version of which is attached as Schedule 2 to this Agreement. </w:t>
      </w:r>
      <w:bookmarkEnd w:id="15"/>
    </w:p>
    <w:p w14:paraId="2C73620C" w14:textId="77777777" w:rsidR="00203605" w:rsidRPr="00D02224" w:rsidRDefault="00203605" w:rsidP="00CF0E1A">
      <w:pPr>
        <w:numPr>
          <w:ilvl w:val="1"/>
          <w:numId w:val="3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hAnsi="Gill Sans MT" w:cs="Arial"/>
          <w:bCs/>
          <w:spacing w:val="-1"/>
        </w:rPr>
      </w:pPr>
      <w:bookmarkStart w:id="16" w:name="_Ref499781163"/>
      <w:r w:rsidRPr="00D02224">
        <w:rPr>
          <w:rFonts w:ascii="Gill Sans MT" w:hAnsi="Gill Sans MT" w:cs="Arial"/>
          <w:spacing w:val="-1"/>
        </w:rPr>
        <w:t xml:space="preserve">The contract between the Parties in respect of any individual order of Services will comprise the terms of this Agreement and the applicable Purchase Order Form and/or Scope of Work (together, the </w:t>
      </w:r>
      <w:r w:rsidRPr="00D02224">
        <w:rPr>
          <w:rFonts w:ascii="Gill Sans MT" w:hAnsi="Gill Sans MT" w:cs="Arial"/>
          <w:bCs/>
          <w:spacing w:val="-1"/>
        </w:rPr>
        <w:t>"</w:t>
      </w:r>
      <w:r w:rsidRPr="00D02224">
        <w:rPr>
          <w:rFonts w:ascii="Gill Sans MT" w:hAnsi="Gill Sans MT" w:cs="Arial"/>
          <w:b/>
          <w:bCs/>
          <w:spacing w:val="-1"/>
        </w:rPr>
        <w:t>Contract</w:t>
      </w:r>
      <w:r w:rsidRPr="00D02224">
        <w:rPr>
          <w:rFonts w:ascii="Gill Sans MT" w:hAnsi="Gill Sans MT" w:cs="Arial"/>
          <w:bCs/>
          <w:spacing w:val="-1"/>
        </w:rPr>
        <w:t>").</w:t>
      </w:r>
      <w:bookmarkEnd w:id="16"/>
    </w:p>
    <w:p w14:paraId="618527FF" w14:textId="77777777" w:rsidR="00203605" w:rsidRPr="00D02224" w:rsidRDefault="00203605" w:rsidP="00CF0E1A">
      <w:pPr>
        <w:numPr>
          <w:ilvl w:val="1"/>
          <w:numId w:val="3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hAnsi="Gill Sans MT" w:cs="Arial"/>
          <w:bCs/>
          <w:spacing w:val="-1"/>
        </w:rPr>
      </w:pPr>
      <w:r w:rsidRPr="00D02224">
        <w:rPr>
          <w:rFonts w:ascii="Gill Sans MT" w:hAnsi="Gill Sans MT" w:cs="Arial"/>
          <w:bCs/>
          <w:spacing w:val="-1"/>
        </w:rPr>
        <w:t xml:space="preserve">The Parties acknowledge and agree that: </w:t>
      </w:r>
    </w:p>
    <w:p w14:paraId="4C5C3FF9" w14:textId="77777777" w:rsidR="00203605" w:rsidRPr="00D02224" w:rsidRDefault="00203605" w:rsidP="00CF0E1A">
      <w:pPr>
        <w:pStyle w:val="ListNumber"/>
        <w:numPr>
          <w:ilvl w:val="2"/>
          <w:numId w:val="32"/>
        </w:numPr>
        <w:tabs>
          <w:tab w:val="clear" w:pos="720"/>
          <w:tab w:val="num" w:pos="1418"/>
          <w:tab w:val="left" w:pos="2126"/>
          <w:tab w:val="left" w:pos="2835"/>
          <w:tab w:val="left" w:pos="3544"/>
          <w:tab w:val="left" w:pos="4253"/>
          <w:tab w:val="left" w:pos="4961"/>
          <w:tab w:val="left" w:pos="5670"/>
          <w:tab w:val="right" w:pos="8363"/>
        </w:tabs>
        <w:spacing w:after="280" w:line="280" w:lineRule="atLeast"/>
        <w:ind w:left="1418" w:hanging="851"/>
        <w:jc w:val="both"/>
        <w:rPr>
          <w:rFonts w:ascii="Gill Sans MT" w:hAnsi="Gill Sans MT" w:cs="Arial"/>
        </w:rPr>
      </w:pPr>
      <w:r w:rsidRPr="00D02224">
        <w:rPr>
          <w:rFonts w:ascii="Gill Sans MT" w:hAnsi="Gill Sans MT" w:cs="Arial"/>
          <w:bCs/>
          <w:spacing w:val="-1"/>
        </w:rPr>
        <w:t>t</w:t>
      </w:r>
      <w:r w:rsidRPr="00D02224">
        <w:rPr>
          <w:rFonts w:ascii="Gill Sans MT" w:hAnsi="Gill Sans MT" w:cs="Arial"/>
        </w:rPr>
        <w:t xml:space="preserve">he supply of services under this Agreement is not an exclusive arrangement; </w:t>
      </w:r>
    </w:p>
    <w:p w14:paraId="0A0F013C" w14:textId="77777777" w:rsidR="00203605" w:rsidRPr="00D02224" w:rsidRDefault="00203605" w:rsidP="00CF0E1A">
      <w:pPr>
        <w:pStyle w:val="ListNumber"/>
        <w:numPr>
          <w:ilvl w:val="2"/>
          <w:numId w:val="32"/>
        </w:numPr>
        <w:tabs>
          <w:tab w:val="clear" w:pos="720"/>
          <w:tab w:val="num" w:pos="1418"/>
          <w:tab w:val="left" w:pos="2126"/>
          <w:tab w:val="left" w:pos="2835"/>
          <w:tab w:val="left" w:pos="3544"/>
          <w:tab w:val="left" w:pos="4253"/>
          <w:tab w:val="left" w:pos="4961"/>
          <w:tab w:val="left" w:pos="5670"/>
          <w:tab w:val="right" w:pos="8363"/>
        </w:tabs>
        <w:spacing w:after="280" w:line="280" w:lineRule="atLeast"/>
        <w:ind w:left="1418" w:hanging="851"/>
        <w:jc w:val="both"/>
        <w:rPr>
          <w:rFonts w:ascii="Gill Sans MT" w:hAnsi="Gill Sans MT" w:cs="Arial"/>
        </w:rPr>
      </w:pPr>
      <w:r w:rsidRPr="00D02224">
        <w:rPr>
          <w:rFonts w:ascii="Gill Sans MT" w:hAnsi="Gill Sans MT" w:cs="Arial"/>
        </w:rPr>
        <w:t xml:space="preserve">the Customer may purchase from any third party services that are the same as, or comparable to, the Services; and </w:t>
      </w:r>
    </w:p>
    <w:p w14:paraId="7CAF2319" w14:textId="21378350" w:rsidR="00203605" w:rsidRPr="00D02224" w:rsidRDefault="00203605" w:rsidP="00CF0E1A">
      <w:pPr>
        <w:pStyle w:val="ListNumber"/>
        <w:numPr>
          <w:ilvl w:val="2"/>
          <w:numId w:val="32"/>
        </w:numPr>
        <w:tabs>
          <w:tab w:val="clear" w:pos="720"/>
          <w:tab w:val="num" w:pos="1418"/>
          <w:tab w:val="left" w:pos="2126"/>
          <w:tab w:val="left" w:pos="2835"/>
          <w:tab w:val="left" w:pos="3544"/>
          <w:tab w:val="left" w:pos="4253"/>
          <w:tab w:val="left" w:pos="4961"/>
          <w:tab w:val="left" w:pos="5670"/>
          <w:tab w:val="right" w:pos="8363"/>
        </w:tabs>
        <w:spacing w:after="280" w:line="280" w:lineRule="atLeast"/>
        <w:ind w:left="1418" w:hanging="851"/>
        <w:jc w:val="both"/>
        <w:rPr>
          <w:rFonts w:ascii="Gill Sans MT" w:hAnsi="Gill Sans MT" w:cs="Arial"/>
        </w:rPr>
      </w:pPr>
      <w:r w:rsidRPr="00D02224">
        <w:rPr>
          <w:rFonts w:ascii="Gill Sans MT" w:hAnsi="Gill Sans MT" w:cs="Arial"/>
        </w:rPr>
        <w:t xml:space="preserve">the Supplier may supply to any third party services that are the same as, or comparable to, the Services. </w:t>
      </w:r>
    </w:p>
    <w:p w14:paraId="69B560B6" w14:textId="77777777" w:rsidR="00203605" w:rsidRPr="00D02224" w:rsidRDefault="00203605" w:rsidP="00203605">
      <w:pPr>
        <w:pStyle w:val="ListNumber"/>
        <w:tabs>
          <w:tab w:val="left" w:pos="2126"/>
          <w:tab w:val="num" w:pos="2520"/>
          <w:tab w:val="left" w:pos="2835"/>
          <w:tab w:val="left" w:pos="3544"/>
          <w:tab w:val="left" w:pos="4253"/>
          <w:tab w:val="left" w:pos="4961"/>
          <w:tab w:val="left" w:pos="5670"/>
          <w:tab w:val="right" w:pos="8363"/>
        </w:tabs>
        <w:spacing w:after="280" w:line="280" w:lineRule="atLeast"/>
        <w:ind w:left="1418" w:firstLine="0"/>
        <w:jc w:val="both"/>
        <w:rPr>
          <w:rFonts w:ascii="Gill Sans MT" w:hAnsi="Gill Sans MT" w:cs="Arial"/>
        </w:rPr>
      </w:pPr>
    </w:p>
    <w:p w14:paraId="65E28126"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hAnsi="Gill Sans MT" w:cs="Arial"/>
        </w:rPr>
      </w:pPr>
      <w:r w:rsidRPr="00D02224">
        <w:rPr>
          <w:rFonts w:ascii="Gill Sans MT" w:hAnsi="Gill Sans MT" w:cs="Arial"/>
        </w:rPr>
        <w:lastRenderedPageBreak/>
        <w:t xml:space="preserve">No undertaking nor any form of statement, representation or obligation shall be made or be deemed to have been made by the Customer in respect of the total quantities of values of the Services to be ordered by them pursuant to this Agreement, and the Supplier acknowledges and agrees that it has not entered into this Agreement on the basis of any such undertaking, statement or representation. </w:t>
      </w:r>
    </w:p>
    <w:p w14:paraId="3D816D71"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r w:rsidRPr="00D02224">
        <w:rPr>
          <w:rFonts w:ascii="Gill Sans MT" w:hAnsi="Gill Sans MT" w:cs="Arial"/>
          <w:b/>
        </w:rPr>
        <w:t>Price for the Services</w:t>
      </w:r>
    </w:p>
    <w:p w14:paraId="29504B57"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The charges for Services called off from this Agreement shall be calculated in accordance with the rates set out in Schedule 3. </w:t>
      </w:r>
    </w:p>
    <w:p w14:paraId="0867006E"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rPr>
        <w:t xml:space="preserve">The </w:t>
      </w:r>
      <w:r w:rsidRPr="00D02224">
        <w:rPr>
          <w:rFonts w:ascii="Gill Sans MT" w:hAnsi="Gill Sans MT" w:cs="Arial"/>
        </w:rPr>
        <w:t>reference</w:t>
      </w:r>
      <w:r w:rsidRPr="00D02224">
        <w:rPr>
          <w:rFonts w:ascii="Gill Sans MT" w:hAnsi="Gill Sans MT"/>
        </w:rPr>
        <w:t xml:space="preserve"> rates for the Services shall remain fixed for </w:t>
      </w:r>
      <w:r w:rsidRPr="00D02224">
        <w:rPr>
          <w:rFonts w:ascii="Gill Sans MT" w:hAnsi="Gill Sans MT"/>
          <w:color w:val="FF0000"/>
        </w:rPr>
        <w:t>[the duration of this Agreement / [insert number of months]]</w:t>
      </w:r>
      <w:r w:rsidRPr="00D02224">
        <w:rPr>
          <w:rFonts w:ascii="Gill Sans MT" w:hAnsi="Gill Sans MT"/>
        </w:rPr>
        <w:t xml:space="preserve">. </w:t>
      </w:r>
      <w:r w:rsidRPr="00D02224">
        <w:rPr>
          <w:rFonts w:ascii="Gill Sans MT" w:hAnsi="Gill Sans MT"/>
          <w:color w:val="FF0000"/>
        </w:rPr>
        <w:t xml:space="preserve">[The Parties shall conduct a review of the reference rates [insert number of months] months after commencement of this Agreement.] </w:t>
      </w:r>
      <w:r w:rsidRPr="00D02224">
        <w:rPr>
          <w:rFonts w:ascii="Gill Sans MT" w:hAnsi="Gill Sans MT"/>
          <w:i/>
          <w:iCs/>
          <w:color w:val="FF0000"/>
        </w:rPr>
        <w:t>[Delete if not applicable or else amend as required. Delete clause 4.2 if the price is non-fixed.]</w:t>
      </w:r>
    </w:p>
    <w:p w14:paraId="72883BCC"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Cs/>
          <w:spacing w:val="-1"/>
        </w:rPr>
      </w:pPr>
      <w:r w:rsidRPr="00D02224">
        <w:rPr>
          <w:rFonts w:ascii="Gill Sans MT" w:hAnsi="Gill Sans MT" w:cs="Arial"/>
        </w:rPr>
        <w:t>The</w:t>
      </w:r>
      <w:r w:rsidRPr="00D02224">
        <w:rPr>
          <w:rFonts w:ascii="Gill Sans MT" w:hAnsi="Gill Sans MT" w:cs="Arial"/>
          <w:bCs/>
          <w:spacing w:val="-1"/>
        </w:rPr>
        <w:t xml:space="preserve"> Supplier shall:</w:t>
      </w:r>
    </w:p>
    <w:p w14:paraId="6F6AF805" w14:textId="77777777" w:rsidR="00203605" w:rsidRPr="00D02224" w:rsidRDefault="00203605" w:rsidP="00CF0E1A">
      <w:pPr>
        <w:pStyle w:val="ListNumber"/>
        <w:numPr>
          <w:ilvl w:val="2"/>
          <w:numId w:val="37"/>
        </w:numPr>
        <w:tabs>
          <w:tab w:val="left" w:pos="2126"/>
          <w:tab w:val="left" w:pos="2835"/>
          <w:tab w:val="left" w:pos="3544"/>
          <w:tab w:val="left" w:pos="4253"/>
          <w:tab w:val="left" w:pos="4961"/>
          <w:tab w:val="left" w:pos="5670"/>
          <w:tab w:val="right" w:pos="8363"/>
        </w:tabs>
        <w:spacing w:after="280" w:line="280" w:lineRule="atLeast"/>
        <w:ind w:left="1418" w:hanging="851"/>
        <w:jc w:val="both"/>
        <w:rPr>
          <w:rFonts w:ascii="Gill Sans MT" w:hAnsi="Gill Sans MT" w:cs="Arial"/>
          <w:bCs/>
          <w:spacing w:val="-1"/>
        </w:rPr>
      </w:pPr>
      <w:r w:rsidRPr="00D02224">
        <w:rPr>
          <w:rFonts w:ascii="Gill Sans MT" w:hAnsi="Gill Sans MT" w:cs="Arial"/>
          <w:bCs/>
          <w:spacing w:val="-1"/>
        </w:rPr>
        <w:t>provide a competitive price for the Services at all times; and</w:t>
      </w:r>
    </w:p>
    <w:p w14:paraId="75B9BBD8" w14:textId="77777777" w:rsidR="00203605" w:rsidRPr="00D02224" w:rsidRDefault="00203605" w:rsidP="00CF0E1A">
      <w:pPr>
        <w:pStyle w:val="ListNumber"/>
        <w:numPr>
          <w:ilvl w:val="2"/>
          <w:numId w:val="37"/>
        </w:numPr>
        <w:tabs>
          <w:tab w:val="left" w:pos="2126"/>
          <w:tab w:val="left" w:pos="2835"/>
          <w:tab w:val="left" w:pos="3544"/>
          <w:tab w:val="left" w:pos="4253"/>
          <w:tab w:val="left" w:pos="4961"/>
          <w:tab w:val="left" w:pos="5670"/>
          <w:tab w:val="right" w:pos="8363"/>
        </w:tabs>
        <w:spacing w:after="280" w:line="280" w:lineRule="atLeast"/>
        <w:ind w:left="1418" w:hanging="851"/>
        <w:jc w:val="both"/>
        <w:rPr>
          <w:rFonts w:ascii="Gill Sans MT" w:hAnsi="Gill Sans MT" w:cs="Arial"/>
        </w:rPr>
      </w:pPr>
      <w:r w:rsidRPr="00D02224">
        <w:rPr>
          <w:rFonts w:ascii="Gill Sans MT" w:hAnsi="Gill Sans MT" w:cs="Arial"/>
          <w:bCs/>
          <w:spacing w:val="-1"/>
        </w:rPr>
        <w:t>advise the Customer of potential savings for every order placed by the</w:t>
      </w:r>
      <w:r w:rsidRPr="00D02224">
        <w:rPr>
          <w:rFonts w:ascii="Gill Sans MT" w:hAnsi="Gill Sans MT" w:cs="Arial"/>
        </w:rPr>
        <w:t xml:space="preserve"> Customer.</w:t>
      </w:r>
    </w:p>
    <w:p w14:paraId="71683A30" w14:textId="77777777" w:rsidR="00203605" w:rsidRPr="00D02224" w:rsidRDefault="00203605" w:rsidP="00CF0E1A">
      <w:pPr>
        <w:pStyle w:val="ListNumber"/>
        <w:numPr>
          <w:ilvl w:val="1"/>
          <w:numId w:val="37"/>
        </w:numPr>
        <w:tabs>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Unless stated in the applicable Purchase Order Form or Scope of Work, fees and charges shall be deemed to include packing, labelling, carriage, insurance, delivery, royalties and licence fees (if applicable) and all other charges, taxes, national insurance, duties and impositions or other contributions which are or may be payable out of, or as a result of the receipt of, any fees or other monies paid or payable in connection with this Agreement and shall not be subject to alteration for any reason whatsoever.</w:t>
      </w:r>
    </w:p>
    <w:p w14:paraId="468D32DB"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17" w:name="_Ref507020403"/>
      <w:r w:rsidRPr="00D02224">
        <w:rPr>
          <w:rFonts w:ascii="Gill Sans MT" w:hAnsi="Gill Sans MT" w:cs="Arial"/>
          <w:b/>
        </w:rPr>
        <w:t>Invoicing and payment</w:t>
      </w:r>
      <w:bookmarkEnd w:id="17"/>
      <w:r w:rsidRPr="00D02224">
        <w:rPr>
          <w:rFonts w:ascii="Gill Sans MT" w:hAnsi="Gill Sans MT" w:cs="Arial"/>
          <w:b/>
        </w:rPr>
        <w:t xml:space="preserve"> </w:t>
      </w:r>
    </w:p>
    <w:p w14:paraId="31E4D94C"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Invoices for the Services performed under a Contract shall be sent to the Customer on, or after, completion of </w:t>
      </w:r>
      <w:r w:rsidRPr="00D02224">
        <w:rPr>
          <w:rFonts w:ascii="Gill Sans MT" w:hAnsi="Gill Sans MT" w:cs="Arial"/>
          <w:color w:val="FF0000"/>
        </w:rPr>
        <w:t xml:space="preserve">[the Services/each phase of work] </w:t>
      </w:r>
      <w:r w:rsidRPr="00D02224">
        <w:rPr>
          <w:rFonts w:ascii="Gill Sans MT" w:hAnsi="Gill Sans MT" w:cs="Arial"/>
        </w:rPr>
        <w:t xml:space="preserve">to the Customer’s satisfaction. Each invoice must quote the Customer’s order number, be in the currency stated in </w:t>
      </w:r>
      <w:r w:rsidRPr="00D02224">
        <w:rPr>
          <w:rFonts w:ascii="Gill Sans MT" w:hAnsi="Gill Sans MT" w:cs="Arial"/>
          <w:color w:val="FF0000"/>
        </w:rPr>
        <w:t>[Schedule 3/the applicable Purchase Order Form or Scope of Work]</w:t>
      </w:r>
      <w:r w:rsidRPr="00D02224">
        <w:rPr>
          <w:rFonts w:ascii="Gill Sans MT" w:hAnsi="Gill Sans MT" w:cs="Arial"/>
        </w:rPr>
        <w:t xml:space="preserve"> and addressed to the Customer contact specified in </w:t>
      </w:r>
      <w:r w:rsidRPr="00D02224">
        <w:rPr>
          <w:rFonts w:ascii="Gill Sans MT" w:hAnsi="Gill Sans MT" w:cs="Arial"/>
          <w:color w:val="FF0000"/>
        </w:rPr>
        <w:t>[Schedule 3/the applicable Purchase Order Form or Scope of Work]</w:t>
      </w:r>
      <w:r w:rsidRPr="00D02224">
        <w:rPr>
          <w:rFonts w:ascii="Gill Sans MT" w:hAnsi="Gill Sans MT" w:cs="Arial"/>
        </w:rPr>
        <w:t>.</w:t>
      </w:r>
      <w:r w:rsidRPr="00D02224">
        <w:rPr>
          <w:rFonts w:ascii="Gill Sans MT" w:hAnsi="Gill Sans MT" w:cs="Arial"/>
          <w:i/>
          <w:color w:val="FF0000"/>
        </w:rPr>
        <w:t xml:space="preserve"> [Please choose applicable option]</w:t>
      </w:r>
    </w:p>
    <w:p w14:paraId="3370F501"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Correctly rendered invoices will be paid within 45 days from the date of invoice. </w:t>
      </w:r>
      <w:r w:rsidRPr="00D02224">
        <w:rPr>
          <w:rFonts w:ascii="Gill Sans MT" w:hAnsi="Gill Sans MT" w:cs="Arial"/>
          <w:i/>
          <w:color w:val="FF0000"/>
        </w:rPr>
        <w:t xml:space="preserve">[If you want to amend this please seek approval in accordance with the Procurement Manual] </w:t>
      </w:r>
    </w:p>
    <w:p w14:paraId="0F73EA47"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Customer reserves the right to withhold payment in respect of Services supplied which are defective, rejected or otherwise not in accordance with the requirements of the Agreement and/or any Contract.</w:t>
      </w:r>
    </w:p>
    <w:p w14:paraId="6CEF6122"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Customer may, without limiting any other rights or remedies it may have, set off any amount owed to it by the Supplier against any amounts payable by it to the Supplier under the Agreement and/or any Contract.</w:t>
      </w:r>
    </w:p>
    <w:p w14:paraId="366E5029"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color w:val="FF0000"/>
          <w:sz w:val="20"/>
          <w:szCs w:val="20"/>
        </w:rPr>
      </w:pPr>
      <w:r w:rsidRPr="00D02224">
        <w:rPr>
          <w:rFonts w:ascii="Gill Sans MT" w:hAnsi="Gill Sans MT"/>
          <w:sz w:val="20"/>
          <w:szCs w:val="20"/>
        </w:rPr>
        <w:t xml:space="preserve">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 </w:t>
      </w:r>
    </w:p>
    <w:p w14:paraId="410603A5"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0"/>
          <w:szCs w:val="20"/>
        </w:rPr>
      </w:pPr>
      <w:r w:rsidRPr="00D02224">
        <w:rPr>
          <w:rFonts w:ascii="Gill Sans MT" w:hAnsi="Gill Sans MT" w:cs="Arial"/>
          <w:sz w:val="20"/>
          <w:szCs w:val="20"/>
        </w:rPr>
        <w:lastRenderedPageBreak/>
        <w:t>In the event of any conflict or ambiguity between</w:t>
      </w:r>
      <w:r w:rsidRPr="00D02224">
        <w:rPr>
          <w:rFonts w:ascii="Gill Sans MT" w:hAnsi="Gill Sans MT"/>
          <w:sz w:val="20"/>
          <w:szCs w:val="20"/>
        </w:rPr>
        <w:t xml:space="preserve"> </w:t>
      </w:r>
      <w:r w:rsidRPr="00D02224">
        <w:rPr>
          <w:rFonts w:ascii="Gill Sans MT" w:hAnsi="Gill Sans MT" w:cs="Arial"/>
          <w:sz w:val="20"/>
          <w:szCs w:val="20"/>
        </w:rPr>
        <w:t>the Agreement and any Purchase Order Form or Scope of Work,</w:t>
      </w:r>
      <w:r w:rsidRPr="00D02224">
        <w:rPr>
          <w:rFonts w:ascii="Gill Sans MT" w:hAnsi="Gill Sans MT" w:cs="Segoe UI"/>
          <w:sz w:val="20"/>
          <w:szCs w:val="20"/>
        </w:rPr>
        <w:t xml:space="preserve"> the terms of the Agreement shall have priority. </w:t>
      </w:r>
    </w:p>
    <w:p w14:paraId="1EC6A71C"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r w:rsidRPr="00D02224">
        <w:rPr>
          <w:rFonts w:ascii="Gill Sans MT" w:hAnsi="Gill Sans MT" w:cs="Arial"/>
          <w:b/>
        </w:rPr>
        <w:t xml:space="preserve">Change to Service specification </w:t>
      </w:r>
      <w:r w:rsidRPr="00D02224">
        <w:rPr>
          <w:rFonts w:ascii="Gill Sans MT" w:hAnsi="Gill Sans MT" w:cs="Arial"/>
          <w:b/>
          <w:i/>
          <w:color w:val="FF0000"/>
        </w:rPr>
        <w:t>[optional clause – consider if it is appropriate to include]</w:t>
      </w:r>
    </w:p>
    <w:p w14:paraId="4605B2AA" w14:textId="77777777" w:rsidR="00203605" w:rsidRPr="00D02224" w:rsidRDefault="00203605" w:rsidP="00203605">
      <w:pPr>
        <w:rPr>
          <w:rFonts w:ascii="Gill Sans MT" w:hAnsi="Gill Sans MT" w:cs="Arial"/>
        </w:rPr>
      </w:pPr>
      <w:r w:rsidRPr="00D02224">
        <w:rPr>
          <w:rFonts w:ascii="Gill Sans MT" w:hAnsi="Gill Sans MT" w:cs="Arial"/>
        </w:rPr>
        <w:t xml:space="preserve">For each Order, the Customer may at any time, in writing, make reasonable changes in the Services described in a Purchase Order Form or Scope of Work. If any changes cause an increase or decrease in the cost of, or the time required for the supply or performance of, such Services, an equitable adjustment shall be made in Supplier’s fee or delivery schedule, or both. Any Supplier claim for an adjustment must be asserted within </w:t>
      </w:r>
      <w:r w:rsidRPr="00D02224">
        <w:rPr>
          <w:rFonts w:ascii="Gill Sans MT" w:hAnsi="Gill Sans MT" w:cs="Arial"/>
          <w:color w:val="FF0000"/>
        </w:rPr>
        <w:t xml:space="preserve">10 days </w:t>
      </w:r>
      <w:r w:rsidRPr="00D02224">
        <w:rPr>
          <w:rFonts w:ascii="Gill Sans MT" w:hAnsi="Gill Sans MT" w:cs="Arial"/>
          <w:i/>
          <w:color w:val="FF0000"/>
        </w:rPr>
        <w:t>[amend if required]</w:t>
      </w:r>
      <w:r w:rsidRPr="00D02224">
        <w:rPr>
          <w:rFonts w:ascii="Gill Sans MT" w:hAnsi="Gill Sans MT" w:cs="Arial"/>
          <w:color w:val="FF0000"/>
        </w:rPr>
        <w:t xml:space="preserve"> </w:t>
      </w:r>
      <w:r w:rsidRPr="00D02224">
        <w:rPr>
          <w:rFonts w:ascii="Gill Sans MT" w:hAnsi="Gill Sans MT" w:cs="Arial"/>
        </w:rPr>
        <w:t xml:space="preserve">of Supplier’s receipt of the change notification, and must be approved in writing. </w:t>
      </w:r>
      <w:bookmarkStart w:id="18" w:name="_Ref499776161"/>
      <w:r w:rsidRPr="00D02224">
        <w:rPr>
          <w:rFonts w:ascii="Gill Sans MT" w:hAnsi="Gill Sans MT" w:cs="Arial"/>
        </w:rPr>
        <w:t>If such adjustment cannot be agreed, the Customer may revert to the original specification or cancel the Order in which case it will reimburse the Supplier for any direct costs reasonably incurred by the Supplier prior to cancellation, which costs the Supplier will take all reasonable steps to minimise.</w:t>
      </w:r>
      <w:bookmarkEnd w:id="18"/>
    </w:p>
    <w:p w14:paraId="63A40743"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color w:val="000000"/>
        </w:rPr>
      </w:pPr>
      <w:r w:rsidRPr="00D02224">
        <w:rPr>
          <w:rFonts w:ascii="Gill Sans MT" w:hAnsi="Gill Sans MT" w:cs="Arial"/>
          <w:b/>
          <w:color w:val="000000"/>
        </w:rPr>
        <w:t>Performance of Service</w:t>
      </w:r>
    </w:p>
    <w:p w14:paraId="26B77793" w14:textId="77777777" w:rsidR="00203605" w:rsidRPr="00D02224" w:rsidRDefault="00203605" w:rsidP="00CF0E1A">
      <w:pPr>
        <w:pStyle w:val="Heading2"/>
        <w:keepNext w:val="0"/>
        <w:keepLines w:val="0"/>
        <w:numPr>
          <w:ilvl w:val="1"/>
          <w:numId w:val="37"/>
        </w:numPr>
        <w:tabs>
          <w:tab w:val="left" w:pos="851"/>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19" w:name="_Ref500125389"/>
      <w:r w:rsidRPr="00D02224">
        <w:rPr>
          <w:rFonts w:ascii="Gill Sans MT" w:hAnsi="Gill Sans MT" w:cs="Arial"/>
          <w:sz w:val="20"/>
          <w:szCs w:val="20"/>
        </w:rPr>
        <w:t>In providing the Services, the Supplier shall:</w:t>
      </w:r>
      <w:bookmarkEnd w:id="19"/>
    </w:p>
    <w:p w14:paraId="6772FAE5"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ensure that the Services and Deliverables correspond with their description in the applicable Purchase Order Form or Scope of Work for each Order and any applicable specification, and that they comply with all applicable statutory and regulatory requirements; </w:t>
      </w:r>
    </w:p>
    <w:p w14:paraId="411021BF"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co-operate with the Customer in all matters relating to the Services, and comply with all instructions of the Customer;</w:t>
      </w:r>
    </w:p>
    <w:p w14:paraId="22EB6E36"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perform the Services with the best care, skill and diligence in accordance with best practice in the Supplier's industry, profession or trade;</w:t>
      </w:r>
    </w:p>
    <w:p w14:paraId="3CEFCE95"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use personnel who are suitably skilled and experienced to perform tasks assigned to them, and in sufficient number to ensure that the Supplier's obligations are fulfilled in accordance with the Agreement;</w:t>
      </w:r>
    </w:p>
    <w:p w14:paraId="56D4F01C"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provide all equipment, tools and vehicles and such other items as are required to provide the Services;</w:t>
      </w:r>
    </w:p>
    <w:p w14:paraId="420C550A"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6E272590"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observe all health and safety rules and regulations and any other security requirements that apply at any of the Customer's premises;</w:t>
      </w:r>
    </w:p>
    <w:p w14:paraId="6ED909B5"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17566376" w14:textId="77777777" w:rsidR="00203605" w:rsidRPr="00D02224" w:rsidRDefault="00203605" w:rsidP="00CF0E1A">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not infringe the rights of any third party or cause the Customer to infringe any such rights. </w:t>
      </w:r>
    </w:p>
    <w:p w14:paraId="68325F56"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The Supplier represents and warrants that it has obtained and shall make available to the Customer all licences, clearances, permissions, authorisations, consents and permits necessary for the supply of the </w:t>
      </w:r>
      <w:r w:rsidRPr="00D02224">
        <w:rPr>
          <w:rFonts w:ascii="Gill Sans MT" w:hAnsi="Gill Sans MT" w:cs="Arial"/>
          <w:sz w:val="20"/>
          <w:szCs w:val="20"/>
        </w:rPr>
        <w:lastRenderedPageBreak/>
        <w:t xml:space="preserve">Services to the Customer and that the Deliverables shall be fit for all purposes for which the Supplier is or ought reasonably to be aware that they are required by the Customer. </w:t>
      </w:r>
    </w:p>
    <w:p w14:paraId="6F804C4B"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The Customer reserves the right at any time to inspect work being undertaken in relation to supply of the Services, test the Services and inspect the premises where the Deliverables are being manufactured or stored. The Customer's inspector may adopt any reasonable means to satisfy himself or herself that the correct materials, workmanship and/or care and skill are or have been used. </w:t>
      </w:r>
    </w:p>
    <w:p w14:paraId="27FBC239"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If following such inspection or testing the Customer considers that the Services do not conform or are unlikely to comply with the Supplier's undertakings at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_Ref500125389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7.1</w:t>
      </w:r>
      <w:r w:rsidRPr="00D02224">
        <w:rPr>
          <w:rFonts w:ascii="Gill Sans MT" w:hAnsi="Gill Sans MT" w:cs="Arial"/>
          <w:b/>
          <w:sz w:val="20"/>
          <w:szCs w:val="20"/>
        </w:rPr>
        <w:fldChar w:fldCharType="end"/>
      </w:r>
      <w:r w:rsidRPr="00D02224">
        <w:rPr>
          <w:rFonts w:ascii="Gill Sans MT" w:hAnsi="Gill Sans MT" w:cs="Arial"/>
          <w:sz w:val="20"/>
          <w:szCs w:val="20"/>
        </w:rPr>
        <w:t xml:space="preserve">, the Customer shall inform the Supplier and the Supplier shall immediately take such remedial action as is necessary to ensure compliance. </w:t>
      </w:r>
    </w:p>
    <w:p w14:paraId="0056CA9F"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color w:val="000000"/>
        </w:rPr>
      </w:pPr>
      <w:r w:rsidRPr="00D02224">
        <w:rPr>
          <w:rFonts w:ascii="Gill Sans MT" w:hAnsi="Gill Sans MT" w:cs="Arial"/>
        </w:rPr>
        <w:t>Notwithstanding any such inspection or testing, the Supplier shall remain fully responsible for the Services and any such inspection or testing shall not reduce or otherwise affect the Supplier's obligations under the Agreement, and the Customer shall have the right to conduct further inspections and tests after the Supplier has carried out its remedial actions.</w:t>
      </w:r>
    </w:p>
    <w:p w14:paraId="1CA7D4EF"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bookmarkStart w:id="20" w:name="_Ref500720653"/>
      <w:r w:rsidRPr="00D02224">
        <w:rPr>
          <w:rFonts w:ascii="Gill Sans MT" w:hAnsi="Gill Sans MT" w:cs="Arial"/>
          <w:sz w:val="20"/>
          <w:szCs w:val="20"/>
        </w:rPr>
        <w:t xml:space="preserve">The Supplier shall perform the Services in accordance with the timing specified in the applicable Purchase Order Form or Scope of Work for each Order or as notified to the Supplier by the Customer. Time shall be of the essence in respect of this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_Ref500720653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7.6</w:t>
      </w:r>
      <w:r w:rsidRPr="00D02224">
        <w:rPr>
          <w:rFonts w:ascii="Gill Sans MT" w:hAnsi="Gill Sans MT" w:cs="Arial"/>
          <w:b/>
          <w:sz w:val="20"/>
          <w:szCs w:val="20"/>
        </w:rPr>
        <w:fldChar w:fldCharType="end"/>
      </w:r>
      <w:r w:rsidRPr="00D02224">
        <w:rPr>
          <w:rFonts w:ascii="Gill Sans MT" w:hAnsi="Gill Sans MT" w:cs="Arial"/>
          <w:sz w:val="20"/>
          <w:szCs w:val="20"/>
        </w:rPr>
        <w:t>.</w:t>
      </w:r>
      <w:bookmarkEnd w:id="20"/>
      <w:r w:rsidRPr="00D02224">
        <w:rPr>
          <w:rFonts w:ascii="Gill Sans MT" w:hAnsi="Gill Sans MT" w:cs="Arial"/>
          <w:sz w:val="20"/>
          <w:szCs w:val="20"/>
        </w:rPr>
        <w:t xml:space="preserve"> </w:t>
      </w:r>
    </w:p>
    <w:p w14:paraId="6DA09DE1"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bookmarkStart w:id="21" w:name="_Ref500721351"/>
      <w:r w:rsidRPr="00D02224">
        <w:rPr>
          <w:rFonts w:ascii="Gill Sans MT" w:hAnsi="Gill Sans MT" w:cs="Arial"/>
          <w:sz w:val="20"/>
          <w:szCs w:val="20"/>
        </w:rPr>
        <w:t xml:space="preserve">If the Supplier fails to comply with the time requirement referred to in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_Ref500720653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7.6</w:t>
      </w:r>
      <w:r w:rsidRPr="00D02224">
        <w:rPr>
          <w:rFonts w:ascii="Gill Sans MT" w:hAnsi="Gill Sans MT" w:cs="Arial"/>
          <w:b/>
          <w:sz w:val="20"/>
          <w:szCs w:val="20"/>
        </w:rPr>
        <w:fldChar w:fldCharType="end"/>
      </w:r>
      <w:r w:rsidRPr="00D02224">
        <w:rPr>
          <w:rFonts w:ascii="Gill Sans MT" w:hAnsi="Gill Sans MT" w:cs="Arial"/>
          <w:sz w:val="20"/>
          <w:szCs w:val="20"/>
        </w:rPr>
        <w:t xml:space="preserve"> the Customer, without prejudice to its other rights under the Contract, shall be under no obligation to make payment in respect of any Services which are not accepted.</w:t>
      </w:r>
      <w:bookmarkEnd w:id="21"/>
    </w:p>
    <w:p w14:paraId="45D5ACC9"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The Services shall be supplied at the destination and on the date or within the period specified in the applicable Purchase Order Form or Scope of Work for each Order and, in any event, during the Customer’s usual business hours or as instructed by the Customer. </w:t>
      </w:r>
    </w:p>
    <w:p w14:paraId="3152722A" w14:textId="77777777" w:rsidR="00203605" w:rsidRPr="00D02224" w:rsidRDefault="00203605" w:rsidP="00CF0E1A">
      <w:pPr>
        <w:pStyle w:val="Heading2"/>
        <w:keepNext w:val="0"/>
        <w:keepLines w:val="0"/>
        <w:numPr>
          <w:ilvl w:val="1"/>
          <w:numId w:val="37"/>
        </w:numPr>
        <w:tabs>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bookmarkStart w:id="22" w:name="_Ref500721404"/>
      <w:r w:rsidRPr="00D02224">
        <w:rPr>
          <w:rFonts w:ascii="Gill Sans MT" w:hAnsi="Gill Sans MT" w:cs="Arial"/>
          <w:sz w:val="20"/>
          <w:szCs w:val="20"/>
        </w:rPr>
        <w:t>The Customer shall not be deemed to have accepted any Services until the Customer has had reasonable time to inspect them following performance.</w:t>
      </w:r>
      <w:bookmarkEnd w:id="22"/>
      <w:r w:rsidRPr="00D02224">
        <w:rPr>
          <w:rFonts w:ascii="Gill Sans MT" w:hAnsi="Gill Sans MT" w:cs="Arial"/>
          <w:sz w:val="20"/>
          <w:szCs w:val="20"/>
        </w:rPr>
        <w:t xml:space="preserve"> </w:t>
      </w:r>
    </w:p>
    <w:p w14:paraId="42F27240"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bookmarkStart w:id="23" w:name="_Ref500721422"/>
      <w:r w:rsidRPr="00D02224">
        <w:rPr>
          <w:rFonts w:ascii="Gill Sans MT" w:hAnsi="Gill Sans MT" w:cs="Arial"/>
          <w:sz w:val="20"/>
          <w:szCs w:val="20"/>
        </w:rPr>
        <w:t>The Customer shall be entitled to reject any Services supplied which are not in accordance with the applicable Purchase Order Form or Scope of Work for each Order. If any goods that belong to the Customer or that the Customer has agreed to purchase are being transported as part of the Services, such goods shall be returned to the Customer without delay.</w:t>
      </w:r>
      <w:bookmarkEnd w:id="23"/>
    </w:p>
    <w:p w14:paraId="6A15D58B"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cs="Arial"/>
          <w:b/>
          <w:sz w:val="20"/>
          <w:szCs w:val="20"/>
        </w:rPr>
      </w:pPr>
      <w:bookmarkStart w:id="24" w:name="_Ref500721423"/>
      <w:r w:rsidRPr="00D02224">
        <w:rPr>
          <w:rFonts w:ascii="Gill Sans MT" w:hAnsi="Gill Sans MT" w:cs="Arial"/>
          <w:sz w:val="20"/>
          <w:szCs w:val="20"/>
        </w:rPr>
        <w:t>If any Services are so rejected, at the Customer's option, the Supplier shall forthwith re-supply substitute Services which conform with the applicable Purchase Order Form or Scope of Work for each Order. Alternatively, the Customer may cancel the Contract, return any Deliverables to the Supplier at the Supplier's expense and claim costs and direct damages from the Supplier.</w:t>
      </w:r>
      <w:bookmarkEnd w:id="24"/>
      <w:r w:rsidRPr="00D02224">
        <w:rPr>
          <w:rFonts w:ascii="Gill Sans MT" w:hAnsi="Gill Sans MT" w:cs="Arial"/>
          <w:sz w:val="20"/>
          <w:szCs w:val="20"/>
        </w:rPr>
        <w:t xml:space="preserve"> </w:t>
      </w:r>
    </w:p>
    <w:p w14:paraId="62AE1C98" w14:textId="53B6798E"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The Supplier shall ensure that it is available at the request of the Customer outside normal business hours, in order to address the requirements of any emergency in a timely fashion.</w:t>
      </w:r>
    </w:p>
    <w:p w14:paraId="1A6211A2" w14:textId="77777777" w:rsidR="00203605" w:rsidRPr="00D02224" w:rsidRDefault="00203605">
      <w:pPr>
        <w:rPr>
          <w:rFonts w:ascii="Gill Sans MT" w:hAnsi="Gill Sans MT" w:cs="Arial"/>
        </w:rPr>
      </w:pPr>
      <w:r w:rsidRPr="00D02224">
        <w:rPr>
          <w:rFonts w:ascii="Gill Sans MT" w:hAnsi="Gill Sans MT" w:cs="Arial"/>
        </w:rPr>
        <w:br w:type="page"/>
      </w:r>
    </w:p>
    <w:p w14:paraId="0C6D2F26" w14:textId="77777777" w:rsidR="00203605" w:rsidRPr="00D02224" w:rsidRDefault="00203605" w:rsidP="00203605">
      <w:pPr>
        <w:pStyle w:val="ListNumber"/>
        <w:tabs>
          <w:tab w:val="left" w:pos="709"/>
          <w:tab w:val="left" w:pos="1418"/>
          <w:tab w:val="left" w:pos="2126"/>
          <w:tab w:val="left" w:pos="2835"/>
          <w:tab w:val="left" w:pos="3544"/>
          <w:tab w:val="left" w:pos="4253"/>
          <w:tab w:val="left" w:pos="4961"/>
          <w:tab w:val="left" w:pos="5670"/>
          <w:tab w:val="right" w:pos="8363"/>
        </w:tabs>
        <w:spacing w:after="280" w:line="280" w:lineRule="atLeast"/>
        <w:ind w:left="576" w:firstLine="0"/>
        <w:jc w:val="both"/>
        <w:rPr>
          <w:rFonts w:ascii="Gill Sans MT" w:hAnsi="Gill Sans MT" w:cs="Arial"/>
          <w:color w:val="000000"/>
        </w:rPr>
      </w:pPr>
    </w:p>
    <w:p w14:paraId="4C8BF106"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color w:val="000000"/>
        </w:rPr>
      </w:pPr>
      <w:r w:rsidRPr="00D02224">
        <w:rPr>
          <w:rFonts w:ascii="Gill Sans MT" w:hAnsi="Gill Sans MT" w:cs="Arial"/>
          <w:color w:val="000000"/>
        </w:rPr>
        <w:t>The Supplier agrees that the Supplier Key Personnel listed in Schedule 1 or any Scope of Work will carry out the Services. The Supplier Key Personnel shall not be replaced before completion of the Services and without notice to the Customer unless:</w:t>
      </w:r>
    </w:p>
    <w:p w14:paraId="2FAA4C0C" w14:textId="77777777" w:rsidR="00203605" w:rsidRPr="00D02224" w:rsidRDefault="00203605" w:rsidP="00CF0E1A">
      <w:pPr>
        <w:pStyle w:val="ListNumber"/>
        <w:numPr>
          <w:ilvl w:val="0"/>
          <w:numId w:val="76"/>
        </w:numPr>
        <w:spacing w:after="280" w:line="280" w:lineRule="atLeast"/>
        <w:ind w:hanging="153"/>
        <w:jc w:val="both"/>
        <w:rPr>
          <w:rFonts w:ascii="Gill Sans MT" w:hAnsi="Gill Sans MT" w:cs="Arial"/>
          <w:color w:val="000000"/>
        </w:rPr>
      </w:pPr>
      <w:r w:rsidRPr="00D02224">
        <w:rPr>
          <w:rFonts w:ascii="Gill Sans MT" w:hAnsi="Gill Sans MT" w:cs="Arial"/>
          <w:color w:val="000000"/>
        </w:rPr>
        <w:t>the individual is unable to work due to illness or injury for a significant period: or</w:t>
      </w:r>
    </w:p>
    <w:p w14:paraId="33342C2C" w14:textId="77777777" w:rsidR="00203605" w:rsidRPr="00D02224" w:rsidRDefault="00203605" w:rsidP="00CF0E1A">
      <w:pPr>
        <w:pStyle w:val="ListNumber"/>
        <w:numPr>
          <w:ilvl w:val="0"/>
          <w:numId w:val="76"/>
        </w:numPr>
        <w:spacing w:after="280" w:line="280" w:lineRule="atLeast"/>
        <w:ind w:hanging="153"/>
        <w:jc w:val="both"/>
        <w:rPr>
          <w:rFonts w:ascii="Gill Sans MT" w:hAnsi="Gill Sans MT" w:cs="Arial"/>
          <w:color w:val="000000"/>
        </w:rPr>
      </w:pPr>
      <w:r w:rsidRPr="00D02224">
        <w:rPr>
          <w:rFonts w:ascii="Gill Sans MT" w:hAnsi="Gill Sans MT" w:cs="Arial"/>
          <w:color w:val="000000"/>
        </w:rPr>
        <w:t>the individual leaves the employment of the Supplier; or</w:t>
      </w:r>
    </w:p>
    <w:p w14:paraId="738F5638" w14:textId="77777777" w:rsidR="00203605" w:rsidRPr="00D02224" w:rsidRDefault="00203605" w:rsidP="00CF0E1A">
      <w:pPr>
        <w:pStyle w:val="ListNumber"/>
        <w:numPr>
          <w:ilvl w:val="0"/>
          <w:numId w:val="76"/>
        </w:numPr>
        <w:spacing w:after="280" w:line="280" w:lineRule="atLeast"/>
        <w:ind w:hanging="153"/>
        <w:jc w:val="both"/>
        <w:rPr>
          <w:rFonts w:ascii="Gill Sans MT" w:hAnsi="Gill Sans MT" w:cs="Arial"/>
          <w:color w:val="000000"/>
        </w:rPr>
      </w:pPr>
      <w:r w:rsidRPr="00D02224">
        <w:rPr>
          <w:rFonts w:ascii="Gill Sans MT" w:hAnsi="Gill Sans MT" w:cs="Arial"/>
          <w:color w:val="000000"/>
        </w:rPr>
        <w:t>the individual is on statutory leave other than annual leave/study leave.</w:t>
      </w:r>
    </w:p>
    <w:p w14:paraId="5CEB920F"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25" w:name="_Ref500125991"/>
      <w:r w:rsidRPr="00D02224">
        <w:rPr>
          <w:rFonts w:ascii="Gill Sans MT" w:hAnsi="Gill Sans MT" w:cs="Arial"/>
          <w:b/>
        </w:rPr>
        <w:t>Warranties</w:t>
      </w:r>
      <w:bookmarkEnd w:id="25"/>
    </w:p>
    <w:p w14:paraId="544F430F"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26" w:name="_Ref500125813"/>
      <w:r w:rsidRPr="00D02224">
        <w:rPr>
          <w:rFonts w:ascii="Gill Sans MT" w:hAnsi="Gill Sans MT" w:cs="Arial"/>
          <w:sz w:val="20"/>
          <w:szCs w:val="20"/>
        </w:rPr>
        <w:t>The Supplier warrants to the Customer that:</w:t>
      </w:r>
      <w:bookmarkEnd w:id="26"/>
    </w:p>
    <w:p w14:paraId="7FCC68B8"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(a)</w:t>
      </w:r>
      <w:r w:rsidRPr="00D02224">
        <w:rPr>
          <w:rFonts w:ascii="Gill Sans MT" w:hAnsi="Gill Sans MT" w:cs="Arial"/>
        </w:rPr>
        <w:tab/>
        <w:t>the Services will be performed by appropriately qualified and trained personnel, with the best care, skill and diligence and to such high standards of quality as it is reasonable for the Customer to expect in all the circumstances;</w:t>
      </w:r>
    </w:p>
    <w:p w14:paraId="5FDA459D"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(b)</w:t>
      </w:r>
      <w:r w:rsidRPr="00D02224">
        <w:rPr>
          <w:rFonts w:ascii="Gill Sans MT" w:hAnsi="Gill Sans MT" w:cs="Arial"/>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53AD9218"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(c)</w:t>
      </w:r>
      <w:r w:rsidRPr="00D02224">
        <w:rPr>
          <w:rFonts w:ascii="Gill Sans MT" w:hAnsi="Gill Sans MT" w:cs="Arial"/>
        </w:rPr>
        <w:tab/>
        <w:t>it will ensure that the Customer is made aware of all relevant requirements of any applicable law, regulation or code of practice which applies or is relevant to the supply of the Services to the Customer;</w:t>
      </w:r>
    </w:p>
    <w:p w14:paraId="44CA7870"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(d)</w:t>
      </w:r>
      <w:r w:rsidRPr="00D02224">
        <w:rPr>
          <w:rFonts w:ascii="Gill Sans MT" w:hAnsi="Gill Sans MT" w:cs="Arial"/>
        </w:rPr>
        <w:tab/>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267B32BC"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(e)</w:t>
      </w:r>
      <w:r w:rsidRPr="00D02224">
        <w:rPr>
          <w:rFonts w:ascii="Gill Sans MT" w:hAnsi="Gill Sans MT" w:cs="Arial"/>
        </w:rPr>
        <w:tab/>
        <w:t xml:space="preserve">it will not and will procure that none of its employees will accept any commission, gift, inducement or other financial benefit from any supplier or potential supplier of the Customer; </w:t>
      </w:r>
    </w:p>
    <w:p w14:paraId="5F562C2A"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(f)</w:t>
      </w:r>
      <w:r w:rsidRPr="00D02224">
        <w:rPr>
          <w:rFonts w:ascii="Gill Sans MT" w:hAnsi="Gill Sans MT" w:cs="Arial"/>
        </w:rPr>
        <w:tab/>
        <w:t>none of its directors or officers or any of the employees of the Supplier has any interest in any other supplier or potential supplier of the Customer or is a party to, or are otherwise interested in, any other transaction or arrangement with the Customer;</w:t>
      </w:r>
    </w:p>
    <w:p w14:paraId="07E9273F" w14:textId="77777777" w:rsidR="00203605" w:rsidRPr="00D02224" w:rsidRDefault="00203605" w:rsidP="00203605">
      <w:pPr>
        <w:ind w:left="1418" w:hanging="1418"/>
        <w:rPr>
          <w:rFonts w:ascii="Gill Sans MT" w:hAnsi="Gill Sans MT" w:cs="Arial"/>
        </w:rPr>
      </w:pPr>
      <w:r w:rsidRPr="00D02224">
        <w:rPr>
          <w:rFonts w:ascii="Gill Sans MT" w:hAnsi="Gill Sans MT" w:cs="Arial"/>
        </w:rPr>
        <w:tab/>
        <w:t xml:space="preserve">(g) </w:t>
      </w:r>
      <w:r w:rsidRPr="00D02224">
        <w:rPr>
          <w:rFonts w:ascii="Gill Sans MT" w:hAnsi="Gill Sans MT" w:cs="Arial"/>
        </w:rPr>
        <w:tab/>
      </w:r>
      <w:r w:rsidRPr="00D02224">
        <w:rPr>
          <w:rFonts w:ascii="Gill Sans MT" w:hAnsi="Gill Sans MT"/>
        </w:rPr>
        <w:t xml:space="preserve">the </w:t>
      </w:r>
      <w:r w:rsidRPr="00D02224">
        <w:rPr>
          <w:rFonts w:ascii="Gill Sans MT" w:hAnsi="Gill Sans MT" w:cs="Arial"/>
        </w:rPr>
        <w:t>Supplier, and all of its directors, officers, employees, affiliates, agents, suppliers and subcontractors, are not themselves, and are not or owned or controlled by any party that is, targeted by any Sanctions and Export Control Laws (as defined in Clause 10.3); and</w:t>
      </w:r>
    </w:p>
    <w:p w14:paraId="16934327" w14:textId="3ED2EB7C" w:rsidR="00203605" w:rsidRPr="00D02224" w:rsidRDefault="00203605" w:rsidP="00203605">
      <w:pPr>
        <w:ind w:left="1418" w:hanging="1418"/>
        <w:rPr>
          <w:rFonts w:ascii="Gill Sans MT" w:hAnsi="Gill Sans MT" w:cs="Arial"/>
        </w:rPr>
      </w:pPr>
      <w:r w:rsidRPr="00D02224">
        <w:rPr>
          <w:rFonts w:ascii="Gill Sans MT" w:hAnsi="Gill Sans MT" w:cs="Arial"/>
        </w:rPr>
        <w:tab/>
        <w:t xml:space="preserve">(h) </w:t>
      </w:r>
      <w:r w:rsidRPr="00D02224">
        <w:rPr>
          <w:rFonts w:ascii="Gill Sans MT" w:hAnsi="Gill Sans MT" w:cs="Arial"/>
        </w:rPr>
        <w:tab/>
        <w:t>the Supplier is not aware of, and does not have any reason to suspect, any breach of Clause 10.3, and it is not aware and does not have any reason to suspect that performance of this Agreement and/or any Contract would put either party at risk of breaching any Sanctions and Export Control Laws.</w:t>
      </w:r>
    </w:p>
    <w:p w14:paraId="3CA0C5F2" w14:textId="77777777" w:rsidR="00203605" w:rsidRPr="00D02224" w:rsidRDefault="00203605">
      <w:pPr>
        <w:rPr>
          <w:rFonts w:ascii="Gill Sans MT" w:hAnsi="Gill Sans MT" w:cs="Arial"/>
        </w:rPr>
      </w:pPr>
      <w:r w:rsidRPr="00D02224">
        <w:rPr>
          <w:rFonts w:ascii="Gill Sans MT" w:hAnsi="Gill Sans MT" w:cs="Arial"/>
        </w:rPr>
        <w:br w:type="page"/>
      </w:r>
    </w:p>
    <w:p w14:paraId="6F8E3D4F" w14:textId="77777777" w:rsidR="00203605" w:rsidRPr="00D02224" w:rsidRDefault="00203605" w:rsidP="00203605">
      <w:pPr>
        <w:ind w:left="1418" w:hanging="1418"/>
        <w:rPr>
          <w:rFonts w:ascii="Gill Sans MT" w:hAnsi="Gill Sans MT" w:cs="Arial"/>
        </w:rPr>
      </w:pPr>
    </w:p>
    <w:p w14:paraId="2A83E98A"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In case of any situation constituting or likely to lead to a breach of a warranty in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_Ref500125813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8.1</w:t>
      </w:r>
      <w:r w:rsidRPr="00D02224">
        <w:rPr>
          <w:rFonts w:ascii="Gill Sans MT" w:hAnsi="Gill Sans MT" w:cs="Arial"/>
          <w:b/>
          <w:sz w:val="20"/>
          <w:szCs w:val="20"/>
        </w:rPr>
        <w:fldChar w:fldCharType="end"/>
      </w:r>
      <w:r w:rsidRPr="00D02224">
        <w:rPr>
          <w:rFonts w:ascii="Gill Sans MT" w:hAnsi="Gill Sans MT" w:cs="Arial"/>
          <w:sz w:val="20"/>
          <w:szCs w:val="20"/>
        </w:rPr>
        <w:t xml:space="preserve"> during the term of the Agreement, the Supplier shall:</w:t>
      </w:r>
    </w:p>
    <w:p w14:paraId="21A319B8" w14:textId="77777777" w:rsidR="00203605" w:rsidRPr="00D02224" w:rsidRDefault="00203605" w:rsidP="00CF0E1A">
      <w:pPr>
        <w:pStyle w:val="Heading3"/>
        <w:keepNext w:val="0"/>
        <w:keepLines w:val="0"/>
        <w:numPr>
          <w:ilvl w:val="2"/>
          <w:numId w:val="4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notify the Customer in writing and without delay of such breach; and </w:t>
      </w:r>
    </w:p>
    <w:p w14:paraId="091E5F5F" w14:textId="77777777" w:rsidR="00203605" w:rsidRPr="00D02224" w:rsidRDefault="00203605" w:rsidP="00CF0E1A">
      <w:pPr>
        <w:pStyle w:val="Heading3"/>
        <w:keepNext w:val="0"/>
        <w:keepLines w:val="0"/>
        <w:numPr>
          <w:ilvl w:val="2"/>
          <w:numId w:val="4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take all necessary steps to rectify this situation. </w:t>
      </w:r>
    </w:p>
    <w:p w14:paraId="6D3D637A" w14:textId="77777777" w:rsidR="00203605" w:rsidRPr="00D02224" w:rsidRDefault="00203605" w:rsidP="00203605">
      <w:pPr>
        <w:ind w:left="709"/>
        <w:rPr>
          <w:rFonts w:ascii="Gill Sans MT" w:hAnsi="Gill Sans MT" w:cs="Arial"/>
        </w:rPr>
      </w:pPr>
      <w:r w:rsidRPr="00D02224">
        <w:rPr>
          <w:rFonts w:ascii="Gill Sans MT" w:hAnsi="Gill Sans MT" w:cs="Arial"/>
        </w:rPr>
        <w:t xml:space="preserve">The Customer reserves the right to verify that the measures taken are appropriate and to request additional steps are taken within a specified time period. Failure to implement the requested measures may lead to the termination of the Agreement and/or any Contract. These rights are without prejudice to the Customer’s rights in Clause </w:t>
      </w:r>
      <w:r w:rsidRPr="00D02224">
        <w:rPr>
          <w:rFonts w:ascii="Gill Sans MT" w:hAnsi="Gill Sans MT" w:cs="Arial"/>
        </w:rPr>
        <w:fldChar w:fldCharType="begin"/>
      </w:r>
      <w:r w:rsidRPr="00D02224">
        <w:rPr>
          <w:rFonts w:ascii="Gill Sans MT" w:hAnsi="Gill Sans MT" w:cs="Arial"/>
        </w:rPr>
        <w:instrText xml:space="preserve"> REF _Ref500720855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17</w:t>
      </w:r>
      <w:r w:rsidRPr="00D02224">
        <w:rPr>
          <w:rFonts w:ascii="Gill Sans MT" w:hAnsi="Gill Sans MT" w:cs="Arial"/>
        </w:rPr>
        <w:fldChar w:fldCharType="end"/>
      </w:r>
      <w:r w:rsidRPr="00D02224">
        <w:rPr>
          <w:rFonts w:ascii="Gill Sans MT" w:hAnsi="Gill Sans MT" w:cs="Arial"/>
        </w:rPr>
        <w:t>.</w:t>
      </w:r>
    </w:p>
    <w:p w14:paraId="671E205A"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r w:rsidRPr="00D02224">
        <w:rPr>
          <w:rFonts w:ascii="Gill Sans MT" w:hAnsi="Gill Sans MT" w:cs="Arial"/>
          <w:b/>
        </w:rPr>
        <w:t xml:space="preserve">Key contacts and service reviews </w:t>
      </w:r>
    </w:p>
    <w:p w14:paraId="09CBFF3B" w14:textId="77777777" w:rsidR="00203605" w:rsidRPr="00D02224" w:rsidRDefault="00203605" w:rsidP="00CF0E1A">
      <w:pPr>
        <w:numPr>
          <w:ilvl w:val="1"/>
          <w:numId w:val="37"/>
        </w:numPr>
        <w:autoSpaceDE w:val="0"/>
        <w:autoSpaceDN w:val="0"/>
        <w:adjustRightInd w:val="0"/>
        <w:spacing w:after="0" w:line="240" w:lineRule="auto"/>
        <w:jc w:val="both"/>
        <w:rPr>
          <w:rFonts w:ascii="Gill Sans MT" w:hAnsi="Gill Sans MT" w:cs="Arial"/>
          <w:color w:val="000000"/>
        </w:rPr>
      </w:pPr>
      <w:r w:rsidRPr="00D02224">
        <w:rPr>
          <w:rFonts w:ascii="Gill Sans MT" w:hAnsi="Gill Sans MT" w:cs="Arial"/>
        </w:rPr>
        <w:t xml:space="preserve">The relevant contacts are as follows: </w:t>
      </w:r>
    </w:p>
    <w:p w14:paraId="720B2870" w14:textId="77777777" w:rsidR="00203605" w:rsidRPr="00D02224" w:rsidRDefault="00203605" w:rsidP="00203605">
      <w:pPr>
        <w:autoSpaceDE w:val="0"/>
        <w:autoSpaceDN w:val="0"/>
        <w:adjustRightInd w:val="0"/>
        <w:spacing w:after="0" w:line="240" w:lineRule="auto"/>
        <w:rPr>
          <w:rFonts w:ascii="Gill Sans MT" w:hAnsi="Gill Sans MT" w:cs="Arial"/>
          <w:b/>
        </w:rPr>
      </w:pPr>
    </w:p>
    <w:p w14:paraId="311B3EC2" w14:textId="77777777" w:rsidR="00203605" w:rsidRPr="00D02224" w:rsidRDefault="00203605" w:rsidP="00203605">
      <w:pPr>
        <w:autoSpaceDE w:val="0"/>
        <w:autoSpaceDN w:val="0"/>
        <w:adjustRightInd w:val="0"/>
        <w:spacing w:after="0" w:line="240" w:lineRule="auto"/>
        <w:rPr>
          <w:rFonts w:ascii="Gill Sans MT" w:hAnsi="Gill Sans MT" w:cs="Arial"/>
          <w:b/>
        </w:rPr>
      </w:pPr>
    </w:p>
    <w:tbl>
      <w:tblPr>
        <w:tblW w:w="0" w:type="auto"/>
        <w:tblLook w:val="04A0" w:firstRow="1" w:lastRow="0" w:firstColumn="1" w:lastColumn="0" w:noHBand="0" w:noVBand="1"/>
      </w:tblPr>
      <w:tblGrid>
        <w:gridCol w:w="1838"/>
        <w:gridCol w:w="3611"/>
        <w:gridCol w:w="3611"/>
      </w:tblGrid>
      <w:tr w:rsidR="00203605" w:rsidRPr="00D02224" w14:paraId="62EDCDBE" w14:textId="77777777" w:rsidTr="00F7031C">
        <w:tc>
          <w:tcPr>
            <w:tcW w:w="1838" w:type="dxa"/>
          </w:tcPr>
          <w:p w14:paraId="7D436BDE"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p>
        </w:tc>
        <w:tc>
          <w:tcPr>
            <w:tcW w:w="3611" w:type="dxa"/>
          </w:tcPr>
          <w:p w14:paraId="1E8E2A39" w14:textId="77777777" w:rsidR="00203605" w:rsidRPr="00D02224" w:rsidRDefault="00203605" w:rsidP="00F7031C">
            <w:pPr>
              <w:autoSpaceDE w:val="0"/>
              <w:autoSpaceDN w:val="0"/>
              <w:adjustRightInd w:val="0"/>
              <w:spacing w:after="0" w:line="240" w:lineRule="auto"/>
              <w:rPr>
                <w:rFonts w:ascii="Gill Sans MT" w:hAnsi="Gill Sans MT" w:cs="Arial"/>
                <w:b/>
                <w:color w:val="000000"/>
              </w:rPr>
            </w:pPr>
            <w:r w:rsidRPr="00D02224">
              <w:rPr>
                <w:rFonts w:ascii="Gill Sans MT" w:hAnsi="Gill Sans MT" w:cs="Arial"/>
                <w:b/>
                <w:color w:val="000000"/>
              </w:rPr>
              <w:t>Customer Contact</w:t>
            </w:r>
          </w:p>
        </w:tc>
        <w:tc>
          <w:tcPr>
            <w:tcW w:w="3611" w:type="dxa"/>
          </w:tcPr>
          <w:p w14:paraId="4EF688E0" w14:textId="77777777" w:rsidR="00203605" w:rsidRPr="00D02224" w:rsidRDefault="00203605" w:rsidP="00F7031C">
            <w:pPr>
              <w:autoSpaceDE w:val="0"/>
              <w:autoSpaceDN w:val="0"/>
              <w:adjustRightInd w:val="0"/>
              <w:spacing w:after="0" w:line="240" w:lineRule="auto"/>
              <w:rPr>
                <w:rFonts w:ascii="Gill Sans MT" w:hAnsi="Gill Sans MT" w:cs="Arial"/>
                <w:b/>
                <w:color w:val="000000"/>
              </w:rPr>
            </w:pPr>
            <w:r w:rsidRPr="00D02224">
              <w:rPr>
                <w:rFonts w:ascii="Gill Sans MT" w:hAnsi="Gill Sans MT" w:cs="Arial"/>
                <w:b/>
                <w:color w:val="000000"/>
              </w:rPr>
              <w:t>Supplier Contact</w:t>
            </w:r>
          </w:p>
        </w:tc>
      </w:tr>
      <w:tr w:rsidR="00203605" w:rsidRPr="00D02224" w14:paraId="3BAFC006" w14:textId="77777777" w:rsidTr="00F7031C">
        <w:tc>
          <w:tcPr>
            <w:tcW w:w="1838" w:type="dxa"/>
          </w:tcPr>
          <w:p w14:paraId="57FAE018" w14:textId="77777777" w:rsidR="00203605" w:rsidRPr="00D02224" w:rsidRDefault="00203605" w:rsidP="00F7031C">
            <w:pPr>
              <w:autoSpaceDE w:val="0"/>
              <w:autoSpaceDN w:val="0"/>
              <w:adjustRightInd w:val="0"/>
              <w:spacing w:after="0" w:line="240" w:lineRule="auto"/>
              <w:rPr>
                <w:rFonts w:ascii="Gill Sans MT" w:hAnsi="Gill Sans MT" w:cs="Arial"/>
                <w:i/>
                <w:color w:val="000000"/>
              </w:rPr>
            </w:pPr>
            <w:r w:rsidRPr="00D02224">
              <w:rPr>
                <w:rFonts w:ascii="Gill Sans MT" w:hAnsi="Gill Sans MT" w:cs="Arial"/>
                <w:i/>
                <w:color w:val="000000"/>
              </w:rPr>
              <w:t>First contact</w:t>
            </w:r>
          </w:p>
        </w:tc>
        <w:tc>
          <w:tcPr>
            <w:tcW w:w="3611" w:type="dxa"/>
          </w:tcPr>
          <w:p w14:paraId="4E73CC0A"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Name: </w:t>
            </w:r>
            <w:r w:rsidRPr="00D02224">
              <w:rPr>
                <w:rFonts w:ascii="Gill Sans MT" w:hAnsi="Gill Sans MT"/>
                <w:color w:val="FF0000"/>
              </w:rPr>
              <w:t>[**]</w:t>
            </w:r>
          </w:p>
          <w:p w14:paraId="4B6774DF"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Title: </w:t>
            </w:r>
            <w:r w:rsidRPr="00D02224">
              <w:rPr>
                <w:rFonts w:ascii="Gill Sans MT" w:hAnsi="Gill Sans MT"/>
                <w:color w:val="FF0000"/>
              </w:rPr>
              <w:t>[**]</w:t>
            </w:r>
          </w:p>
          <w:p w14:paraId="5AFB75AA"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Email address: </w:t>
            </w:r>
            <w:r w:rsidRPr="00D02224">
              <w:rPr>
                <w:rFonts w:ascii="Gill Sans MT" w:hAnsi="Gill Sans MT"/>
                <w:color w:val="FF0000"/>
              </w:rPr>
              <w:t>[**]</w:t>
            </w:r>
          </w:p>
          <w:p w14:paraId="7BDDCEC0"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Tel: </w:t>
            </w:r>
            <w:r w:rsidRPr="00D02224">
              <w:rPr>
                <w:rFonts w:ascii="Gill Sans MT" w:hAnsi="Gill Sans MT"/>
                <w:color w:val="FF0000"/>
              </w:rPr>
              <w:t>[**]</w:t>
            </w:r>
          </w:p>
        </w:tc>
        <w:tc>
          <w:tcPr>
            <w:tcW w:w="3611" w:type="dxa"/>
          </w:tcPr>
          <w:p w14:paraId="07518D58"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Name: </w:t>
            </w:r>
            <w:r w:rsidRPr="00D02224">
              <w:rPr>
                <w:rFonts w:ascii="Gill Sans MT" w:hAnsi="Gill Sans MT"/>
                <w:color w:val="FF0000"/>
              </w:rPr>
              <w:t>[**]</w:t>
            </w:r>
          </w:p>
          <w:p w14:paraId="5EA82A88"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Title: </w:t>
            </w:r>
            <w:r w:rsidRPr="00D02224">
              <w:rPr>
                <w:rFonts w:ascii="Gill Sans MT" w:hAnsi="Gill Sans MT"/>
                <w:color w:val="FF0000"/>
              </w:rPr>
              <w:t>[**]</w:t>
            </w:r>
          </w:p>
          <w:p w14:paraId="74747AC5"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Email address: </w:t>
            </w:r>
            <w:r w:rsidRPr="00D02224">
              <w:rPr>
                <w:rFonts w:ascii="Gill Sans MT" w:hAnsi="Gill Sans MT"/>
                <w:color w:val="FF0000"/>
              </w:rPr>
              <w:t>[**]</w:t>
            </w:r>
          </w:p>
          <w:p w14:paraId="3396CFD4"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Tel: </w:t>
            </w:r>
            <w:r w:rsidRPr="00D02224">
              <w:rPr>
                <w:rFonts w:ascii="Gill Sans MT" w:hAnsi="Gill Sans MT"/>
                <w:color w:val="FF0000"/>
              </w:rPr>
              <w:t>[**]</w:t>
            </w:r>
          </w:p>
        </w:tc>
      </w:tr>
      <w:tr w:rsidR="00203605" w:rsidRPr="00D02224" w14:paraId="4DCB52FB" w14:textId="77777777" w:rsidTr="00F7031C">
        <w:tc>
          <w:tcPr>
            <w:tcW w:w="1838" w:type="dxa"/>
          </w:tcPr>
          <w:p w14:paraId="60666F02" w14:textId="77777777" w:rsidR="00203605" w:rsidRPr="00D02224" w:rsidRDefault="00203605" w:rsidP="00F7031C">
            <w:pPr>
              <w:autoSpaceDE w:val="0"/>
              <w:autoSpaceDN w:val="0"/>
              <w:adjustRightInd w:val="0"/>
              <w:spacing w:after="0" w:line="240" w:lineRule="auto"/>
              <w:rPr>
                <w:rFonts w:ascii="Gill Sans MT" w:hAnsi="Gill Sans MT" w:cs="Arial"/>
                <w:i/>
                <w:color w:val="000000"/>
              </w:rPr>
            </w:pPr>
            <w:r w:rsidRPr="00D02224">
              <w:rPr>
                <w:rFonts w:ascii="Gill Sans MT" w:hAnsi="Gill Sans MT" w:cs="Arial"/>
                <w:i/>
                <w:color w:val="000000"/>
              </w:rPr>
              <w:t>Second contract</w:t>
            </w:r>
          </w:p>
        </w:tc>
        <w:tc>
          <w:tcPr>
            <w:tcW w:w="3611" w:type="dxa"/>
          </w:tcPr>
          <w:p w14:paraId="54BD8ED8"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Name: </w:t>
            </w:r>
            <w:r w:rsidRPr="00D02224">
              <w:rPr>
                <w:rFonts w:ascii="Gill Sans MT" w:hAnsi="Gill Sans MT"/>
                <w:color w:val="FF0000"/>
              </w:rPr>
              <w:t>[**]</w:t>
            </w:r>
          </w:p>
          <w:p w14:paraId="071DDC9F"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Title: </w:t>
            </w:r>
            <w:r w:rsidRPr="00D02224">
              <w:rPr>
                <w:rFonts w:ascii="Gill Sans MT" w:hAnsi="Gill Sans MT"/>
                <w:color w:val="FF0000"/>
              </w:rPr>
              <w:t>[**]</w:t>
            </w:r>
          </w:p>
          <w:p w14:paraId="1FA585AC"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Email address: </w:t>
            </w:r>
            <w:r w:rsidRPr="00D02224">
              <w:rPr>
                <w:rFonts w:ascii="Gill Sans MT" w:hAnsi="Gill Sans MT"/>
                <w:color w:val="FF0000"/>
              </w:rPr>
              <w:t>[**]</w:t>
            </w:r>
          </w:p>
          <w:p w14:paraId="2C05DD05"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Tel: </w:t>
            </w:r>
            <w:r w:rsidRPr="00D02224">
              <w:rPr>
                <w:rFonts w:ascii="Gill Sans MT" w:hAnsi="Gill Sans MT"/>
                <w:color w:val="FF0000"/>
              </w:rPr>
              <w:t>[**]</w:t>
            </w:r>
          </w:p>
        </w:tc>
        <w:tc>
          <w:tcPr>
            <w:tcW w:w="3611" w:type="dxa"/>
          </w:tcPr>
          <w:p w14:paraId="77FCD1DE"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Name: </w:t>
            </w:r>
            <w:r w:rsidRPr="00D02224">
              <w:rPr>
                <w:rFonts w:ascii="Gill Sans MT" w:hAnsi="Gill Sans MT"/>
                <w:color w:val="FF0000"/>
              </w:rPr>
              <w:t>[**]</w:t>
            </w:r>
          </w:p>
          <w:p w14:paraId="390C35AC"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Title: </w:t>
            </w:r>
            <w:r w:rsidRPr="00D02224">
              <w:rPr>
                <w:rFonts w:ascii="Gill Sans MT" w:hAnsi="Gill Sans MT"/>
                <w:color w:val="FF0000"/>
              </w:rPr>
              <w:t>[**]</w:t>
            </w:r>
          </w:p>
          <w:p w14:paraId="2473E36C"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Email address: </w:t>
            </w:r>
            <w:r w:rsidRPr="00D02224">
              <w:rPr>
                <w:rFonts w:ascii="Gill Sans MT" w:hAnsi="Gill Sans MT"/>
                <w:color w:val="FF0000"/>
              </w:rPr>
              <w:t>[**]</w:t>
            </w:r>
          </w:p>
          <w:p w14:paraId="0CE87B35" w14:textId="77777777" w:rsidR="00203605" w:rsidRPr="00D02224" w:rsidRDefault="00203605" w:rsidP="00F7031C">
            <w:pPr>
              <w:autoSpaceDE w:val="0"/>
              <w:autoSpaceDN w:val="0"/>
              <w:adjustRightInd w:val="0"/>
              <w:spacing w:after="0" w:line="240" w:lineRule="auto"/>
              <w:rPr>
                <w:rFonts w:ascii="Gill Sans MT" w:hAnsi="Gill Sans MT" w:cs="Arial"/>
                <w:color w:val="000000"/>
              </w:rPr>
            </w:pPr>
            <w:r w:rsidRPr="00D02224">
              <w:rPr>
                <w:rFonts w:ascii="Gill Sans MT" w:hAnsi="Gill Sans MT" w:cs="Arial"/>
                <w:color w:val="000000"/>
              </w:rPr>
              <w:t xml:space="preserve">Tel: </w:t>
            </w:r>
            <w:r w:rsidRPr="00D02224">
              <w:rPr>
                <w:rFonts w:ascii="Gill Sans MT" w:hAnsi="Gill Sans MT"/>
                <w:color w:val="FF0000"/>
              </w:rPr>
              <w:t>[**]</w:t>
            </w:r>
          </w:p>
        </w:tc>
      </w:tr>
    </w:tbl>
    <w:p w14:paraId="0C3B3FE7" w14:textId="77777777" w:rsidR="00203605" w:rsidRPr="00D02224" w:rsidRDefault="00203605" w:rsidP="00203605">
      <w:pPr>
        <w:rPr>
          <w:rFonts w:ascii="Gill Sans MT" w:hAnsi="Gill Sans MT" w:cs="Arial"/>
        </w:rPr>
      </w:pPr>
    </w:p>
    <w:p w14:paraId="580F36CA"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r w:rsidRPr="00D02224">
        <w:rPr>
          <w:rFonts w:ascii="Gill Sans MT" w:hAnsi="Gill Sans MT" w:cs="Arial"/>
        </w:rPr>
        <w:t>Purchase Order Forms and Scopes of Work may only be issued by a Customer Contact named in this Agreement or someone identified to the Supplier by that Customer Contact as its authorised delegate.</w:t>
      </w:r>
    </w:p>
    <w:p w14:paraId="5AB5D439"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ind w:left="578" w:hanging="578"/>
        <w:contextualSpacing w:val="0"/>
        <w:jc w:val="both"/>
        <w:rPr>
          <w:rFonts w:ascii="Gill Sans MT" w:hAnsi="Gill Sans MT" w:cs="Arial"/>
        </w:rPr>
      </w:pPr>
      <w:r w:rsidRPr="00D02224">
        <w:rPr>
          <w:rFonts w:ascii="Gill Sans MT" w:hAnsi="Gill Sans MT" w:cs="Arial"/>
        </w:rPr>
        <w:t xml:space="preserve">The Customer reserves the right to conduct a formal review of the Agreement after 12 months. </w:t>
      </w:r>
    </w:p>
    <w:p w14:paraId="0C9B7DAE"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ind w:left="578" w:hanging="578"/>
        <w:contextualSpacing w:val="0"/>
        <w:jc w:val="both"/>
        <w:rPr>
          <w:rFonts w:ascii="Gill Sans MT" w:hAnsi="Gill Sans MT" w:cs="Arial"/>
        </w:rPr>
      </w:pPr>
      <w:r w:rsidRPr="00D02224">
        <w:rPr>
          <w:rFonts w:ascii="Gill Sans MT" w:hAnsi="Gill Sans MT" w:cs="Arial"/>
        </w:rPr>
        <w:t xml:space="preserve">Service review meetings for an Order shall be held according to the frequency set out in the applicable Purchase Order Form or Scope of Work or as otherwise agreed between the Parties. The review meetings shall comprise the Parties’ project managers designated in the applicable Purchase Order Form or Scope of Work. </w:t>
      </w:r>
    </w:p>
    <w:p w14:paraId="44313010"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27" w:name="_Ref501456904"/>
      <w:r w:rsidRPr="00D02224">
        <w:rPr>
          <w:rFonts w:ascii="Gill Sans MT" w:hAnsi="Gill Sans MT" w:cs="Arial"/>
          <w:b/>
        </w:rPr>
        <w:t>Compliance</w:t>
      </w:r>
      <w:bookmarkEnd w:id="27"/>
      <w:r w:rsidRPr="00D02224">
        <w:rPr>
          <w:rFonts w:ascii="Gill Sans MT" w:hAnsi="Gill Sans MT" w:cs="Arial"/>
          <w:b/>
        </w:rPr>
        <w:t xml:space="preserve"> </w:t>
      </w:r>
    </w:p>
    <w:p w14:paraId="2E0DA3F7"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and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5C57FF83"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and its suppliers and sub-contractors shall not in any way:</w:t>
      </w:r>
    </w:p>
    <w:p w14:paraId="36F23B0D" w14:textId="77777777" w:rsidR="00203605" w:rsidRPr="00D02224" w:rsidRDefault="00203605" w:rsidP="00CF0E1A">
      <w:pPr>
        <w:pStyle w:val="Heading2"/>
        <w:keepNext w:val="0"/>
        <w:keepLines w:val="0"/>
        <w:numPr>
          <w:ilvl w:val="2"/>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sz w:val="20"/>
          <w:szCs w:val="20"/>
        </w:rPr>
        <w:t xml:space="preserve">engage in transactions with, or provide resources or support to armed groups, individuals and entities which are sanctioned, or individuals and organisations associated with terrorism, or otherwise </w:t>
      </w:r>
      <w:r w:rsidRPr="00D02224">
        <w:rPr>
          <w:rFonts w:ascii="Gill Sans MT" w:hAnsi="Gill Sans MT" w:cs="Arial"/>
          <w:sz w:val="20"/>
          <w:szCs w:val="20"/>
        </w:rPr>
        <w:t>be involved directly or indirectly with terrorism;</w:t>
      </w:r>
    </w:p>
    <w:p w14:paraId="05D0423C" w14:textId="77777777" w:rsidR="00203605" w:rsidRPr="00D02224" w:rsidRDefault="00203605" w:rsidP="00CF0E1A">
      <w:pPr>
        <w:pStyle w:val="Heading2"/>
        <w:keepNext w:val="0"/>
        <w:keepLines w:val="0"/>
        <w:numPr>
          <w:ilvl w:val="2"/>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be involved directly or indirectly in the manufacture or sale of arms; </w:t>
      </w:r>
    </w:p>
    <w:p w14:paraId="2189A97A" w14:textId="77777777" w:rsidR="00203605" w:rsidRPr="00D02224" w:rsidRDefault="00203605" w:rsidP="00CF0E1A">
      <w:pPr>
        <w:pStyle w:val="Heading2"/>
        <w:keepNext w:val="0"/>
        <w:keepLines w:val="0"/>
        <w:numPr>
          <w:ilvl w:val="2"/>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lastRenderedPageBreak/>
        <w:t>have any business relations with governments for any war related purpose; or</w:t>
      </w:r>
    </w:p>
    <w:p w14:paraId="39377135" w14:textId="77777777" w:rsidR="00203605" w:rsidRPr="00D02224" w:rsidRDefault="00203605" w:rsidP="00CF0E1A">
      <w:pPr>
        <w:pStyle w:val="Heading2"/>
        <w:keepNext w:val="0"/>
        <w:keepLines w:val="0"/>
        <w:numPr>
          <w:ilvl w:val="2"/>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transport any goods that the Customer has agreed to purchase as part of the Services together with any military equipment</w:t>
      </w:r>
      <w:r w:rsidRPr="00D02224">
        <w:rPr>
          <w:rFonts w:ascii="Gill Sans MT" w:hAnsi="Gill Sans MT"/>
          <w:color w:val="000000"/>
          <w:sz w:val="20"/>
          <w:szCs w:val="20"/>
        </w:rPr>
        <w:t>.</w:t>
      </w:r>
    </w:p>
    <w:p w14:paraId="1EFEC776"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000000"/>
          <w:sz w:val="20"/>
          <w:szCs w:val="20"/>
        </w:rPr>
      </w:pPr>
      <w:r w:rsidRPr="00D02224">
        <w:rPr>
          <w:rFonts w:ascii="Gill Sans MT" w:hAnsi="Gill Sans MT"/>
          <w:color w:val="000000"/>
          <w:sz w:val="20"/>
          <w:szCs w:val="20"/>
        </w:rPr>
        <w:t xml:space="preserve">The </w:t>
      </w:r>
      <w:r w:rsidRPr="00D02224">
        <w:rPr>
          <w:rFonts w:ascii="Gill Sans MT" w:hAnsi="Gill Sans MT" w:cs="Arial"/>
          <w:sz w:val="20"/>
          <w:szCs w:val="20"/>
        </w:rPr>
        <w:t>Supplier</w:t>
      </w:r>
      <w:r w:rsidRPr="00D02224">
        <w:rPr>
          <w:rFonts w:ascii="Gill Sans MT" w:hAnsi="Gill Sans MT"/>
          <w:color w:val="000000"/>
          <w:sz w:val="20"/>
          <w:szCs w:val="20"/>
        </w:rPr>
        <w:t xml:space="preserve"> shall (and shall also require that all of its directors, officers, employees, affiliates, agents, suppliers and subcontractors shall):</w:t>
      </w:r>
    </w:p>
    <w:p w14:paraId="2F36BF1A"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D02224">
        <w:rPr>
          <w:rFonts w:ascii="Gill Sans MT" w:hAnsi="Gill Sans MT"/>
          <w:b/>
          <w:sz w:val="20"/>
          <w:szCs w:val="20"/>
        </w:rPr>
        <w:t>Sanctions and Export Control Laws</w:t>
      </w:r>
      <w:r w:rsidRPr="00D02224">
        <w:rPr>
          <w:rFonts w:ascii="Gill Sans MT" w:hAnsi="Gill Sans MT"/>
          <w:sz w:val="20"/>
          <w:szCs w:val="20"/>
        </w:rPr>
        <w:t>"), as applicable, and maintain policies and procedures designed to ensure continued compliance with such Sanctions and Export Control Laws;</w:t>
      </w:r>
    </w:p>
    <w:p w14:paraId="624E1BFD"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Agreement and/or any Contract (including, but not limited to, obtaining any required export licences required for the export of goods by or on behalf of the Supplier to the Customer or its agents </w:t>
      </w:r>
      <w:r w:rsidRPr="00D02224">
        <w:rPr>
          <w:rFonts w:ascii="Gill Sans MT" w:hAnsi="Gill Sans MT"/>
          <w:color w:val="FF0000"/>
          <w:sz w:val="20"/>
          <w:szCs w:val="20"/>
        </w:rPr>
        <w:t xml:space="preserve">[or any of the Framework Purchasers or their agents] </w:t>
      </w:r>
      <w:r w:rsidRPr="00D02224">
        <w:rPr>
          <w:rFonts w:ascii="Gill Sans MT" w:hAnsi="Gill Sans MT"/>
          <w:sz w:val="20"/>
          <w:szCs w:val="20"/>
        </w:rPr>
        <w:t xml:space="preserve">at the relevant delivery address), and shall further inform the Customer </w:t>
      </w:r>
      <w:r w:rsidRPr="00D02224">
        <w:rPr>
          <w:rFonts w:ascii="Gill Sans MT" w:hAnsi="Gill Sans MT"/>
          <w:color w:val="FF0000"/>
          <w:sz w:val="20"/>
          <w:szCs w:val="20"/>
        </w:rPr>
        <w:t xml:space="preserve">[and the Framework Purchasers] </w:t>
      </w:r>
      <w:r w:rsidRPr="00D02224">
        <w:rPr>
          <w:rFonts w:ascii="Gill Sans MT" w:hAnsi="Gill Sans MT"/>
          <w:sz w:val="20"/>
          <w:szCs w:val="20"/>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D02224">
        <w:rPr>
          <w:rFonts w:ascii="Gill Sans MT" w:hAnsi="Gill Sans MT"/>
          <w:color w:val="FF0000"/>
          <w:sz w:val="20"/>
          <w:szCs w:val="20"/>
        </w:rPr>
        <w:t xml:space="preserve">[or any of the Framework Purchasers] </w:t>
      </w:r>
      <w:r w:rsidRPr="00D02224">
        <w:rPr>
          <w:rFonts w:ascii="Gill Sans MT" w:hAnsi="Gill Sans MT"/>
          <w:sz w:val="20"/>
          <w:szCs w:val="20"/>
        </w:rPr>
        <w:t>to apply for or obtain any further licences, authorisations or permissions;</w:t>
      </w:r>
    </w:p>
    <w:p w14:paraId="6994A70D"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D02224">
        <w:rPr>
          <w:rFonts w:ascii="Gill Sans MT" w:hAnsi="Gill Sans MT"/>
          <w:color w:val="FF0000"/>
          <w:sz w:val="20"/>
          <w:szCs w:val="20"/>
        </w:rPr>
        <w:t>[or any of the Framework Purchasers]</w:t>
      </w:r>
      <w:r w:rsidRPr="00D02224">
        <w:rPr>
          <w:rFonts w:ascii="Gill Sans MT" w:hAnsi="Gill Sans MT"/>
          <w:sz w:val="20"/>
          <w:szCs w:val="20"/>
        </w:rPr>
        <w:t xml:space="preserve"> or received by the Supplier from the Customer </w:t>
      </w:r>
      <w:r w:rsidRPr="00D02224">
        <w:rPr>
          <w:rFonts w:ascii="Gill Sans MT" w:hAnsi="Gill Sans MT"/>
          <w:color w:val="FF0000"/>
          <w:sz w:val="20"/>
          <w:szCs w:val="20"/>
        </w:rPr>
        <w:t xml:space="preserve">[or any of the Framework Purchasers] </w:t>
      </w:r>
      <w:r w:rsidRPr="00D02224">
        <w:rPr>
          <w:rFonts w:ascii="Gill Sans MT" w:hAnsi="Gill Sans MT"/>
          <w:sz w:val="20"/>
          <w:szCs w:val="20"/>
        </w:rPr>
        <w:t>in accordance with this agreement);</w:t>
      </w:r>
    </w:p>
    <w:p w14:paraId="06D99E61"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 xml:space="preserve">the 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 </w:t>
      </w:r>
    </w:p>
    <w:p w14:paraId="659D9DFE"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the Supplier must ensure that it regularly checks its staff, suppliers and sub-contractors against sanctions lists and must immediately inform the Customer of any apparent correlation</w:t>
      </w:r>
    </w:p>
    <w:p w14:paraId="6AC3004C" w14:textId="77777777" w:rsidR="00203605" w:rsidRPr="00D02224" w:rsidRDefault="00203605" w:rsidP="00CF0E1A">
      <w:pPr>
        <w:pStyle w:val="Heading5"/>
        <w:keepNext w:val="0"/>
        <w:keepLines w:val="0"/>
        <w:numPr>
          <w:ilvl w:val="4"/>
          <w:numId w:val="34"/>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sz w:val="20"/>
          <w:szCs w:val="20"/>
        </w:rPr>
      </w:pPr>
      <w:r w:rsidRPr="00D02224">
        <w:rPr>
          <w:rFonts w:ascii="Gill Sans MT" w:hAnsi="Gill Sans MT"/>
          <w:sz w:val="20"/>
          <w:szCs w:val="20"/>
        </w:rPr>
        <w:t xml:space="preserve">not do anything which would cause the Customer </w:t>
      </w:r>
      <w:r w:rsidRPr="00D02224">
        <w:rPr>
          <w:rFonts w:ascii="Gill Sans MT" w:hAnsi="Gill Sans MT"/>
          <w:color w:val="FF0000"/>
          <w:sz w:val="20"/>
          <w:szCs w:val="20"/>
        </w:rPr>
        <w:t xml:space="preserve">[or any of the Framework Purchasers] </w:t>
      </w:r>
      <w:r w:rsidRPr="00D02224">
        <w:rPr>
          <w:rFonts w:ascii="Gill Sans MT" w:hAnsi="Gill Sans MT"/>
          <w:sz w:val="20"/>
          <w:szCs w:val="20"/>
        </w:rPr>
        <w:t>to be in breach of any Sanctions and Export Control Laws (including but not limited to supplying items from country of origin which would mean that any conceivable supply or use of these items would be restricted under the Sanctions and Export Control Laws).</w:t>
      </w:r>
    </w:p>
    <w:p w14:paraId="55EF5A72"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olor w:val="000000"/>
          <w:sz w:val="20"/>
          <w:szCs w:val="20"/>
        </w:rPr>
        <w:lastRenderedPageBreak/>
        <w:t>No provision of this Agreement shall give rise to an obligation on either party that would constitute a breach of Council Regulation (EC) No 2271/96 (as amended) or other equivalent blocking or anti-boycott laws applicable from time to time.</w:t>
      </w:r>
    </w:p>
    <w:p w14:paraId="5A6DA466"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shall commit to the Customer’s zero tolerance approach towards sexual exploitation and abuse, harassment, sexual harassment, intimidation and bullying. The Supplier, and its suppliers and sub-contractors shall not in any way engage in any actual, attempted or threatened:</w:t>
      </w:r>
    </w:p>
    <w:p w14:paraId="3B48C6DB" w14:textId="77777777" w:rsidR="00203605" w:rsidRPr="00D02224" w:rsidRDefault="00203605" w:rsidP="00CF0E1A">
      <w:pPr>
        <w:pStyle w:val="ListParagraph"/>
        <w:numPr>
          <w:ilvl w:val="0"/>
          <w:numId w:val="60"/>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rPr>
      </w:pPr>
      <w:r w:rsidRPr="00D02224">
        <w:rPr>
          <w:rFonts w:ascii="Gill Sans MT" w:hAnsi="Gill Sans MT"/>
        </w:rPr>
        <w:t>sexual exploitation or abuse of a child or children, including but not limited to physical or emotional abuse, exploitation, neglect or any other form of maltreatment;</w:t>
      </w:r>
    </w:p>
    <w:p w14:paraId="72018550" w14:textId="77777777" w:rsidR="00203605" w:rsidRPr="00D02224" w:rsidRDefault="00203605" w:rsidP="00203605">
      <w:pPr>
        <w:pStyle w:val="ListParagraph"/>
        <w:ind w:left="1069"/>
        <w:rPr>
          <w:rFonts w:ascii="Gill Sans MT" w:hAnsi="Gill Sans MT"/>
        </w:rPr>
      </w:pPr>
    </w:p>
    <w:p w14:paraId="3F645263" w14:textId="77777777" w:rsidR="00203605" w:rsidRPr="00D02224" w:rsidRDefault="00203605" w:rsidP="00CF0E1A">
      <w:pPr>
        <w:pStyle w:val="ListParagraph"/>
        <w:numPr>
          <w:ilvl w:val="0"/>
          <w:numId w:val="60"/>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rPr>
      </w:pPr>
      <w:r w:rsidRPr="00D02224">
        <w:rPr>
          <w:rFonts w:ascii="Gill Sans MT" w:hAnsi="Gill Sans MT"/>
        </w:rPr>
        <w:t>sexual exploitation or abuse of adults in vulnerable populations, including but not limited to the Customer’s adult beneficiaries, and the Customer’s staff and representatives;</w:t>
      </w:r>
    </w:p>
    <w:p w14:paraId="06B9716A" w14:textId="77777777" w:rsidR="00203605" w:rsidRPr="00D02224" w:rsidRDefault="00203605" w:rsidP="00203605">
      <w:pPr>
        <w:pStyle w:val="ListParagraph"/>
        <w:ind w:left="1069"/>
        <w:rPr>
          <w:rFonts w:ascii="Gill Sans MT" w:hAnsi="Gill Sans MT"/>
        </w:rPr>
      </w:pPr>
    </w:p>
    <w:p w14:paraId="1340B3FF" w14:textId="77777777" w:rsidR="00203605" w:rsidRPr="00D02224" w:rsidRDefault="00203605" w:rsidP="00CF0E1A">
      <w:pPr>
        <w:pStyle w:val="ListParagraph"/>
        <w:numPr>
          <w:ilvl w:val="0"/>
          <w:numId w:val="60"/>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rPr>
      </w:pPr>
      <w:r w:rsidRPr="00D02224">
        <w:rPr>
          <w:rFonts w:ascii="Gill Sans MT" w:hAnsi="Gill Sans MT"/>
        </w:rPr>
        <w:t>sexual harassment, harassment, intimidation or bullying of the Customer’s staff, representatives or of anyone you come into contact with while delivering the terms of this Contract.</w:t>
      </w:r>
    </w:p>
    <w:p w14:paraId="3445F1DD"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The Supplier shall ensure that its employees, suppliers and sub-contractors are aware of, understand, and adhere to the Customer’s: </w:t>
      </w:r>
    </w:p>
    <w:p w14:paraId="7A5C75E9" w14:textId="77777777" w:rsidR="00203605" w:rsidRPr="00D02224" w:rsidRDefault="00203605" w:rsidP="00CF0E1A">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Child Safeguarding policy; </w:t>
      </w:r>
    </w:p>
    <w:p w14:paraId="4824688D" w14:textId="77777777" w:rsidR="00203605" w:rsidRPr="00D02224" w:rsidRDefault="00203605" w:rsidP="00CF0E1A">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Fraud, Bribery and Corruption policy; </w:t>
      </w:r>
    </w:p>
    <w:p w14:paraId="37CBBB45" w14:textId="77777777" w:rsidR="00203605" w:rsidRPr="00D02224" w:rsidRDefault="00203605" w:rsidP="00CF0E1A">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Human Trafficking and Modern Slavery policy; </w:t>
      </w:r>
    </w:p>
    <w:p w14:paraId="1DDC1BF0" w14:textId="77777777" w:rsidR="00203605" w:rsidRPr="00D02224" w:rsidRDefault="00203605" w:rsidP="00CF0E1A">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Protection from Sexual Exploitation and Abuse (PSEA) policy;</w:t>
      </w:r>
    </w:p>
    <w:p w14:paraId="20287FCF" w14:textId="77777777" w:rsidR="00203605" w:rsidRPr="00D02224" w:rsidRDefault="00203605" w:rsidP="00CF0E1A">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Anti-Harassment, Intimidation and Bullying policy,</w:t>
      </w:r>
    </w:p>
    <w:p w14:paraId="4CBBF5D3" w14:textId="77777777" w:rsidR="00203605" w:rsidRPr="00D02224" w:rsidRDefault="00203605" w:rsidP="00203605">
      <w:pPr>
        <w:pStyle w:val="Heading2"/>
        <w:ind w:left="709"/>
        <w:rPr>
          <w:rFonts w:ascii="Gill Sans MT" w:hAnsi="Gill Sans MT" w:cs="Arial"/>
          <w:b/>
          <w:sz w:val="20"/>
          <w:szCs w:val="20"/>
        </w:rPr>
      </w:pPr>
      <w:r w:rsidRPr="00D02224">
        <w:rPr>
          <w:rFonts w:ascii="Gill Sans MT" w:hAnsi="Gill Sans MT" w:cs="Arial"/>
          <w:sz w:val="20"/>
          <w:szCs w:val="20"/>
        </w:rPr>
        <w:t xml:space="preserve"> (together, the “Mandatory Policies”) attached as Schedule 4. </w:t>
      </w:r>
    </w:p>
    <w:p w14:paraId="61D28062"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63941C8C" w14:textId="77777777" w:rsidR="00203605" w:rsidRPr="00D02224" w:rsidRDefault="00203605" w:rsidP="00CF0E1A">
      <w:pPr>
        <w:pStyle w:val="Heading2"/>
        <w:keepNext w:val="0"/>
        <w:keepLines w:val="0"/>
        <w:numPr>
          <w:ilvl w:val="1"/>
          <w:numId w:val="37"/>
        </w:numPr>
        <w:tabs>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shall notify the Customer as soon as it becomes aware of any breach, or suspected or attempted breach, of the Mandatory Policies, and shall inform the Customer of full details of any action taken in relation to the reported breach.</w:t>
      </w:r>
    </w:p>
    <w:p w14:paraId="441804BF" w14:textId="77777777" w:rsidR="00203605" w:rsidRPr="00D02224" w:rsidRDefault="00203605" w:rsidP="00CF0E1A">
      <w:pPr>
        <w:pStyle w:val="Heading2"/>
        <w:keepNext w:val="0"/>
        <w:keepLines w:val="0"/>
        <w:numPr>
          <w:ilvl w:val="1"/>
          <w:numId w:val="37"/>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0"/>
          <w:szCs w:val="20"/>
        </w:rPr>
      </w:pPr>
      <w:bookmarkStart w:id="28" w:name="_Ref500721777"/>
      <w:r w:rsidRPr="00D02224">
        <w:rPr>
          <w:rFonts w:ascii="Gill Sans MT" w:hAnsi="Gill Sans MT"/>
          <w:sz w:val="20"/>
          <w:szCs w:val="20"/>
        </w:rPr>
        <w:t>The Supplier shall cooperate with the Customer on any investigations into alleged breaches of the Mandatory Policies, including but not limited to inspection and access to documents and personnel related to the breach, suspected or attempted breach.</w:t>
      </w:r>
    </w:p>
    <w:p w14:paraId="687ADDB7" w14:textId="77777777" w:rsidR="00203605" w:rsidRPr="00D02224" w:rsidRDefault="00203605" w:rsidP="00CF0E1A">
      <w:pPr>
        <w:pStyle w:val="Heading2"/>
        <w:keepNext w:val="0"/>
        <w:keepLines w:val="0"/>
        <w:numPr>
          <w:ilvl w:val="1"/>
          <w:numId w:val="37"/>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0"/>
          <w:szCs w:val="20"/>
        </w:rPr>
      </w:pPr>
      <w:r w:rsidRPr="00D02224">
        <w:rPr>
          <w:rFonts w:ascii="Gill Sans MT" w:hAnsi="Gill Sans MT"/>
          <w:sz w:val="20"/>
          <w:szCs w:val="20"/>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4C989683" w14:textId="77777777" w:rsidR="00203605" w:rsidRPr="00D02224" w:rsidRDefault="00203605" w:rsidP="00CF0E1A">
      <w:pPr>
        <w:pStyle w:val="Heading2"/>
        <w:keepNext w:val="0"/>
        <w:keepLines w:val="0"/>
        <w:numPr>
          <w:ilvl w:val="1"/>
          <w:numId w:val="37"/>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0"/>
          <w:szCs w:val="20"/>
        </w:rPr>
      </w:pPr>
      <w:r w:rsidRPr="00D02224">
        <w:rPr>
          <w:rFonts w:ascii="Gill Sans MT" w:hAnsi="Gill Sans MT" w:cs="Arial"/>
          <w:sz w:val="20"/>
          <w:szCs w:val="20"/>
        </w:rPr>
        <w:lastRenderedPageBreak/>
        <w:t>The Supplier, its suppliers and sub-contractors shall be subject to, and shall in relation to the Agreement and any Contract act in accordance with, the IAPG Code of Conduct appearing in Schedule 4 and any local or international standards which are applicable to the Services.</w:t>
      </w:r>
      <w:bookmarkEnd w:id="28"/>
    </w:p>
    <w:p w14:paraId="14D3020C" w14:textId="77777777" w:rsidR="00203605" w:rsidRPr="00D02224" w:rsidRDefault="00203605" w:rsidP="00CF0E1A">
      <w:pPr>
        <w:pStyle w:val="ListParagraph"/>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29" w:name="_Ref501525077"/>
      <w:r w:rsidRPr="00D02224">
        <w:rPr>
          <w:rFonts w:ascii="Gill Sans MT" w:hAnsi="Gill Sans MT" w:cs="Arial"/>
          <w:b/>
        </w:rPr>
        <w:t>Audit</w:t>
      </w:r>
      <w:bookmarkEnd w:id="29"/>
    </w:p>
    <w:p w14:paraId="7E0253C2" w14:textId="77777777" w:rsidR="00203605" w:rsidRPr="00D02224" w:rsidRDefault="00203605" w:rsidP="00203605">
      <w:pPr>
        <w:pStyle w:val="Heading2"/>
        <w:tabs>
          <w:tab w:val="left" w:pos="709"/>
        </w:tabs>
        <w:ind w:left="567" w:hanging="567"/>
        <w:rPr>
          <w:rFonts w:ascii="Gill Sans MT" w:hAnsi="Gill Sans MT" w:cs="Arial"/>
          <w:b/>
          <w:sz w:val="20"/>
          <w:szCs w:val="20"/>
        </w:rPr>
      </w:pPr>
      <w:bookmarkStart w:id="30" w:name="_Ref500721806"/>
      <w:r w:rsidRPr="00D02224">
        <w:rPr>
          <w:rFonts w:ascii="Gill Sans MT" w:hAnsi="Gill Sans MT" w:cs="Arial"/>
          <w:sz w:val="20"/>
          <w:szCs w:val="20"/>
        </w:rPr>
        <w:t>11.1</w:t>
      </w:r>
      <w:r w:rsidRPr="00D02224">
        <w:rPr>
          <w:rFonts w:ascii="Gill Sans MT" w:hAnsi="Gill Sans MT" w:cs="Arial"/>
          <w:sz w:val="20"/>
          <w:szCs w:val="20"/>
        </w:rPr>
        <w:tab/>
        <w:t xml:space="preserve">The Supplier agrees to allow the Customer’s </w:t>
      </w:r>
      <w:r w:rsidRPr="00D02224">
        <w:rPr>
          <w:rFonts w:ascii="Gill Sans MT" w:hAnsi="Gill Sans MT"/>
          <w:color w:val="FF0000"/>
          <w:sz w:val="20"/>
          <w:szCs w:val="20"/>
        </w:rPr>
        <w:t xml:space="preserve">[and the Framework Purchasers'] </w:t>
      </w:r>
      <w:r w:rsidRPr="00D02224">
        <w:rPr>
          <w:rFonts w:ascii="Gill Sans MT" w:hAnsi="Gill Sans MT" w:cs="Arial"/>
          <w:sz w:val="20"/>
          <w:szCs w:val="20"/>
        </w:rPr>
        <w:t>employees, agents, professional advisers or other duly authorised representatives to inspect and audit all the Supplier's books, documents, papers and records and other information, including information in electronic format, and including information regarding the Supplier’s current and former personnel and other relevant personal data held by the Supplier, for the purpose of making audits, examinations, excerpts and transcriptions</w:t>
      </w:r>
      <w:r w:rsidRPr="00D02224">
        <w:rPr>
          <w:rFonts w:ascii="Gill Sans MT" w:hAnsi="Gill Sans MT"/>
          <w:sz w:val="20"/>
          <w:szCs w:val="20"/>
        </w:rPr>
        <w:t xml:space="preserve"> and for the purpose of verifying compliance with the requirements of Clause 10</w:t>
      </w:r>
      <w:r w:rsidRPr="00D02224">
        <w:rPr>
          <w:rFonts w:ascii="Gill Sans MT" w:hAnsi="Gill Sans MT" w:cs="Arial"/>
          <w:sz w:val="20"/>
          <w:szCs w:val="20"/>
        </w:rPr>
        <w:t>. The Supplier agrees the extension of such rights to duly authorised representatives of the European Commission, the European Court of Auditors and the European Anti-Fraud Office (“OLAF”), the United States Government, the Controller General of the United States and any other representatives instructed by a donor organisation of the Customer to carry an audit of the Supplier’s operations.</w:t>
      </w:r>
      <w:bookmarkEnd w:id="30"/>
      <w:r w:rsidRPr="00D02224">
        <w:rPr>
          <w:rFonts w:ascii="Gill Sans MT" w:hAnsi="Gill Sans MT" w:cs="Arial"/>
          <w:sz w:val="20"/>
          <w:szCs w:val="20"/>
        </w:rPr>
        <w:t xml:space="preserve"> 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 </w:t>
      </w:r>
    </w:p>
    <w:p w14:paraId="3A542BAB"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31" w:name="_Ref500721442"/>
      <w:r w:rsidRPr="00D02224">
        <w:rPr>
          <w:rFonts w:ascii="Gill Sans MT" w:hAnsi="Gill Sans MT" w:cs="Arial"/>
          <w:b/>
        </w:rPr>
        <w:t>Indemnity</w:t>
      </w:r>
      <w:bookmarkEnd w:id="31"/>
      <w:r w:rsidRPr="00D02224">
        <w:rPr>
          <w:rFonts w:ascii="Gill Sans MT" w:hAnsi="Gill Sans MT" w:cs="Arial"/>
          <w:b/>
        </w:rPr>
        <w:t xml:space="preserve"> </w:t>
      </w:r>
    </w:p>
    <w:p w14:paraId="4A1C1211"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1EDF2F0"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breach of any warranty given by the Supplier in Clause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_Ref500125991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8</w:t>
      </w:r>
      <w:r w:rsidRPr="00D02224">
        <w:rPr>
          <w:rFonts w:ascii="Gill Sans MT" w:hAnsi="Gill Sans MT" w:cs="Arial"/>
          <w:sz w:val="20"/>
          <w:szCs w:val="20"/>
        </w:rPr>
        <w:fldChar w:fldCharType="end"/>
      </w:r>
      <w:r w:rsidRPr="00D02224">
        <w:rPr>
          <w:rFonts w:ascii="Gill Sans MT" w:hAnsi="Gill Sans MT" w:cs="Arial"/>
          <w:sz w:val="20"/>
          <w:szCs w:val="20"/>
        </w:rPr>
        <w:t>;</w:t>
      </w:r>
    </w:p>
    <w:p w14:paraId="108DB616"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14:paraId="278F15C1"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37424396"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any claim made against the Customer by a third party arising out of, or in connection with, the supply of the Services, to the extent that such claim arises out of the breach, negligent performance or failure or delay in performance of the Agreement and/or any Contract by the Supplier, its employees, agents or subcontractors;</w:t>
      </w:r>
    </w:p>
    <w:p w14:paraId="0427AD5C"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01324A10" w14:textId="77777777" w:rsidR="00203605" w:rsidRPr="00D02224" w:rsidRDefault="00203605" w:rsidP="00CF0E1A">
      <w:pPr>
        <w:pStyle w:val="Heading3"/>
        <w:keepNext w:val="0"/>
        <w:keepLines w:val="0"/>
        <w:numPr>
          <w:ilvl w:val="2"/>
          <w:numId w:val="42"/>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any claim in respect of death or personal injury howsoever caused to any of the employees of the Supplier whilst at the premises of the Customer save where caused by the direct negligence of the Customer or its respective employees or agents; </w:t>
      </w:r>
    </w:p>
    <w:p w14:paraId="014FFEAA"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lastRenderedPageBreak/>
        <w:t>any employment-related claim or any claim based on worker status (including reasonable costs and expenses) brought by any Supplier Key Personnel against the Customer arising out of or in connection with the provision of the Services; and</w:t>
      </w:r>
    </w:p>
    <w:p w14:paraId="74E971BC" w14:textId="77777777" w:rsidR="00203605" w:rsidRPr="00D02224" w:rsidRDefault="00203605" w:rsidP="00CF0E1A">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any claim in respect of all taxes, national insurance or other contributions arising out of or in connection with the provision of the Services, and any costs, claims, penalties, interest, expenses or proceedings arising out of or in connection with such taxes and contributions.</w:t>
      </w:r>
    </w:p>
    <w:p w14:paraId="3ABD248E"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32" w:name="_Ref500721577"/>
      <w:r w:rsidRPr="00D02224">
        <w:rPr>
          <w:rFonts w:ascii="Gill Sans MT" w:hAnsi="Gill Sans MT" w:cs="Arial"/>
          <w:sz w:val="20"/>
          <w:szCs w:val="20"/>
        </w:rPr>
        <w:t>Customer property</w:t>
      </w:r>
      <w:bookmarkEnd w:id="32"/>
    </w:p>
    <w:p w14:paraId="0530326F" w14:textId="77777777" w:rsidR="00203605" w:rsidRPr="00D02224" w:rsidRDefault="00203605" w:rsidP="00203605">
      <w:pPr>
        <w:ind w:left="567" w:hanging="567"/>
        <w:rPr>
          <w:rFonts w:ascii="Gill Sans MT" w:hAnsi="Gill Sans MT" w:cs="Arial"/>
        </w:rPr>
      </w:pPr>
      <w:r w:rsidRPr="00D02224">
        <w:rPr>
          <w:rFonts w:ascii="Gill Sans MT" w:hAnsi="Gill Sans MT" w:cs="Arial"/>
        </w:rPr>
        <w:t>13.1</w:t>
      </w:r>
      <w:r w:rsidRPr="00D02224">
        <w:rPr>
          <w:rFonts w:ascii="Gill Sans MT" w:hAnsi="Gill Sans MT" w:cs="Arial"/>
        </w:rPr>
        <w:tab/>
        <w:t>The Supplier acknowledges that all materials, equipment and tools, drawings, Specifications, and data supplied by the Customer to the Supplier (“</w:t>
      </w:r>
      <w:r w:rsidRPr="00D02224">
        <w:rPr>
          <w:rFonts w:ascii="Gill Sans MT" w:hAnsi="Gill Sans MT" w:cs="Arial"/>
          <w:b/>
        </w:rPr>
        <w:t>Customer Materials</w:t>
      </w:r>
      <w:r w:rsidRPr="00D02224">
        <w:rPr>
          <w:rFonts w:ascii="Gill Sans MT" w:hAnsi="Gill Sans MT" w:cs="Arial"/>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250B6D72"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33" w:name="_Ref500721504"/>
      <w:r w:rsidRPr="00D02224">
        <w:rPr>
          <w:rFonts w:ascii="Gill Sans MT" w:hAnsi="Gill Sans MT" w:cs="Arial"/>
          <w:sz w:val="20"/>
          <w:szCs w:val="20"/>
        </w:rPr>
        <w:t xml:space="preserve">Customer’s name, branding and </w:t>
      </w:r>
      <w:bookmarkEnd w:id="33"/>
      <w:r w:rsidRPr="00D02224">
        <w:rPr>
          <w:rFonts w:ascii="Gill Sans MT" w:hAnsi="Gill Sans MT" w:cs="Arial"/>
          <w:sz w:val="20"/>
          <w:szCs w:val="20"/>
        </w:rPr>
        <w:t>logo</w:t>
      </w:r>
    </w:p>
    <w:p w14:paraId="42726CD4" w14:textId="77777777" w:rsidR="00203605" w:rsidRPr="00D02224" w:rsidRDefault="00203605" w:rsidP="00203605">
      <w:pPr>
        <w:pStyle w:val="Heading2"/>
        <w:ind w:left="567" w:hanging="567"/>
        <w:rPr>
          <w:rFonts w:ascii="Gill Sans MT" w:hAnsi="Gill Sans MT" w:cs="Arial"/>
          <w:b/>
          <w:sz w:val="20"/>
          <w:szCs w:val="20"/>
        </w:rPr>
      </w:pPr>
      <w:r w:rsidRPr="00D02224">
        <w:rPr>
          <w:rFonts w:ascii="Gill Sans MT" w:hAnsi="Gill Sans MT" w:cs="Arial"/>
          <w:sz w:val="20"/>
          <w:szCs w:val="20"/>
        </w:rPr>
        <w:t>14.1</w:t>
      </w:r>
      <w:r w:rsidRPr="00D02224">
        <w:rPr>
          <w:rFonts w:ascii="Gill Sans MT" w:hAnsi="Gill Sans MT" w:cs="Arial"/>
          <w:sz w:val="20"/>
          <w:szCs w:val="20"/>
        </w:rPr>
        <w:tab/>
        <w:t>The Supplier shall not use the Customer’s name, branding or logo other than in accordance with the Customer’s written instructions or authorisation.</w:t>
      </w:r>
    </w:p>
    <w:p w14:paraId="3AC5E69E"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Re-tendering</w:t>
      </w:r>
    </w:p>
    <w:p w14:paraId="552D20ED" w14:textId="77777777" w:rsidR="00203605" w:rsidRPr="00D02224" w:rsidRDefault="00203605" w:rsidP="00203605">
      <w:pPr>
        <w:pStyle w:val="Heading2"/>
        <w:ind w:left="567" w:hanging="567"/>
        <w:rPr>
          <w:rFonts w:ascii="Gill Sans MT" w:hAnsi="Gill Sans MT" w:cs="Arial"/>
          <w:b/>
          <w:sz w:val="20"/>
          <w:szCs w:val="20"/>
        </w:rPr>
      </w:pPr>
      <w:r w:rsidRPr="00D02224">
        <w:rPr>
          <w:rFonts w:ascii="Gill Sans MT" w:hAnsi="Gill Sans MT" w:cs="Arial"/>
          <w:sz w:val="20"/>
          <w:szCs w:val="20"/>
        </w:rPr>
        <w:t>15.1</w:t>
      </w:r>
      <w:r w:rsidRPr="00D02224">
        <w:rPr>
          <w:rFonts w:ascii="Gill Sans MT" w:hAnsi="Gill Sans MT" w:cs="Arial"/>
          <w:sz w:val="20"/>
          <w:szCs w:val="20"/>
        </w:rPr>
        <w:tab/>
        <w:t>The Supplier undertakes to fully co-operate with the Customer in relation to any tender process which may, at the option of the Customer, be carried out at any time in relation to the supply of any of the Services.</w:t>
      </w:r>
    </w:p>
    <w:p w14:paraId="3F5502A8"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Insurance</w:t>
      </w:r>
    </w:p>
    <w:p w14:paraId="3B53C9B6" w14:textId="77777777" w:rsidR="00203605" w:rsidRPr="00D02224" w:rsidRDefault="00203605" w:rsidP="00203605">
      <w:pPr>
        <w:ind w:left="567" w:hanging="567"/>
        <w:rPr>
          <w:rFonts w:ascii="Gill Sans MT" w:hAnsi="Gill Sans MT" w:cs="Arial"/>
        </w:rPr>
      </w:pPr>
      <w:r w:rsidRPr="00D02224">
        <w:rPr>
          <w:rFonts w:ascii="Gill Sans MT" w:hAnsi="Gill Sans MT" w:cs="Arial"/>
        </w:rPr>
        <w:t>16.1</w:t>
      </w:r>
      <w:r w:rsidRPr="00D02224">
        <w:rPr>
          <w:rFonts w:ascii="Gill Sans MT" w:hAnsi="Gill Sans MT" w:cs="Arial"/>
        </w:rPr>
        <w:tab/>
        <w:t>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Contract, and shall, on the Customer's request, produce both the insurance certificate giving details of cover and the receipt for the current year's premium in respect of each insurance.</w:t>
      </w:r>
    </w:p>
    <w:p w14:paraId="186E2D6D"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34" w:name="_Ref500720855"/>
      <w:r w:rsidRPr="00D02224">
        <w:rPr>
          <w:rFonts w:ascii="Gill Sans MT" w:hAnsi="Gill Sans MT" w:cs="Arial"/>
          <w:b/>
        </w:rPr>
        <w:t>Termination</w:t>
      </w:r>
      <w:bookmarkEnd w:id="34"/>
      <w:r w:rsidRPr="00D02224">
        <w:rPr>
          <w:rFonts w:ascii="Gill Sans MT" w:hAnsi="Gill Sans MT" w:cs="Arial"/>
          <w:b/>
        </w:rPr>
        <w:t xml:space="preserve"> </w:t>
      </w:r>
    </w:p>
    <w:p w14:paraId="55D16E10"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The Customer may terminate the Agreement and/or any Contract in whole or in part at any time and for any reason whatsoever by giving the Supplier at least </w:t>
      </w:r>
      <w:r w:rsidRPr="00D02224">
        <w:rPr>
          <w:rFonts w:ascii="Gill Sans MT" w:hAnsi="Gill Sans MT" w:cs="Arial"/>
          <w:color w:val="FF0000"/>
        </w:rPr>
        <w:t>[1 month’s]</w:t>
      </w:r>
      <w:r w:rsidRPr="00D02224">
        <w:rPr>
          <w:rFonts w:ascii="Gill Sans MT" w:hAnsi="Gill Sans MT" w:cs="Arial"/>
        </w:rPr>
        <w:t xml:space="preserve"> written notice. </w:t>
      </w:r>
      <w:r w:rsidRPr="00D02224">
        <w:rPr>
          <w:rFonts w:ascii="Gill Sans MT" w:hAnsi="Gill Sans MT" w:cs="Arial"/>
          <w:i/>
          <w:color w:val="FF0000"/>
        </w:rPr>
        <w:t>[Amend as appropriate]</w:t>
      </w:r>
    </w:p>
    <w:p w14:paraId="5E782FE1" w14:textId="77777777" w:rsidR="00203605" w:rsidRPr="00D02224" w:rsidRDefault="00203605" w:rsidP="00203605">
      <w:pPr>
        <w:pStyle w:val="ListParagraph"/>
        <w:ind w:left="576"/>
        <w:rPr>
          <w:rFonts w:ascii="Gill Sans MT" w:hAnsi="Gill Sans MT" w:cs="Arial"/>
        </w:rPr>
      </w:pPr>
    </w:p>
    <w:p w14:paraId="43D1C34C"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The Customer may terminate the Agreement and/or any Contract with immediate effect by giving written notice to the Supplier and claim any losses (including all associated costs, liabilities and expenses including legal costs) back from the Supplier at any time if:</w:t>
      </w:r>
    </w:p>
    <w:p w14:paraId="613E1E6A"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35" w:name="_Ref501456867"/>
      <w:r w:rsidRPr="00D02224">
        <w:rPr>
          <w:rFonts w:ascii="Gill Sans MT" w:hAnsi="Gill Sans MT" w:cs="Arial"/>
          <w:sz w:val="20"/>
          <w:szCs w:val="20"/>
        </w:rPr>
        <w:t xml:space="preserve">the Supplier is in material breach of its obligations under the Agreement and/or any Contract; </w:t>
      </w:r>
      <w:bookmarkEnd w:id="35"/>
    </w:p>
    <w:p w14:paraId="2721A040"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the Supplier is in breach of its obligations under the Agreement and/or any Contract and fails to remedy such breach (where the breach is capable of remedy) within 14 days of written request; </w:t>
      </w:r>
    </w:p>
    <w:p w14:paraId="500D85A0"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36" w:name="_Ref501456876"/>
      <w:r w:rsidRPr="00D02224">
        <w:rPr>
          <w:rFonts w:ascii="Gill Sans MT" w:hAnsi="Gill Sans MT" w:cs="Arial"/>
          <w:sz w:val="20"/>
          <w:szCs w:val="20"/>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36"/>
    </w:p>
    <w:p w14:paraId="31CC24D1"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lastRenderedPageBreak/>
        <w:t xml:space="preserve">the Customer reasonably believes that any of the events mentioned above in paragraphs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_Ref501456867 \n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(a)</w:t>
      </w:r>
      <w:r w:rsidRPr="00D02224">
        <w:rPr>
          <w:rFonts w:ascii="Gill Sans MT" w:hAnsi="Gill Sans MT" w:cs="Arial"/>
          <w:sz w:val="20"/>
          <w:szCs w:val="20"/>
        </w:rPr>
        <w:fldChar w:fldCharType="end"/>
      </w:r>
      <w:r w:rsidRPr="00D02224">
        <w:rPr>
          <w:rFonts w:ascii="Gill Sans MT" w:hAnsi="Gill Sans MT" w:cs="Arial"/>
          <w:sz w:val="20"/>
          <w:szCs w:val="20"/>
        </w:rPr>
        <w:t xml:space="preserve"> through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_Ref501456876 \n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(c)</w:t>
      </w:r>
      <w:r w:rsidRPr="00D02224">
        <w:rPr>
          <w:rFonts w:ascii="Gill Sans MT" w:hAnsi="Gill Sans MT" w:cs="Arial"/>
          <w:sz w:val="20"/>
          <w:szCs w:val="20"/>
        </w:rPr>
        <w:fldChar w:fldCharType="end"/>
      </w:r>
      <w:r w:rsidRPr="00D02224">
        <w:rPr>
          <w:rFonts w:ascii="Gill Sans MT" w:hAnsi="Gill Sans MT" w:cs="Arial"/>
          <w:sz w:val="20"/>
          <w:szCs w:val="20"/>
        </w:rPr>
        <w:t xml:space="preserve"> is about to occur in relation to the Supplier and notifies the Supplier accordingly; </w:t>
      </w:r>
    </w:p>
    <w:p w14:paraId="7FAD29A8"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the Customer believes, in its sole and absolute discretion, that continuing contractual relations with the Supplier may damage the reputation and/or resources of the Customer; </w:t>
      </w:r>
    </w:p>
    <w:p w14:paraId="31241A07"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the Customer believes, in its sole and absolute discretion, that the Supplier has or is engaged in corrupt, fraudulent, collusive or coercive practices or may have failed to comply with any laws relating to prohibited parties, terrorism or money laundering or has or is likely to breach the requirements of Clause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_Ref501456904 \n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10</w:t>
      </w:r>
      <w:r w:rsidRPr="00D02224">
        <w:rPr>
          <w:rFonts w:ascii="Gill Sans MT" w:hAnsi="Gill Sans MT" w:cs="Arial"/>
          <w:sz w:val="20"/>
          <w:szCs w:val="20"/>
        </w:rPr>
        <w:fldChar w:fldCharType="end"/>
      </w:r>
      <w:r w:rsidRPr="00D02224">
        <w:rPr>
          <w:rFonts w:ascii="Gill Sans MT" w:hAnsi="Gill Sans MT" w:cs="Arial"/>
          <w:sz w:val="20"/>
          <w:szCs w:val="20"/>
        </w:rPr>
        <w:t xml:space="preserve">; </w:t>
      </w:r>
    </w:p>
    <w:p w14:paraId="51074C18"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a donor ceases to provide the necessary funds for the Services or requires the Customer in writing to terminate the Agreement and/or a Contract; </w:t>
      </w:r>
    </w:p>
    <w:p w14:paraId="1FFF0E7C" w14:textId="77777777" w:rsidR="00203605" w:rsidRPr="00D02224" w:rsidRDefault="00203605" w:rsidP="00CF0E1A">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Customer reasonably believes that (i) the Supplier, or any of its directors, officers, employees, affiliates, agents, suppliers and subcontractors has breached Clause 10.3,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w:t>
      </w:r>
    </w:p>
    <w:p w14:paraId="16DB75C1"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bookmarkStart w:id="37" w:name="_Ref506850985"/>
      <w:r w:rsidRPr="00D02224">
        <w:rPr>
          <w:rFonts w:ascii="Gill Sans MT" w:hAnsi="Gill Sans MT" w:cs="Arial"/>
        </w:rPr>
        <w:t>Termination of Agreement and/or any Contract shall not affect:</w:t>
      </w:r>
      <w:bookmarkEnd w:id="37"/>
    </w:p>
    <w:p w14:paraId="7C412442" w14:textId="77777777" w:rsidR="00203605" w:rsidRPr="00D02224" w:rsidRDefault="00203605" w:rsidP="00CF0E1A">
      <w:pPr>
        <w:pStyle w:val="Heading3"/>
        <w:keepNext w:val="0"/>
        <w:keepLines w:val="0"/>
        <w:numPr>
          <w:ilvl w:val="2"/>
          <w:numId w:val="4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Clauses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_Ref500125389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7.1</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_Ref500721351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7.7</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_Ref500721404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7.9</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_Ref500721422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7.10</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_Ref500721423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7.11</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_Ref500125991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8</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_Ref500721442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12</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_Ref500721577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13</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_Ref500721504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14</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_Ref500721544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18</w:t>
      </w:r>
      <w:r w:rsidRPr="00D02224">
        <w:rPr>
          <w:rFonts w:ascii="Gill Sans MT" w:hAnsi="Gill Sans MT" w:cs="Arial"/>
          <w:sz w:val="20"/>
          <w:szCs w:val="20"/>
        </w:rPr>
        <w:fldChar w:fldCharType="end"/>
      </w:r>
      <w:r w:rsidRPr="00D02224">
        <w:rPr>
          <w:rFonts w:ascii="Gill Sans MT" w:hAnsi="Gill Sans MT" w:cs="Arial"/>
          <w:sz w:val="20"/>
          <w:szCs w:val="20"/>
        </w:rPr>
        <w:t xml:space="preserv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_Ref500721547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19</w:t>
      </w:r>
      <w:r w:rsidRPr="00D02224">
        <w:rPr>
          <w:rFonts w:ascii="Gill Sans MT" w:hAnsi="Gill Sans MT" w:cs="Arial"/>
          <w:sz w:val="20"/>
          <w:szCs w:val="20"/>
        </w:rPr>
        <w:fldChar w:fldCharType="end"/>
      </w:r>
      <w:r w:rsidRPr="00D02224">
        <w:rPr>
          <w:rFonts w:ascii="Gill Sans MT" w:hAnsi="Gill Sans MT" w:cs="Arial"/>
          <w:sz w:val="20"/>
          <w:szCs w:val="20"/>
        </w:rPr>
        <w:t xml:space="preserve"> and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_Ref500721588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24</w:t>
      </w:r>
      <w:r w:rsidRPr="00D02224">
        <w:rPr>
          <w:rFonts w:ascii="Gill Sans MT" w:hAnsi="Gill Sans MT" w:cs="Arial"/>
          <w:sz w:val="20"/>
          <w:szCs w:val="20"/>
        </w:rPr>
        <w:fldChar w:fldCharType="end"/>
      </w:r>
      <w:r w:rsidRPr="00D02224">
        <w:rPr>
          <w:rFonts w:ascii="Gill Sans MT" w:hAnsi="Gill Sans MT" w:cs="Arial"/>
          <w:sz w:val="20"/>
          <w:szCs w:val="20"/>
        </w:rPr>
        <w:t xml:space="preserve"> which shall continue without limit in time; </w:t>
      </w:r>
    </w:p>
    <w:p w14:paraId="6A18EC30" w14:textId="77777777" w:rsidR="00203605" w:rsidRPr="00D02224" w:rsidRDefault="00203605" w:rsidP="00CF0E1A">
      <w:pPr>
        <w:pStyle w:val="Heading3"/>
        <w:keepNext w:val="0"/>
        <w:keepLines w:val="0"/>
        <w:numPr>
          <w:ilvl w:val="2"/>
          <w:numId w:val="4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38" w:name="_Ref506850922"/>
      <w:r w:rsidRPr="00D02224">
        <w:rPr>
          <w:rFonts w:ascii="Gill Sans MT" w:hAnsi="Gill Sans MT" w:cs="Arial"/>
          <w:sz w:val="20"/>
          <w:szCs w:val="20"/>
        </w:rPr>
        <w:t>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Scope of Work shall continue after the termination of this Agreement under the terms of the relevant Contract until that Scope of Work terminates under its own terms or by agreement of the Parties (as the case may be); and</w:t>
      </w:r>
      <w:bookmarkEnd w:id="38"/>
    </w:p>
    <w:p w14:paraId="5929E326" w14:textId="77777777" w:rsidR="00203605" w:rsidRPr="00D02224" w:rsidRDefault="00203605" w:rsidP="00CF0E1A">
      <w:pPr>
        <w:pStyle w:val="Heading3"/>
        <w:keepNext w:val="0"/>
        <w:keepLines w:val="0"/>
        <w:numPr>
          <w:ilvl w:val="2"/>
          <w:numId w:val="4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any rights, liabilities or remedies arising under the Agreement and/or any Contract prior to such termination.</w:t>
      </w:r>
    </w:p>
    <w:p w14:paraId="36FC105B"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39" w:name="_Ref500721544"/>
      <w:r w:rsidRPr="00D02224">
        <w:rPr>
          <w:rFonts w:ascii="Gill Sans MT" w:hAnsi="Gill Sans MT" w:cs="Arial"/>
          <w:b/>
        </w:rPr>
        <w:t>Confidential Information</w:t>
      </w:r>
      <w:bookmarkEnd w:id="39"/>
    </w:p>
    <w:p w14:paraId="7F0C4DF1"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40" w:name="_Ref500126740"/>
      <w:r w:rsidRPr="00D02224">
        <w:rPr>
          <w:rFonts w:ascii="Gill Sans MT" w:hAnsi="Gill Sans MT" w:cs="Arial"/>
          <w:sz w:val="20"/>
          <w:szCs w:val="20"/>
        </w:rPr>
        <w:t xml:space="preserve">Subject to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_Ref500126727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18.2</w:t>
      </w:r>
      <w:r w:rsidRPr="00D02224">
        <w:rPr>
          <w:rFonts w:ascii="Gill Sans MT" w:hAnsi="Gill Sans MT" w:cs="Arial"/>
          <w:b/>
          <w:sz w:val="20"/>
          <w:szCs w:val="20"/>
        </w:rPr>
        <w:fldChar w:fldCharType="end"/>
      </w:r>
      <w:r w:rsidRPr="00D02224">
        <w:rPr>
          <w:rFonts w:ascii="Gill Sans MT" w:hAnsi="Gill Sans MT" w:cs="Arial"/>
          <w:sz w:val="20"/>
          <w:szCs w:val="20"/>
        </w:rPr>
        <w:t xml:space="preserve"> below, a Receiving Party shall:</w:t>
      </w:r>
      <w:bookmarkEnd w:id="40"/>
      <w:r w:rsidRPr="00D02224">
        <w:rPr>
          <w:rFonts w:ascii="Gill Sans MT" w:hAnsi="Gill Sans MT" w:cs="Arial"/>
          <w:sz w:val="20"/>
          <w:szCs w:val="20"/>
        </w:rPr>
        <w:t xml:space="preserve"> </w:t>
      </w:r>
    </w:p>
    <w:p w14:paraId="1617236B"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keep in strict confidence all Confidential Information provided directly or indirectly by a Disclosing Party, its employees, agents or subcontractors; </w:t>
      </w:r>
    </w:p>
    <w:p w14:paraId="10B685EF"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restrict disclosure of Confidential Information to such of its employees, agents or subcontractors as need to know it for the purpose of discharging the Receiving Party's obligations under this Agreement and/or any Contract; and</w:t>
      </w:r>
    </w:p>
    <w:p w14:paraId="453CCEEE"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ensure that such employees, agents or subcontractors are subject to obligations of confidentiality corresponding to those which bind the Receiving Party. </w:t>
      </w:r>
    </w:p>
    <w:p w14:paraId="48DB67A3" w14:textId="77777777" w:rsidR="00203605" w:rsidRPr="00D02224" w:rsidRDefault="00203605" w:rsidP="00CF0E1A">
      <w:pPr>
        <w:pStyle w:val="Heading2"/>
        <w:keepNext w:val="0"/>
        <w:keepLines w:val="0"/>
        <w:numPr>
          <w:ilvl w:val="1"/>
          <w:numId w:val="37"/>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41" w:name="_Ref500126727"/>
      <w:r w:rsidRPr="00D02224">
        <w:rPr>
          <w:rFonts w:ascii="Gill Sans MT" w:hAnsi="Gill Sans MT" w:cs="Arial"/>
          <w:sz w:val="20"/>
          <w:szCs w:val="20"/>
        </w:rPr>
        <w:lastRenderedPageBreak/>
        <w:t xml:space="preserve">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_Ref500126740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18.1</w:t>
      </w:r>
      <w:r w:rsidRPr="00D02224">
        <w:rPr>
          <w:rFonts w:ascii="Gill Sans MT" w:hAnsi="Gill Sans MT" w:cs="Arial"/>
          <w:b/>
          <w:sz w:val="20"/>
          <w:szCs w:val="20"/>
        </w:rPr>
        <w:fldChar w:fldCharType="end"/>
      </w:r>
      <w:r w:rsidRPr="00D02224">
        <w:rPr>
          <w:rFonts w:ascii="Gill Sans MT" w:hAnsi="Gill Sans MT" w:cs="Arial"/>
          <w:sz w:val="20"/>
          <w:szCs w:val="20"/>
        </w:rPr>
        <w:t xml:space="preserve"> shall not apply to Confidential Information to the extent that:</w:t>
      </w:r>
      <w:bookmarkEnd w:id="41"/>
    </w:p>
    <w:p w14:paraId="2423B6A0" w14:textId="77777777" w:rsidR="00203605" w:rsidRPr="00D02224" w:rsidRDefault="00203605" w:rsidP="00CF0E1A">
      <w:pPr>
        <w:pStyle w:val="Heading3"/>
        <w:keepNext w:val="0"/>
        <w:keepLines w:val="0"/>
        <w:numPr>
          <w:ilvl w:val="2"/>
          <w:numId w:val="46"/>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the Confidential Information is required to be disclosed by law or any Governmental Authority. If the Receiving Party believes that this Clause </w:t>
      </w:r>
      <w:r w:rsidRPr="00D02224">
        <w:rPr>
          <w:rFonts w:ascii="Gill Sans MT" w:hAnsi="Gill Sans MT" w:cs="Arial"/>
          <w:sz w:val="20"/>
          <w:szCs w:val="20"/>
        </w:rPr>
        <w:fldChar w:fldCharType="begin"/>
      </w:r>
      <w:r w:rsidRPr="00D02224">
        <w:rPr>
          <w:rFonts w:ascii="Gill Sans MT" w:hAnsi="Gill Sans MT" w:cs="Arial"/>
          <w:sz w:val="20"/>
          <w:szCs w:val="20"/>
        </w:rPr>
        <w:instrText xml:space="preserve"> REF _Ref500126727 \r \h  \* MERGEFORMAT </w:instrText>
      </w:r>
      <w:r w:rsidRPr="00D02224">
        <w:rPr>
          <w:rFonts w:ascii="Gill Sans MT" w:hAnsi="Gill Sans MT" w:cs="Arial"/>
          <w:sz w:val="20"/>
          <w:szCs w:val="20"/>
        </w:rPr>
      </w:r>
      <w:r w:rsidRPr="00D02224">
        <w:rPr>
          <w:rFonts w:ascii="Gill Sans MT" w:hAnsi="Gill Sans MT" w:cs="Arial"/>
          <w:sz w:val="20"/>
          <w:szCs w:val="20"/>
        </w:rPr>
        <w:fldChar w:fldCharType="separate"/>
      </w:r>
      <w:r w:rsidRPr="00D02224">
        <w:rPr>
          <w:rFonts w:ascii="Gill Sans MT" w:hAnsi="Gill Sans MT" w:cs="Arial"/>
          <w:sz w:val="20"/>
          <w:szCs w:val="20"/>
        </w:rPr>
        <w:t>18.2</w:t>
      </w:r>
      <w:r w:rsidRPr="00D02224">
        <w:rPr>
          <w:rFonts w:ascii="Gill Sans MT" w:hAnsi="Gill Sans MT" w:cs="Arial"/>
          <w:sz w:val="20"/>
          <w:szCs w:val="20"/>
        </w:rPr>
        <w:fldChar w:fldCharType="end"/>
      </w:r>
      <w:r w:rsidRPr="00D02224">
        <w:rPr>
          <w:rFonts w:ascii="Gill Sans MT" w:hAnsi="Gill Sans MT" w:cs="Arial"/>
          <w:sz w:val="20"/>
          <w:szCs w:val="20"/>
        </w:rPr>
        <w:t xml:space="preserve">(a) applies, it shall, as far as it is practicable and lawful to do so: </w:t>
      </w:r>
    </w:p>
    <w:p w14:paraId="0921ECDF" w14:textId="77777777" w:rsidR="00203605" w:rsidRPr="00D02224" w:rsidRDefault="00203605" w:rsidP="00CF0E1A">
      <w:pPr>
        <w:pStyle w:val="Heading4"/>
        <w:keepNext w:val="0"/>
        <w:keepLines w:val="0"/>
        <w:numPr>
          <w:ilvl w:val="3"/>
          <w:numId w:val="34"/>
        </w:numPr>
        <w:tabs>
          <w:tab w:val="left" w:pos="1418"/>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first consult the Disclosing Party to give the Disclosing Party an opportunity to contest the disclosure; and</w:t>
      </w:r>
    </w:p>
    <w:p w14:paraId="7588EB32" w14:textId="77777777" w:rsidR="00203605" w:rsidRPr="00D02224" w:rsidRDefault="00203605" w:rsidP="00CF0E1A">
      <w:pPr>
        <w:pStyle w:val="Heading4"/>
        <w:keepNext w:val="0"/>
        <w:keepLines w:val="0"/>
        <w:numPr>
          <w:ilvl w:val="3"/>
          <w:numId w:val="34"/>
        </w:numPr>
        <w:tabs>
          <w:tab w:val="left" w:pos="1418"/>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take into account the Disclosing Party's reasonable requirements about the proposed form, timing, nature and extent of the disclosure;</w:t>
      </w:r>
    </w:p>
    <w:p w14:paraId="20B3C23F"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Confidential Information is required to be disclosed for the purpose of any arbitral or judicial proceedings arising out of the Agreement and/or any Contract; or</w:t>
      </w:r>
    </w:p>
    <w:p w14:paraId="2B2F9FB6"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the Confidential Information is required to be disclosed to meet the obligations set out in Clause </w:t>
      </w:r>
      <w:r w:rsidRPr="00D02224">
        <w:rPr>
          <w:rFonts w:ascii="Gill Sans MT" w:hAnsi="Gill Sans MT" w:cs="Arial"/>
          <w:sz w:val="20"/>
          <w:szCs w:val="20"/>
          <w:highlight w:val="magenta"/>
        </w:rPr>
        <w:fldChar w:fldCharType="begin"/>
      </w:r>
      <w:r w:rsidRPr="00D02224">
        <w:rPr>
          <w:rFonts w:ascii="Gill Sans MT" w:hAnsi="Gill Sans MT" w:cs="Arial"/>
          <w:sz w:val="20"/>
          <w:szCs w:val="20"/>
        </w:rPr>
        <w:instrText xml:space="preserve"> REF _Ref501525077 \n \h </w:instrText>
      </w:r>
      <w:r w:rsidRPr="00D02224">
        <w:rPr>
          <w:rFonts w:ascii="Gill Sans MT" w:hAnsi="Gill Sans MT" w:cs="Arial"/>
          <w:sz w:val="20"/>
          <w:szCs w:val="20"/>
          <w:highlight w:val="magenta"/>
        </w:rPr>
        <w:instrText xml:space="preserve"> \* MERGEFORMAT </w:instrText>
      </w:r>
      <w:r w:rsidRPr="00D02224">
        <w:rPr>
          <w:rFonts w:ascii="Gill Sans MT" w:hAnsi="Gill Sans MT" w:cs="Arial"/>
          <w:sz w:val="20"/>
          <w:szCs w:val="20"/>
          <w:highlight w:val="magenta"/>
        </w:rPr>
      </w:r>
      <w:r w:rsidRPr="00D02224">
        <w:rPr>
          <w:rFonts w:ascii="Gill Sans MT" w:hAnsi="Gill Sans MT" w:cs="Arial"/>
          <w:sz w:val="20"/>
          <w:szCs w:val="20"/>
          <w:highlight w:val="magenta"/>
        </w:rPr>
        <w:fldChar w:fldCharType="separate"/>
      </w:r>
      <w:r w:rsidRPr="00D02224">
        <w:rPr>
          <w:rFonts w:ascii="Gill Sans MT" w:hAnsi="Gill Sans MT" w:cs="Arial"/>
          <w:sz w:val="20"/>
          <w:szCs w:val="20"/>
        </w:rPr>
        <w:t>11</w:t>
      </w:r>
      <w:r w:rsidRPr="00D02224">
        <w:rPr>
          <w:rFonts w:ascii="Gill Sans MT" w:hAnsi="Gill Sans MT" w:cs="Arial"/>
          <w:sz w:val="20"/>
          <w:szCs w:val="20"/>
          <w:highlight w:val="magenta"/>
        </w:rPr>
        <w:fldChar w:fldCharType="end"/>
      </w:r>
      <w:r w:rsidRPr="00D02224">
        <w:rPr>
          <w:rFonts w:ascii="Gill Sans MT" w:hAnsi="Gill Sans MT" w:cs="Arial"/>
          <w:sz w:val="20"/>
          <w:szCs w:val="20"/>
        </w:rPr>
        <w:t xml:space="preserve">. </w:t>
      </w:r>
    </w:p>
    <w:p w14:paraId="5D0EE521" w14:textId="77777777" w:rsidR="00203605" w:rsidRPr="00D02224" w:rsidRDefault="00203605" w:rsidP="00CF0E1A">
      <w:pPr>
        <w:pStyle w:val="ListParagraph"/>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42" w:name="_Ref500721547"/>
      <w:bookmarkStart w:id="43" w:name="_Ref500126948"/>
      <w:r w:rsidRPr="00D02224">
        <w:rPr>
          <w:rFonts w:ascii="Gill Sans MT" w:hAnsi="Gill Sans MT" w:cs="Arial"/>
          <w:b/>
        </w:rPr>
        <w:t>Data processing</w:t>
      </w:r>
      <w:bookmarkEnd w:id="42"/>
    </w:p>
    <w:p w14:paraId="1F78FEED" w14:textId="77777777" w:rsidR="00203605" w:rsidRPr="00D02224" w:rsidRDefault="00203605" w:rsidP="00203605">
      <w:pPr>
        <w:pStyle w:val="ListParagraph"/>
        <w:ind w:left="567"/>
        <w:rPr>
          <w:rFonts w:ascii="Gill Sans MT" w:hAnsi="Gill Sans MT" w:cs="Arial"/>
        </w:rPr>
      </w:pPr>
    </w:p>
    <w:p w14:paraId="7FD89F10"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bookmarkStart w:id="44" w:name="_Ref500718896"/>
      <w:r w:rsidRPr="00D02224">
        <w:rPr>
          <w:rFonts w:ascii="Gill Sans MT" w:hAnsi="Gill Sans MT" w:cs="Arial"/>
        </w:rPr>
        <w:t>The Parties acknowledge that in respect of all Personal Data made available by the Customer to the Supplier under or in connection with this Agreement and/or processed by the Supplier on the Customer’s behalf under the Agreement (“</w:t>
      </w:r>
      <w:r w:rsidRPr="00D02224">
        <w:rPr>
          <w:rFonts w:ascii="Gill Sans MT" w:hAnsi="Gill Sans MT" w:cs="Arial"/>
          <w:b/>
        </w:rPr>
        <w:t>Customer Personal Data</w:t>
      </w:r>
      <w:r w:rsidRPr="00D02224">
        <w:rPr>
          <w:rFonts w:ascii="Gill Sans MT" w:hAnsi="Gill Sans MT" w:cs="Arial"/>
        </w:rPr>
        <w:t xml:space="preserve">”), the Customer is the data controller and the Supplier </w:t>
      </w:r>
      <w:r w:rsidRPr="00D02224">
        <w:rPr>
          <w:rFonts w:ascii="Gill Sans MT" w:hAnsi="Gill Sans MT" w:cs="Arial"/>
          <w:color w:val="FF0000"/>
        </w:rPr>
        <w:t>[(and/or or one or more of the Supplier’s affiliates)]</w:t>
      </w:r>
      <w:r w:rsidRPr="00D02224">
        <w:rPr>
          <w:rStyle w:val="FootnoteReference"/>
          <w:rFonts w:ascii="Gill Sans MT" w:hAnsi="Gill Sans MT" w:cs="Arial"/>
          <w:color w:val="FF0000"/>
        </w:rPr>
        <w:footnoteReference w:id="2"/>
      </w:r>
      <w:r w:rsidRPr="00D02224">
        <w:rPr>
          <w:rFonts w:ascii="Gill Sans MT" w:hAnsi="Gill Sans MT" w:cs="Arial"/>
        </w:rPr>
        <w:t xml:space="preserve"> is the data processor. The Parties acknowledge that Part B to Schedule 5 of the Agreement sets out details about the Customer Personal Data processed by the Supplier in connection with the Agreement.</w:t>
      </w:r>
      <w:bookmarkEnd w:id="44"/>
    </w:p>
    <w:p w14:paraId="345B2844"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r w:rsidRPr="00D02224">
        <w:rPr>
          <w:rFonts w:ascii="Gill Sans MT" w:hAnsi="Gill Sans MT" w:cs="Arial"/>
        </w:rPr>
        <w:t xml:space="preserve">The Supplier shall process Customer Personal Data only to the extent, and in such a manner, as is necessary for the purposes specified in Part B of Schedule 5, and only in accordance with the Customer’s written instructions from time to time and shall not process Customer Personal Data for any purpose other than those authorized by the Customer. </w:t>
      </w:r>
    </w:p>
    <w:p w14:paraId="2824917F"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r w:rsidRPr="00D02224">
        <w:rPr>
          <w:rFonts w:ascii="Gill Sans MT" w:hAnsi="Gill Sans MT" w:cs="Arial"/>
        </w:rPr>
        <w:t>The Supplier shall take reasonable steps to ensure the reliability of its employees who have access to Customer Personal Data.</w:t>
      </w:r>
    </w:p>
    <w:p w14:paraId="1DEE71FB"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r w:rsidRPr="00D02224">
        <w:rPr>
          <w:rFonts w:ascii="Gill Sans MT" w:hAnsi="Gill Sans MT" w:cs="Arial"/>
          <w:color w:val="FF0000"/>
        </w:rPr>
        <w:t>[If the Supplier collects any Customer Personal Data on behalf of the Customer, it shall provide data subjects with a data protection notice informing the data subject of the identity of the data controller (i.e. the Customer), the identity of any data protection representative it may have appointed, the purposes or purposes for which their personal data will be processed and any other information which is necessary having regard to the specific circumstances in which the data is, or is to be, processed to enable processing in respect of the data subject to be fair.]</w:t>
      </w:r>
      <w:r w:rsidRPr="00D02224">
        <w:rPr>
          <w:rStyle w:val="FootnoteReference"/>
          <w:rFonts w:ascii="Gill Sans MT" w:hAnsi="Gill Sans MT" w:cs="Arial"/>
          <w:color w:val="FF0000"/>
        </w:rPr>
        <w:footnoteReference w:id="3"/>
      </w:r>
      <w:r w:rsidRPr="00D02224">
        <w:rPr>
          <w:rFonts w:ascii="Gill Sans MT" w:hAnsi="Gill Sans MT" w:cs="Arial"/>
          <w:color w:val="FF0000"/>
        </w:rPr>
        <w:t xml:space="preserve"> </w:t>
      </w:r>
    </w:p>
    <w:p w14:paraId="5F97708A"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rPr>
      </w:pPr>
      <w:r w:rsidRPr="00D02224">
        <w:rPr>
          <w:rFonts w:ascii="Gill Sans MT" w:hAnsi="Gill Sans MT" w:cs="Arial"/>
        </w:rPr>
        <w:lastRenderedPageBreak/>
        <w:t>If the Supplier receives any complaint, notice or communication which relates directly or indirectly to the processing of Customer Personal Data or to either party’s compliance with Applicable Privacy Laws and the data protection principles set out therein, it shall immediately notify the Customer and it shall provide the Customer with full co-operation and assistance in relation to any such complaint, notice or communication.</w:t>
      </w:r>
    </w:p>
    <w:p w14:paraId="4FC54D7A"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val="0"/>
        <w:jc w:val="both"/>
        <w:rPr>
          <w:rFonts w:ascii="Gill Sans MT" w:hAnsi="Gill Sans MT" w:cs="Arial"/>
          <w:color w:val="FF0000"/>
        </w:rPr>
      </w:pPr>
      <w:bookmarkStart w:id="45" w:name="_Ref504003070"/>
      <w:r w:rsidRPr="00D02224">
        <w:rPr>
          <w:rFonts w:ascii="Gill Sans MT" w:hAnsi="Gill Sans MT" w:cs="Arial"/>
          <w:color w:val="FF0000"/>
        </w:rPr>
        <w:t>[Option 1: The Customer hereby authorizes the Supplier to appoint, remove and/or replace one or more sub-processors to process Customer Personal Data on behalf of the Customer in accordance with paragraph 1</w:t>
      </w:r>
      <w:r w:rsidRPr="00D02224">
        <w:rPr>
          <w:rFonts w:ascii="Gill Sans MT" w:hAnsi="Gill Sans MT" w:cs="Arial"/>
          <w:color w:val="FF0000"/>
        </w:rPr>
        <w:fldChar w:fldCharType="begin"/>
      </w:r>
      <w:r w:rsidRPr="00D02224">
        <w:rPr>
          <w:rFonts w:ascii="Gill Sans MT" w:hAnsi="Gill Sans MT" w:cs="Arial"/>
          <w:color w:val="FF0000"/>
        </w:rPr>
        <w:instrText xml:space="preserve"> REF _Ref501462516 \n \h  \* MERGEFORMAT </w:instrText>
      </w:r>
      <w:r w:rsidRPr="00D02224">
        <w:rPr>
          <w:rFonts w:ascii="Gill Sans MT" w:hAnsi="Gill Sans MT" w:cs="Arial"/>
          <w:color w:val="FF0000"/>
        </w:rPr>
      </w:r>
      <w:r w:rsidRPr="00D02224">
        <w:rPr>
          <w:rFonts w:ascii="Gill Sans MT" w:hAnsi="Gill Sans MT" w:cs="Arial"/>
          <w:color w:val="FF0000"/>
        </w:rPr>
        <w:fldChar w:fldCharType="separate"/>
      </w:r>
      <w:r w:rsidRPr="00D02224">
        <w:rPr>
          <w:rFonts w:ascii="Gill Sans MT" w:hAnsi="Gill Sans MT" w:cs="Arial"/>
          <w:color w:val="FF0000"/>
        </w:rPr>
        <w:t>(f)</w:t>
      </w:r>
      <w:r w:rsidRPr="00D02224">
        <w:rPr>
          <w:rFonts w:ascii="Gill Sans MT" w:hAnsi="Gill Sans MT" w:cs="Arial"/>
          <w:color w:val="FF0000"/>
        </w:rPr>
        <w:fldChar w:fldCharType="end"/>
      </w:r>
      <w:r w:rsidRPr="00D02224">
        <w:rPr>
          <w:rFonts w:ascii="Gill Sans MT" w:hAnsi="Gill Sans MT" w:cs="Arial"/>
          <w:color w:val="FF0000"/>
        </w:rPr>
        <w:t xml:space="preserve"> of Part A of Schedule 5.]</w:t>
      </w:r>
      <w:bookmarkEnd w:id="45"/>
    </w:p>
    <w:p w14:paraId="5F3A1803" w14:textId="77777777" w:rsidR="00203605" w:rsidRPr="00D02224" w:rsidRDefault="00203605" w:rsidP="00203605">
      <w:pPr>
        <w:rPr>
          <w:rFonts w:ascii="Gill Sans MT" w:hAnsi="Gill Sans MT" w:cs="Arial"/>
          <w:color w:val="FF0000"/>
        </w:rPr>
      </w:pPr>
      <w:r w:rsidRPr="00D02224">
        <w:rPr>
          <w:rFonts w:ascii="Gill Sans MT" w:hAnsi="Gill Sans MT" w:cs="Arial"/>
          <w:color w:val="FF0000"/>
        </w:rPr>
        <w:t>OR</w:t>
      </w:r>
    </w:p>
    <w:p w14:paraId="52B80AFF" w14:textId="77777777" w:rsidR="00203605" w:rsidRPr="00D02224" w:rsidRDefault="00203605" w:rsidP="00203605">
      <w:pPr>
        <w:tabs>
          <w:tab w:val="left" w:pos="567"/>
        </w:tabs>
        <w:ind w:left="567"/>
        <w:rPr>
          <w:rFonts w:ascii="Gill Sans MT" w:hAnsi="Gill Sans MT" w:cs="Arial"/>
          <w:color w:val="FF0000"/>
        </w:rPr>
      </w:pPr>
      <w:r w:rsidRPr="00D02224">
        <w:rPr>
          <w:rFonts w:ascii="Gill Sans MT" w:hAnsi="Gill Sans MT" w:cs="Arial"/>
          <w:color w:val="FF0000"/>
        </w:rPr>
        <w:t>[Option 2: The Processor may not authorise any third party or sub-contractor to process the Customer Personal Data.]</w:t>
      </w:r>
    </w:p>
    <w:p w14:paraId="798AC5A7" w14:textId="77777777" w:rsidR="00203605" w:rsidRPr="00D02224" w:rsidRDefault="00203605" w:rsidP="00203605">
      <w:pPr>
        <w:rPr>
          <w:rFonts w:ascii="Gill Sans MT" w:hAnsi="Gill Sans MT" w:cs="Arial"/>
          <w:color w:val="FF0000"/>
        </w:rPr>
      </w:pPr>
      <w:r w:rsidRPr="00D02224">
        <w:rPr>
          <w:rFonts w:ascii="Gill Sans MT" w:hAnsi="Gill Sans MT" w:cs="Arial"/>
          <w:color w:val="FF0000"/>
        </w:rPr>
        <w:t xml:space="preserve"> OR </w:t>
      </w:r>
    </w:p>
    <w:p w14:paraId="5BCDA2E2" w14:textId="77777777" w:rsidR="00203605" w:rsidRPr="00D02224" w:rsidRDefault="00203605" w:rsidP="00203605">
      <w:pPr>
        <w:ind w:left="567"/>
        <w:rPr>
          <w:rFonts w:ascii="Gill Sans MT" w:hAnsi="Gill Sans MT" w:cs="Arial"/>
        </w:rPr>
      </w:pPr>
      <w:r w:rsidRPr="00D02224">
        <w:rPr>
          <w:rFonts w:ascii="Gill Sans MT" w:hAnsi="Gill Sans MT" w:cs="Arial"/>
          <w:color w:val="FF0000"/>
        </w:rPr>
        <w:t>[Option 3: The Supplier may not authorise any third party or sub-contractor to process Customer Personal Data, unless: (i) the Customer has given its prior written consent; and (ii) the Supplier enters into a written contract with the third party or sub-contractor on terms which are substantially the same as those set out in this Agreement and which complies with paragraph 1</w:t>
      </w:r>
      <w:r w:rsidRPr="00D02224">
        <w:rPr>
          <w:rFonts w:ascii="Gill Sans MT" w:hAnsi="Gill Sans MT" w:cs="Arial"/>
          <w:color w:val="FF0000"/>
        </w:rPr>
        <w:fldChar w:fldCharType="begin"/>
      </w:r>
      <w:r w:rsidRPr="00D02224">
        <w:rPr>
          <w:rFonts w:ascii="Gill Sans MT" w:hAnsi="Gill Sans MT" w:cs="Arial"/>
          <w:color w:val="FF0000"/>
        </w:rPr>
        <w:instrText xml:space="preserve"> REF _Ref501462516 \n \h  \* MERGEFORMAT </w:instrText>
      </w:r>
      <w:r w:rsidRPr="00D02224">
        <w:rPr>
          <w:rFonts w:ascii="Gill Sans MT" w:hAnsi="Gill Sans MT" w:cs="Arial"/>
          <w:color w:val="FF0000"/>
        </w:rPr>
      </w:r>
      <w:r w:rsidRPr="00D02224">
        <w:rPr>
          <w:rFonts w:ascii="Gill Sans MT" w:hAnsi="Gill Sans MT" w:cs="Arial"/>
          <w:color w:val="FF0000"/>
        </w:rPr>
        <w:fldChar w:fldCharType="separate"/>
      </w:r>
      <w:r w:rsidRPr="00D02224">
        <w:rPr>
          <w:rFonts w:ascii="Gill Sans MT" w:hAnsi="Gill Sans MT" w:cs="Arial"/>
          <w:color w:val="FF0000"/>
        </w:rPr>
        <w:t>(f)</w:t>
      </w:r>
      <w:r w:rsidRPr="00D02224">
        <w:rPr>
          <w:rFonts w:ascii="Gill Sans MT" w:hAnsi="Gill Sans MT" w:cs="Arial"/>
          <w:color w:val="FF0000"/>
        </w:rPr>
        <w:fldChar w:fldCharType="end"/>
      </w:r>
      <w:r w:rsidRPr="00D02224">
        <w:rPr>
          <w:rFonts w:ascii="Gill Sans MT" w:hAnsi="Gill Sans MT" w:cs="Arial"/>
          <w:color w:val="FF0000"/>
        </w:rPr>
        <w:t xml:space="preserve"> of Part A of Schedule 5 and which terminates automatically on the termination or expiry of this Agreement.]</w:t>
      </w:r>
      <w:r w:rsidRPr="00D02224">
        <w:rPr>
          <w:rStyle w:val="FootnoteReference"/>
          <w:rFonts w:ascii="Gill Sans MT" w:hAnsi="Gill Sans MT" w:cs="Arial"/>
          <w:color w:val="FF0000"/>
        </w:rPr>
        <w:footnoteReference w:id="4"/>
      </w:r>
      <w:r w:rsidRPr="00D02224">
        <w:rPr>
          <w:rFonts w:ascii="Gill Sans MT" w:hAnsi="Gill Sans MT" w:cs="Arial"/>
          <w:color w:val="FF0000"/>
        </w:rPr>
        <w:t xml:space="preserve"> </w:t>
      </w:r>
      <w:r w:rsidRPr="00D02224">
        <w:rPr>
          <w:rFonts w:ascii="Gill Sans MT" w:hAnsi="Gill Sans MT" w:cs="Arial"/>
        </w:rPr>
        <w:t xml:space="preserve">The Parties shall comply with their respective obligations set out in Part A </w:t>
      </w:r>
      <w:r w:rsidRPr="00D02224">
        <w:rPr>
          <w:rFonts w:ascii="Gill Sans MT" w:hAnsi="Gill Sans MT" w:cs="Arial"/>
          <w:color w:val="FF0000"/>
        </w:rPr>
        <w:t>[and Part C]</w:t>
      </w:r>
      <w:r w:rsidRPr="00D02224">
        <w:rPr>
          <w:rStyle w:val="FootnoteReference"/>
          <w:rFonts w:ascii="Gill Sans MT" w:hAnsi="Gill Sans MT" w:cs="Arial"/>
          <w:color w:val="FF0000"/>
        </w:rPr>
        <w:footnoteReference w:id="5"/>
      </w:r>
      <w:r w:rsidRPr="00D02224">
        <w:rPr>
          <w:rFonts w:ascii="Gill Sans MT" w:hAnsi="Gill Sans MT" w:cs="Arial"/>
        </w:rPr>
        <w:t xml:space="preserve"> of Schedule 5, which </w:t>
      </w:r>
      <w:r w:rsidRPr="00D02224">
        <w:rPr>
          <w:rFonts w:ascii="Gill Sans MT" w:hAnsi="Gill Sans MT" w:cs="Arial"/>
          <w:color w:val="FF0000"/>
        </w:rPr>
        <w:t>[is/are]</w:t>
      </w:r>
      <w:r w:rsidRPr="00D02224">
        <w:rPr>
          <w:rFonts w:ascii="Gill Sans MT" w:hAnsi="Gill Sans MT" w:cs="Arial"/>
        </w:rPr>
        <w:t xml:space="preserve"> hereby incorporated into the Agreement.</w:t>
      </w:r>
    </w:p>
    <w:p w14:paraId="7AEEA4D2"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46" w:name="_Ref500721848"/>
      <w:r w:rsidRPr="00D02224">
        <w:rPr>
          <w:rFonts w:ascii="Gill Sans MT" w:hAnsi="Gill Sans MT" w:cs="Arial"/>
          <w:b/>
        </w:rPr>
        <w:t>Notices</w:t>
      </w:r>
      <w:bookmarkEnd w:id="43"/>
      <w:bookmarkEnd w:id="46"/>
    </w:p>
    <w:p w14:paraId="3035FBA2" w14:textId="77777777" w:rsidR="00203605" w:rsidRPr="00D02224" w:rsidRDefault="00203605" w:rsidP="00CF0E1A">
      <w:pPr>
        <w:pStyle w:val="Heading2"/>
        <w:keepNext w:val="0"/>
        <w:keepLines w:val="0"/>
        <w:numPr>
          <w:ilvl w:val="1"/>
          <w:numId w:val="37"/>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Any notice under or in connection with the Agreement and/or any Contract shall be given in writing to the address specified in the Agreement or to such other address as shall be notified from time to time in accordance with this clause. Notice shall be sent by prepaid first-class post, recorded delivery, e-mail or by commercial courier. All notices sent internationally shall be sent by courier or e-mail. </w:t>
      </w:r>
    </w:p>
    <w:p w14:paraId="22034CB2" w14:textId="77777777" w:rsidR="00203605" w:rsidRPr="00D02224" w:rsidRDefault="00203605" w:rsidP="00CF0E1A">
      <w:pPr>
        <w:pStyle w:val="Heading2"/>
        <w:keepNext w:val="0"/>
        <w:keepLines w:val="0"/>
        <w:numPr>
          <w:ilvl w:val="1"/>
          <w:numId w:val="37"/>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Any notice shall be deemed to have been duly received:</w:t>
      </w:r>
    </w:p>
    <w:p w14:paraId="73A21025" w14:textId="77777777" w:rsidR="00203605" w:rsidRPr="00D02224" w:rsidRDefault="00203605" w:rsidP="00CF0E1A">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if sent by prepaid first-class post or recorded delivery, on the second day after posting;</w:t>
      </w:r>
    </w:p>
    <w:p w14:paraId="2B524039"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if delivered by commercial courier, on the date that the courier's delivery receipt is signed; or</w:t>
      </w:r>
    </w:p>
    <w:p w14:paraId="0D768A06"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lastRenderedPageBreak/>
        <w:t>if sent by e-mail, at 9:00am UK time on the next UK business day after transmission.</w:t>
      </w:r>
    </w:p>
    <w:p w14:paraId="1799CE51" w14:textId="77777777" w:rsidR="00203605" w:rsidRPr="00D02224" w:rsidRDefault="00203605" w:rsidP="00CF0E1A">
      <w:pPr>
        <w:pStyle w:val="ListParagraph"/>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This Clause </w:t>
      </w:r>
      <w:r w:rsidRPr="00D02224">
        <w:rPr>
          <w:rFonts w:ascii="Gill Sans MT" w:hAnsi="Gill Sans MT" w:cs="Arial"/>
        </w:rPr>
        <w:fldChar w:fldCharType="begin"/>
      </w:r>
      <w:r w:rsidRPr="00D02224">
        <w:rPr>
          <w:rFonts w:ascii="Gill Sans MT" w:hAnsi="Gill Sans MT" w:cs="Arial"/>
        </w:rPr>
        <w:instrText xml:space="preserve"> REF _Ref500721848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20</w:t>
      </w:r>
      <w:r w:rsidRPr="00D02224">
        <w:rPr>
          <w:rFonts w:ascii="Gill Sans MT" w:hAnsi="Gill Sans MT" w:cs="Arial"/>
        </w:rPr>
        <w:fldChar w:fldCharType="end"/>
      </w:r>
      <w:r w:rsidRPr="00D02224">
        <w:rPr>
          <w:rFonts w:ascii="Gill Sans MT" w:hAnsi="Gill Sans MT" w:cs="Arial"/>
        </w:rPr>
        <w:t xml:space="preserve"> shall not apply to the service of any proceedings or other documents in any legal action. For the purposes of this provision, "writing" shall include e-mails.</w:t>
      </w:r>
    </w:p>
    <w:p w14:paraId="028CAD81"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47" w:name="_Ref500121770"/>
      <w:r w:rsidRPr="00D02224">
        <w:rPr>
          <w:rFonts w:ascii="Gill Sans MT" w:hAnsi="Gill Sans MT" w:cs="Arial"/>
          <w:sz w:val="20"/>
          <w:szCs w:val="20"/>
        </w:rPr>
        <w:t>Force majeure</w:t>
      </w:r>
      <w:bookmarkEnd w:id="47"/>
    </w:p>
    <w:p w14:paraId="69E8EA8E"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14:paraId="277B2860"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3AC8ACBD"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Clause </w:t>
      </w:r>
      <w:r w:rsidRPr="00D02224">
        <w:rPr>
          <w:rFonts w:ascii="Gill Sans MT" w:hAnsi="Gill Sans MT" w:cs="Arial"/>
          <w:b/>
          <w:sz w:val="20"/>
          <w:szCs w:val="20"/>
        </w:rPr>
        <w:fldChar w:fldCharType="begin"/>
      </w:r>
      <w:r w:rsidRPr="00D02224">
        <w:rPr>
          <w:rFonts w:ascii="Gill Sans MT" w:hAnsi="Gill Sans MT" w:cs="Arial"/>
          <w:sz w:val="20"/>
          <w:szCs w:val="20"/>
        </w:rPr>
        <w:instrText xml:space="preserve"> REF _Ref500721848 \r \h  \* MERGEFORMAT </w:instrText>
      </w:r>
      <w:r w:rsidRPr="00D02224">
        <w:rPr>
          <w:rFonts w:ascii="Gill Sans MT" w:hAnsi="Gill Sans MT" w:cs="Arial"/>
          <w:b/>
          <w:sz w:val="20"/>
          <w:szCs w:val="20"/>
        </w:rPr>
      </w:r>
      <w:r w:rsidRPr="00D02224">
        <w:rPr>
          <w:rFonts w:ascii="Gill Sans MT" w:hAnsi="Gill Sans MT" w:cs="Arial"/>
          <w:b/>
          <w:sz w:val="20"/>
          <w:szCs w:val="20"/>
        </w:rPr>
        <w:fldChar w:fldCharType="separate"/>
      </w:r>
      <w:r w:rsidRPr="00D02224">
        <w:rPr>
          <w:rFonts w:ascii="Gill Sans MT" w:hAnsi="Gill Sans MT" w:cs="Arial"/>
          <w:sz w:val="20"/>
          <w:szCs w:val="20"/>
        </w:rPr>
        <w:t>20</w:t>
      </w:r>
      <w:r w:rsidRPr="00D02224">
        <w:rPr>
          <w:rFonts w:ascii="Gill Sans MT" w:hAnsi="Gill Sans MT" w:cs="Arial"/>
          <w:b/>
          <w:sz w:val="20"/>
          <w:szCs w:val="20"/>
        </w:rPr>
        <w:fldChar w:fldCharType="end"/>
      </w:r>
      <w:r w:rsidRPr="00D02224">
        <w:rPr>
          <w:rFonts w:ascii="Gill Sans MT" w:hAnsi="Gill Sans MT" w:cs="Arial"/>
          <w:sz w:val="20"/>
          <w:szCs w:val="20"/>
        </w:rPr>
        <w:t>.</w:t>
      </w:r>
    </w:p>
    <w:p w14:paraId="3F979B89" w14:textId="77777777" w:rsidR="00203605" w:rsidRPr="00D02224" w:rsidRDefault="00203605" w:rsidP="00CF0E1A">
      <w:pPr>
        <w:pStyle w:val="Heading1"/>
        <w:keepLines w:val="0"/>
        <w:numPr>
          <w:ilvl w:val="0"/>
          <w:numId w:val="37"/>
        </w:numPr>
        <w:tabs>
          <w:tab w:val="left" w:pos="70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Dispute Resolution </w:t>
      </w:r>
    </w:p>
    <w:p w14:paraId="3636BE8C"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6D38CA49"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If having used reasonable endeavours to settle a dispute informally either Party considers the dispute cannot be so settled, either Party may give notice that the dispute is being referred to arbitration.</w:t>
      </w:r>
    </w:p>
    <w:p w14:paraId="36B55306"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All disputes, controversies or claims arising out of or in connection with this Agreement and/or any Contract, including the breach, termination or invalidity thereof, shall be finally settled under the Rules of Arbitration of the International Chamber of Commerce by one arbitrator appointed in accordance with the said Rules.</w:t>
      </w:r>
    </w:p>
    <w:p w14:paraId="653ED46F" w14:textId="77777777" w:rsidR="00203605" w:rsidRPr="00D02224" w:rsidRDefault="00203605" w:rsidP="00CF0E1A">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place of arbitration shall be London, United Kingdom;</w:t>
      </w:r>
    </w:p>
    <w:p w14:paraId="36689C90"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language to be used in the arbitral proceedings shall be English; and</w:t>
      </w:r>
    </w:p>
    <w:p w14:paraId="664B0BEA"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Agreement and any non-contractual obligations arising out of or in relation to the Agreement and/or any Contract are governed by English law.</w:t>
      </w:r>
    </w:p>
    <w:p w14:paraId="6814F469"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Nothing in the Agreement shall prevent any party from taking such action as it deems appropriate (including any application to a relevant court) for injunctive relief or other emergency or interim relief.</w:t>
      </w:r>
    </w:p>
    <w:p w14:paraId="06F14946" w14:textId="77777777" w:rsidR="00203605" w:rsidRPr="00D02224" w:rsidRDefault="00203605" w:rsidP="00CF0E1A">
      <w:pPr>
        <w:pStyle w:val="Heading1"/>
        <w:keepLines w:val="0"/>
        <w:numPr>
          <w:ilvl w:val="0"/>
          <w:numId w:val="37"/>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lastRenderedPageBreak/>
        <w:t>General</w:t>
      </w:r>
    </w:p>
    <w:p w14:paraId="7194AFD5"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Assignment and subcontracting</w:t>
      </w:r>
    </w:p>
    <w:p w14:paraId="702A816D" w14:textId="77777777" w:rsidR="00203605" w:rsidRPr="00D02224" w:rsidRDefault="00203605" w:rsidP="00CF0E1A">
      <w:pPr>
        <w:pStyle w:val="Heading3"/>
        <w:keepNext w:val="0"/>
        <w:keepLines w:val="0"/>
        <w:numPr>
          <w:ilvl w:val="2"/>
          <w:numId w:val="4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Customer may at any time assign, transfer, charge, subcontract, novate or deal in any other manner with any or all of its rights or obligations under the Agreement and/or any Contract.</w:t>
      </w:r>
    </w:p>
    <w:p w14:paraId="29B426F7"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The Supplier may not assign, transfer, charge, subcontract, novate or deal in any other manner with any or all of its rights or obligations under the Agreement and/or any Contract without the Customer's prior written consent.</w:t>
      </w:r>
    </w:p>
    <w:p w14:paraId="7F4788A6"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Severance</w:t>
      </w:r>
    </w:p>
    <w:p w14:paraId="76524DF9" w14:textId="77777777" w:rsidR="00203605" w:rsidRPr="00D02224" w:rsidRDefault="00203605" w:rsidP="00CF0E1A">
      <w:pPr>
        <w:pStyle w:val="Heading3"/>
        <w:keepNext w:val="0"/>
        <w:keepLines w:val="0"/>
        <w:numPr>
          <w:ilvl w:val="2"/>
          <w:numId w:val="4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4E864B75"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1109A70A"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Waiver and cumulative remedies</w:t>
      </w:r>
    </w:p>
    <w:p w14:paraId="3A59F4D0" w14:textId="77777777" w:rsidR="00203605" w:rsidRPr="00D02224" w:rsidRDefault="00203605" w:rsidP="00CF0E1A">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2811A2A9"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Unless specifically provided otherwise, rights arising under the Agreement and/or any Contract are cumulative and do not exclude rights provided by law. </w:t>
      </w:r>
    </w:p>
    <w:p w14:paraId="4799F1BB"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No partnership </w:t>
      </w:r>
    </w:p>
    <w:p w14:paraId="77DB5F95" w14:textId="77777777" w:rsidR="00203605" w:rsidRPr="00D02224" w:rsidRDefault="00203605" w:rsidP="00203605">
      <w:pPr>
        <w:pStyle w:val="Heading2"/>
        <w:rPr>
          <w:rFonts w:ascii="Gill Sans MT" w:hAnsi="Gill Sans MT" w:cs="Arial"/>
          <w:b/>
          <w:sz w:val="20"/>
          <w:szCs w:val="20"/>
        </w:rPr>
      </w:pPr>
      <w:r w:rsidRPr="00D02224">
        <w:rPr>
          <w:rFonts w:ascii="Gill Sans MT" w:hAnsi="Gill Sans MT" w:cs="Arial"/>
          <w:sz w:val="20"/>
          <w:szCs w:val="20"/>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At no time shall the Supplier hold themselves (or any substitute or any Key Personnel) out as being an officer or employee of the customer or any of its affiliates, and the Supplier (or any substitute or any Key Personnel) shall not have any authority to conclude any contracts on behalf of the company or any of its affiliates or to enter into any legally binding commitment on its or their behalf. </w:t>
      </w:r>
    </w:p>
    <w:p w14:paraId="35EED05D" w14:textId="77777777" w:rsidR="00203605" w:rsidRPr="00D02224" w:rsidRDefault="00203605" w:rsidP="00CF0E1A">
      <w:pPr>
        <w:pStyle w:val="Heading2"/>
        <w:keepNext w:val="0"/>
        <w:keepLines w:val="0"/>
        <w:numPr>
          <w:ilvl w:val="1"/>
          <w:numId w:val="37"/>
        </w:numPr>
        <w:tabs>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r w:rsidRPr="00D02224">
        <w:rPr>
          <w:rFonts w:ascii="Gill Sans MT" w:hAnsi="Gill Sans MT" w:cs="Arial"/>
          <w:sz w:val="20"/>
          <w:szCs w:val="20"/>
        </w:rPr>
        <w:t xml:space="preserve">Third party rights </w:t>
      </w:r>
    </w:p>
    <w:p w14:paraId="25BC55BB" w14:textId="77777777" w:rsidR="00203605" w:rsidRPr="00D02224" w:rsidRDefault="00203605" w:rsidP="00203605">
      <w:pPr>
        <w:pStyle w:val="Heading2"/>
        <w:tabs>
          <w:tab w:val="left" w:pos="0"/>
        </w:tabs>
        <w:rPr>
          <w:rFonts w:ascii="Gill Sans MT" w:hAnsi="Gill Sans MT" w:cs="Arial"/>
          <w:b/>
          <w:sz w:val="20"/>
          <w:szCs w:val="20"/>
        </w:rPr>
      </w:pPr>
      <w:r w:rsidRPr="00D02224">
        <w:rPr>
          <w:rFonts w:ascii="Gill Sans MT" w:hAnsi="Gill Sans MT" w:cs="Arial"/>
          <w:sz w:val="20"/>
          <w:szCs w:val="20"/>
        </w:rPr>
        <w:t>A person who is not a party to the Agreement and/or any Contract shall not have any rights under or in connection with it.</w:t>
      </w:r>
    </w:p>
    <w:p w14:paraId="4531A786" w14:textId="77777777" w:rsidR="00203605" w:rsidRPr="00D02224" w:rsidRDefault="00203605" w:rsidP="00CF0E1A">
      <w:pPr>
        <w:pStyle w:val="Heading2"/>
        <w:keepNext w:val="0"/>
        <w:keepLines w:val="0"/>
        <w:numPr>
          <w:ilvl w:val="1"/>
          <w:numId w:val="37"/>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48" w:name="_Ref506865331"/>
      <w:r w:rsidRPr="00D02224">
        <w:rPr>
          <w:rFonts w:ascii="Gill Sans MT" w:hAnsi="Gill Sans MT" w:cs="Arial"/>
          <w:sz w:val="20"/>
          <w:szCs w:val="20"/>
        </w:rPr>
        <w:t>Variation</w:t>
      </w:r>
      <w:bookmarkEnd w:id="48"/>
      <w:r w:rsidRPr="00D02224">
        <w:rPr>
          <w:rFonts w:ascii="Gill Sans MT" w:hAnsi="Gill Sans MT" w:cs="Arial"/>
          <w:sz w:val="20"/>
          <w:szCs w:val="20"/>
        </w:rPr>
        <w:t xml:space="preserve"> </w:t>
      </w:r>
    </w:p>
    <w:p w14:paraId="1CF48930" w14:textId="77777777" w:rsidR="00203605" w:rsidRPr="00D02224" w:rsidRDefault="00203605" w:rsidP="00203605">
      <w:pPr>
        <w:pStyle w:val="Heading2"/>
        <w:tabs>
          <w:tab w:val="left" w:pos="0"/>
        </w:tabs>
        <w:rPr>
          <w:rFonts w:ascii="Gill Sans MT" w:hAnsi="Gill Sans MT" w:cs="Arial"/>
          <w:b/>
          <w:sz w:val="20"/>
          <w:szCs w:val="20"/>
        </w:rPr>
      </w:pPr>
      <w:r w:rsidRPr="00D02224">
        <w:rPr>
          <w:rFonts w:ascii="Gill Sans MT" w:hAnsi="Gill Sans MT" w:cs="Arial"/>
          <w:sz w:val="20"/>
          <w:szCs w:val="20"/>
        </w:rPr>
        <w:lastRenderedPageBreak/>
        <w:t xml:space="preserve">Any variation to the Agreement and/or any Contract, including the introduction of any additional terms and conditions, shall only be binding when agreed in writing and signed by the Customer. </w:t>
      </w:r>
    </w:p>
    <w:p w14:paraId="6C3FB12E" w14:textId="77777777" w:rsidR="00203605" w:rsidRPr="00D02224" w:rsidRDefault="00203605" w:rsidP="00CF0E1A">
      <w:pPr>
        <w:pStyle w:val="Heading2"/>
        <w:keepNext w:val="0"/>
        <w:keepLines w:val="0"/>
        <w:numPr>
          <w:ilvl w:val="1"/>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b/>
          <w:sz w:val="20"/>
          <w:szCs w:val="20"/>
        </w:rPr>
      </w:pPr>
      <w:bookmarkStart w:id="49" w:name="_Ref500722000"/>
      <w:r w:rsidRPr="00D02224">
        <w:rPr>
          <w:rFonts w:ascii="Gill Sans MT" w:hAnsi="Gill Sans MT" w:cs="Arial"/>
          <w:sz w:val="20"/>
          <w:szCs w:val="20"/>
        </w:rPr>
        <w:t xml:space="preserve">Entire agreement </w:t>
      </w:r>
    </w:p>
    <w:p w14:paraId="627D1B22" w14:textId="77777777" w:rsidR="00203605" w:rsidRPr="00D02224" w:rsidRDefault="00203605" w:rsidP="00203605">
      <w:pPr>
        <w:pStyle w:val="Heading2"/>
        <w:rPr>
          <w:rFonts w:ascii="Gill Sans MT" w:hAnsi="Gill Sans MT" w:cs="Arial"/>
          <w:b/>
          <w:sz w:val="20"/>
          <w:szCs w:val="20"/>
        </w:rPr>
      </w:pPr>
      <w:r w:rsidRPr="00D02224">
        <w:rPr>
          <w:rFonts w:ascii="Gill Sans MT" w:hAnsi="Gill Sans MT" w:cs="Arial"/>
          <w:sz w:val="20"/>
          <w:szCs w:val="20"/>
        </w:rPr>
        <w:t>The Agreement (including, for the avoidance of doubt, any schedules thereto) and any applicable Purchase Order Form entered into between the Parties set out the whole agreement between the Parties in respect of the provision of the Services and supersede any previous draft, agreement, arrangement or understanding, whether in writing or not, relating to the provision of the Services. It is agreed that:</w:t>
      </w:r>
      <w:bookmarkEnd w:id="49"/>
    </w:p>
    <w:p w14:paraId="7486D711" w14:textId="77777777" w:rsidR="00203605" w:rsidRPr="00D02224" w:rsidRDefault="00203605" w:rsidP="00CF0E1A">
      <w:pPr>
        <w:pStyle w:val="Heading3"/>
        <w:keepNext w:val="0"/>
        <w:keepLines w:val="0"/>
        <w:numPr>
          <w:ilvl w:val="2"/>
          <w:numId w:val="4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bookmarkStart w:id="50" w:name="_Ref400457509"/>
      <w:r w:rsidRPr="00D02224">
        <w:rPr>
          <w:rFonts w:ascii="Gill Sans MT" w:hAnsi="Gill Sans MT" w:cs="Arial"/>
          <w:sz w:val="20"/>
          <w:szCs w:val="20"/>
        </w:rPr>
        <w:t xml:space="preserve">no </w:t>
      </w:r>
      <w:r w:rsidRPr="00D02224">
        <w:rPr>
          <w:rFonts w:ascii="Gill Sans MT" w:hAnsi="Gill Sans MT" w:cs="Arial"/>
          <w:bCs/>
          <w:spacing w:val="-1"/>
          <w:sz w:val="20"/>
          <w:szCs w:val="20"/>
        </w:rPr>
        <w:t>Party</w:t>
      </w:r>
      <w:r w:rsidRPr="00D02224">
        <w:rPr>
          <w:rFonts w:ascii="Gill Sans MT" w:hAnsi="Gill Sans MT" w:cs="Arial"/>
          <w:sz w:val="20"/>
          <w:szCs w:val="20"/>
        </w:rPr>
        <w:t xml:space="preserve"> has relied on or shall have any claim or remedy arising under or in connection with any statement, representation, warranty or undertaking made by or on behalf of the other Party in relation to the provision of the Services that is not expressly set out in the Agreement and any applicable Purchase Order Form under which the relevant Services are being provided;</w:t>
      </w:r>
      <w:bookmarkEnd w:id="50"/>
      <w:r w:rsidRPr="00D02224">
        <w:rPr>
          <w:rFonts w:ascii="Gill Sans MT" w:hAnsi="Gill Sans MT" w:cs="Arial"/>
          <w:sz w:val="20"/>
          <w:szCs w:val="20"/>
        </w:rPr>
        <w:t xml:space="preserve"> and</w:t>
      </w:r>
    </w:p>
    <w:p w14:paraId="73F5A0B5" w14:textId="77777777" w:rsidR="00203605" w:rsidRPr="00D02224" w:rsidRDefault="00203605" w:rsidP="00CF0E1A">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0"/>
          <w:szCs w:val="20"/>
        </w:rPr>
      </w:pPr>
      <w:r w:rsidRPr="00D02224">
        <w:rPr>
          <w:rFonts w:ascii="Gill Sans MT" w:hAnsi="Gill Sans MT" w:cs="Arial"/>
          <w:sz w:val="20"/>
          <w:szCs w:val="20"/>
        </w:rPr>
        <w:t xml:space="preserve">any </w:t>
      </w:r>
      <w:r w:rsidRPr="00D02224">
        <w:rPr>
          <w:rFonts w:ascii="Gill Sans MT" w:hAnsi="Gill Sans MT" w:cs="Arial"/>
          <w:bCs/>
          <w:spacing w:val="-1"/>
          <w:sz w:val="20"/>
          <w:szCs w:val="20"/>
        </w:rPr>
        <w:t>terms</w:t>
      </w:r>
      <w:r w:rsidRPr="00D02224">
        <w:rPr>
          <w:rFonts w:ascii="Gill Sans MT" w:hAnsi="Gill Sans MT" w:cs="Arial"/>
          <w:sz w:val="20"/>
          <w:szCs w:val="20"/>
        </w:rPr>
        <w:t xml:space="preserve"> or conditions implied by law in any jurisdiction in relation to the provision of the Services are excluded to the fullest extent permitted by law or, if incapable of exclusion, any rights or remedies in relation to them are irrevocably waived.</w:t>
      </w:r>
    </w:p>
    <w:p w14:paraId="31233192" w14:textId="77777777" w:rsidR="00203605" w:rsidRPr="00D02224" w:rsidRDefault="00203605" w:rsidP="00203605">
      <w:pPr>
        <w:rPr>
          <w:rFonts w:ascii="Gill Sans MT" w:hAnsi="Gill Sans MT" w:cs="Arial"/>
        </w:rPr>
      </w:pPr>
      <w:r w:rsidRPr="00D02224">
        <w:rPr>
          <w:rFonts w:ascii="Gill Sans MT" w:hAnsi="Gill Sans MT" w:cs="Arial"/>
        </w:rPr>
        <w:t xml:space="preserve">Nothing in this Clause </w:t>
      </w:r>
      <w:r w:rsidRPr="00D02224">
        <w:rPr>
          <w:rFonts w:ascii="Gill Sans MT" w:hAnsi="Gill Sans MT" w:cs="Arial"/>
          <w:highlight w:val="magenta"/>
        </w:rPr>
        <w:fldChar w:fldCharType="begin"/>
      </w:r>
      <w:r w:rsidRPr="00D02224">
        <w:rPr>
          <w:rFonts w:ascii="Gill Sans MT" w:hAnsi="Gill Sans MT" w:cs="Arial"/>
        </w:rPr>
        <w:instrText xml:space="preserve"> REF _Ref500722000 \r \h </w:instrText>
      </w:r>
      <w:r w:rsidRPr="00D02224">
        <w:rPr>
          <w:rFonts w:ascii="Gill Sans MT" w:hAnsi="Gill Sans MT" w:cs="Arial"/>
          <w:highlight w:val="magenta"/>
        </w:rPr>
        <w:instrText xml:space="preserve"> \* MERGEFORMAT </w:instrText>
      </w:r>
      <w:r w:rsidRPr="00D02224">
        <w:rPr>
          <w:rFonts w:ascii="Gill Sans MT" w:hAnsi="Gill Sans MT" w:cs="Arial"/>
          <w:highlight w:val="magenta"/>
        </w:rPr>
      </w:r>
      <w:r w:rsidRPr="00D02224">
        <w:rPr>
          <w:rFonts w:ascii="Gill Sans MT" w:hAnsi="Gill Sans MT" w:cs="Arial"/>
          <w:highlight w:val="magenta"/>
        </w:rPr>
        <w:fldChar w:fldCharType="separate"/>
      </w:r>
      <w:r w:rsidRPr="00D02224">
        <w:rPr>
          <w:rFonts w:ascii="Gill Sans MT" w:hAnsi="Gill Sans MT" w:cs="Arial"/>
        </w:rPr>
        <w:t>23.7</w:t>
      </w:r>
      <w:r w:rsidRPr="00D02224">
        <w:rPr>
          <w:rFonts w:ascii="Gill Sans MT" w:hAnsi="Gill Sans MT" w:cs="Arial"/>
          <w:highlight w:val="magenta"/>
        </w:rPr>
        <w:fldChar w:fldCharType="end"/>
      </w:r>
      <w:r w:rsidRPr="00D02224">
        <w:rPr>
          <w:rFonts w:ascii="Gill Sans MT" w:hAnsi="Gill Sans MT" w:cs="Arial"/>
        </w:rPr>
        <w:t xml:space="preserve"> shall limit any liability for (or remedy in respect of) fraud or fraudulent misrepresentation.</w:t>
      </w:r>
    </w:p>
    <w:p w14:paraId="2E318495"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51" w:name="_Ref500721588"/>
      <w:r w:rsidRPr="00D02224">
        <w:rPr>
          <w:rFonts w:ascii="Gill Sans MT" w:hAnsi="Gill Sans MT" w:cs="Arial"/>
          <w:b/>
        </w:rPr>
        <w:t>Governing law and jurisdiction</w:t>
      </w:r>
      <w:bookmarkEnd w:id="51"/>
    </w:p>
    <w:p w14:paraId="3CB81A1A" w14:textId="77777777" w:rsidR="00203605" w:rsidRPr="00D02224" w:rsidRDefault="00203605" w:rsidP="00CF0E1A">
      <w:pPr>
        <w:pStyle w:val="ListNumber"/>
        <w:numPr>
          <w:ilvl w:val="1"/>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rPr>
      </w:pPr>
      <w:r w:rsidRPr="00D02224">
        <w:rPr>
          <w:rFonts w:ascii="Gill Sans MT" w:hAnsi="Gill Sans MT" w:cs="Arial"/>
        </w:rPr>
        <w:t xml:space="preserve">The Agreement and any Contract shall be governed by and construed in accordance with English law. </w:t>
      </w:r>
    </w:p>
    <w:p w14:paraId="7DCE2657" w14:textId="77777777" w:rsidR="00203605" w:rsidRPr="00D02224" w:rsidRDefault="00203605" w:rsidP="00CF0E1A">
      <w:pPr>
        <w:pStyle w:val="ListNumber"/>
        <w:numPr>
          <w:ilvl w:val="0"/>
          <w:numId w:val="3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bookmarkStart w:id="52" w:name="_Ref506846324"/>
      <w:r w:rsidRPr="00D02224">
        <w:rPr>
          <w:rFonts w:ascii="Gill Sans MT" w:hAnsi="Gill Sans MT" w:cs="Arial"/>
          <w:b/>
        </w:rPr>
        <w:t>Special terms and conditions</w:t>
      </w:r>
      <w:bookmarkEnd w:id="52"/>
    </w:p>
    <w:p w14:paraId="68A1E212" w14:textId="77777777" w:rsidR="00203605" w:rsidRPr="00D02224" w:rsidRDefault="00203605" w:rsidP="00203605">
      <w:pPr>
        <w:pStyle w:val="ListNumber"/>
        <w:tabs>
          <w:tab w:val="left" w:pos="540"/>
        </w:tabs>
        <w:ind w:left="0" w:firstLine="0"/>
        <w:rPr>
          <w:rFonts w:ascii="Gill Sans MT" w:hAnsi="Gill Sans MT"/>
          <w:i/>
          <w:color w:val="FF0000"/>
        </w:rPr>
      </w:pPr>
      <w:bookmarkStart w:id="53" w:name="_Ref220813072"/>
      <w:r w:rsidRPr="00D02224">
        <w:rPr>
          <w:rFonts w:ascii="Gill Sans MT" w:hAnsi="Gill Sans MT"/>
          <w:i/>
          <w:color w:val="FF0000"/>
        </w:rPr>
        <w:t xml:space="preserve">[Include any additional items as necessary which are not covered by the Contract, such as requirements from any Donor that must be passed down to the Supplier. It is important that any particular requirements of the Donor in the [Donor Conditions] [Fund summary] that are not otherwise contained in the Contract are included here. Delete this clause if it is not required. </w:t>
      </w:r>
    </w:p>
    <w:p w14:paraId="256AC028" w14:textId="77777777" w:rsidR="00203605" w:rsidRPr="00D02224" w:rsidRDefault="00203605" w:rsidP="00203605">
      <w:pPr>
        <w:rPr>
          <w:rFonts w:ascii="Gill Sans MT" w:hAnsi="Gill Sans MT"/>
          <w:i/>
          <w:color w:val="FF0000"/>
        </w:rPr>
      </w:pPr>
      <w:r w:rsidRPr="00D02224">
        <w:rPr>
          <w:rFonts w:ascii="Gill Sans MT" w:hAnsi="Gill Sans MT"/>
          <w:i/>
          <w:color w:val="FF0000"/>
        </w:rPr>
        <w:t>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here is completed.]</w:t>
      </w:r>
    </w:p>
    <w:bookmarkEnd w:id="53"/>
    <w:p w14:paraId="0B5A7C6D" w14:textId="77777777" w:rsidR="00203605" w:rsidRPr="00D02224" w:rsidRDefault="00203605" w:rsidP="00203605">
      <w:pPr>
        <w:rPr>
          <w:rFonts w:ascii="Gill Sans MT" w:hAnsi="Gill Sans MT" w:cs="Arial"/>
        </w:rPr>
      </w:pPr>
      <w:r w:rsidRPr="00D02224">
        <w:rPr>
          <w:rFonts w:ascii="Gill Sans MT" w:hAnsi="Gill Sans MT" w:cs="Arial"/>
          <w:b/>
        </w:rPr>
        <w:br w:type="page"/>
      </w:r>
    </w:p>
    <w:tbl>
      <w:tblPr>
        <w:tblW w:w="0" w:type="auto"/>
        <w:tblInd w:w="108" w:type="dxa"/>
        <w:tblLayout w:type="fixed"/>
        <w:tblLook w:val="01E0" w:firstRow="1" w:lastRow="1" w:firstColumn="1" w:lastColumn="1" w:noHBand="0" w:noVBand="0"/>
      </w:tblPr>
      <w:tblGrid>
        <w:gridCol w:w="4320"/>
        <w:gridCol w:w="4320"/>
      </w:tblGrid>
      <w:tr w:rsidR="00203605" w:rsidRPr="00D02224" w14:paraId="121891D4" w14:textId="77777777" w:rsidTr="00F7031C">
        <w:tc>
          <w:tcPr>
            <w:tcW w:w="4320" w:type="dxa"/>
            <w:shd w:val="clear" w:color="auto" w:fill="auto"/>
          </w:tcPr>
          <w:p w14:paraId="2964166C" w14:textId="77777777" w:rsidR="00203605" w:rsidRPr="00D02224" w:rsidRDefault="00203605" w:rsidP="00F7031C">
            <w:pPr>
              <w:keepNext/>
              <w:spacing w:before="100" w:beforeAutospacing="1"/>
              <w:rPr>
                <w:rFonts w:ascii="Gill Sans MT" w:hAnsi="Gill Sans MT" w:cs="Arial"/>
                <w:b/>
              </w:rPr>
            </w:pPr>
            <w:r w:rsidRPr="00D02224">
              <w:rPr>
                <w:rFonts w:ascii="Gill Sans MT" w:hAnsi="Gill Sans MT" w:cs="Arial"/>
                <w:b/>
                <w:bCs/>
                <w:spacing w:val="-2"/>
              </w:rPr>
              <w:lastRenderedPageBreak/>
              <w:t>Signed for and on behalf of the Supplier:</w:t>
            </w:r>
          </w:p>
        </w:tc>
        <w:tc>
          <w:tcPr>
            <w:tcW w:w="4320" w:type="dxa"/>
            <w:shd w:val="clear" w:color="auto" w:fill="auto"/>
          </w:tcPr>
          <w:p w14:paraId="7FBD093E" w14:textId="77777777" w:rsidR="00203605" w:rsidRPr="00D02224" w:rsidRDefault="00203605" w:rsidP="00F7031C">
            <w:pPr>
              <w:keepNext/>
              <w:spacing w:before="100" w:beforeAutospacing="1"/>
              <w:rPr>
                <w:rFonts w:ascii="Gill Sans MT" w:hAnsi="Gill Sans MT" w:cs="Arial"/>
                <w:b/>
              </w:rPr>
            </w:pPr>
            <w:r w:rsidRPr="00D02224">
              <w:rPr>
                <w:rFonts w:ascii="Gill Sans MT" w:hAnsi="Gill Sans MT" w:cs="Arial"/>
                <w:b/>
                <w:bCs/>
                <w:spacing w:val="-2"/>
              </w:rPr>
              <w:t xml:space="preserve">Signed for and on behalf of </w:t>
            </w:r>
            <w:r w:rsidRPr="00D02224">
              <w:rPr>
                <w:rFonts w:ascii="Gill Sans MT" w:hAnsi="Gill Sans MT" w:cs="Arial"/>
                <w:b/>
                <w:bCs/>
                <w:spacing w:val="-1"/>
              </w:rPr>
              <w:t>the Customer:</w:t>
            </w:r>
          </w:p>
        </w:tc>
      </w:tr>
      <w:tr w:rsidR="00203605" w:rsidRPr="00D02224" w14:paraId="03E1C4F4" w14:textId="77777777" w:rsidTr="00F7031C">
        <w:tc>
          <w:tcPr>
            <w:tcW w:w="4320" w:type="dxa"/>
            <w:shd w:val="clear" w:color="auto" w:fill="auto"/>
          </w:tcPr>
          <w:p w14:paraId="539F20B2" w14:textId="77777777" w:rsidR="00203605" w:rsidRPr="00D02224" w:rsidRDefault="00203605" w:rsidP="00F7031C">
            <w:pPr>
              <w:keepNext/>
              <w:spacing w:before="100" w:beforeAutospacing="1"/>
              <w:rPr>
                <w:rFonts w:ascii="Gill Sans MT" w:hAnsi="Gill Sans MT" w:cs="Arial"/>
                <w:bCs/>
                <w:spacing w:val="-2"/>
              </w:rPr>
            </w:pPr>
          </w:p>
          <w:p w14:paraId="1AB62CBA" w14:textId="77777777" w:rsidR="00203605" w:rsidRPr="00D02224" w:rsidRDefault="00203605" w:rsidP="00F7031C">
            <w:pPr>
              <w:keepNext/>
              <w:spacing w:before="100" w:beforeAutospacing="1"/>
              <w:rPr>
                <w:rFonts w:ascii="Gill Sans MT" w:hAnsi="Gill Sans MT" w:cs="Arial"/>
                <w:bCs/>
                <w:spacing w:val="-2"/>
              </w:rPr>
            </w:pPr>
            <w:r w:rsidRPr="00D02224">
              <w:rPr>
                <w:rFonts w:ascii="Gill Sans MT" w:hAnsi="Gill Sans MT" w:cs="Arial"/>
                <w:bCs/>
                <w:spacing w:val="-2"/>
              </w:rPr>
              <w:t>……………………………………………….</w:t>
            </w:r>
            <w:r w:rsidRPr="00D02224">
              <w:rPr>
                <w:rFonts w:ascii="Gill Sans MT" w:hAnsi="Gill Sans MT" w:cs="Arial"/>
                <w:bCs/>
                <w:spacing w:val="-2"/>
              </w:rPr>
              <w:br/>
              <w:t xml:space="preserve">Signature </w:t>
            </w:r>
          </w:p>
        </w:tc>
        <w:tc>
          <w:tcPr>
            <w:tcW w:w="4320" w:type="dxa"/>
            <w:shd w:val="clear" w:color="auto" w:fill="auto"/>
          </w:tcPr>
          <w:p w14:paraId="59DE89CD" w14:textId="77777777" w:rsidR="00203605" w:rsidRPr="00D02224" w:rsidRDefault="00203605" w:rsidP="00F7031C">
            <w:pPr>
              <w:keepNext/>
              <w:spacing w:before="100" w:beforeAutospacing="1"/>
              <w:rPr>
                <w:rFonts w:ascii="Gill Sans MT" w:hAnsi="Gill Sans MT" w:cs="Arial"/>
                <w:bCs/>
                <w:spacing w:val="-2"/>
              </w:rPr>
            </w:pPr>
          </w:p>
          <w:p w14:paraId="49595A15" w14:textId="77777777" w:rsidR="00203605" w:rsidRPr="00D02224" w:rsidRDefault="00203605" w:rsidP="00F7031C">
            <w:pPr>
              <w:keepNext/>
              <w:spacing w:before="100" w:beforeAutospacing="1"/>
              <w:rPr>
                <w:rFonts w:ascii="Gill Sans MT" w:hAnsi="Gill Sans MT" w:cs="Arial"/>
                <w:bCs/>
                <w:spacing w:val="-1"/>
              </w:rPr>
            </w:pPr>
            <w:r w:rsidRPr="00D02224">
              <w:rPr>
                <w:rFonts w:ascii="Gill Sans MT" w:hAnsi="Gill Sans MT" w:cs="Arial"/>
                <w:bCs/>
                <w:spacing w:val="-2"/>
              </w:rPr>
              <w:t>……………………………………………….</w:t>
            </w:r>
            <w:r w:rsidRPr="00D02224">
              <w:rPr>
                <w:rFonts w:ascii="Gill Sans MT" w:hAnsi="Gill Sans MT" w:cs="Arial"/>
                <w:bCs/>
                <w:spacing w:val="-2"/>
              </w:rPr>
              <w:br/>
              <w:t xml:space="preserve">Signature </w:t>
            </w:r>
          </w:p>
        </w:tc>
      </w:tr>
      <w:tr w:rsidR="00203605" w:rsidRPr="00D02224" w14:paraId="7BA4E7A9" w14:textId="77777777" w:rsidTr="00F7031C">
        <w:tc>
          <w:tcPr>
            <w:tcW w:w="4320" w:type="dxa"/>
            <w:shd w:val="clear" w:color="auto" w:fill="auto"/>
          </w:tcPr>
          <w:p w14:paraId="074D78A5" w14:textId="77777777" w:rsidR="00203605" w:rsidRPr="00D02224" w:rsidRDefault="00203605" w:rsidP="00F7031C">
            <w:pPr>
              <w:spacing w:before="100" w:beforeAutospacing="1"/>
              <w:rPr>
                <w:rFonts w:ascii="Gill Sans MT" w:hAnsi="Gill Sans MT" w:cs="Arial"/>
                <w:bCs/>
                <w:spacing w:val="-2"/>
              </w:rPr>
            </w:pPr>
            <w:r w:rsidRPr="00D02224">
              <w:rPr>
                <w:rFonts w:ascii="Gill Sans MT" w:hAnsi="Gill Sans MT" w:cs="Arial"/>
                <w:bCs/>
                <w:spacing w:val="-2"/>
              </w:rPr>
              <w:t>……………………………………………….</w:t>
            </w:r>
            <w:r w:rsidRPr="00D02224">
              <w:rPr>
                <w:rFonts w:ascii="Gill Sans MT" w:hAnsi="Gill Sans MT" w:cs="Arial"/>
                <w:bCs/>
                <w:spacing w:val="-2"/>
              </w:rPr>
              <w:br/>
              <w:t>Name</w:t>
            </w:r>
          </w:p>
        </w:tc>
        <w:tc>
          <w:tcPr>
            <w:tcW w:w="4320" w:type="dxa"/>
            <w:shd w:val="clear" w:color="auto" w:fill="auto"/>
          </w:tcPr>
          <w:p w14:paraId="421A07AA" w14:textId="77777777" w:rsidR="00203605" w:rsidRPr="00D02224" w:rsidRDefault="00203605" w:rsidP="00F7031C">
            <w:pPr>
              <w:spacing w:before="100" w:beforeAutospacing="1"/>
              <w:rPr>
                <w:rFonts w:ascii="Gill Sans MT" w:hAnsi="Gill Sans MT" w:cs="Arial"/>
                <w:bCs/>
                <w:spacing w:val="-2"/>
              </w:rPr>
            </w:pPr>
            <w:r w:rsidRPr="00D02224">
              <w:rPr>
                <w:rFonts w:ascii="Gill Sans MT" w:hAnsi="Gill Sans MT" w:cs="Arial"/>
                <w:bCs/>
                <w:spacing w:val="-2"/>
              </w:rPr>
              <w:t>……………………………………………….</w:t>
            </w:r>
            <w:r w:rsidRPr="00D02224">
              <w:rPr>
                <w:rFonts w:ascii="Gill Sans MT" w:hAnsi="Gill Sans MT" w:cs="Arial"/>
                <w:bCs/>
                <w:spacing w:val="-2"/>
              </w:rPr>
              <w:br/>
              <w:t>Name</w:t>
            </w:r>
          </w:p>
        </w:tc>
      </w:tr>
      <w:tr w:rsidR="00203605" w:rsidRPr="00D02224" w14:paraId="417CE4FF" w14:textId="77777777" w:rsidTr="00F7031C">
        <w:tc>
          <w:tcPr>
            <w:tcW w:w="4320" w:type="dxa"/>
            <w:shd w:val="clear" w:color="auto" w:fill="auto"/>
          </w:tcPr>
          <w:p w14:paraId="0058359C" w14:textId="77777777" w:rsidR="00203605" w:rsidRPr="00D02224" w:rsidRDefault="00203605" w:rsidP="00F7031C">
            <w:pPr>
              <w:spacing w:before="100" w:beforeAutospacing="1"/>
              <w:rPr>
                <w:rFonts w:ascii="Gill Sans MT" w:hAnsi="Gill Sans MT" w:cs="Arial"/>
                <w:spacing w:val="-6"/>
              </w:rPr>
            </w:pPr>
            <w:r w:rsidRPr="00D02224">
              <w:rPr>
                <w:rFonts w:ascii="Gill Sans MT" w:hAnsi="Gill Sans MT" w:cs="Arial"/>
                <w:bCs/>
                <w:spacing w:val="-2"/>
              </w:rPr>
              <w:t>……………………………………………….</w:t>
            </w:r>
            <w:r w:rsidRPr="00D02224">
              <w:rPr>
                <w:rFonts w:ascii="Gill Sans MT" w:hAnsi="Gill Sans MT" w:cs="Arial"/>
                <w:bCs/>
                <w:spacing w:val="-2"/>
              </w:rPr>
              <w:br/>
              <w:t>Position</w:t>
            </w:r>
          </w:p>
        </w:tc>
        <w:tc>
          <w:tcPr>
            <w:tcW w:w="4320" w:type="dxa"/>
            <w:shd w:val="clear" w:color="auto" w:fill="auto"/>
          </w:tcPr>
          <w:p w14:paraId="530D54D9" w14:textId="77777777" w:rsidR="00203605" w:rsidRPr="00D02224" w:rsidRDefault="00203605" w:rsidP="00F7031C">
            <w:pPr>
              <w:spacing w:before="100" w:beforeAutospacing="1"/>
              <w:rPr>
                <w:rFonts w:ascii="Gill Sans MT" w:hAnsi="Gill Sans MT" w:cs="Arial"/>
                <w:spacing w:val="-8"/>
              </w:rPr>
            </w:pPr>
            <w:r w:rsidRPr="00D02224">
              <w:rPr>
                <w:rFonts w:ascii="Gill Sans MT" w:hAnsi="Gill Sans MT" w:cs="Arial"/>
                <w:bCs/>
                <w:spacing w:val="-2"/>
              </w:rPr>
              <w:t>……………………………………………….</w:t>
            </w:r>
            <w:r w:rsidRPr="00D02224">
              <w:rPr>
                <w:rFonts w:ascii="Gill Sans MT" w:hAnsi="Gill Sans MT" w:cs="Arial"/>
                <w:bCs/>
                <w:spacing w:val="-2"/>
              </w:rPr>
              <w:br/>
              <w:t>Position</w:t>
            </w:r>
          </w:p>
        </w:tc>
      </w:tr>
      <w:tr w:rsidR="00203605" w:rsidRPr="00D02224" w14:paraId="0B97E7CA" w14:textId="77777777" w:rsidTr="00F7031C">
        <w:tc>
          <w:tcPr>
            <w:tcW w:w="4320" w:type="dxa"/>
            <w:shd w:val="clear" w:color="auto" w:fill="auto"/>
          </w:tcPr>
          <w:p w14:paraId="6F69DC88"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 xml:space="preserve">Date:    </w:t>
            </w:r>
          </w:p>
          <w:p w14:paraId="4B3E3BB3" w14:textId="77777777" w:rsidR="00203605" w:rsidRPr="00D02224" w:rsidRDefault="00203605" w:rsidP="00F7031C">
            <w:pPr>
              <w:spacing w:after="0"/>
              <w:rPr>
                <w:rFonts w:ascii="Gill Sans MT" w:hAnsi="Gill Sans MT" w:cs="Arial"/>
              </w:rPr>
            </w:pPr>
            <w:r w:rsidRPr="00D02224">
              <w:rPr>
                <w:rFonts w:ascii="Gill Sans MT" w:hAnsi="Gill Sans MT" w:cs="Arial"/>
              </w:rPr>
              <w:t xml:space="preserve">  </w:t>
            </w:r>
            <w:r w:rsidRPr="00D02224">
              <w:rPr>
                <w:rFonts w:ascii="Gill Sans MT" w:hAnsi="Gill Sans MT" w:cs="Arial"/>
              </w:rPr>
              <w:br/>
            </w:r>
          </w:p>
          <w:p w14:paraId="2D852A41" w14:textId="77777777" w:rsidR="00203605" w:rsidRPr="00D02224" w:rsidRDefault="00203605" w:rsidP="00F7031C">
            <w:pPr>
              <w:spacing w:after="0"/>
              <w:rPr>
                <w:rFonts w:ascii="Gill Sans MT" w:hAnsi="Gill Sans MT" w:cs="Arial"/>
                <w:i/>
                <w:color w:val="FF0000"/>
              </w:rPr>
            </w:pPr>
            <w:r w:rsidRPr="00D02224">
              <w:rPr>
                <w:rFonts w:ascii="Gill Sans MT" w:hAnsi="Gill Sans MT" w:cs="Arial"/>
                <w:i/>
                <w:color w:val="FF0000"/>
              </w:rPr>
              <w:t>[Delete second signature if not required]</w:t>
            </w:r>
          </w:p>
          <w:p w14:paraId="68B2CC7D" w14:textId="77777777" w:rsidR="00203605" w:rsidRPr="00D02224" w:rsidRDefault="00203605" w:rsidP="00F7031C">
            <w:pPr>
              <w:spacing w:after="0"/>
              <w:rPr>
                <w:rFonts w:ascii="Gill Sans MT" w:hAnsi="Gill Sans MT" w:cs="Arial"/>
              </w:rPr>
            </w:pPr>
          </w:p>
        </w:tc>
        <w:tc>
          <w:tcPr>
            <w:tcW w:w="4320" w:type="dxa"/>
            <w:shd w:val="clear" w:color="auto" w:fill="auto"/>
          </w:tcPr>
          <w:p w14:paraId="2E5BBF30"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 xml:space="preserve">Date:    </w:t>
            </w:r>
          </w:p>
          <w:p w14:paraId="10C25DDF" w14:textId="77777777" w:rsidR="00203605" w:rsidRPr="00D02224" w:rsidRDefault="00203605" w:rsidP="00F7031C">
            <w:pPr>
              <w:spacing w:before="100" w:beforeAutospacing="1"/>
              <w:rPr>
                <w:rFonts w:ascii="Gill Sans MT" w:hAnsi="Gill Sans MT" w:cs="Arial"/>
                <w:bCs/>
                <w:spacing w:val="-2"/>
              </w:rPr>
            </w:pPr>
          </w:p>
        </w:tc>
      </w:tr>
      <w:tr w:rsidR="00203605" w:rsidRPr="00D02224" w14:paraId="765D3E94" w14:textId="77777777" w:rsidTr="00F7031C">
        <w:trPr>
          <w:gridAfter w:val="1"/>
          <w:wAfter w:w="4320" w:type="dxa"/>
        </w:trPr>
        <w:tc>
          <w:tcPr>
            <w:tcW w:w="4320" w:type="dxa"/>
            <w:shd w:val="clear" w:color="auto" w:fill="auto"/>
          </w:tcPr>
          <w:p w14:paraId="5DA3F790"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Second signature for and on behalf of the Supplier:</w:t>
            </w:r>
          </w:p>
        </w:tc>
      </w:tr>
      <w:tr w:rsidR="00203605" w:rsidRPr="00D02224" w14:paraId="5C8C1B6D" w14:textId="77777777" w:rsidTr="00F7031C">
        <w:trPr>
          <w:gridAfter w:val="1"/>
          <w:wAfter w:w="4320" w:type="dxa"/>
        </w:trPr>
        <w:tc>
          <w:tcPr>
            <w:tcW w:w="4320" w:type="dxa"/>
            <w:shd w:val="clear" w:color="auto" w:fill="auto"/>
          </w:tcPr>
          <w:p w14:paraId="7236A9DA" w14:textId="77777777" w:rsidR="00203605" w:rsidRPr="00D02224" w:rsidRDefault="00203605" w:rsidP="00F7031C">
            <w:pPr>
              <w:spacing w:before="100" w:beforeAutospacing="1" w:after="0"/>
              <w:rPr>
                <w:rFonts w:ascii="Gill Sans MT" w:hAnsi="Gill Sans MT" w:cs="Arial"/>
              </w:rPr>
            </w:pPr>
          </w:p>
          <w:p w14:paraId="361EF43A"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w:t>
            </w:r>
            <w:r w:rsidRPr="00D02224">
              <w:rPr>
                <w:rFonts w:ascii="Gill Sans MT" w:hAnsi="Gill Sans MT" w:cs="Arial"/>
              </w:rPr>
              <w:br/>
              <w:t xml:space="preserve">Signature </w:t>
            </w:r>
          </w:p>
        </w:tc>
      </w:tr>
      <w:tr w:rsidR="00203605" w:rsidRPr="00D02224" w14:paraId="0BDADB3F" w14:textId="77777777" w:rsidTr="00F7031C">
        <w:trPr>
          <w:gridAfter w:val="1"/>
          <w:wAfter w:w="4320" w:type="dxa"/>
        </w:trPr>
        <w:tc>
          <w:tcPr>
            <w:tcW w:w="4320" w:type="dxa"/>
            <w:shd w:val="clear" w:color="auto" w:fill="auto"/>
          </w:tcPr>
          <w:p w14:paraId="060513F2"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w:t>
            </w:r>
            <w:r w:rsidRPr="00D02224">
              <w:rPr>
                <w:rFonts w:ascii="Gill Sans MT" w:hAnsi="Gill Sans MT" w:cs="Arial"/>
              </w:rPr>
              <w:br/>
              <w:t>Name</w:t>
            </w:r>
          </w:p>
        </w:tc>
      </w:tr>
      <w:tr w:rsidR="00203605" w:rsidRPr="00D02224" w14:paraId="03EB9DFC" w14:textId="77777777" w:rsidTr="00F7031C">
        <w:trPr>
          <w:gridAfter w:val="1"/>
          <w:wAfter w:w="4320" w:type="dxa"/>
        </w:trPr>
        <w:tc>
          <w:tcPr>
            <w:tcW w:w="4320" w:type="dxa"/>
            <w:shd w:val="clear" w:color="auto" w:fill="auto"/>
          </w:tcPr>
          <w:p w14:paraId="6619B96E"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w:t>
            </w:r>
            <w:r w:rsidRPr="00D02224">
              <w:rPr>
                <w:rFonts w:ascii="Gill Sans MT" w:hAnsi="Gill Sans MT" w:cs="Arial"/>
              </w:rPr>
              <w:br/>
              <w:t>Position</w:t>
            </w:r>
          </w:p>
        </w:tc>
      </w:tr>
      <w:tr w:rsidR="00203605" w:rsidRPr="00D02224" w14:paraId="3D7E4D84" w14:textId="77777777" w:rsidTr="00F7031C">
        <w:trPr>
          <w:gridAfter w:val="1"/>
          <w:wAfter w:w="4320" w:type="dxa"/>
        </w:trPr>
        <w:tc>
          <w:tcPr>
            <w:tcW w:w="4320" w:type="dxa"/>
            <w:shd w:val="clear" w:color="auto" w:fill="auto"/>
          </w:tcPr>
          <w:p w14:paraId="01188B0B"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 xml:space="preserve">Date:    </w:t>
            </w:r>
          </w:p>
          <w:p w14:paraId="259AC4D8" w14:textId="77777777" w:rsidR="00203605" w:rsidRPr="00D02224" w:rsidRDefault="00203605" w:rsidP="00F7031C">
            <w:pPr>
              <w:spacing w:before="100" w:beforeAutospacing="1" w:after="0"/>
              <w:rPr>
                <w:rFonts w:ascii="Gill Sans MT" w:hAnsi="Gill Sans MT" w:cs="Arial"/>
              </w:rPr>
            </w:pPr>
            <w:r w:rsidRPr="00D02224">
              <w:rPr>
                <w:rFonts w:ascii="Gill Sans MT" w:hAnsi="Gill Sans MT" w:cs="Arial"/>
              </w:rPr>
              <w:t xml:space="preserve">  </w:t>
            </w:r>
            <w:r w:rsidRPr="00D02224">
              <w:rPr>
                <w:rFonts w:ascii="Gill Sans MT" w:hAnsi="Gill Sans MT" w:cs="Arial"/>
              </w:rPr>
              <w:br/>
            </w:r>
          </w:p>
        </w:tc>
      </w:tr>
    </w:tbl>
    <w:p w14:paraId="31708507" w14:textId="77777777" w:rsidR="00203605" w:rsidRPr="00D02224" w:rsidRDefault="00203605" w:rsidP="00203605">
      <w:pPr>
        <w:rPr>
          <w:rFonts w:ascii="Gill Sans MT" w:hAnsi="Gill Sans MT" w:cs="Arial"/>
        </w:rPr>
      </w:pPr>
    </w:p>
    <w:p w14:paraId="44AC2506" w14:textId="77777777" w:rsidR="00203605" w:rsidRPr="00D02224" w:rsidRDefault="00203605" w:rsidP="00203605">
      <w:pPr>
        <w:spacing w:before="100" w:beforeAutospacing="1"/>
        <w:rPr>
          <w:rFonts w:ascii="Gill Sans MT" w:hAnsi="Gill Sans MT" w:cs="Arial"/>
        </w:rPr>
      </w:pPr>
      <w:r w:rsidRPr="00D02224">
        <w:rPr>
          <w:rFonts w:ascii="Gill Sans MT" w:hAnsi="Gill Sans MT" w:cs="Arial"/>
        </w:rPr>
        <w:t xml:space="preserve"> </w:t>
      </w:r>
    </w:p>
    <w:p w14:paraId="1B153BF6" w14:textId="77777777" w:rsidR="00203605" w:rsidRPr="00D02224" w:rsidRDefault="00203605" w:rsidP="00203605">
      <w:pPr>
        <w:pStyle w:val="Heading1"/>
        <w:ind w:left="180"/>
        <w:jc w:val="center"/>
        <w:rPr>
          <w:rFonts w:ascii="Gill Sans MT" w:hAnsi="Gill Sans MT" w:cs="Arial"/>
        </w:rPr>
      </w:pPr>
      <w:r w:rsidRPr="00D02224">
        <w:rPr>
          <w:rFonts w:ascii="Gill Sans MT" w:hAnsi="Gill Sans MT" w:cs="Arial"/>
        </w:rPr>
        <w:br w:type="page"/>
      </w:r>
      <w:bookmarkStart w:id="54" w:name="Schedule1"/>
      <w:bookmarkStart w:id="55" w:name="_Ref501459127"/>
      <w:r w:rsidRPr="00D02224">
        <w:rPr>
          <w:rFonts w:ascii="Gill Sans MT" w:hAnsi="Gill Sans MT" w:cs="Arial"/>
        </w:rPr>
        <w:lastRenderedPageBreak/>
        <w:t>SCHEDULE 1</w:t>
      </w:r>
      <w:bookmarkEnd w:id="54"/>
    </w:p>
    <w:p w14:paraId="18AA0B9C" w14:textId="77777777" w:rsidR="00203605" w:rsidRPr="00D02224" w:rsidRDefault="00203605" w:rsidP="00203605">
      <w:pPr>
        <w:pStyle w:val="Heading1"/>
        <w:ind w:left="180"/>
        <w:jc w:val="center"/>
        <w:rPr>
          <w:rFonts w:ascii="Gill Sans MT" w:hAnsi="Gill Sans MT" w:cs="Arial"/>
        </w:rPr>
      </w:pPr>
      <w:r w:rsidRPr="00D02224">
        <w:rPr>
          <w:rFonts w:ascii="Gill Sans MT" w:hAnsi="Gill Sans MT" w:cs="Arial"/>
        </w:rPr>
        <w:br/>
        <w:t>AVAILABLE SERVICES</w:t>
      </w:r>
      <w:bookmarkEnd w:id="55"/>
    </w:p>
    <w:p w14:paraId="4E8C1ED6"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Service Description </w:t>
      </w:r>
      <w:r w:rsidRPr="00D02224">
        <w:rPr>
          <w:rFonts w:ascii="Gill Sans MT" w:hAnsi="Gill Sans MT"/>
          <w:color w:val="FF0000"/>
        </w:rPr>
        <w:t xml:space="preserve">[Detail the </w:t>
      </w:r>
      <w:r w:rsidRPr="00D02224">
        <w:rPr>
          <w:rFonts w:ascii="Gill Sans MT" w:hAnsi="Gill Sans MT" w:cs="Arial"/>
          <w:color w:val="FF0000"/>
        </w:rPr>
        <w:t>Services</w:t>
      </w:r>
      <w:r w:rsidRPr="00D02224">
        <w:rPr>
          <w:rFonts w:ascii="Gill Sans MT" w:hAnsi="Gill Sans MT"/>
          <w:color w:val="FF0000"/>
        </w:rPr>
        <w:t xml:space="preserve"> the supplier will provide under the framework]</w:t>
      </w:r>
    </w:p>
    <w:p w14:paraId="7087D64D"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rPr>
      </w:pPr>
      <w:r w:rsidRPr="00D02224">
        <w:rPr>
          <w:rFonts w:ascii="Gill Sans MT" w:hAnsi="Gill Sans MT" w:cs="Arial"/>
          <w:b/>
        </w:rPr>
        <w:t xml:space="preserve">Specifications </w:t>
      </w:r>
      <w:r w:rsidRPr="00D02224">
        <w:rPr>
          <w:rFonts w:ascii="Gill Sans MT" w:hAnsi="Gill Sans MT"/>
          <w:color w:val="FF0000"/>
        </w:rPr>
        <w:t xml:space="preserve">[Detail the specifications for the </w:t>
      </w:r>
      <w:r w:rsidRPr="00D02224">
        <w:rPr>
          <w:rFonts w:ascii="Gill Sans MT" w:hAnsi="Gill Sans MT" w:cs="Arial"/>
          <w:color w:val="FF0000"/>
        </w:rPr>
        <w:t>Services</w:t>
      </w:r>
      <w:r w:rsidRPr="00D02224">
        <w:rPr>
          <w:rFonts w:ascii="Gill Sans MT" w:hAnsi="Gill Sans MT"/>
          <w:color w:val="FF0000"/>
        </w:rPr>
        <w:t xml:space="preserve"> (e.g. meet ISO quality)]</w:t>
      </w:r>
    </w:p>
    <w:p w14:paraId="26352AA8"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Supplier Key Personnel </w:t>
      </w:r>
      <w:r w:rsidRPr="00D02224">
        <w:rPr>
          <w:rFonts w:ascii="Gill Sans MT" w:hAnsi="Gill Sans MT"/>
          <w:color w:val="FF0000"/>
        </w:rPr>
        <w:t>[List out the key supplier’s staff that are required to be available to provide the services, excluding for reasons beyond the supplier’s control including employee leaving supplier and statutory leave</w:t>
      </w:r>
      <w:r w:rsidRPr="00D02224">
        <w:rPr>
          <w:rFonts w:ascii="Gill Sans MT" w:hAnsi="Gill Sans MT" w:cs="Arial"/>
          <w:color w:val="FF0000"/>
        </w:rPr>
        <w:t>. Further detail about Supplier Key Personnel, including of any Supplier Project Team (where relevant), may be set out in the relevant Scope of Work.]</w:t>
      </w:r>
    </w:p>
    <w:p w14:paraId="60B22B0C"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Governance and Escalation </w:t>
      </w:r>
      <w:r w:rsidRPr="00D02224">
        <w:rPr>
          <w:rFonts w:ascii="Gill Sans MT" w:hAnsi="Gill Sans MT"/>
          <w:color w:val="FF0000"/>
        </w:rPr>
        <w:t>[List out the relevant individuals and, for the Key Personnel, their job titles</w:t>
      </w:r>
      <w:r w:rsidRPr="00D02224">
        <w:rPr>
          <w:rFonts w:ascii="Gill Sans MT" w:hAnsi="Gill Sans MT" w:cs="Arial"/>
          <w:color w:val="FF0000"/>
        </w:rPr>
        <w:t>. Further detail about escalation procedures may be set out in the relevant Scope of Work.]</w:t>
      </w:r>
    </w:p>
    <w:p w14:paraId="2E2A5828"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color w:val="FF0000"/>
        </w:rPr>
      </w:pPr>
      <w:r w:rsidRPr="00D02224">
        <w:rPr>
          <w:rFonts w:ascii="Gill Sans MT" w:hAnsi="Gill Sans MT" w:cs="Arial"/>
          <w:b/>
        </w:rPr>
        <w:t xml:space="preserve">Service Levels </w:t>
      </w:r>
      <w:r w:rsidRPr="00D02224">
        <w:rPr>
          <w:rFonts w:ascii="Gill Sans MT" w:hAnsi="Gill Sans MT"/>
          <w:color w:val="FF0000"/>
        </w:rPr>
        <w:t>[Include any service levels, if applicable. For example, quote response times, order confirmation times, lead times to perform the service. Delete this if not required</w:t>
      </w:r>
      <w:r w:rsidRPr="00D02224">
        <w:rPr>
          <w:rFonts w:ascii="Gill Sans MT" w:hAnsi="Gill Sans MT" w:cs="Arial"/>
          <w:color w:val="FF0000"/>
        </w:rPr>
        <w:t>. Further detail about service levels may be set out in the relevant Scope of Work</w:t>
      </w:r>
      <w:r w:rsidRPr="00D02224">
        <w:rPr>
          <w:rFonts w:ascii="Gill Sans MT" w:hAnsi="Gill Sans MT"/>
          <w:color w:val="FF0000"/>
        </w:rPr>
        <w:t>.]</w:t>
      </w:r>
    </w:p>
    <w:p w14:paraId="2984C67B"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Timescales </w:t>
      </w:r>
      <w:r w:rsidRPr="00D02224">
        <w:rPr>
          <w:rFonts w:ascii="Gill Sans MT" w:hAnsi="Gill Sans MT"/>
          <w:color w:val="FF0000"/>
        </w:rPr>
        <w:t>[Set out the timetable for performing the Services</w:t>
      </w:r>
      <w:r w:rsidRPr="00D02224">
        <w:rPr>
          <w:rFonts w:ascii="Gill Sans MT" w:hAnsi="Gill Sans MT" w:cs="Arial"/>
          <w:color w:val="FF0000"/>
        </w:rPr>
        <w:t>. Further detail about timescales may be set out in the relevant Scope of Work.]</w:t>
      </w:r>
    </w:p>
    <w:p w14:paraId="65BF2F41"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Milestones </w:t>
      </w:r>
      <w:r w:rsidRPr="00D02224">
        <w:rPr>
          <w:rFonts w:ascii="Gill Sans MT" w:hAnsi="Gill Sans MT"/>
          <w:color w:val="FF0000"/>
        </w:rPr>
        <w:t>[Set out the milestones for the Services</w:t>
      </w:r>
      <w:r w:rsidRPr="00D02224">
        <w:rPr>
          <w:rFonts w:ascii="Gill Sans MT" w:hAnsi="Gill Sans MT" w:cs="Arial"/>
          <w:color w:val="FF0000"/>
        </w:rPr>
        <w:t>. Further detail about deliverable milestones may be set out in the relevant Scope of Work.]</w:t>
      </w:r>
    </w:p>
    <w:p w14:paraId="7284B0E5"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Deliverables </w:t>
      </w:r>
      <w:r w:rsidRPr="00D02224">
        <w:rPr>
          <w:rFonts w:ascii="Gill Sans MT" w:hAnsi="Gill Sans MT"/>
          <w:color w:val="FF0000"/>
        </w:rPr>
        <w:t xml:space="preserve">[Set out any </w:t>
      </w:r>
      <w:r w:rsidRPr="00D02224">
        <w:rPr>
          <w:rFonts w:ascii="Gill Sans MT" w:hAnsi="Gill Sans MT" w:cs="Arial"/>
          <w:color w:val="FF0000"/>
        </w:rPr>
        <w:t xml:space="preserve">general </w:t>
      </w:r>
      <w:r w:rsidRPr="00D02224">
        <w:rPr>
          <w:rFonts w:ascii="Gill Sans MT" w:hAnsi="Gill Sans MT"/>
          <w:color w:val="FF0000"/>
        </w:rPr>
        <w:t xml:space="preserve">deliverables for the </w:t>
      </w:r>
      <w:r w:rsidRPr="00D02224">
        <w:rPr>
          <w:rFonts w:ascii="Gill Sans MT" w:hAnsi="Gill Sans MT" w:cs="Arial"/>
          <w:color w:val="FF0000"/>
        </w:rPr>
        <w:t>Services. More detailed deliverables, and deliverable milestones, may be set out in the relevant Scope of Work</w:t>
      </w:r>
      <w:r w:rsidRPr="00D02224">
        <w:rPr>
          <w:rFonts w:ascii="Gill Sans MT" w:hAnsi="Gill Sans MT"/>
          <w:color w:val="FF0000"/>
        </w:rPr>
        <w:t>]</w:t>
      </w:r>
    </w:p>
    <w:p w14:paraId="67832AB0"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color w:val="FF0000"/>
        </w:rPr>
      </w:pPr>
      <w:r w:rsidRPr="00D02224">
        <w:rPr>
          <w:rFonts w:ascii="Gill Sans MT" w:hAnsi="Gill Sans MT" w:cs="Arial"/>
          <w:b/>
        </w:rPr>
        <w:t xml:space="preserve">Acceptance Criteria </w:t>
      </w:r>
      <w:r w:rsidRPr="00D02224">
        <w:rPr>
          <w:rFonts w:ascii="Gill Sans MT" w:hAnsi="Gill Sans MT"/>
          <w:color w:val="FF0000"/>
        </w:rPr>
        <w:t>[Set out any</w:t>
      </w:r>
      <w:r w:rsidRPr="00D02224">
        <w:rPr>
          <w:rFonts w:ascii="Gill Sans MT" w:hAnsi="Gill Sans MT" w:cs="Arial"/>
          <w:color w:val="FF0000"/>
        </w:rPr>
        <w:t xml:space="preserve"> general</w:t>
      </w:r>
      <w:r w:rsidRPr="00D02224">
        <w:rPr>
          <w:rFonts w:ascii="Gill Sans MT" w:hAnsi="Gill Sans MT"/>
          <w:color w:val="FF0000"/>
        </w:rPr>
        <w:t xml:space="preserve"> criteria for accepting the Deliverables or the Milestones including timings for Acceptance and remedy for unaccepted Deliverables or Milestones (i.e Supplier to remedy at no additional cost to SCI</w:t>
      </w:r>
      <w:r w:rsidRPr="00D02224">
        <w:rPr>
          <w:rFonts w:ascii="Gill Sans MT" w:hAnsi="Gill Sans MT" w:cs="Arial"/>
          <w:color w:val="FF0000"/>
        </w:rPr>
        <w:t>). More detailed acceptance criteria may be set out in the relevant Scope of Work.]</w:t>
      </w:r>
      <w:r w:rsidRPr="00D02224">
        <w:rPr>
          <w:rFonts w:ascii="Gill Sans MT" w:hAnsi="Gill Sans MT"/>
          <w:color w:val="FF0000"/>
        </w:rPr>
        <w:t xml:space="preserve"> </w:t>
      </w:r>
    </w:p>
    <w:p w14:paraId="2E09988D"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bookmarkStart w:id="56" w:name="_Ref501459101"/>
      <w:r w:rsidRPr="00D02224">
        <w:rPr>
          <w:rFonts w:ascii="Gill Sans MT" w:hAnsi="Gill Sans MT" w:cs="Arial"/>
          <w:b/>
        </w:rPr>
        <w:t xml:space="preserve"> Assumptions / Dependencies</w:t>
      </w:r>
      <w:bookmarkEnd w:id="56"/>
      <w:r w:rsidRPr="00D02224">
        <w:rPr>
          <w:rFonts w:ascii="Gill Sans MT" w:hAnsi="Gill Sans MT" w:cs="Arial"/>
          <w:b/>
        </w:rPr>
        <w:t xml:space="preserve"> </w:t>
      </w:r>
      <w:r w:rsidRPr="00D02224">
        <w:rPr>
          <w:rFonts w:ascii="Gill Sans MT" w:hAnsi="Gill Sans MT"/>
          <w:color w:val="FF0000"/>
        </w:rPr>
        <w:t>[Set out Supplier / SCI Assumptions / Dependencies</w:t>
      </w:r>
      <w:r w:rsidRPr="00D02224">
        <w:rPr>
          <w:rFonts w:ascii="Gill Sans MT" w:hAnsi="Gill Sans MT" w:cs="Arial"/>
          <w:color w:val="FF0000"/>
        </w:rPr>
        <w:t>.]</w:t>
      </w:r>
    </w:p>
    <w:p w14:paraId="412E214E" w14:textId="77777777" w:rsidR="00203605" w:rsidRPr="00D02224" w:rsidRDefault="00203605" w:rsidP="00CF0E1A">
      <w:pPr>
        <w:numPr>
          <w:ilvl w:val="0"/>
          <w:numId w:val="36"/>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rPr>
      </w:pPr>
      <w:r w:rsidRPr="00D02224">
        <w:rPr>
          <w:rFonts w:ascii="Gill Sans MT" w:hAnsi="Gill Sans MT" w:cs="Arial"/>
          <w:b/>
        </w:rPr>
        <w:t xml:space="preserve"> Exit assistance </w:t>
      </w:r>
      <w:r w:rsidRPr="00D02224">
        <w:rPr>
          <w:rFonts w:ascii="Gill Sans MT" w:hAnsi="Gill Sans MT"/>
          <w:color w:val="FF0000"/>
        </w:rPr>
        <w:t>[Set out details of the exit assistance which the Supplier will provide to SCI]</w:t>
      </w:r>
    </w:p>
    <w:p w14:paraId="21C07D23" w14:textId="77777777" w:rsidR="00203605" w:rsidRPr="00D02224" w:rsidRDefault="00203605" w:rsidP="00203605">
      <w:pPr>
        <w:tabs>
          <w:tab w:val="left" w:pos="2160"/>
        </w:tabs>
        <w:rPr>
          <w:rFonts w:ascii="Gill Sans MT" w:hAnsi="Gill Sans MT" w:cs="Arial"/>
        </w:rPr>
      </w:pPr>
      <w:r w:rsidRPr="00D02224">
        <w:rPr>
          <w:rFonts w:ascii="Gill Sans MT" w:hAnsi="Gill Sans MT" w:cs="Arial"/>
        </w:rPr>
        <w:tab/>
      </w:r>
      <w:r w:rsidRPr="00D02224">
        <w:rPr>
          <w:rFonts w:ascii="Gill Sans MT" w:hAnsi="Gill Sans MT" w:cs="Arial"/>
        </w:rPr>
        <w:tab/>
      </w:r>
      <w:r w:rsidRPr="00D02224">
        <w:rPr>
          <w:rFonts w:ascii="Gill Sans MT" w:hAnsi="Gill Sans MT" w:cs="Arial"/>
        </w:rPr>
        <w:tab/>
      </w:r>
      <w:r w:rsidRPr="00D02224">
        <w:rPr>
          <w:rFonts w:ascii="Gill Sans MT" w:hAnsi="Gill Sans MT" w:cs="Arial"/>
        </w:rPr>
        <w:tab/>
      </w:r>
    </w:p>
    <w:p w14:paraId="708D6C59"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br w:type="page"/>
      </w:r>
    </w:p>
    <w:p w14:paraId="7C827ADB" w14:textId="77777777" w:rsidR="00203605" w:rsidRPr="00D02224" w:rsidRDefault="00203605" w:rsidP="00203605">
      <w:pPr>
        <w:pStyle w:val="Heading1"/>
        <w:ind w:left="180"/>
        <w:jc w:val="center"/>
        <w:rPr>
          <w:rFonts w:ascii="Gill Sans MT" w:hAnsi="Gill Sans MT" w:cs="Arial"/>
        </w:rPr>
      </w:pPr>
      <w:bookmarkStart w:id="57" w:name="_Ref501456573"/>
      <w:r w:rsidRPr="00D02224">
        <w:rPr>
          <w:rFonts w:ascii="Gill Sans MT" w:hAnsi="Gill Sans MT" w:cs="Arial"/>
        </w:rPr>
        <w:lastRenderedPageBreak/>
        <w:t>SCHEDULE 2</w:t>
      </w:r>
      <w:bookmarkEnd w:id="57"/>
    </w:p>
    <w:p w14:paraId="34B00C62" w14:textId="77777777" w:rsidR="00203605" w:rsidRPr="00D02224" w:rsidRDefault="00203605" w:rsidP="00203605">
      <w:pPr>
        <w:spacing w:after="0" w:line="240" w:lineRule="auto"/>
        <w:jc w:val="center"/>
        <w:rPr>
          <w:rFonts w:ascii="Gill Sans MT" w:hAnsi="Gill Sans MT" w:cs="Arial"/>
        </w:rPr>
      </w:pPr>
      <w:r w:rsidRPr="00D02224">
        <w:rPr>
          <w:rFonts w:ascii="Gill Sans MT" w:hAnsi="Gill Sans MT" w:cs="Arial"/>
          <w:b/>
        </w:rPr>
        <w:t>PURCHASE ORDER FORM / SCOPE OF WORK TEMPLATE</w:t>
      </w:r>
      <w:r w:rsidRPr="00D02224">
        <w:rPr>
          <w:rFonts w:ascii="Gill Sans MT" w:hAnsi="Gill Sans MT" w:cs="Arial"/>
        </w:rPr>
        <w:t xml:space="preserve"> </w:t>
      </w:r>
    </w:p>
    <w:p w14:paraId="60D7E9EF" w14:textId="77777777" w:rsidR="00203605" w:rsidRPr="00D02224" w:rsidRDefault="00203605" w:rsidP="00203605">
      <w:pPr>
        <w:spacing w:after="0" w:line="240" w:lineRule="auto"/>
        <w:rPr>
          <w:rFonts w:ascii="Gill Sans MT" w:hAnsi="Gill Sans MT" w:cs="Arial"/>
        </w:rPr>
      </w:pPr>
    </w:p>
    <w:p w14:paraId="563669F6" w14:textId="77777777" w:rsidR="00203605" w:rsidRPr="00D02224" w:rsidRDefault="00203605" w:rsidP="00203605">
      <w:pPr>
        <w:rPr>
          <w:rFonts w:ascii="Gill Sans MT" w:hAnsi="Gill Sans MT"/>
          <w:i/>
          <w:color w:val="FF0000"/>
        </w:rPr>
      </w:pPr>
      <w:r w:rsidRPr="00D02224">
        <w:rPr>
          <w:rFonts w:ascii="Gill Sans MT" w:hAnsi="Gill Sans MT"/>
          <w:i/>
          <w:iCs/>
          <w:color w:val="FF0000"/>
        </w:rPr>
        <w:t xml:space="preserve">[See SCI Order Form </w:t>
      </w:r>
      <w:hyperlink r:id="rId27">
        <w:r w:rsidRPr="00D02224">
          <w:rPr>
            <w:rStyle w:val="Hyperlink"/>
            <w:rFonts w:ascii="Gill Sans MT" w:hAnsi="Gill Sans MT"/>
            <w:i/>
            <w:iCs/>
            <w:color w:val="FF0000"/>
          </w:rPr>
          <w:t>SCI-PR-13A Purchase Order for Framework Agreements</w:t>
        </w:r>
      </w:hyperlink>
      <w:r w:rsidRPr="00D02224">
        <w:rPr>
          <w:rFonts w:ascii="Gill Sans MT" w:hAnsi="Gill Sans MT"/>
          <w:i/>
          <w:iCs/>
          <w:color w:val="FF0000"/>
        </w:rPr>
        <w:t>,</w:t>
      </w:r>
      <w:r w:rsidRPr="00D02224">
        <w:rPr>
          <w:rFonts w:ascii="Gill Sans MT" w:hAnsi="Gill Sans MT"/>
          <w:i/>
          <w:color w:val="FF0000"/>
        </w:rPr>
        <w:t xml:space="preserve"> which is based on SCI-PR-13 Purchase Order template but tailored for use with a Framework Agreement OR SCI Scope or Work template on next page, which is drafted for Consultancy Services but may be updates for other forms of Services, as appropriate.]</w:t>
      </w:r>
    </w:p>
    <w:p w14:paraId="008BF10A" w14:textId="77777777" w:rsidR="00203605" w:rsidRPr="00D02224" w:rsidRDefault="00203605" w:rsidP="00203605">
      <w:pPr>
        <w:spacing w:after="0" w:line="240" w:lineRule="auto"/>
        <w:rPr>
          <w:rFonts w:ascii="Gill Sans MT" w:hAnsi="Gill Sans MT" w:cs="Arial"/>
        </w:rPr>
      </w:pPr>
    </w:p>
    <w:p w14:paraId="13AACAFA" w14:textId="77777777" w:rsidR="00203605" w:rsidRPr="00D02224" w:rsidRDefault="00203605" w:rsidP="00203605">
      <w:pPr>
        <w:spacing w:after="0" w:line="240" w:lineRule="auto"/>
        <w:rPr>
          <w:rFonts w:ascii="Gill Sans MT" w:hAnsi="Gill Sans MT" w:cs="Arial"/>
        </w:rPr>
      </w:pPr>
    </w:p>
    <w:p w14:paraId="1A399118" w14:textId="77777777" w:rsidR="00203605" w:rsidRPr="00D02224" w:rsidRDefault="00203605" w:rsidP="00203605">
      <w:pPr>
        <w:spacing w:after="0" w:line="240" w:lineRule="auto"/>
        <w:rPr>
          <w:rFonts w:ascii="Gill Sans MT" w:hAnsi="Gill Sans MT" w:cs="Arial"/>
        </w:rPr>
      </w:pPr>
    </w:p>
    <w:p w14:paraId="2D801482"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br w:type="page"/>
      </w:r>
    </w:p>
    <w:p w14:paraId="259F85B3" w14:textId="77777777" w:rsidR="00203605" w:rsidRPr="00D02224" w:rsidRDefault="00203605" w:rsidP="00203605">
      <w:pPr>
        <w:jc w:val="center"/>
        <w:rPr>
          <w:rFonts w:ascii="Gill Sans MT" w:eastAsia="SimSun" w:hAnsi="Gill Sans MT"/>
          <w:b/>
          <w:color w:val="FF0000"/>
        </w:rPr>
      </w:pPr>
      <w:r w:rsidRPr="00D02224">
        <w:rPr>
          <w:rFonts w:ascii="Gill Sans MT" w:eastAsia="SimSun" w:hAnsi="Gill Sans MT"/>
          <w:b/>
        </w:rPr>
        <w:lastRenderedPageBreak/>
        <w:t>S</w:t>
      </w:r>
      <w:bookmarkStart w:id="58" w:name="_Ref501456451"/>
      <w:bookmarkStart w:id="59" w:name="Schedule3"/>
      <w:r w:rsidRPr="00D02224">
        <w:rPr>
          <w:rFonts w:ascii="Gill Sans MT" w:eastAsia="SimSun" w:hAnsi="Gill Sans MT"/>
          <w:b/>
        </w:rPr>
        <w:t>COPE OF WORK</w:t>
      </w:r>
    </w:p>
    <w:p w14:paraId="73D8E447" w14:textId="77777777" w:rsidR="00203605" w:rsidRPr="00D02224" w:rsidRDefault="00203605" w:rsidP="00203605">
      <w:pPr>
        <w:rPr>
          <w:rFonts w:ascii="Gill Sans MT" w:eastAsia="SimSun" w:hAnsi="Gill Sans MT"/>
        </w:rPr>
      </w:pPr>
      <w:r w:rsidRPr="00D02224">
        <w:rPr>
          <w:rFonts w:ascii="Gill Sans MT" w:eastAsia="SimSun" w:hAnsi="Gill Sans MT"/>
        </w:rPr>
        <w:t xml:space="preserve">This Scope of Work constitutes an order for Services by Save the Children International </w:t>
      </w:r>
      <w:r w:rsidRPr="00D02224">
        <w:rPr>
          <w:rFonts w:ascii="Gill Sans MT" w:hAnsi="Gill Sans MT"/>
          <w:color w:val="FF0000"/>
          <w:lang w:val="en"/>
        </w:rPr>
        <w:t>[insert country office if relevant]</w:t>
      </w:r>
      <w:r w:rsidRPr="00D02224">
        <w:rPr>
          <w:rFonts w:ascii="Gill Sans MT" w:eastAsia="SimSun" w:hAnsi="Gill Sans MT"/>
        </w:rPr>
        <w:t xml:space="preserve"> </w:t>
      </w:r>
      <w:r w:rsidRPr="00D02224">
        <w:rPr>
          <w:rFonts w:ascii="Gill Sans MT" w:hAnsi="Gill Sans MT" w:cs="Helvetica"/>
          <w:bCs/>
        </w:rPr>
        <w:t>(“</w:t>
      </w:r>
      <w:r w:rsidRPr="00D02224">
        <w:rPr>
          <w:rFonts w:ascii="Gill Sans MT" w:hAnsi="Gill Sans MT" w:cs="Helvetica"/>
          <w:b/>
          <w:bCs/>
        </w:rPr>
        <w:t>SCI</w:t>
      </w:r>
      <w:r w:rsidRPr="00D02224">
        <w:rPr>
          <w:rFonts w:ascii="Gill Sans MT" w:hAnsi="Gill Sans MT" w:cs="Helvetica"/>
          <w:bCs/>
        </w:rPr>
        <w:t>” or “</w:t>
      </w:r>
      <w:r w:rsidRPr="00D02224">
        <w:rPr>
          <w:rFonts w:ascii="Gill Sans MT" w:hAnsi="Gill Sans MT" w:cs="Helvetica"/>
          <w:b/>
          <w:bCs/>
        </w:rPr>
        <w:t>Customer</w:t>
      </w:r>
      <w:r w:rsidRPr="00D02224">
        <w:rPr>
          <w:rFonts w:ascii="Gill Sans MT" w:hAnsi="Gill Sans MT" w:cs="Helvetica"/>
          <w:bCs/>
        </w:rPr>
        <w:t xml:space="preserve">”) </w:t>
      </w:r>
      <w:r w:rsidRPr="00D02224">
        <w:rPr>
          <w:rFonts w:ascii="Gill Sans MT" w:eastAsia="SimSun" w:hAnsi="Gill Sans MT"/>
        </w:rPr>
        <w:t xml:space="preserve">under the framework agreement between </w:t>
      </w:r>
      <w:r w:rsidRPr="00D02224">
        <w:rPr>
          <w:rFonts w:ascii="Gill Sans MT" w:hAnsi="Gill Sans MT" w:cs="Helvetica"/>
          <w:bCs/>
        </w:rPr>
        <w:t>SCI</w:t>
      </w:r>
      <w:r w:rsidRPr="00D02224">
        <w:rPr>
          <w:rFonts w:ascii="Gill Sans MT" w:eastAsia="SimSun" w:hAnsi="Gill Sans MT"/>
        </w:rPr>
        <w:t xml:space="preserve"> and </w:t>
      </w:r>
      <w:r w:rsidRPr="00D02224">
        <w:rPr>
          <w:rFonts w:ascii="Gill Sans MT" w:eastAsia="SimSun" w:hAnsi="Gill Sans MT"/>
          <w:color w:val="FF0000"/>
        </w:rPr>
        <w:t>[insert Supplier name]</w:t>
      </w:r>
      <w:r w:rsidRPr="00D02224">
        <w:rPr>
          <w:rFonts w:ascii="Gill Sans MT" w:eastAsia="SimSun" w:hAnsi="Gill Sans MT"/>
        </w:rPr>
        <w:t xml:space="preserve"> (the “</w:t>
      </w:r>
      <w:r w:rsidRPr="00D02224">
        <w:rPr>
          <w:rFonts w:ascii="Gill Sans MT" w:eastAsia="SimSun" w:hAnsi="Gill Sans MT"/>
          <w:b/>
        </w:rPr>
        <w:t>Supplier</w:t>
      </w:r>
      <w:r w:rsidRPr="00D02224">
        <w:rPr>
          <w:rFonts w:ascii="Gill Sans MT" w:eastAsia="SimSun" w:hAnsi="Gill Sans MT"/>
        </w:rPr>
        <w:t xml:space="preserve">”) dated </w:t>
      </w:r>
      <w:r w:rsidRPr="00D02224">
        <w:rPr>
          <w:rFonts w:ascii="Gill Sans MT" w:eastAsia="SimSun" w:hAnsi="Gill Sans MT"/>
          <w:color w:val="FF0000"/>
        </w:rPr>
        <w:t>[insert date framework contract was signed]</w:t>
      </w:r>
      <w:r w:rsidRPr="00D02224">
        <w:rPr>
          <w:rFonts w:ascii="Gill Sans MT" w:eastAsia="SimSun" w:hAnsi="Gill Sans MT"/>
        </w:rPr>
        <w:t xml:space="preserve"> with reference number </w:t>
      </w:r>
      <w:r w:rsidRPr="00D02224">
        <w:rPr>
          <w:rFonts w:ascii="Gill Sans MT" w:eastAsia="SimSun" w:hAnsi="Gill Sans MT"/>
          <w:color w:val="FF0000"/>
        </w:rPr>
        <w:t xml:space="preserve">[insert SCI reference number appearing on front page of the framework agreement] </w:t>
      </w:r>
      <w:r w:rsidRPr="00D02224">
        <w:rPr>
          <w:rFonts w:ascii="Gill Sans MT" w:eastAsia="SimSun" w:hAnsi="Gill Sans MT"/>
        </w:rPr>
        <w:t>(the “</w:t>
      </w:r>
      <w:r w:rsidRPr="00D02224">
        <w:rPr>
          <w:rFonts w:ascii="Gill Sans MT" w:eastAsia="SimSun" w:hAnsi="Gill Sans MT"/>
          <w:b/>
        </w:rPr>
        <w:t>Agreement</w:t>
      </w:r>
      <w:r w:rsidRPr="00D02224">
        <w:rPr>
          <w:rFonts w:ascii="Gill Sans MT" w:eastAsia="SimSun" w:hAnsi="Gill Sans MT"/>
        </w:rPr>
        <w:t xml:space="preserve">”). </w:t>
      </w:r>
    </w:p>
    <w:p w14:paraId="62BA5B7C" w14:textId="77777777" w:rsidR="00203605" w:rsidRPr="00D02224" w:rsidRDefault="00203605" w:rsidP="00203605">
      <w:pPr>
        <w:rPr>
          <w:rFonts w:ascii="Gill Sans MT" w:eastAsia="SimSun" w:hAnsi="Gill Sans MT"/>
        </w:rPr>
      </w:pPr>
      <w:r w:rsidRPr="00D02224">
        <w:rPr>
          <w:rFonts w:ascii="Gill Sans MT" w:eastAsia="SimSun" w:hAnsi="Gill Sans MT"/>
        </w:rPr>
        <w:t xml:space="preserve">The Services are being ordered in connection with the </w:t>
      </w:r>
      <w:r w:rsidRPr="00D02224">
        <w:rPr>
          <w:rFonts w:ascii="Gill Sans MT" w:eastAsia="SimSun" w:hAnsi="Gill Sans MT"/>
          <w:color w:val="FF0000"/>
        </w:rPr>
        <w:t>[insert name of project and reference details, eg. SCI SoF]</w:t>
      </w:r>
      <w:r w:rsidRPr="00D02224">
        <w:rPr>
          <w:rFonts w:ascii="Gill Sans MT" w:eastAsia="SimSun" w:hAnsi="Gill Sans MT"/>
        </w:rPr>
        <w:t xml:space="preserve"> (the “</w:t>
      </w:r>
      <w:r w:rsidRPr="00D02224">
        <w:rPr>
          <w:rFonts w:ascii="Gill Sans MT" w:eastAsia="SimSun" w:hAnsi="Gill Sans MT"/>
          <w:b/>
        </w:rPr>
        <w:t>Project</w:t>
      </w:r>
      <w:r w:rsidRPr="00D02224">
        <w:rPr>
          <w:rFonts w:ascii="Gill Sans MT" w:eastAsia="SimSun" w:hAnsi="Gill Sans MT"/>
        </w:rPr>
        <w:t>”).</w:t>
      </w:r>
      <w:r w:rsidRPr="00D02224">
        <w:rPr>
          <w:rFonts w:ascii="Gill Sans MT" w:hAnsi="Gill Sans MT" w:cs="Helvetica"/>
        </w:rPr>
        <w:t xml:space="preserve"> </w:t>
      </w:r>
    </w:p>
    <w:p w14:paraId="225484A2" w14:textId="77777777" w:rsidR="00203605" w:rsidRPr="00D02224" w:rsidRDefault="00203605" w:rsidP="00203605">
      <w:pPr>
        <w:rPr>
          <w:rFonts w:ascii="Gill Sans MT" w:eastAsia="SimSun" w:hAnsi="Gill Sans MT"/>
        </w:rPr>
      </w:pPr>
      <w:r w:rsidRPr="00D02224">
        <w:rPr>
          <w:rFonts w:ascii="Gill Sans MT" w:eastAsia="SimSun" w:hAnsi="Gill Sans MT"/>
        </w:rPr>
        <w:t xml:space="preserve">The provision of Services under this Scope of Work shall be in accordance with the terms and conditions set out in the Agreement, save as expressly varied in this Scope of Work. Capitalised terms and expressions used in this Scope of Work have the same meanings given to them in the Agreement, unless the context otherwise requires. </w:t>
      </w:r>
    </w:p>
    <w:p w14:paraId="1F70F380"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lang w:val="en"/>
        </w:rPr>
      </w:pPr>
      <w:r w:rsidRPr="00D02224">
        <w:rPr>
          <w:rFonts w:ascii="Gill Sans MT" w:hAnsi="Gill Sans MT"/>
          <w:b/>
          <w:lang w:val="en"/>
        </w:rPr>
        <w:t>Location</w:t>
      </w:r>
      <w:r w:rsidRPr="00D02224">
        <w:rPr>
          <w:rFonts w:ascii="Gill Sans MT" w:hAnsi="Gill Sans MT"/>
          <w:lang w:val="en"/>
        </w:rPr>
        <w:t xml:space="preserve">: The Supplier will provide the services at </w:t>
      </w:r>
      <w:r w:rsidRPr="00D02224">
        <w:rPr>
          <w:rFonts w:ascii="Gill Sans MT" w:hAnsi="Gill Sans MT"/>
          <w:color w:val="FF0000"/>
          <w:lang w:val="en"/>
        </w:rPr>
        <w:t>[insert locations]</w:t>
      </w:r>
    </w:p>
    <w:p w14:paraId="4B3A3543" w14:textId="77777777" w:rsidR="00203605" w:rsidRPr="00D02224" w:rsidRDefault="00203605" w:rsidP="00203605">
      <w:pPr>
        <w:spacing w:after="0"/>
        <w:rPr>
          <w:rFonts w:ascii="Gill Sans MT" w:hAnsi="Gill Sans MT"/>
          <w:lang w:val="en"/>
        </w:rPr>
      </w:pPr>
    </w:p>
    <w:p w14:paraId="131A3B49"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lang w:val="en"/>
        </w:rPr>
      </w:pPr>
      <w:r w:rsidRPr="00D02224">
        <w:rPr>
          <w:rFonts w:ascii="Gill Sans MT" w:hAnsi="Gill Sans MT"/>
          <w:b/>
          <w:lang w:val="en"/>
        </w:rPr>
        <w:t>Duration:</w:t>
      </w:r>
      <w:r w:rsidRPr="00D02224">
        <w:rPr>
          <w:rFonts w:ascii="Gill Sans MT" w:hAnsi="Gill Sans MT"/>
          <w:lang w:val="en"/>
        </w:rPr>
        <w:t xml:space="preserve"> </w:t>
      </w:r>
    </w:p>
    <w:p w14:paraId="7061213B" w14:textId="77777777" w:rsidR="00203605" w:rsidRPr="00D02224" w:rsidRDefault="00203605" w:rsidP="00203605">
      <w:pPr>
        <w:spacing w:after="0"/>
        <w:rPr>
          <w:rFonts w:ascii="Gill Sans MT" w:hAnsi="Gill Sans MT"/>
          <w:lang w:val="en"/>
        </w:rPr>
      </w:pPr>
    </w:p>
    <w:p w14:paraId="5944B9BC" w14:textId="77777777" w:rsidR="00203605" w:rsidRPr="00D02224" w:rsidRDefault="00203605" w:rsidP="00203605">
      <w:pPr>
        <w:spacing w:after="0"/>
        <w:rPr>
          <w:rFonts w:ascii="Gill Sans MT" w:hAnsi="Gill Sans MT"/>
          <w:lang w:val="en"/>
        </w:rPr>
      </w:pPr>
      <w:r w:rsidRPr="00D02224">
        <w:rPr>
          <w:rFonts w:ascii="Gill Sans MT" w:hAnsi="Gill Sans MT"/>
          <w:lang w:val="en"/>
        </w:rPr>
        <w:t xml:space="preserve">Commencement Date: </w:t>
      </w:r>
      <w:r w:rsidRPr="00D02224">
        <w:rPr>
          <w:rFonts w:ascii="Gill Sans MT" w:hAnsi="Gill Sans MT"/>
          <w:color w:val="FF0000"/>
          <w:lang w:val="en"/>
        </w:rPr>
        <w:t>[insert]</w:t>
      </w:r>
    </w:p>
    <w:p w14:paraId="3C965151" w14:textId="77777777" w:rsidR="00203605" w:rsidRPr="00D02224" w:rsidRDefault="00203605" w:rsidP="00203605">
      <w:pPr>
        <w:spacing w:after="0"/>
        <w:rPr>
          <w:rFonts w:ascii="Gill Sans MT" w:hAnsi="Gill Sans MT"/>
          <w:color w:val="FF0000"/>
          <w:lang w:val="en"/>
        </w:rPr>
      </w:pPr>
      <w:r w:rsidRPr="00D02224">
        <w:rPr>
          <w:rFonts w:ascii="Gill Sans MT" w:hAnsi="Gill Sans MT"/>
          <w:lang w:val="en"/>
        </w:rPr>
        <w:t xml:space="preserve">End Date: </w:t>
      </w:r>
      <w:r w:rsidRPr="00D02224">
        <w:rPr>
          <w:rFonts w:ascii="Gill Sans MT" w:hAnsi="Gill Sans MT"/>
          <w:color w:val="FF0000"/>
          <w:lang w:val="en"/>
        </w:rPr>
        <w:t>[insert]</w:t>
      </w:r>
    </w:p>
    <w:p w14:paraId="6DBA591B" w14:textId="77777777" w:rsidR="00203605" w:rsidRPr="00D02224" w:rsidRDefault="00203605" w:rsidP="00203605">
      <w:pPr>
        <w:spacing w:after="0"/>
        <w:rPr>
          <w:rFonts w:ascii="Gill Sans MT" w:hAnsi="Gill Sans MT"/>
          <w:lang w:val="en"/>
        </w:rPr>
      </w:pPr>
    </w:p>
    <w:p w14:paraId="20F941FE"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cs="Arial"/>
          <w:b/>
          <w:bCs/>
        </w:rPr>
      </w:pPr>
      <w:r w:rsidRPr="00D02224">
        <w:rPr>
          <w:rFonts w:ascii="Gill Sans MT" w:hAnsi="Gill Sans MT" w:cs="Arial"/>
          <w:b/>
          <w:bCs/>
        </w:rPr>
        <w:t>Objective:</w:t>
      </w:r>
    </w:p>
    <w:p w14:paraId="15657761" w14:textId="77777777" w:rsidR="00203605" w:rsidRPr="00D02224" w:rsidRDefault="00203605" w:rsidP="00203605">
      <w:pPr>
        <w:spacing w:after="0"/>
        <w:rPr>
          <w:rFonts w:ascii="Gill Sans MT" w:hAnsi="Gill Sans MT" w:cs="Arial"/>
          <w:bCs/>
          <w:i/>
        </w:rPr>
      </w:pPr>
      <w:r w:rsidRPr="00D02224">
        <w:rPr>
          <w:rFonts w:ascii="Gill Sans MT" w:hAnsi="Gill Sans MT" w:cs="Arial"/>
          <w:bCs/>
          <w:i/>
          <w:color w:val="FF0000"/>
        </w:rPr>
        <w:t>[Copy from ToR taking into account any clarifications/amendments]</w:t>
      </w:r>
    </w:p>
    <w:p w14:paraId="70A1905D" w14:textId="77777777" w:rsidR="00203605" w:rsidRPr="00D02224" w:rsidRDefault="00203605" w:rsidP="00203605">
      <w:pPr>
        <w:spacing w:after="0"/>
        <w:rPr>
          <w:rFonts w:ascii="Gill Sans MT" w:hAnsi="Gill Sans MT" w:cs="Arial"/>
          <w:b/>
          <w:bCs/>
        </w:rPr>
      </w:pPr>
    </w:p>
    <w:p w14:paraId="012C2E9C"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cs="Arial"/>
          <w:b/>
          <w:bCs/>
        </w:rPr>
      </w:pPr>
      <w:r w:rsidRPr="00D02224">
        <w:rPr>
          <w:rFonts w:ascii="Gill Sans MT" w:hAnsi="Gill Sans MT" w:cs="Arial"/>
          <w:b/>
          <w:bCs/>
        </w:rPr>
        <w:t xml:space="preserve">Deliverable summary: </w:t>
      </w:r>
      <w:r w:rsidRPr="00D02224">
        <w:rPr>
          <w:rFonts w:ascii="Gill Sans MT" w:hAnsi="Gill Sans MT" w:cs="Arial"/>
          <w:i/>
          <w:color w:val="FF0000"/>
        </w:rPr>
        <w:t>[The below table format is an example - amend as appropriate]</w:t>
      </w:r>
    </w:p>
    <w:p w14:paraId="1704BCAA" w14:textId="77777777" w:rsidR="00203605" w:rsidRPr="00D02224" w:rsidRDefault="00203605" w:rsidP="00203605">
      <w:pPr>
        <w:spacing w:after="0"/>
        <w:rPr>
          <w:rFonts w:ascii="Gill Sans MT" w:hAnsi="Gill Sans MT" w:cs="Arial"/>
          <w:bCs/>
        </w:rPr>
      </w:pPr>
      <w:r w:rsidRPr="00D02224">
        <w:rPr>
          <w:rFonts w:ascii="Gill Sans MT" w:hAnsi="Gill Sans MT" w:cs="Arial"/>
          <w:bCs/>
        </w:rPr>
        <w:t>The supplier will produce the below deliverables</w:t>
      </w:r>
    </w:p>
    <w:p w14:paraId="2BC67CC2" w14:textId="77777777" w:rsidR="00203605" w:rsidRPr="00D02224" w:rsidRDefault="00203605" w:rsidP="00203605">
      <w:pPr>
        <w:spacing w:after="0"/>
        <w:rPr>
          <w:rFonts w:ascii="Gill Sans MT" w:hAnsi="Gill Sans MT" w:cs="Arial"/>
          <w:b/>
          <w:bCs/>
          <w:highlight w:val="yellow"/>
        </w:rPr>
      </w:pPr>
    </w:p>
    <w:tbl>
      <w:tblPr>
        <w:tblW w:w="9001" w:type="dxa"/>
        <w:tblLook w:val="04A0" w:firstRow="1" w:lastRow="0" w:firstColumn="1" w:lastColumn="0" w:noHBand="0" w:noVBand="1"/>
      </w:tblPr>
      <w:tblGrid>
        <w:gridCol w:w="2685"/>
        <w:gridCol w:w="2792"/>
        <w:gridCol w:w="2126"/>
        <w:gridCol w:w="1398"/>
      </w:tblGrid>
      <w:tr w:rsidR="00203605" w:rsidRPr="00D02224" w14:paraId="4344E23E" w14:textId="77777777" w:rsidTr="00F7031C">
        <w:trPr>
          <w:trHeight w:val="921"/>
        </w:trPr>
        <w:tc>
          <w:tcPr>
            <w:tcW w:w="2685" w:type="dxa"/>
          </w:tcPr>
          <w:p w14:paraId="78ACE9E4" w14:textId="77777777" w:rsidR="00203605" w:rsidRPr="00D02224" w:rsidRDefault="00203605" w:rsidP="00F7031C">
            <w:pPr>
              <w:spacing w:line="360" w:lineRule="auto"/>
              <w:rPr>
                <w:rFonts w:ascii="Gill Sans MT" w:hAnsi="Gill Sans MT" w:cs="Arial"/>
                <w:b/>
              </w:rPr>
            </w:pPr>
            <w:r w:rsidRPr="00D02224">
              <w:rPr>
                <w:rFonts w:ascii="Gill Sans MT" w:hAnsi="Gill Sans MT" w:cs="Arial"/>
                <w:b/>
              </w:rPr>
              <w:t>Deliverable title</w:t>
            </w:r>
          </w:p>
        </w:tc>
        <w:tc>
          <w:tcPr>
            <w:tcW w:w="2792" w:type="dxa"/>
          </w:tcPr>
          <w:p w14:paraId="1C95B5FF" w14:textId="77777777" w:rsidR="00203605" w:rsidRPr="00D02224" w:rsidRDefault="00203605" w:rsidP="00F7031C">
            <w:pPr>
              <w:spacing w:line="360" w:lineRule="auto"/>
              <w:rPr>
                <w:rFonts w:ascii="Gill Sans MT" w:hAnsi="Gill Sans MT" w:cs="Arial"/>
                <w:b/>
              </w:rPr>
            </w:pPr>
            <w:r w:rsidRPr="00D02224">
              <w:rPr>
                <w:rFonts w:ascii="Gill Sans MT" w:hAnsi="Gill Sans MT" w:cs="Arial"/>
                <w:b/>
              </w:rPr>
              <w:t xml:space="preserve">Format </w:t>
            </w:r>
          </w:p>
        </w:tc>
        <w:tc>
          <w:tcPr>
            <w:tcW w:w="2126" w:type="dxa"/>
          </w:tcPr>
          <w:p w14:paraId="3673B18F" w14:textId="77777777" w:rsidR="00203605" w:rsidRPr="00D02224" w:rsidRDefault="00203605" w:rsidP="00F7031C">
            <w:pPr>
              <w:spacing w:line="360" w:lineRule="auto"/>
              <w:rPr>
                <w:rFonts w:ascii="Gill Sans MT" w:hAnsi="Gill Sans MT" w:cs="Arial"/>
                <w:b/>
              </w:rPr>
            </w:pPr>
            <w:r w:rsidRPr="00D02224">
              <w:rPr>
                <w:rFonts w:ascii="Gill Sans MT" w:hAnsi="Gill Sans MT" w:cs="Arial"/>
                <w:b/>
              </w:rPr>
              <w:t xml:space="preserve">Submit to </w:t>
            </w:r>
          </w:p>
        </w:tc>
        <w:tc>
          <w:tcPr>
            <w:tcW w:w="1398" w:type="dxa"/>
          </w:tcPr>
          <w:p w14:paraId="0F6F7E17" w14:textId="77777777" w:rsidR="00203605" w:rsidRPr="00D02224" w:rsidRDefault="00203605" w:rsidP="00F7031C">
            <w:pPr>
              <w:spacing w:line="360" w:lineRule="auto"/>
              <w:rPr>
                <w:rFonts w:ascii="Gill Sans MT" w:hAnsi="Gill Sans MT" w:cs="Arial"/>
                <w:b/>
              </w:rPr>
            </w:pPr>
            <w:r w:rsidRPr="00D02224">
              <w:rPr>
                <w:rFonts w:ascii="Gill Sans MT" w:hAnsi="Gill Sans MT" w:cs="Arial"/>
                <w:b/>
              </w:rPr>
              <w:t>Delivery date</w:t>
            </w:r>
          </w:p>
        </w:tc>
      </w:tr>
      <w:tr w:rsidR="00203605" w:rsidRPr="00D02224" w14:paraId="6DFF582C" w14:textId="77777777" w:rsidTr="00F7031C">
        <w:trPr>
          <w:trHeight w:val="1272"/>
        </w:trPr>
        <w:tc>
          <w:tcPr>
            <w:tcW w:w="2685" w:type="dxa"/>
          </w:tcPr>
          <w:p w14:paraId="44A82C9B"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Inception report</w:t>
            </w:r>
          </w:p>
        </w:tc>
        <w:tc>
          <w:tcPr>
            <w:tcW w:w="2792" w:type="dxa"/>
          </w:tcPr>
          <w:p w14:paraId="02C4061C"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 xml:space="preserve">Presentation </w:t>
            </w:r>
          </w:p>
        </w:tc>
        <w:tc>
          <w:tcPr>
            <w:tcW w:w="2126" w:type="dxa"/>
          </w:tcPr>
          <w:p w14:paraId="352B24CF"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Project Board</w:t>
            </w:r>
          </w:p>
        </w:tc>
        <w:tc>
          <w:tcPr>
            <w:tcW w:w="1398" w:type="dxa"/>
          </w:tcPr>
          <w:p w14:paraId="532FDB5D"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12 October 2020</w:t>
            </w:r>
          </w:p>
        </w:tc>
      </w:tr>
      <w:tr w:rsidR="00203605" w:rsidRPr="00D02224" w14:paraId="507759BB" w14:textId="77777777" w:rsidTr="00F7031C">
        <w:trPr>
          <w:trHeight w:val="1261"/>
        </w:trPr>
        <w:tc>
          <w:tcPr>
            <w:tcW w:w="2685" w:type="dxa"/>
          </w:tcPr>
          <w:p w14:paraId="77E68492"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 xml:space="preserve">Draft business case </w:t>
            </w:r>
          </w:p>
        </w:tc>
        <w:tc>
          <w:tcPr>
            <w:tcW w:w="2792" w:type="dxa"/>
          </w:tcPr>
          <w:p w14:paraId="6178C727"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Completed SCI business case template</w:t>
            </w:r>
          </w:p>
        </w:tc>
        <w:tc>
          <w:tcPr>
            <w:tcW w:w="2126" w:type="dxa"/>
          </w:tcPr>
          <w:p w14:paraId="717D1595"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SCI Project lead</w:t>
            </w:r>
          </w:p>
        </w:tc>
        <w:tc>
          <w:tcPr>
            <w:tcW w:w="1398" w:type="dxa"/>
          </w:tcPr>
          <w:p w14:paraId="66B1DCFA"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26 October 2020</w:t>
            </w:r>
          </w:p>
        </w:tc>
      </w:tr>
    </w:tbl>
    <w:p w14:paraId="0DBA3EE4" w14:textId="77777777" w:rsidR="00203605" w:rsidRPr="00D02224" w:rsidRDefault="00203605" w:rsidP="00203605">
      <w:pPr>
        <w:spacing w:after="0"/>
        <w:rPr>
          <w:rFonts w:ascii="Gill Sans MT" w:hAnsi="Gill Sans MT" w:cs="Arial"/>
          <w:b/>
          <w:bCs/>
        </w:rPr>
      </w:pPr>
    </w:p>
    <w:p w14:paraId="3D0B7025" w14:textId="77777777" w:rsidR="00203605" w:rsidRPr="00D02224" w:rsidRDefault="00203605" w:rsidP="00203605">
      <w:pPr>
        <w:spacing w:after="0"/>
        <w:rPr>
          <w:rFonts w:ascii="Gill Sans MT" w:hAnsi="Gill Sans MT" w:cs="Arial"/>
          <w:b/>
          <w:bCs/>
        </w:rPr>
      </w:pPr>
    </w:p>
    <w:p w14:paraId="7ADA0192"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cs="Arial"/>
          <w:b/>
          <w:bCs/>
        </w:rPr>
      </w:pPr>
      <w:r w:rsidRPr="00D02224">
        <w:rPr>
          <w:rFonts w:ascii="Gill Sans MT" w:hAnsi="Gill Sans MT" w:cs="Arial"/>
          <w:b/>
          <w:bCs/>
        </w:rPr>
        <w:t xml:space="preserve">Acceptance criteria: </w:t>
      </w:r>
      <w:r w:rsidRPr="00D02224">
        <w:rPr>
          <w:rFonts w:ascii="Gill Sans MT" w:hAnsi="Gill Sans MT" w:cs="Arial"/>
          <w:i/>
          <w:color w:val="FF0000"/>
        </w:rPr>
        <w:t>[delete if not applicable and adjust period as appropriate]</w:t>
      </w:r>
    </w:p>
    <w:p w14:paraId="187B3ED8" w14:textId="77777777" w:rsidR="00203605" w:rsidRPr="00D02224" w:rsidRDefault="00203605" w:rsidP="00203605">
      <w:pPr>
        <w:spacing w:after="0"/>
        <w:rPr>
          <w:rFonts w:ascii="Gill Sans MT" w:hAnsi="Gill Sans MT" w:cs="Arial"/>
          <w:b/>
          <w:bCs/>
        </w:rPr>
      </w:pPr>
    </w:p>
    <w:p w14:paraId="4B26A13C" w14:textId="77777777" w:rsidR="00203605" w:rsidRPr="00D02224" w:rsidRDefault="00203605" w:rsidP="00203605">
      <w:pPr>
        <w:spacing w:after="0" w:line="360" w:lineRule="auto"/>
        <w:rPr>
          <w:rFonts w:ascii="Gill Sans MT" w:hAnsi="Gill Sans MT" w:cs="Arial"/>
          <w:bCs/>
        </w:rPr>
      </w:pPr>
      <w:r w:rsidRPr="00D02224">
        <w:rPr>
          <w:rFonts w:ascii="Gill Sans MT" w:hAnsi="Gill Sans MT" w:cs="Arial"/>
          <w:bCs/>
        </w:rPr>
        <w:t xml:space="preserve">SCI will have a period of </w:t>
      </w:r>
      <w:r w:rsidRPr="00D02224">
        <w:rPr>
          <w:rFonts w:ascii="Gill Sans MT" w:hAnsi="Gill Sans MT" w:cs="Arial"/>
          <w:bCs/>
          <w:color w:val="FF0000"/>
        </w:rPr>
        <w:t xml:space="preserve">[15] </w:t>
      </w:r>
      <w:r w:rsidRPr="00D02224">
        <w:rPr>
          <w:rFonts w:ascii="Gill Sans MT" w:hAnsi="Gill Sans MT" w:cs="Arial"/>
          <w:bCs/>
        </w:rPr>
        <w:t>working days (“Evaluation Period”) after provision of each deliverable or any part of each deliverable in accordance with this Scope of Work to verify that such deliverable or part thereof is not deficient and therefore deemed satisfactory.</w:t>
      </w:r>
    </w:p>
    <w:p w14:paraId="2404608D" w14:textId="77777777" w:rsidR="00203605" w:rsidRPr="00D02224" w:rsidRDefault="00203605" w:rsidP="00203605">
      <w:pPr>
        <w:spacing w:after="0"/>
        <w:rPr>
          <w:rFonts w:ascii="Gill Sans MT" w:hAnsi="Gill Sans MT" w:cs="Arial"/>
          <w:b/>
          <w:bCs/>
        </w:rPr>
      </w:pPr>
    </w:p>
    <w:p w14:paraId="56F8CE53" w14:textId="77777777" w:rsidR="00203605" w:rsidRPr="00D02224" w:rsidRDefault="00203605" w:rsidP="00203605">
      <w:pPr>
        <w:spacing w:after="0"/>
        <w:rPr>
          <w:rFonts w:ascii="Gill Sans MT" w:hAnsi="Gill Sans MT" w:cs="Arial"/>
          <w:b/>
          <w:bCs/>
        </w:rPr>
      </w:pPr>
    </w:p>
    <w:p w14:paraId="22101C79" w14:textId="77777777" w:rsidR="00203605" w:rsidRPr="00D02224" w:rsidRDefault="00203605" w:rsidP="00CF0E1A">
      <w:pPr>
        <w:pStyle w:val="ListParagraph"/>
        <w:numPr>
          <w:ilvl w:val="0"/>
          <w:numId w:val="82"/>
        </w:numPr>
        <w:spacing w:after="0" w:line="240" w:lineRule="auto"/>
        <w:ind w:left="0" w:firstLine="0"/>
        <w:jc w:val="both"/>
        <w:rPr>
          <w:rFonts w:ascii="Gill Sans MT" w:hAnsi="Gill Sans MT" w:cs="Arial"/>
          <w:b/>
          <w:bCs/>
        </w:rPr>
      </w:pPr>
      <w:r w:rsidRPr="00D02224">
        <w:rPr>
          <w:rFonts w:ascii="Gill Sans MT" w:hAnsi="Gill Sans MT" w:cs="Arial"/>
          <w:b/>
          <w:bCs/>
        </w:rPr>
        <w:t xml:space="preserve">Deliverable milestones: </w:t>
      </w:r>
    </w:p>
    <w:p w14:paraId="5F210B06" w14:textId="77777777" w:rsidR="00203605" w:rsidRPr="00D02224" w:rsidRDefault="00203605" w:rsidP="00203605">
      <w:pPr>
        <w:spacing w:after="0"/>
        <w:rPr>
          <w:rFonts w:ascii="Gill Sans MT" w:hAnsi="Gill Sans MT" w:cs="Arial"/>
          <w:bCs/>
        </w:rPr>
      </w:pPr>
      <w:r w:rsidRPr="00D02224">
        <w:rPr>
          <w:rFonts w:ascii="Gill Sans MT" w:hAnsi="Gill Sans MT" w:cs="Arial"/>
          <w:bCs/>
        </w:rPr>
        <w:t>The Supplier is responsible for the below activities</w:t>
      </w:r>
    </w:p>
    <w:p w14:paraId="11B0C072" w14:textId="77777777" w:rsidR="00203605" w:rsidRPr="00D02224" w:rsidRDefault="00203605" w:rsidP="00203605">
      <w:pPr>
        <w:spacing w:after="0"/>
        <w:rPr>
          <w:rFonts w:ascii="Gill Sans MT" w:hAnsi="Gill Sans MT" w:cs="Arial"/>
          <w:b/>
          <w:bCs/>
          <w:highlight w:val="yellow"/>
        </w:rPr>
      </w:pPr>
    </w:p>
    <w:p w14:paraId="44D39208" w14:textId="77777777" w:rsidR="00203605" w:rsidRPr="00D02224" w:rsidRDefault="00203605" w:rsidP="00203605">
      <w:pPr>
        <w:spacing w:line="360" w:lineRule="auto"/>
        <w:rPr>
          <w:rFonts w:ascii="Gill Sans MT" w:hAnsi="Gill Sans MT" w:cs="Arial"/>
          <w:color w:val="FF0000"/>
        </w:rPr>
      </w:pPr>
      <w:r w:rsidRPr="00D02224">
        <w:rPr>
          <w:rFonts w:ascii="Gill Sans MT" w:hAnsi="Gill Sans MT" w:cs="Arial"/>
          <w:color w:val="FF0000"/>
        </w:rPr>
        <w:t>[List the activities the supplier will undertake in line with the agreed project approach/methodology. The below table format and contents is an example – amend as appropriate]</w:t>
      </w:r>
    </w:p>
    <w:tbl>
      <w:tblPr>
        <w:tblW w:w="0" w:type="auto"/>
        <w:tblLook w:val="04A0" w:firstRow="1" w:lastRow="0" w:firstColumn="1" w:lastColumn="0" w:noHBand="0" w:noVBand="1"/>
      </w:tblPr>
      <w:tblGrid>
        <w:gridCol w:w="1682"/>
        <w:gridCol w:w="1216"/>
        <w:gridCol w:w="2826"/>
        <w:gridCol w:w="1917"/>
        <w:gridCol w:w="1375"/>
      </w:tblGrid>
      <w:tr w:rsidR="00203605" w:rsidRPr="00D02224" w14:paraId="3A0C395B" w14:textId="77777777" w:rsidTr="00F7031C">
        <w:tc>
          <w:tcPr>
            <w:tcW w:w="1682" w:type="dxa"/>
          </w:tcPr>
          <w:p w14:paraId="039614BA"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lastRenderedPageBreak/>
              <w:t>Milestone</w:t>
            </w:r>
          </w:p>
        </w:tc>
        <w:tc>
          <w:tcPr>
            <w:tcW w:w="1216" w:type="dxa"/>
          </w:tcPr>
          <w:p w14:paraId="2FA5D28D"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 xml:space="preserve">Duration </w:t>
            </w:r>
          </w:p>
        </w:tc>
        <w:tc>
          <w:tcPr>
            <w:tcW w:w="2826" w:type="dxa"/>
          </w:tcPr>
          <w:p w14:paraId="078B40CB"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Key activities</w:t>
            </w:r>
          </w:p>
        </w:tc>
        <w:tc>
          <w:tcPr>
            <w:tcW w:w="1917" w:type="dxa"/>
          </w:tcPr>
          <w:p w14:paraId="04416FDC"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SCI responsibilities</w:t>
            </w:r>
          </w:p>
        </w:tc>
        <w:tc>
          <w:tcPr>
            <w:tcW w:w="1375" w:type="dxa"/>
          </w:tcPr>
          <w:p w14:paraId="5D6D02AB"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 xml:space="preserve">SCI sign-off </w:t>
            </w:r>
          </w:p>
        </w:tc>
      </w:tr>
      <w:tr w:rsidR="00203605" w:rsidRPr="00D02224" w14:paraId="7A0F8D5C" w14:textId="77777777" w:rsidTr="00F7031C">
        <w:tc>
          <w:tcPr>
            <w:tcW w:w="1682" w:type="dxa"/>
          </w:tcPr>
          <w:p w14:paraId="02012CBB"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Internal analysis</w:t>
            </w:r>
          </w:p>
        </w:tc>
        <w:tc>
          <w:tcPr>
            <w:tcW w:w="1216" w:type="dxa"/>
          </w:tcPr>
          <w:p w14:paraId="021DBF27"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Wks 0-1</w:t>
            </w:r>
          </w:p>
        </w:tc>
        <w:tc>
          <w:tcPr>
            <w:tcW w:w="2826" w:type="dxa"/>
          </w:tcPr>
          <w:p w14:paraId="4A3AFE02" w14:textId="77777777" w:rsidR="00203605" w:rsidRPr="00D02224" w:rsidRDefault="00203605" w:rsidP="00CF0E1A">
            <w:pPr>
              <w:pStyle w:val="ListParagraph"/>
              <w:numPr>
                <w:ilvl w:val="0"/>
                <w:numId w:val="80"/>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Data gathering and analysis</w:t>
            </w:r>
          </w:p>
          <w:p w14:paraId="542F5E19"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Stakeholder workshop</w:t>
            </w:r>
          </w:p>
          <w:p w14:paraId="3839D34D"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Field office visit</w:t>
            </w:r>
          </w:p>
        </w:tc>
        <w:tc>
          <w:tcPr>
            <w:tcW w:w="1917" w:type="dxa"/>
          </w:tcPr>
          <w:p w14:paraId="1D6C123B"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Provide appropriate sponsorship , stakeholders and SMEs as required</w:t>
            </w:r>
          </w:p>
        </w:tc>
        <w:tc>
          <w:tcPr>
            <w:tcW w:w="1375" w:type="dxa"/>
          </w:tcPr>
          <w:p w14:paraId="5604326E"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n/a</w:t>
            </w:r>
          </w:p>
        </w:tc>
      </w:tr>
      <w:tr w:rsidR="00203605" w:rsidRPr="00D02224" w14:paraId="423A129E" w14:textId="77777777" w:rsidTr="00F7031C">
        <w:tc>
          <w:tcPr>
            <w:tcW w:w="1682" w:type="dxa"/>
          </w:tcPr>
          <w:p w14:paraId="41AEF5BD"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External analysis</w:t>
            </w:r>
          </w:p>
        </w:tc>
        <w:tc>
          <w:tcPr>
            <w:tcW w:w="1216" w:type="dxa"/>
          </w:tcPr>
          <w:p w14:paraId="70161C1D"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Wks 1-2</w:t>
            </w:r>
          </w:p>
        </w:tc>
        <w:tc>
          <w:tcPr>
            <w:tcW w:w="2826" w:type="dxa"/>
          </w:tcPr>
          <w:p w14:paraId="1B41772E"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Market analysis</w:t>
            </w:r>
          </w:p>
          <w:p w14:paraId="3985CFE4"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External interviews</w:t>
            </w:r>
          </w:p>
        </w:tc>
        <w:tc>
          <w:tcPr>
            <w:tcW w:w="1917" w:type="dxa"/>
          </w:tcPr>
          <w:p w14:paraId="5D852FCC"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Provide appropriate sponsorship , stakeholders and SMEs as required</w:t>
            </w:r>
          </w:p>
        </w:tc>
        <w:tc>
          <w:tcPr>
            <w:tcW w:w="1375" w:type="dxa"/>
          </w:tcPr>
          <w:p w14:paraId="59879A5F"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n/a</w:t>
            </w:r>
          </w:p>
        </w:tc>
      </w:tr>
      <w:tr w:rsidR="00203605" w:rsidRPr="00D02224" w14:paraId="3723CE32" w14:textId="77777777" w:rsidTr="00F7031C">
        <w:tc>
          <w:tcPr>
            <w:tcW w:w="1682" w:type="dxa"/>
          </w:tcPr>
          <w:p w14:paraId="48E904A6"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Draft inception report</w:t>
            </w:r>
          </w:p>
        </w:tc>
        <w:tc>
          <w:tcPr>
            <w:tcW w:w="1216" w:type="dxa"/>
          </w:tcPr>
          <w:p w14:paraId="2E64388F"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Wks 2-3</w:t>
            </w:r>
          </w:p>
        </w:tc>
        <w:tc>
          <w:tcPr>
            <w:tcW w:w="2826" w:type="dxa"/>
          </w:tcPr>
          <w:p w14:paraId="55DAA123"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Presentation of draft report to project team</w:t>
            </w:r>
          </w:p>
        </w:tc>
        <w:tc>
          <w:tcPr>
            <w:tcW w:w="1917" w:type="dxa"/>
          </w:tcPr>
          <w:p w14:paraId="3F6497BA"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Project team to provide feedback on inception report</w:t>
            </w:r>
          </w:p>
        </w:tc>
        <w:tc>
          <w:tcPr>
            <w:tcW w:w="1375" w:type="dxa"/>
          </w:tcPr>
          <w:p w14:paraId="111D9683"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Project team</w:t>
            </w:r>
          </w:p>
        </w:tc>
      </w:tr>
      <w:tr w:rsidR="00203605" w:rsidRPr="00D02224" w14:paraId="1D60AADE" w14:textId="77777777" w:rsidTr="00F7031C">
        <w:tc>
          <w:tcPr>
            <w:tcW w:w="1682" w:type="dxa"/>
          </w:tcPr>
          <w:p w14:paraId="73AA2D40"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Inception report</w:t>
            </w:r>
          </w:p>
        </w:tc>
        <w:tc>
          <w:tcPr>
            <w:tcW w:w="1216" w:type="dxa"/>
          </w:tcPr>
          <w:p w14:paraId="6296EF54"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By end of Wk 4</w:t>
            </w:r>
          </w:p>
        </w:tc>
        <w:tc>
          <w:tcPr>
            <w:tcW w:w="2826" w:type="dxa"/>
          </w:tcPr>
          <w:p w14:paraId="536845C0"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Presentation of final Inception report to Project board</w:t>
            </w:r>
          </w:p>
        </w:tc>
        <w:tc>
          <w:tcPr>
            <w:tcW w:w="1917" w:type="dxa"/>
          </w:tcPr>
          <w:p w14:paraId="6248C797"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To ensure availability of Project board</w:t>
            </w:r>
          </w:p>
        </w:tc>
        <w:tc>
          <w:tcPr>
            <w:tcW w:w="1375" w:type="dxa"/>
          </w:tcPr>
          <w:p w14:paraId="1D1DDAD4"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Project board</w:t>
            </w:r>
          </w:p>
        </w:tc>
      </w:tr>
    </w:tbl>
    <w:p w14:paraId="2087D4CD" w14:textId="77777777" w:rsidR="00203605" w:rsidRPr="00D02224" w:rsidRDefault="00203605" w:rsidP="00203605">
      <w:pPr>
        <w:pStyle w:val="NoSpacing"/>
        <w:jc w:val="both"/>
        <w:rPr>
          <w:rFonts w:ascii="Gill Sans MT" w:hAnsi="Gill Sans MT"/>
        </w:rPr>
      </w:pPr>
    </w:p>
    <w:p w14:paraId="15FB8142" w14:textId="77777777" w:rsidR="00203605" w:rsidRPr="00D02224" w:rsidRDefault="00203605" w:rsidP="00203605">
      <w:pPr>
        <w:pStyle w:val="NoSpacing"/>
        <w:jc w:val="both"/>
        <w:rPr>
          <w:rFonts w:ascii="Gill Sans MT" w:hAnsi="Gill Sans MT" w:cs="Arial"/>
          <w:b/>
        </w:rPr>
      </w:pPr>
    </w:p>
    <w:p w14:paraId="6C9A9113" w14:textId="77777777" w:rsidR="00203605" w:rsidRPr="00D02224" w:rsidRDefault="00203605" w:rsidP="00CF0E1A">
      <w:pPr>
        <w:pStyle w:val="NoSpacing"/>
        <w:numPr>
          <w:ilvl w:val="0"/>
          <w:numId w:val="82"/>
        </w:numPr>
        <w:ind w:left="0" w:firstLine="0"/>
        <w:jc w:val="both"/>
        <w:rPr>
          <w:rFonts w:ascii="Gill Sans MT" w:hAnsi="Gill Sans MT" w:cs="Arial"/>
          <w:b/>
        </w:rPr>
      </w:pPr>
      <w:r w:rsidRPr="00D02224">
        <w:rPr>
          <w:rFonts w:ascii="Gill Sans MT" w:hAnsi="Gill Sans MT" w:cs="Arial"/>
          <w:b/>
        </w:rPr>
        <w:t xml:space="preserve">Schedule: </w:t>
      </w:r>
      <w:r w:rsidRPr="00D02224">
        <w:rPr>
          <w:rFonts w:ascii="Gill Sans MT" w:hAnsi="Gill Sans MT" w:cs="Arial"/>
          <w:i/>
          <w:color w:val="FF0000"/>
        </w:rPr>
        <w:t>(delete if not applicable)</w:t>
      </w:r>
    </w:p>
    <w:p w14:paraId="00BC666A" w14:textId="77777777" w:rsidR="00203605" w:rsidRPr="00D02224" w:rsidRDefault="00203605" w:rsidP="00203605">
      <w:pPr>
        <w:pStyle w:val="NoSpacing"/>
        <w:jc w:val="both"/>
        <w:rPr>
          <w:rFonts w:ascii="Gill Sans MT" w:hAnsi="Gill Sans MT"/>
        </w:rPr>
      </w:pPr>
    </w:p>
    <w:p w14:paraId="56B1A22F" w14:textId="77777777" w:rsidR="00203605" w:rsidRPr="00D02224" w:rsidRDefault="00203605" w:rsidP="00203605">
      <w:pPr>
        <w:spacing w:after="0"/>
        <w:rPr>
          <w:rFonts w:ascii="Gill Sans MT" w:hAnsi="Gill Sans MT" w:cs="Arial"/>
          <w:bCs/>
          <w:color w:val="FF0000"/>
        </w:rPr>
      </w:pPr>
      <w:r w:rsidRPr="00D02224">
        <w:rPr>
          <w:rFonts w:ascii="Gill Sans MT" w:hAnsi="Gill Sans MT" w:cs="Arial"/>
          <w:bCs/>
          <w:color w:val="FF0000"/>
        </w:rPr>
        <w:t>[The Supplier’s agreed program can be inserted here. This should show the activities/tasks being undertaken each week for the duration of the services]</w:t>
      </w:r>
    </w:p>
    <w:p w14:paraId="77A7CF52" w14:textId="77777777" w:rsidR="00203605" w:rsidRPr="00D02224" w:rsidRDefault="00203605" w:rsidP="00203605">
      <w:pPr>
        <w:spacing w:after="0"/>
        <w:rPr>
          <w:rFonts w:ascii="Gill Sans MT" w:hAnsi="Gill Sans MT" w:cs="Arial"/>
          <w:bCs/>
          <w:i/>
          <w:color w:val="FF0000"/>
        </w:rPr>
      </w:pPr>
    </w:p>
    <w:tbl>
      <w:tblPr>
        <w:tblW w:w="0" w:type="auto"/>
        <w:tblLayout w:type="fixed"/>
        <w:tblLook w:val="04A0" w:firstRow="1" w:lastRow="0" w:firstColumn="1" w:lastColumn="0" w:noHBand="0" w:noVBand="1"/>
      </w:tblPr>
      <w:tblGrid>
        <w:gridCol w:w="2494"/>
        <w:gridCol w:w="1248"/>
        <w:gridCol w:w="1247"/>
        <w:gridCol w:w="1248"/>
        <w:gridCol w:w="1247"/>
        <w:gridCol w:w="1248"/>
      </w:tblGrid>
      <w:tr w:rsidR="00203605" w:rsidRPr="00D02224" w14:paraId="3E267FC7" w14:textId="77777777" w:rsidTr="00F7031C">
        <w:tc>
          <w:tcPr>
            <w:tcW w:w="2494" w:type="dxa"/>
          </w:tcPr>
          <w:p w14:paraId="7BC977D1"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 xml:space="preserve">Activity </w:t>
            </w:r>
          </w:p>
        </w:tc>
        <w:tc>
          <w:tcPr>
            <w:tcW w:w="1248" w:type="dxa"/>
          </w:tcPr>
          <w:p w14:paraId="7B069704"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Wk 1</w:t>
            </w:r>
          </w:p>
        </w:tc>
        <w:tc>
          <w:tcPr>
            <w:tcW w:w="1247" w:type="dxa"/>
          </w:tcPr>
          <w:p w14:paraId="46DC6BAA"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Wk 2</w:t>
            </w:r>
          </w:p>
        </w:tc>
        <w:tc>
          <w:tcPr>
            <w:tcW w:w="1248" w:type="dxa"/>
          </w:tcPr>
          <w:p w14:paraId="111B324D"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Wk 3</w:t>
            </w:r>
          </w:p>
        </w:tc>
        <w:tc>
          <w:tcPr>
            <w:tcW w:w="1247" w:type="dxa"/>
          </w:tcPr>
          <w:p w14:paraId="5B6569C5"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Wk 4</w:t>
            </w:r>
          </w:p>
        </w:tc>
        <w:tc>
          <w:tcPr>
            <w:tcW w:w="1248" w:type="dxa"/>
          </w:tcPr>
          <w:p w14:paraId="5C979470" w14:textId="77777777" w:rsidR="00203605" w:rsidRPr="00D02224" w:rsidRDefault="00203605" w:rsidP="00F7031C">
            <w:pPr>
              <w:spacing w:after="0"/>
              <w:rPr>
                <w:rFonts w:ascii="Gill Sans MT" w:hAnsi="Gill Sans MT" w:cs="Arial"/>
                <w:bCs/>
                <w:color w:val="FF0000"/>
              </w:rPr>
            </w:pPr>
            <w:r w:rsidRPr="00D02224">
              <w:rPr>
                <w:rFonts w:ascii="Gill Sans MT" w:hAnsi="Gill Sans MT" w:cs="Arial"/>
                <w:bCs/>
                <w:color w:val="FF0000"/>
              </w:rPr>
              <w:t>Wk 5</w:t>
            </w:r>
          </w:p>
        </w:tc>
      </w:tr>
      <w:tr w:rsidR="00203605" w:rsidRPr="00D02224" w14:paraId="7EDCE290" w14:textId="77777777" w:rsidTr="00F7031C">
        <w:tc>
          <w:tcPr>
            <w:tcW w:w="2494" w:type="dxa"/>
          </w:tcPr>
          <w:p w14:paraId="6600CF21" w14:textId="77777777" w:rsidR="00203605" w:rsidRPr="00D02224" w:rsidRDefault="00203605" w:rsidP="00F7031C">
            <w:pPr>
              <w:spacing w:after="0"/>
              <w:rPr>
                <w:rFonts w:ascii="Gill Sans MT" w:hAnsi="Gill Sans MT" w:cs="Arial"/>
                <w:bCs/>
                <w:color w:val="FF0000"/>
              </w:rPr>
            </w:pPr>
          </w:p>
        </w:tc>
        <w:tc>
          <w:tcPr>
            <w:tcW w:w="1248" w:type="dxa"/>
            <w:shd w:val="clear" w:color="auto" w:fill="DDD9C3" w:themeFill="background2" w:themeFillShade="E6"/>
          </w:tcPr>
          <w:p w14:paraId="48171D06" w14:textId="77777777" w:rsidR="00203605" w:rsidRPr="00D02224" w:rsidRDefault="00203605" w:rsidP="00F7031C">
            <w:pPr>
              <w:spacing w:after="0"/>
              <w:rPr>
                <w:rFonts w:ascii="Gill Sans MT" w:hAnsi="Gill Sans MT" w:cs="Arial"/>
                <w:bCs/>
                <w:color w:val="FF0000"/>
              </w:rPr>
            </w:pPr>
          </w:p>
        </w:tc>
        <w:tc>
          <w:tcPr>
            <w:tcW w:w="1247" w:type="dxa"/>
            <w:shd w:val="clear" w:color="auto" w:fill="DDD9C3" w:themeFill="background2" w:themeFillShade="E6"/>
          </w:tcPr>
          <w:p w14:paraId="39C14892" w14:textId="77777777" w:rsidR="00203605" w:rsidRPr="00D02224" w:rsidRDefault="00203605" w:rsidP="00F7031C">
            <w:pPr>
              <w:spacing w:after="0"/>
              <w:rPr>
                <w:rFonts w:ascii="Gill Sans MT" w:hAnsi="Gill Sans MT" w:cs="Arial"/>
                <w:bCs/>
                <w:color w:val="FF0000"/>
              </w:rPr>
            </w:pPr>
          </w:p>
        </w:tc>
        <w:tc>
          <w:tcPr>
            <w:tcW w:w="1248" w:type="dxa"/>
          </w:tcPr>
          <w:p w14:paraId="4709D744" w14:textId="77777777" w:rsidR="00203605" w:rsidRPr="00D02224" w:rsidRDefault="00203605" w:rsidP="00F7031C">
            <w:pPr>
              <w:spacing w:after="0"/>
              <w:rPr>
                <w:rFonts w:ascii="Gill Sans MT" w:hAnsi="Gill Sans MT" w:cs="Arial"/>
                <w:bCs/>
                <w:color w:val="FF0000"/>
              </w:rPr>
            </w:pPr>
          </w:p>
        </w:tc>
        <w:tc>
          <w:tcPr>
            <w:tcW w:w="1247" w:type="dxa"/>
          </w:tcPr>
          <w:p w14:paraId="5F941774" w14:textId="77777777" w:rsidR="00203605" w:rsidRPr="00D02224" w:rsidRDefault="00203605" w:rsidP="00F7031C">
            <w:pPr>
              <w:spacing w:after="0"/>
              <w:rPr>
                <w:rFonts w:ascii="Gill Sans MT" w:hAnsi="Gill Sans MT" w:cs="Arial"/>
                <w:bCs/>
                <w:color w:val="FF0000"/>
              </w:rPr>
            </w:pPr>
          </w:p>
        </w:tc>
        <w:tc>
          <w:tcPr>
            <w:tcW w:w="1248" w:type="dxa"/>
          </w:tcPr>
          <w:p w14:paraId="4F54AF7B" w14:textId="77777777" w:rsidR="00203605" w:rsidRPr="00D02224" w:rsidRDefault="00203605" w:rsidP="00F7031C">
            <w:pPr>
              <w:spacing w:after="0"/>
              <w:rPr>
                <w:rFonts w:ascii="Gill Sans MT" w:hAnsi="Gill Sans MT" w:cs="Arial"/>
                <w:bCs/>
                <w:color w:val="FF0000"/>
              </w:rPr>
            </w:pPr>
          </w:p>
        </w:tc>
      </w:tr>
      <w:tr w:rsidR="00203605" w:rsidRPr="00D02224" w14:paraId="392EDF8A" w14:textId="77777777" w:rsidTr="00F7031C">
        <w:tc>
          <w:tcPr>
            <w:tcW w:w="2494" w:type="dxa"/>
          </w:tcPr>
          <w:p w14:paraId="7AECA931" w14:textId="77777777" w:rsidR="00203605" w:rsidRPr="00D02224" w:rsidRDefault="00203605" w:rsidP="00F7031C">
            <w:pPr>
              <w:spacing w:after="0"/>
              <w:rPr>
                <w:rFonts w:ascii="Gill Sans MT" w:hAnsi="Gill Sans MT" w:cs="Arial"/>
                <w:bCs/>
                <w:color w:val="FF0000"/>
              </w:rPr>
            </w:pPr>
          </w:p>
        </w:tc>
        <w:tc>
          <w:tcPr>
            <w:tcW w:w="1248" w:type="dxa"/>
          </w:tcPr>
          <w:p w14:paraId="6423B8CE" w14:textId="77777777" w:rsidR="00203605" w:rsidRPr="00D02224" w:rsidRDefault="00203605" w:rsidP="00F7031C">
            <w:pPr>
              <w:spacing w:after="0"/>
              <w:rPr>
                <w:rFonts w:ascii="Gill Sans MT" w:hAnsi="Gill Sans MT" w:cs="Arial"/>
                <w:bCs/>
                <w:color w:val="FF0000"/>
              </w:rPr>
            </w:pPr>
          </w:p>
        </w:tc>
        <w:tc>
          <w:tcPr>
            <w:tcW w:w="1247" w:type="dxa"/>
          </w:tcPr>
          <w:p w14:paraId="4975A85A" w14:textId="77777777" w:rsidR="00203605" w:rsidRPr="00D02224" w:rsidRDefault="00203605" w:rsidP="00F7031C">
            <w:pPr>
              <w:spacing w:after="0"/>
              <w:rPr>
                <w:rFonts w:ascii="Gill Sans MT" w:hAnsi="Gill Sans MT" w:cs="Arial"/>
                <w:bCs/>
                <w:color w:val="FF0000"/>
              </w:rPr>
            </w:pPr>
          </w:p>
        </w:tc>
        <w:tc>
          <w:tcPr>
            <w:tcW w:w="1248" w:type="dxa"/>
            <w:shd w:val="clear" w:color="auto" w:fill="DDD9C3" w:themeFill="background2" w:themeFillShade="E6"/>
          </w:tcPr>
          <w:p w14:paraId="41C865A7" w14:textId="77777777" w:rsidR="00203605" w:rsidRPr="00D02224" w:rsidRDefault="00203605" w:rsidP="00F7031C">
            <w:pPr>
              <w:spacing w:after="0"/>
              <w:rPr>
                <w:rFonts w:ascii="Gill Sans MT" w:hAnsi="Gill Sans MT" w:cs="Arial"/>
                <w:bCs/>
                <w:color w:val="FF0000"/>
              </w:rPr>
            </w:pPr>
          </w:p>
        </w:tc>
        <w:tc>
          <w:tcPr>
            <w:tcW w:w="1247" w:type="dxa"/>
          </w:tcPr>
          <w:p w14:paraId="3FF09328" w14:textId="77777777" w:rsidR="00203605" w:rsidRPr="00D02224" w:rsidRDefault="00203605" w:rsidP="00F7031C">
            <w:pPr>
              <w:spacing w:after="0"/>
              <w:rPr>
                <w:rFonts w:ascii="Gill Sans MT" w:hAnsi="Gill Sans MT" w:cs="Arial"/>
                <w:bCs/>
                <w:color w:val="FF0000"/>
              </w:rPr>
            </w:pPr>
          </w:p>
        </w:tc>
        <w:tc>
          <w:tcPr>
            <w:tcW w:w="1248" w:type="dxa"/>
          </w:tcPr>
          <w:p w14:paraId="0B4A370F" w14:textId="77777777" w:rsidR="00203605" w:rsidRPr="00D02224" w:rsidRDefault="00203605" w:rsidP="00F7031C">
            <w:pPr>
              <w:spacing w:after="0"/>
              <w:rPr>
                <w:rFonts w:ascii="Gill Sans MT" w:hAnsi="Gill Sans MT" w:cs="Arial"/>
                <w:bCs/>
                <w:color w:val="FF0000"/>
              </w:rPr>
            </w:pPr>
          </w:p>
        </w:tc>
      </w:tr>
      <w:tr w:rsidR="00203605" w:rsidRPr="00D02224" w14:paraId="25F4239D" w14:textId="77777777" w:rsidTr="00F7031C">
        <w:tc>
          <w:tcPr>
            <w:tcW w:w="2494" w:type="dxa"/>
          </w:tcPr>
          <w:p w14:paraId="56428799" w14:textId="77777777" w:rsidR="00203605" w:rsidRPr="00D02224" w:rsidRDefault="00203605" w:rsidP="00F7031C">
            <w:pPr>
              <w:spacing w:after="0"/>
              <w:rPr>
                <w:rFonts w:ascii="Gill Sans MT" w:hAnsi="Gill Sans MT" w:cs="Arial"/>
                <w:bCs/>
                <w:color w:val="FF0000"/>
              </w:rPr>
            </w:pPr>
          </w:p>
        </w:tc>
        <w:tc>
          <w:tcPr>
            <w:tcW w:w="1248" w:type="dxa"/>
          </w:tcPr>
          <w:p w14:paraId="5158E9F3" w14:textId="77777777" w:rsidR="00203605" w:rsidRPr="00D02224" w:rsidRDefault="00203605" w:rsidP="00F7031C">
            <w:pPr>
              <w:spacing w:after="0"/>
              <w:rPr>
                <w:rFonts w:ascii="Gill Sans MT" w:hAnsi="Gill Sans MT" w:cs="Arial"/>
                <w:bCs/>
                <w:color w:val="FF0000"/>
              </w:rPr>
            </w:pPr>
          </w:p>
        </w:tc>
        <w:tc>
          <w:tcPr>
            <w:tcW w:w="1247" w:type="dxa"/>
          </w:tcPr>
          <w:p w14:paraId="5B13E24C" w14:textId="77777777" w:rsidR="00203605" w:rsidRPr="00D02224" w:rsidRDefault="00203605" w:rsidP="00F7031C">
            <w:pPr>
              <w:spacing w:after="0"/>
              <w:rPr>
                <w:rFonts w:ascii="Gill Sans MT" w:hAnsi="Gill Sans MT" w:cs="Arial"/>
                <w:bCs/>
                <w:color w:val="FF0000"/>
              </w:rPr>
            </w:pPr>
          </w:p>
        </w:tc>
        <w:tc>
          <w:tcPr>
            <w:tcW w:w="1248" w:type="dxa"/>
          </w:tcPr>
          <w:p w14:paraId="24DD6157" w14:textId="77777777" w:rsidR="00203605" w:rsidRPr="00D02224" w:rsidRDefault="00203605" w:rsidP="00F7031C">
            <w:pPr>
              <w:spacing w:after="0"/>
              <w:rPr>
                <w:rFonts w:ascii="Gill Sans MT" w:hAnsi="Gill Sans MT" w:cs="Arial"/>
                <w:bCs/>
                <w:color w:val="FF0000"/>
              </w:rPr>
            </w:pPr>
          </w:p>
        </w:tc>
        <w:tc>
          <w:tcPr>
            <w:tcW w:w="1247" w:type="dxa"/>
            <w:shd w:val="clear" w:color="auto" w:fill="DDD9C3" w:themeFill="background2" w:themeFillShade="E6"/>
          </w:tcPr>
          <w:p w14:paraId="5BEC1760" w14:textId="77777777" w:rsidR="00203605" w:rsidRPr="00D02224" w:rsidRDefault="00203605" w:rsidP="00F7031C">
            <w:pPr>
              <w:spacing w:after="0"/>
              <w:rPr>
                <w:rFonts w:ascii="Gill Sans MT" w:hAnsi="Gill Sans MT" w:cs="Arial"/>
                <w:bCs/>
                <w:color w:val="FF0000"/>
              </w:rPr>
            </w:pPr>
          </w:p>
        </w:tc>
        <w:tc>
          <w:tcPr>
            <w:tcW w:w="1248" w:type="dxa"/>
            <w:shd w:val="clear" w:color="auto" w:fill="DDD9C3" w:themeFill="background2" w:themeFillShade="E6"/>
          </w:tcPr>
          <w:p w14:paraId="0B49B6BD" w14:textId="77777777" w:rsidR="00203605" w:rsidRPr="00D02224" w:rsidRDefault="00203605" w:rsidP="00F7031C">
            <w:pPr>
              <w:spacing w:after="0"/>
              <w:rPr>
                <w:rFonts w:ascii="Gill Sans MT" w:hAnsi="Gill Sans MT" w:cs="Arial"/>
                <w:bCs/>
                <w:color w:val="FF0000"/>
              </w:rPr>
            </w:pPr>
          </w:p>
        </w:tc>
      </w:tr>
    </w:tbl>
    <w:p w14:paraId="2207054B" w14:textId="77777777" w:rsidR="00203605" w:rsidRPr="00D02224" w:rsidRDefault="00203605" w:rsidP="00203605">
      <w:pPr>
        <w:spacing w:line="360" w:lineRule="auto"/>
        <w:rPr>
          <w:rFonts w:ascii="Gill Sans MT" w:hAnsi="Gill Sans MT" w:cs="Arial"/>
          <w:b/>
        </w:rPr>
      </w:pPr>
    </w:p>
    <w:p w14:paraId="0262DE20" w14:textId="77777777" w:rsidR="00203605" w:rsidRPr="00D02224" w:rsidRDefault="00203605" w:rsidP="00CF0E1A">
      <w:pPr>
        <w:pStyle w:val="ListParagraph"/>
        <w:numPr>
          <w:ilvl w:val="0"/>
          <w:numId w:val="82"/>
        </w:numPr>
        <w:spacing w:after="240" w:line="360" w:lineRule="auto"/>
        <w:ind w:left="0" w:firstLine="0"/>
        <w:jc w:val="both"/>
        <w:rPr>
          <w:rFonts w:ascii="Gill Sans MT" w:hAnsi="Gill Sans MT" w:cs="Arial"/>
          <w:i/>
          <w:color w:val="FF0000"/>
        </w:rPr>
      </w:pPr>
      <w:r w:rsidRPr="00D02224">
        <w:rPr>
          <w:rFonts w:ascii="Gill Sans MT" w:hAnsi="Gill Sans MT" w:cs="Arial"/>
          <w:b/>
        </w:rPr>
        <w:t xml:space="preserve">Supplier Project Team: </w:t>
      </w:r>
      <w:r w:rsidRPr="00D02224">
        <w:rPr>
          <w:rFonts w:ascii="Gill Sans MT" w:hAnsi="Gill Sans MT" w:cs="Arial"/>
          <w:i/>
          <w:color w:val="FF0000"/>
        </w:rPr>
        <w:t>[delete/amend as applicable]</w:t>
      </w:r>
    </w:p>
    <w:p w14:paraId="25F016DE" w14:textId="77777777" w:rsidR="00203605" w:rsidRPr="00D02224" w:rsidRDefault="00203605" w:rsidP="00203605">
      <w:pPr>
        <w:spacing w:line="360" w:lineRule="auto"/>
        <w:rPr>
          <w:rFonts w:ascii="Gill Sans MT" w:hAnsi="Gill Sans MT" w:cs="Arial"/>
          <w:i/>
          <w:color w:val="FF0000"/>
        </w:rPr>
      </w:pPr>
      <w:r w:rsidRPr="00D02224">
        <w:rPr>
          <w:rFonts w:ascii="Gill Sans MT" w:hAnsi="Gill Sans MT" w:cs="Arial"/>
          <w:i/>
          <w:color w:val="FF0000"/>
        </w:rPr>
        <w:t>[If a project team will be providing the services, detail who the team are using the table below and the amount of time they will be dedicating to the project.]</w:t>
      </w:r>
    </w:p>
    <w:p w14:paraId="06AA00B2" w14:textId="77777777" w:rsidR="00203605" w:rsidRPr="00D02224" w:rsidRDefault="00203605" w:rsidP="00203605">
      <w:pPr>
        <w:spacing w:line="360" w:lineRule="auto"/>
        <w:rPr>
          <w:rFonts w:ascii="Gill Sans MT" w:hAnsi="Gill Sans MT" w:cs="Arial"/>
          <w:b/>
          <w:i/>
          <w:color w:val="FF0000"/>
        </w:rPr>
      </w:pPr>
      <w:r w:rsidRPr="00D02224">
        <w:rPr>
          <w:rFonts w:ascii="Gill Sans MT" w:hAnsi="Gill Sans MT" w:cs="Arial"/>
          <w:i/>
          <w:color w:val="FF0000"/>
        </w:rPr>
        <w:t>[For engagements based on a deliverable basis stipulate the ‘Minimum number of project days’. For engagements based on a daily or hourly rate basis stipulate the ‘Total days’]</w:t>
      </w:r>
    </w:p>
    <w:tbl>
      <w:tblPr>
        <w:tblW w:w="0" w:type="auto"/>
        <w:tblLook w:val="04A0" w:firstRow="1" w:lastRow="0" w:firstColumn="1" w:lastColumn="0" w:noHBand="0" w:noVBand="1"/>
      </w:tblPr>
      <w:tblGrid>
        <w:gridCol w:w="1724"/>
        <w:gridCol w:w="1381"/>
        <w:gridCol w:w="3127"/>
        <w:gridCol w:w="1134"/>
        <w:gridCol w:w="1650"/>
      </w:tblGrid>
      <w:tr w:rsidR="00203605" w:rsidRPr="00D02224" w14:paraId="6616236D" w14:textId="77777777" w:rsidTr="00F7031C">
        <w:tc>
          <w:tcPr>
            <w:tcW w:w="1724" w:type="dxa"/>
          </w:tcPr>
          <w:p w14:paraId="42E96011"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Name</w:t>
            </w:r>
          </w:p>
        </w:tc>
        <w:tc>
          <w:tcPr>
            <w:tcW w:w="1381" w:type="dxa"/>
          </w:tcPr>
          <w:p w14:paraId="0E1736E2"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Grade / Years of relevant experience</w:t>
            </w:r>
          </w:p>
        </w:tc>
        <w:tc>
          <w:tcPr>
            <w:tcW w:w="3127" w:type="dxa"/>
          </w:tcPr>
          <w:p w14:paraId="2BA13340"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Role</w:t>
            </w:r>
          </w:p>
        </w:tc>
        <w:tc>
          <w:tcPr>
            <w:tcW w:w="1134" w:type="dxa"/>
          </w:tcPr>
          <w:p w14:paraId="6237EC19"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Total days</w:t>
            </w:r>
          </w:p>
        </w:tc>
        <w:tc>
          <w:tcPr>
            <w:tcW w:w="1650" w:type="dxa"/>
          </w:tcPr>
          <w:p w14:paraId="166970B9" w14:textId="77777777" w:rsidR="00203605" w:rsidRPr="00D02224" w:rsidRDefault="00203605" w:rsidP="00F7031C">
            <w:pPr>
              <w:spacing w:line="360" w:lineRule="auto"/>
              <w:rPr>
                <w:rFonts w:ascii="Gill Sans MT" w:hAnsi="Gill Sans MT" w:cs="Arial"/>
              </w:rPr>
            </w:pPr>
            <w:r w:rsidRPr="00D02224">
              <w:rPr>
                <w:rFonts w:ascii="Gill Sans MT" w:hAnsi="Gill Sans MT" w:cs="Arial"/>
              </w:rPr>
              <w:t>% of Time allocated to project</w:t>
            </w:r>
          </w:p>
        </w:tc>
      </w:tr>
      <w:tr w:rsidR="00203605" w:rsidRPr="00D02224" w14:paraId="3ECCE371" w14:textId="77777777" w:rsidTr="00F7031C">
        <w:tc>
          <w:tcPr>
            <w:tcW w:w="1724" w:type="dxa"/>
          </w:tcPr>
          <w:p w14:paraId="7A59EB9A" w14:textId="77777777" w:rsidR="00203605" w:rsidRPr="00D02224" w:rsidRDefault="00203605" w:rsidP="00F7031C">
            <w:pPr>
              <w:spacing w:line="360" w:lineRule="auto"/>
              <w:rPr>
                <w:rFonts w:ascii="Gill Sans MT" w:hAnsi="Gill Sans MT" w:cs="Arial"/>
                <w:i/>
                <w:color w:val="FF0000"/>
              </w:rPr>
            </w:pPr>
          </w:p>
        </w:tc>
        <w:tc>
          <w:tcPr>
            <w:tcW w:w="1381" w:type="dxa"/>
          </w:tcPr>
          <w:p w14:paraId="66B07F6F"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Director</w:t>
            </w:r>
          </w:p>
        </w:tc>
        <w:tc>
          <w:tcPr>
            <w:tcW w:w="3127" w:type="dxa"/>
          </w:tcPr>
          <w:p w14:paraId="1C15B558"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Senior project oversight and quality assurance</w:t>
            </w:r>
          </w:p>
        </w:tc>
        <w:tc>
          <w:tcPr>
            <w:tcW w:w="1134" w:type="dxa"/>
          </w:tcPr>
          <w:p w14:paraId="07DAB9A7"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5</w:t>
            </w:r>
          </w:p>
        </w:tc>
        <w:tc>
          <w:tcPr>
            <w:tcW w:w="1650" w:type="dxa"/>
          </w:tcPr>
          <w:p w14:paraId="6D10F67C"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5%</w:t>
            </w:r>
          </w:p>
        </w:tc>
      </w:tr>
      <w:tr w:rsidR="00203605" w:rsidRPr="00D02224" w14:paraId="41A068FB" w14:textId="77777777" w:rsidTr="00F7031C">
        <w:tc>
          <w:tcPr>
            <w:tcW w:w="1724" w:type="dxa"/>
          </w:tcPr>
          <w:p w14:paraId="553E2B35" w14:textId="77777777" w:rsidR="00203605" w:rsidRPr="00D02224" w:rsidRDefault="00203605" w:rsidP="00F7031C">
            <w:pPr>
              <w:spacing w:line="360" w:lineRule="auto"/>
              <w:rPr>
                <w:rFonts w:ascii="Gill Sans MT" w:hAnsi="Gill Sans MT" w:cs="Arial"/>
                <w:i/>
                <w:color w:val="FF0000"/>
              </w:rPr>
            </w:pPr>
          </w:p>
        </w:tc>
        <w:tc>
          <w:tcPr>
            <w:tcW w:w="1381" w:type="dxa"/>
          </w:tcPr>
          <w:p w14:paraId="4D0C8332"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Senior Consultant</w:t>
            </w:r>
          </w:p>
        </w:tc>
        <w:tc>
          <w:tcPr>
            <w:tcW w:w="3127" w:type="dxa"/>
          </w:tcPr>
          <w:p w14:paraId="7411E110" w14:textId="77777777" w:rsidR="00203605" w:rsidRPr="00D02224" w:rsidRDefault="00203605" w:rsidP="00CF0E1A">
            <w:pPr>
              <w:pStyle w:val="ListParagraph"/>
              <w:numPr>
                <w:ilvl w:val="0"/>
                <w:numId w:val="78"/>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Project lead</w:t>
            </w:r>
          </w:p>
        </w:tc>
        <w:tc>
          <w:tcPr>
            <w:tcW w:w="1134" w:type="dxa"/>
          </w:tcPr>
          <w:p w14:paraId="6CF42316"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40</w:t>
            </w:r>
          </w:p>
        </w:tc>
        <w:tc>
          <w:tcPr>
            <w:tcW w:w="1650" w:type="dxa"/>
          </w:tcPr>
          <w:p w14:paraId="6CF301FE"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80%</w:t>
            </w:r>
          </w:p>
        </w:tc>
      </w:tr>
      <w:tr w:rsidR="00203605" w:rsidRPr="00D02224" w14:paraId="755C12CC" w14:textId="77777777" w:rsidTr="00F7031C">
        <w:tc>
          <w:tcPr>
            <w:tcW w:w="1724" w:type="dxa"/>
          </w:tcPr>
          <w:p w14:paraId="41E83AD4" w14:textId="77777777" w:rsidR="00203605" w:rsidRPr="00D02224" w:rsidRDefault="00203605" w:rsidP="00F7031C">
            <w:pPr>
              <w:spacing w:line="360" w:lineRule="auto"/>
              <w:rPr>
                <w:rFonts w:ascii="Gill Sans MT" w:hAnsi="Gill Sans MT" w:cs="Arial"/>
                <w:i/>
                <w:color w:val="FF0000"/>
              </w:rPr>
            </w:pPr>
          </w:p>
        </w:tc>
        <w:tc>
          <w:tcPr>
            <w:tcW w:w="1381" w:type="dxa"/>
          </w:tcPr>
          <w:p w14:paraId="0525A219"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Junior Consultant</w:t>
            </w:r>
          </w:p>
        </w:tc>
        <w:tc>
          <w:tcPr>
            <w:tcW w:w="3127" w:type="dxa"/>
          </w:tcPr>
          <w:p w14:paraId="0FC84CB6" w14:textId="77777777" w:rsidR="00203605" w:rsidRPr="00D02224" w:rsidRDefault="00203605" w:rsidP="00CF0E1A">
            <w:pPr>
              <w:pStyle w:val="ListParagraph"/>
              <w:numPr>
                <w:ilvl w:val="0"/>
                <w:numId w:val="81"/>
              </w:numPr>
              <w:spacing w:after="240" w:line="360" w:lineRule="auto"/>
              <w:ind w:left="0" w:firstLine="0"/>
              <w:jc w:val="both"/>
              <w:rPr>
                <w:rFonts w:ascii="Gill Sans MT" w:hAnsi="Gill Sans MT" w:cs="Arial"/>
                <w:i/>
                <w:color w:val="FF0000"/>
              </w:rPr>
            </w:pPr>
            <w:r w:rsidRPr="00D02224">
              <w:rPr>
                <w:rFonts w:ascii="Gill Sans MT" w:hAnsi="Gill Sans MT" w:cs="Arial"/>
                <w:i/>
                <w:color w:val="FF0000"/>
              </w:rPr>
              <w:t>General Project support namely data gathering and analysis</w:t>
            </w:r>
          </w:p>
        </w:tc>
        <w:tc>
          <w:tcPr>
            <w:tcW w:w="1134" w:type="dxa"/>
          </w:tcPr>
          <w:p w14:paraId="12339B5E"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25</w:t>
            </w:r>
          </w:p>
        </w:tc>
        <w:tc>
          <w:tcPr>
            <w:tcW w:w="1650" w:type="dxa"/>
          </w:tcPr>
          <w:p w14:paraId="60DC0FEE" w14:textId="77777777" w:rsidR="00203605" w:rsidRPr="00D02224" w:rsidRDefault="00203605" w:rsidP="00F7031C">
            <w:pPr>
              <w:spacing w:line="360" w:lineRule="auto"/>
              <w:rPr>
                <w:rFonts w:ascii="Gill Sans MT" w:hAnsi="Gill Sans MT" w:cs="Arial"/>
                <w:i/>
                <w:color w:val="FF0000"/>
              </w:rPr>
            </w:pPr>
            <w:r w:rsidRPr="00D02224">
              <w:rPr>
                <w:rFonts w:ascii="Gill Sans MT" w:hAnsi="Gill Sans MT" w:cs="Arial"/>
                <w:i/>
                <w:color w:val="FF0000"/>
              </w:rPr>
              <w:t>50%</w:t>
            </w:r>
          </w:p>
        </w:tc>
      </w:tr>
    </w:tbl>
    <w:p w14:paraId="684A072E" w14:textId="77777777" w:rsidR="00203605" w:rsidRPr="00D02224" w:rsidRDefault="00203605" w:rsidP="00203605">
      <w:pPr>
        <w:spacing w:line="360" w:lineRule="auto"/>
        <w:rPr>
          <w:rFonts w:ascii="Gill Sans MT" w:hAnsi="Gill Sans MT" w:cs="Arial"/>
          <w:b/>
        </w:rPr>
      </w:pPr>
    </w:p>
    <w:p w14:paraId="7B025F47" w14:textId="77777777" w:rsidR="00203605" w:rsidRPr="00D02224" w:rsidRDefault="00203605" w:rsidP="00CF0E1A">
      <w:pPr>
        <w:pStyle w:val="ListParagraph"/>
        <w:numPr>
          <w:ilvl w:val="0"/>
          <w:numId w:val="82"/>
        </w:numPr>
        <w:spacing w:after="240" w:line="360" w:lineRule="auto"/>
        <w:ind w:left="0" w:firstLine="0"/>
        <w:jc w:val="both"/>
        <w:rPr>
          <w:rFonts w:ascii="Gill Sans MT" w:hAnsi="Gill Sans MT" w:cs="Arial"/>
          <w:i/>
          <w:color w:val="FF0000"/>
        </w:rPr>
      </w:pPr>
      <w:r w:rsidRPr="00D02224">
        <w:rPr>
          <w:rFonts w:ascii="Gill Sans MT" w:hAnsi="Gill Sans MT" w:cs="Arial"/>
          <w:b/>
        </w:rPr>
        <w:t xml:space="preserve">Supplier Key Personnel: </w:t>
      </w:r>
      <w:r w:rsidRPr="00D02224">
        <w:rPr>
          <w:rFonts w:ascii="Gill Sans MT" w:hAnsi="Gill Sans MT" w:cs="Arial"/>
          <w:i/>
          <w:color w:val="FF0000"/>
        </w:rPr>
        <w:t>[delete if not applicable or if the same as set out in the main Agreement]</w:t>
      </w:r>
    </w:p>
    <w:p w14:paraId="250E1264" w14:textId="77777777" w:rsidR="00203605" w:rsidRPr="00D02224" w:rsidRDefault="00203605" w:rsidP="00203605">
      <w:pPr>
        <w:spacing w:line="360" w:lineRule="auto"/>
        <w:rPr>
          <w:rFonts w:ascii="Gill Sans MT" w:hAnsi="Gill Sans MT" w:cs="Arial"/>
          <w:i/>
          <w:color w:val="FF0000"/>
        </w:rPr>
      </w:pPr>
      <w:r w:rsidRPr="00D02224">
        <w:rPr>
          <w:rFonts w:ascii="Gill Sans MT" w:hAnsi="Gill Sans MT" w:cs="Arial"/>
          <w:i/>
          <w:color w:val="FF0000"/>
        </w:rPr>
        <w:t>[If certain key personnel are required to provide the services for the duration of the contract, list them below]</w:t>
      </w:r>
    </w:p>
    <w:p w14:paraId="27E459E0"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 xml:space="preserve">The Supplier agrees that the Supplier Key Personnel listed below will carry out the Services. </w:t>
      </w:r>
    </w:p>
    <w:p w14:paraId="7E58AE27" w14:textId="77777777" w:rsidR="00203605" w:rsidRPr="00D02224" w:rsidRDefault="00203605" w:rsidP="00203605">
      <w:pPr>
        <w:rPr>
          <w:rFonts w:ascii="Gill Sans MT" w:hAnsi="Gill Sans MT" w:cs="Arial"/>
        </w:rPr>
      </w:pPr>
      <w:r w:rsidRPr="00D02224">
        <w:rPr>
          <w:rFonts w:ascii="Gill Sans MT" w:hAnsi="Gill Sans MT" w:cs="Arial"/>
        </w:rPr>
        <w:t>The Supplier Key Personnel are:</w:t>
      </w:r>
    </w:p>
    <w:p w14:paraId="2B1E0ED2" w14:textId="77777777" w:rsidR="00203605" w:rsidRPr="00D02224" w:rsidRDefault="00203605" w:rsidP="00203605">
      <w:pPr>
        <w:rPr>
          <w:rFonts w:ascii="Gill Sans MT" w:hAnsi="Gill Sans MT" w:cs="Arial"/>
        </w:rPr>
      </w:pPr>
      <w:r w:rsidRPr="00D02224">
        <w:rPr>
          <w:rFonts w:ascii="Gill Sans MT" w:hAnsi="Gill Sans MT" w:cs="Arial"/>
        </w:rPr>
        <w:t xml:space="preserve">Name: </w:t>
      </w:r>
      <w:r w:rsidRPr="00D02224">
        <w:rPr>
          <w:rFonts w:ascii="Gill Sans MT" w:hAnsi="Gill Sans MT" w:cs="Arial"/>
          <w:color w:val="FF0000"/>
        </w:rPr>
        <w:t>[insert names and titles]</w:t>
      </w:r>
    </w:p>
    <w:p w14:paraId="3B2B637C" w14:textId="77777777" w:rsidR="00203605" w:rsidRPr="00D02224" w:rsidRDefault="00203605" w:rsidP="00203605">
      <w:pPr>
        <w:rPr>
          <w:rFonts w:ascii="Gill Sans MT" w:hAnsi="Gill Sans MT" w:cs="Arial"/>
          <w:color w:val="FF0000"/>
        </w:rPr>
      </w:pPr>
      <w:r w:rsidRPr="00D02224">
        <w:rPr>
          <w:rFonts w:ascii="Gill Sans MT" w:hAnsi="Gill Sans MT" w:cs="Arial"/>
        </w:rPr>
        <w:t xml:space="preserve">Name: </w:t>
      </w:r>
      <w:r w:rsidRPr="00D02224">
        <w:rPr>
          <w:rFonts w:ascii="Gill Sans MT" w:hAnsi="Gill Sans MT" w:cs="Arial"/>
          <w:color w:val="FF0000"/>
        </w:rPr>
        <w:t>[insert names and titles]</w:t>
      </w:r>
    </w:p>
    <w:p w14:paraId="0A9453AF" w14:textId="77777777" w:rsidR="00203605" w:rsidRPr="00D02224" w:rsidRDefault="00203605" w:rsidP="00203605">
      <w:pPr>
        <w:rPr>
          <w:rFonts w:ascii="Gill Sans MT" w:hAnsi="Gill Sans MT" w:cs="Arial"/>
        </w:rPr>
      </w:pPr>
      <w:r w:rsidRPr="00D02224">
        <w:rPr>
          <w:rFonts w:ascii="Gill Sans MT" w:hAnsi="Gill Sans MT" w:cs="Arial"/>
        </w:rPr>
        <w:t xml:space="preserve">Name: </w:t>
      </w:r>
      <w:r w:rsidRPr="00D02224">
        <w:rPr>
          <w:rFonts w:ascii="Gill Sans MT" w:hAnsi="Gill Sans MT" w:cs="Arial"/>
          <w:color w:val="FF0000"/>
        </w:rPr>
        <w:t>[insert names and titles]</w:t>
      </w:r>
    </w:p>
    <w:p w14:paraId="775B068F" w14:textId="77777777" w:rsidR="00203605" w:rsidRPr="00D02224" w:rsidRDefault="00203605" w:rsidP="00CF0E1A">
      <w:pPr>
        <w:pStyle w:val="ListParagraph"/>
        <w:numPr>
          <w:ilvl w:val="0"/>
          <w:numId w:val="82"/>
        </w:numPr>
        <w:spacing w:after="240" w:line="360" w:lineRule="auto"/>
        <w:ind w:left="0" w:firstLine="0"/>
        <w:jc w:val="both"/>
        <w:rPr>
          <w:rFonts w:ascii="Gill Sans MT" w:hAnsi="Gill Sans MT" w:cs="Arial"/>
          <w:i/>
          <w:color w:val="FF0000"/>
        </w:rPr>
      </w:pPr>
      <w:r w:rsidRPr="00D02224">
        <w:rPr>
          <w:rFonts w:ascii="Gill Sans MT" w:hAnsi="Gill Sans MT" w:cs="Arial"/>
          <w:b/>
        </w:rPr>
        <w:t>Status Updates/Reporting:</w:t>
      </w:r>
      <w:r w:rsidRPr="00D02224">
        <w:rPr>
          <w:rFonts w:ascii="Gill Sans MT" w:hAnsi="Gill Sans MT" w:cs="Arial"/>
        </w:rPr>
        <w:t xml:space="preserve"> </w:t>
      </w:r>
      <w:r w:rsidRPr="00D02224">
        <w:rPr>
          <w:rFonts w:ascii="Gill Sans MT" w:hAnsi="Gill Sans MT" w:cs="Arial"/>
          <w:i/>
          <w:color w:val="FF0000"/>
        </w:rPr>
        <w:t>[delete if not applicable]</w:t>
      </w:r>
    </w:p>
    <w:p w14:paraId="7A179FAC" w14:textId="77777777" w:rsidR="00203605" w:rsidRPr="00D02224" w:rsidRDefault="00203605" w:rsidP="00203605">
      <w:pPr>
        <w:spacing w:line="360" w:lineRule="auto"/>
        <w:rPr>
          <w:rFonts w:ascii="Gill Sans MT" w:hAnsi="Gill Sans MT" w:cs="Arial"/>
          <w:i/>
          <w:color w:val="FF0000"/>
        </w:rPr>
      </w:pPr>
      <w:r w:rsidRPr="00D02224">
        <w:rPr>
          <w:rFonts w:ascii="Gill Sans MT" w:hAnsi="Gill Sans MT" w:cs="Arial"/>
          <w:i/>
          <w:color w:val="FF0000"/>
        </w:rPr>
        <w:t>[If a reporting procedure is relevant to this contract, include the below provisions amended as appropriate]</w:t>
      </w:r>
    </w:p>
    <w:p w14:paraId="77556FE9"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 xml:space="preserve">The SCI Project lead is: </w:t>
      </w:r>
      <w:r w:rsidRPr="00D02224">
        <w:rPr>
          <w:rFonts w:ascii="Gill Sans MT" w:hAnsi="Gill Sans MT" w:cs="Arial"/>
          <w:color w:val="FF0000"/>
        </w:rPr>
        <w:t>[insert name and title]</w:t>
      </w:r>
    </w:p>
    <w:p w14:paraId="23B3232D"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The Supplier will provide the SCI Project lead with the following:</w:t>
      </w:r>
    </w:p>
    <w:p w14:paraId="2A592D9F" w14:textId="77777777" w:rsidR="00203605" w:rsidRPr="00D02224" w:rsidRDefault="00203605" w:rsidP="00CF0E1A">
      <w:pPr>
        <w:pStyle w:val="ListParagraph"/>
        <w:numPr>
          <w:ilvl w:val="0"/>
          <w:numId w:val="79"/>
        </w:numPr>
        <w:spacing w:after="240" w:line="360" w:lineRule="auto"/>
        <w:ind w:left="0" w:firstLine="0"/>
        <w:jc w:val="both"/>
        <w:rPr>
          <w:rFonts w:ascii="Gill Sans MT" w:hAnsi="Gill Sans MT" w:cs="Arial"/>
          <w:color w:val="FF0000"/>
        </w:rPr>
      </w:pPr>
      <w:r w:rsidRPr="00D02224">
        <w:rPr>
          <w:rFonts w:ascii="Gill Sans MT" w:hAnsi="Gill Sans MT" w:cs="Arial"/>
          <w:color w:val="FF0000"/>
        </w:rPr>
        <w:t>[insert type of status update/report, frequency and format]</w:t>
      </w:r>
    </w:p>
    <w:p w14:paraId="3A37F00C"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 xml:space="preserve">Each status update shall be provided in </w:t>
      </w:r>
      <w:r w:rsidRPr="00D02224">
        <w:rPr>
          <w:rFonts w:ascii="Gill Sans MT" w:hAnsi="Gill Sans MT" w:cs="Arial"/>
          <w:color w:val="FF0000"/>
        </w:rPr>
        <w:t xml:space="preserve">[insert language] </w:t>
      </w:r>
      <w:r w:rsidRPr="00D02224">
        <w:rPr>
          <w:rFonts w:ascii="Gill Sans MT" w:hAnsi="Gill Sans MT" w:cs="Arial"/>
        </w:rPr>
        <w:t>unless agreed in writing for it to be written in another language</w:t>
      </w:r>
    </w:p>
    <w:p w14:paraId="0F00DA8C"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The Supplier shall provide other status updates to the organisation, on reasonable notice during the term of the contract</w:t>
      </w:r>
    </w:p>
    <w:p w14:paraId="2ECCECB3"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If so required by SCI, the Supplier agrees to make all reasonable modifications and corrections to any update/report.</w:t>
      </w:r>
    </w:p>
    <w:p w14:paraId="06A15F94" w14:textId="77777777" w:rsidR="00203605" w:rsidRPr="00D02224" w:rsidRDefault="00203605" w:rsidP="00203605">
      <w:pPr>
        <w:pStyle w:val="NoSpacing"/>
        <w:jc w:val="both"/>
        <w:rPr>
          <w:rFonts w:ascii="Gill Sans MT" w:hAnsi="Gill Sans MT"/>
        </w:rPr>
      </w:pPr>
    </w:p>
    <w:p w14:paraId="77DC6E5B" w14:textId="77777777" w:rsidR="00203605" w:rsidRPr="00D02224" w:rsidRDefault="00203605" w:rsidP="00CF0E1A">
      <w:pPr>
        <w:pStyle w:val="ListParagraph"/>
        <w:numPr>
          <w:ilvl w:val="0"/>
          <w:numId w:val="82"/>
        </w:numPr>
        <w:spacing w:after="240" w:line="360" w:lineRule="auto"/>
        <w:ind w:left="0" w:firstLine="0"/>
        <w:jc w:val="both"/>
        <w:rPr>
          <w:rFonts w:ascii="Gill Sans MT" w:hAnsi="Gill Sans MT" w:cs="Arial"/>
          <w:b/>
        </w:rPr>
      </w:pPr>
      <w:r w:rsidRPr="00D02224">
        <w:rPr>
          <w:rFonts w:ascii="Gill Sans MT" w:hAnsi="Gill Sans MT" w:cs="Arial"/>
          <w:b/>
        </w:rPr>
        <w:t>Escalation Procedure:</w:t>
      </w:r>
      <w:r w:rsidRPr="00D02224">
        <w:rPr>
          <w:rFonts w:ascii="Gill Sans MT" w:hAnsi="Gill Sans MT" w:cs="Arial"/>
          <w:i/>
          <w:snapToGrid w:val="0"/>
          <w:color w:val="FF0000"/>
        </w:rPr>
        <w:t xml:space="preserve"> [Delete if already covered appropriately in main Agreement]</w:t>
      </w:r>
    </w:p>
    <w:p w14:paraId="5E827EBC" w14:textId="77777777" w:rsidR="00203605" w:rsidRPr="00D02224" w:rsidRDefault="00203605" w:rsidP="00203605">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rPr>
        <w:t>In the case where escalation is needed, the following path will be followed:</w:t>
      </w:r>
    </w:p>
    <w:p w14:paraId="4F44DEDE" w14:textId="77777777" w:rsidR="00203605" w:rsidRPr="00D02224" w:rsidRDefault="00203605" w:rsidP="00203605">
      <w:pPr>
        <w:widowControl w:val="0"/>
        <w:tabs>
          <w:tab w:val="num" w:pos="7806"/>
        </w:tabs>
        <w:spacing w:after="0" w:line="360" w:lineRule="auto"/>
        <w:rPr>
          <w:rFonts w:ascii="Gill Sans MT" w:hAnsi="Gill Sans MT" w:cs="Arial"/>
          <w:snapToGrid w:val="0"/>
        </w:rPr>
      </w:pPr>
    </w:p>
    <w:tbl>
      <w:tblPr>
        <w:tblW w:w="0" w:type="auto"/>
        <w:tblLook w:val="04A0" w:firstRow="1" w:lastRow="0" w:firstColumn="1" w:lastColumn="0" w:noHBand="0" w:noVBand="1"/>
      </w:tblPr>
      <w:tblGrid>
        <w:gridCol w:w="4508"/>
        <w:gridCol w:w="4508"/>
      </w:tblGrid>
      <w:tr w:rsidR="00203605" w:rsidRPr="00D02224" w14:paraId="3F5FE2FA" w14:textId="77777777" w:rsidTr="00F7031C">
        <w:tc>
          <w:tcPr>
            <w:tcW w:w="4508" w:type="dxa"/>
          </w:tcPr>
          <w:p w14:paraId="2026CC0F"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rPr>
              <w:t>SCI</w:t>
            </w:r>
          </w:p>
        </w:tc>
        <w:tc>
          <w:tcPr>
            <w:tcW w:w="4508" w:type="dxa"/>
          </w:tcPr>
          <w:p w14:paraId="0B6F1406"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rPr>
              <w:t>Supplier</w:t>
            </w:r>
          </w:p>
        </w:tc>
      </w:tr>
      <w:tr w:rsidR="00203605" w:rsidRPr="00D02224" w14:paraId="73DA0E46" w14:textId="77777777" w:rsidTr="00F7031C">
        <w:tc>
          <w:tcPr>
            <w:tcW w:w="4508" w:type="dxa"/>
          </w:tcPr>
          <w:p w14:paraId="5C935E85"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color w:val="FF0000"/>
              </w:rPr>
              <w:t>[Insert job title]</w:t>
            </w:r>
          </w:p>
        </w:tc>
        <w:tc>
          <w:tcPr>
            <w:tcW w:w="4508" w:type="dxa"/>
          </w:tcPr>
          <w:p w14:paraId="1C9DFC05"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color w:val="FF0000"/>
              </w:rPr>
              <w:t>[Insert name and contact details]</w:t>
            </w:r>
          </w:p>
        </w:tc>
      </w:tr>
      <w:tr w:rsidR="00203605" w:rsidRPr="00D02224" w14:paraId="6B57385B" w14:textId="77777777" w:rsidTr="00F7031C">
        <w:tc>
          <w:tcPr>
            <w:tcW w:w="4508" w:type="dxa"/>
          </w:tcPr>
          <w:p w14:paraId="0F62980E"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color w:val="FF0000"/>
              </w:rPr>
              <w:t>[Insert job title]</w:t>
            </w:r>
          </w:p>
        </w:tc>
        <w:tc>
          <w:tcPr>
            <w:tcW w:w="4508" w:type="dxa"/>
          </w:tcPr>
          <w:p w14:paraId="5470180B" w14:textId="77777777" w:rsidR="00203605" w:rsidRPr="00D02224" w:rsidRDefault="00203605" w:rsidP="00F7031C">
            <w:pPr>
              <w:widowControl w:val="0"/>
              <w:tabs>
                <w:tab w:val="num" w:pos="7806"/>
              </w:tabs>
              <w:spacing w:after="0" w:line="360" w:lineRule="auto"/>
              <w:rPr>
                <w:rFonts w:ascii="Gill Sans MT" w:hAnsi="Gill Sans MT" w:cs="Arial"/>
                <w:snapToGrid w:val="0"/>
              </w:rPr>
            </w:pPr>
            <w:r w:rsidRPr="00D02224">
              <w:rPr>
                <w:rFonts w:ascii="Gill Sans MT" w:hAnsi="Gill Sans MT" w:cs="Arial"/>
                <w:snapToGrid w:val="0"/>
                <w:color w:val="FF0000"/>
              </w:rPr>
              <w:t>[Insert name and contact details]</w:t>
            </w:r>
          </w:p>
        </w:tc>
      </w:tr>
    </w:tbl>
    <w:p w14:paraId="0C19FD83" w14:textId="77777777" w:rsidR="00203605" w:rsidRPr="00D02224" w:rsidRDefault="00203605" w:rsidP="00203605">
      <w:pPr>
        <w:widowControl w:val="0"/>
        <w:tabs>
          <w:tab w:val="num" w:pos="7806"/>
        </w:tabs>
        <w:spacing w:after="0" w:line="360" w:lineRule="auto"/>
        <w:rPr>
          <w:rFonts w:ascii="Gill Sans MT" w:hAnsi="Gill Sans MT" w:cs="Arial"/>
          <w:b/>
          <w:snapToGrid w:val="0"/>
        </w:rPr>
      </w:pPr>
    </w:p>
    <w:p w14:paraId="5C1F4735" w14:textId="77777777" w:rsidR="00203605" w:rsidRPr="00D02224" w:rsidRDefault="00203605" w:rsidP="00CF0E1A">
      <w:pPr>
        <w:pStyle w:val="ListParagraph"/>
        <w:widowControl w:val="0"/>
        <w:numPr>
          <w:ilvl w:val="0"/>
          <w:numId w:val="82"/>
        </w:numPr>
        <w:spacing w:after="0" w:line="360" w:lineRule="auto"/>
        <w:ind w:left="0" w:firstLine="0"/>
        <w:jc w:val="both"/>
        <w:rPr>
          <w:rFonts w:ascii="Gill Sans MT" w:hAnsi="Gill Sans MT" w:cs="Arial"/>
          <w:b/>
          <w:snapToGrid w:val="0"/>
        </w:rPr>
      </w:pPr>
      <w:r w:rsidRPr="00D02224">
        <w:rPr>
          <w:rFonts w:ascii="Gill Sans MT" w:hAnsi="Gill Sans MT" w:cs="Arial"/>
          <w:b/>
          <w:snapToGrid w:val="0"/>
        </w:rPr>
        <w:t>Fees and Payment terms:</w:t>
      </w:r>
    </w:p>
    <w:p w14:paraId="36FB9412" w14:textId="77777777" w:rsidR="00203605" w:rsidRPr="00D02224" w:rsidRDefault="00203605" w:rsidP="00203605">
      <w:pPr>
        <w:widowControl w:val="0"/>
        <w:tabs>
          <w:tab w:val="num" w:pos="7806"/>
        </w:tabs>
        <w:spacing w:after="0" w:line="360" w:lineRule="auto"/>
        <w:rPr>
          <w:rFonts w:ascii="Gill Sans MT" w:hAnsi="Gill Sans MT" w:cs="Arial"/>
          <w:b/>
          <w:snapToGrid w:val="0"/>
        </w:rPr>
      </w:pPr>
      <w:r w:rsidRPr="00D02224">
        <w:rPr>
          <w:rFonts w:ascii="Gill Sans MT" w:hAnsi="Gill Sans MT" w:cs="Arial"/>
          <w:b/>
          <w:snapToGrid w:val="0"/>
        </w:rPr>
        <w:t>Payment Dates</w:t>
      </w:r>
    </w:p>
    <w:p w14:paraId="6C6C4BE1" w14:textId="77777777" w:rsidR="00203605" w:rsidRPr="00D02224" w:rsidRDefault="00203605" w:rsidP="00203605">
      <w:pPr>
        <w:widowControl w:val="0"/>
        <w:tabs>
          <w:tab w:val="num" w:pos="7806"/>
        </w:tabs>
        <w:spacing w:after="0" w:line="360" w:lineRule="auto"/>
        <w:rPr>
          <w:rFonts w:ascii="Gill Sans MT" w:hAnsi="Gill Sans MT" w:cs="Arial"/>
          <w:i/>
          <w:snapToGrid w:val="0"/>
          <w:color w:val="FF0000"/>
        </w:rPr>
      </w:pPr>
      <w:r w:rsidRPr="00D02224">
        <w:rPr>
          <w:rFonts w:ascii="Gill Sans MT" w:hAnsi="Gill Sans MT" w:cs="Arial"/>
          <w:bCs/>
          <w:i/>
          <w:color w:val="FF0000"/>
          <w:lang w:val="en-US"/>
        </w:rPr>
        <w:t xml:space="preserve">[To better control costs, SCI preference is for payment to </w:t>
      </w:r>
      <w:r w:rsidRPr="00D02224">
        <w:rPr>
          <w:rFonts w:ascii="Gill Sans MT" w:hAnsi="Gill Sans MT" w:cs="Arial"/>
          <w:i/>
          <w:snapToGrid w:val="0"/>
          <w:color w:val="FF0000"/>
        </w:rPr>
        <w:t>be linked to either deliverables, scheduled instalments or all in arrears upon satisfactory completion of the services. Amend the below as appropriate. (If seeking to pay in advance acquire prior legal approval)]</w:t>
      </w:r>
    </w:p>
    <w:p w14:paraId="11A7F2AC" w14:textId="77777777" w:rsidR="00203605" w:rsidRPr="00D02224" w:rsidRDefault="00203605" w:rsidP="00203605">
      <w:pPr>
        <w:widowControl w:val="0"/>
        <w:tabs>
          <w:tab w:val="num" w:pos="7806"/>
        </w:tabs>
        <w:spacing w:after="0" w:line="360" w:lineRule="auto"/>
        <w:rPr>
          <w:rFonts w:ascii="Gill Sans MT" w:hAnsi="Gill Sans MT" w:cs="Arial"/>
          <w:b/>
          <w:snapToGrid w:val="0"/>
        </w:rPr>
      </w:pPr>
    </w:p>
    <w:p w14:paraId="731574BE" w14:textId="77777777" w:rsidR="00203605" w:rsidRPr="00D02224" w:rsidRDefault="00203605" w:rsidP="00203605">
      <w:pPr>
        <w:spacing w:line="360" w:lineRule="auto"/>
        <w:rPr>
          <w:rFonts w:ascii="Gill Sans MT" w:hAnsi="Gill Sans MT" w:cs="Arial"/>
        </w:rPr>
      </w:pPr>
      <w:r w:rsidRPr="00D02224">
        <w:rPr>
          <w:rFonts w:ascii="Gill Sans MT" w:hAnsi="Gill Sans MT" w:cs="Arial"/>
        </w:rPr>
        <w:t>SCI shall pay the Supplier the following sum(s) (the “</w:t>
      </w:r>
      <w:r w:rsidRPr="00D02224">
        <w:rPr>
          <w:rFonts w:ascii="Gill Sans MT" w:hAnsi="Gill Sans MT" w:cs="Arial"/>
          <w:b/>
        </w:rPr>
        <w:t>Fees</w:t>
      </w:r>
      <w:r w:rsidRPr="00D02224">
        <w:rPr>
          <w:rFonts w:ascii="Gill Sans MT" w:hAnsi="Gill Sans MT" w:cs="Arial"/>
        </w:rPr>
        <w:t>”) calculated in accordance with the rates set out in Schedule 3 to the Agreement:</w:t>
      </w:r>
    </w:p>
    <w:p w14:paraId="192C8913" w14:textId="77777777" w:rsidR="00203605" w:rsidRPr="00D02224" w:rsidRDefault="00203605" w:rsidP="00CF0E1A">
      <w:pPr>
        <w:widowControl w:val="0"/>
        <w:numPr>
          <w:ilvl w:val="0"/>
          <w:numId w:val="77"/>
        </w:numPr>
        <w:tabs>
          <w:tab w:val="clear" w:pos="1429"/>
        </w:tabs>
        <w:spacing w:after="0" w:line="360" w:lineRule="auto"/>
        <w:ind w:left="0" w:firstLine="0"/>
        <w:jc w:val="both"/>
        <w:rPr>
          <w:rFonts w:ascii="Gill Sans MT" w:hAnsi="Gill Sans MT" w:cs="Arial"/>
          <w:snapToGrid w:val="0"/>
        </w:rPr>
      </w:pPr>
      <w:r w:rsidRPr="00D02224">
        <w:rPr>
          <w:rFonts w:ascii="Gill Sans MT" w:hAnsi="Gill Sans MT" w:cs="Arial"/>
          <w:snapToGrid w:val="0"/>
        </w:rPr>
        <w:t xml:space="preserve">…………….. payable in </w:t>
      </w:r>
      <w:r w:rsidRPr="00D02224">
        <w:rPr>
          <w:rFonts w:ascii="Gill Sans MT" w:hAnsi="Gill Sans MT" w:cs="Arial"/>
          <w:snapToGrid w:val="0"/>
          <w:color w:val="FF0000"/>
        </w:rPr>
        <w:t xml:space="preserve">[3] </w:t>
      </w:r>
      <w:r w:rsidRPr="00D02224">
        <w:rPr>
          <w:rFonts w:ascii="Gill Sans MT" w:hAnsi="Gill Sans MT" w:cs="Arial"/>
          <w:snapToGrid w:val="0"/>
        </w:rPr>
        <w:t xml:space="preserve">instalments, payable within 45 days of receipt by Save the Children of a valid invoice to be submitted as follows: </w:t>
      </w:r>
    </w:p>
    <w:p w14:paraId="5C934EAE" w14:textId="77777777" w:rsidR="00203605" w:rsidRPr="00D02224" w:rsidRDefault="00203605" w:rsidP="00CF0E1A">
      <w:pPr>
        <w:pStyle w:val="ListParagraph"/>
        <w:widowControl w:val="0"/>
        <w:numPr>
          <w:ilvl w:val="1"/>
          <w:numId w:val="77"/>
        </w:numPr>
        <w:spacing w:after="0" w:line="360" w:lineRule="auto"/>
        <w:ind w:left="0" w:firstLine="0"/>
        <w:jc w:val="both"/>
        <w:rPr>
          <w:rFonts w:ascii="Gill Sans MT" w:hAnsi="Gill Sans MT" w:cs="Arial"/>
          <w:snapToGrid w:val="0"/>
        </w:rPr>
      </w:pPr>
      <w:r w:rsidRPr="00D02224">
        <w:rPr>
          <w:rFonts w:ascii="Gill Sans MT" w:hAnsi="Gill Sans MT" w:cs="Arial"/>
          <w:snapToGrid w:val="0"/>
        </w:rPr>
        <w:t xml:space="preserve">…………………on satisfactory completion of </w:t>
      </w:r>
      <w:r w:rsidRPr="00D02224">
        <w:rPr>
          <w:rFonts w:ascii="Gill Sans MT" w:hAnsi="Gill Sans MT" w:cs="Arial"/>
          <w:snapToGrid w:val="0"/>
          <w:color w:val="FF0000"/>
        </w:rPr>
        <w:t>[insert deliverable].</w:t>
      </w:r>
    </w:p>
    <w:p w14:paraId="1A3E4C92" w14:textId="77777777" w:rsidR="00203605" w:rsidRPr="00D02224" w:rsidRDefault="00203605" w:rsidP="00CF0E1A">
      <w:pPr>
        <w:pStyle w:val="ListParagraph"/>
        <w:widowControl w:val="0"/>
        <w:numPr>
          <w:ilvl w:val="1"/>
          <w:numId w:val="77"/>
        </w:numPr>
        <w:spacing w:after="0" w:line="360" w:lineRule="auto"/>
        <w:ind w:left="0" w:firstLine="0"/>
        <w:jc w:val="both"/>
        <w:rPr>
          <w:rFonts w:ascii="Gill Sans MT" w:hAnsi="Gill Sans MT" w:cs="Arial"/>
          <w:snapToGrid w:val="0"/>
        </w:rPr>
      </w:pPr>
      <w:r w:rsidRPr="00D02224">
        <w:rPr>
          <w:rFonts w:ascii="Gill Sans MT" w:hAnsi="Gill Sans MT" w:cs="Arial"/>
          <w:snapToGrid w:val="0"/>
        </w:rPr>
        <w:t xml:space="preserve">………………… on satisfactory completion of </w:t>
      </w:r>
      <w:r w:rsidRPr="00D02224">
        <w:rPr>
          <w:rFonts w:ascii="Gill Sans MT" w:hAnsi="Gill Sans MT" w:cs="Arial"/>
          <w:snapToGrid w:val="0"/>
          <w:color w:val="FF0000"/>
        </w:rPr>
        <w:t>[insert deliverable].</w:t>
      </w:r>
    </w:p>
    <w:p w14:paraId="630C2AF8" w14:textId="77777777" w:rsidR="00203605" w:rsidRPr="00D02224" w:rsidRDefault="00203605" w:rsidP="00CF0E1A">
      <w:pPr>
        <w:pStyle w:val="ListParagraph"/>
        <w:widowControl w:val="0"/>
        <w:numPr>
          <w:ilvl w:val="1"/>
          <w:numId w:val="77"/>
        </w:numPr>
        <w:spacing w:after="0" w:line="360" w:lineRule="auto"/>
        <w:ind w:left="0" w:firstLine="0"/>
        <w:jc w:val="both"/>
        <w:rPr>
          <w:rFonts w:ascii="Gill Sans MT" w:hAnsi="Gill Sans MT" w:cs="Arial"/>
          <w:snapToGrid w:val="0"/>
        </w:rPr>
      </w:pPr>
      <w:r w:rsidRPr="00D02224">
        <w:rPr>
          <w:rFonts w:ascii="Gill Sans MT" w:hAnsi="Gill Sans MT" w:cs="Arial"/>
          <w:snapToGrid w:val="0"/>
        </w:rPr>
        <w:t xml:space="preserve">………………… on satisfactory completion of </w:t>
      </w:r>
      <w:r w:rsidRPr="00D02224">
        <w:rPr>
          <w:rFonts w:ascii="Gill Sans MT" w:hAnsi="Gill Sans MT" w:cs="Arial"/>
          <w:snapToGrid w:val="0"/>
          <w:color w:val="FF0000"/>
        </w:rPr>
        <w:t>[insert deliverable].</w:t>
      </w:r>
    </w:p>
    <w:p w14:paraId="64D95331" w14:textId="77777777" w:rsidR="00203605" w:rsidRPr="00D02224" w:rsidRDefault="00203605" w:rsidP="00203605">
      <w:pPr>
        <w:widowControl w:val="0"/>
        <w:spacing w:after="0" w:line="360" w:lineRule="auto"/>
        <w:rPr>
          <w:rFonts w:ascii="Gill Sans MT" w:hAnsi="Gill Sans MT" w:cs="Arial"/>
          <w:snapToGrid w:val="0"/>
        </w:rPr>
      </w:pPr>
    </w:p>
    <w:p w14:paraId="00597C9C" w14:textId="77777777" w:rsidR="00203605" w:rsidRPr="00D02224" w:rsidRDefault="00203605" w:rsidP="00203605">
      <w:pPr>
        <w:spacing w:line="360" w:lineRule="auto"/>
        <w:rPr>
          <w:rFonts w:ascii="Gill Sans MT" w:hAnsi="Gill Sans MT" w:cs="Arial"/>
          <w:i/>
          <w:snapToGrid w:val="0"/>
          <w:color w:val="FF0000"/>
        </w:rPr>
      </w:pPr>
      <w:r w:rsidRPr="00D02224">
        <w:rPr>
          <w:rFonts w:ascii="Gill Sans MT" w:hAnsi="Gill Sans MT" w:cs="Arial"/>
          <w:snapToGrid w:val="0"/>
        </w:rPr>
        <w:t xml:space="preserve">In no event should the fees exceed </w:t>
      </w:r>
      <w:r w:rsidRPr="00D02224">
        <w:rPr>
          <w:rFonts w:ascii="Gill Sans MT" w:hAnsi="Gill Sans MT" w:cs="Arial"/>
          <w:snapToGrid w:val="0"/>
          <w:color w:val="FF0000"/>
        </w:rPr>
        <w:t>[insert total cost]</w:t>
      </w:r>
    </w:p>
    <w:p w14:paraId="040E1F2D" w14:textId="77777777" w:rsidR="00203605" w:rsidRPr="00D02224" w:rsidRDefault="00203605" w:rsidP="00203605">
      <w:pPr>
        <w:spacing w:line="360" w:lineRule="auto"/>
        <w:rPr>
          <w:rFonts w:ascii="Gill Sans MT" w:hAnsi="Gill Sans MT" w:cs="Arial"/>
          <w:snapToGrid w:val="0"/>
        </w:rPr>
      </w:pPr>
      <w:r w:rsidRPr="00D02224">
        <w:rPr>
          <w:rFonts w:ascii="Gill Sans MT" w:hAnsi="Gill Sans MT" w:cs="Arial"/>
          <w:snapToGrid w:val="0"/>
        </w:rPr>
        <w:t>No extra fee will be paid for any work beyond the agreed timeframes</w:t>
      </w:r>
    </w:p>
    <w:p w14:paraId="2CCEC529" w14:textId="77777777" w:rsidR="00203605" w:rsidRPr="00D02224" w:rsidRDefault="00203605" w:rsidP="00203605">
      <w:pPr>
        <w:spacing w:line="360" w:lineRule="auto"/>
        <w:rPr>
          <w:rFonts w:ascii="Gill Sans MT" w:hAnsi="Gill Sans MT" w:cs="Arial"/>
          <w:snapToGrid w:val="0"/>
        </w:rPr>
      </w:pPr>
      <w:r w:rsidRPr="00D02224">
        <w:rPr>
          <w:rFonts w:ascii="Gill Sans MT" w:hAnsi="Gill Sans MT" w:cs="Arial"/>
          <w:snapToGrid w:val="0"/>
        </w:rPr>
        <w:t xml:space="preserve">The Fees are inclusive of all costs, overheads and expenses, including travel, subsistence and accommodation. </w:t>
      </w:r>
      <w:r w:rsidRPr="00D02224">
        <w:rPr>
          <w:rFonts w:ascii="Gill Sans MT" w:hAnsi="Gill Sans MT" w:cs="Arial"/>
          <w:i/>
          <w:snapToGrid w:val="0"/>
          <w:color w:val="FF0000"/>
        </w:rPr>
        <w:t>[amend as appropriate]</w:t>
      </w:r>
    </w:p>
    <w:p w14:paraId="136E8682" w14:textId="77777777" w:rsidR="00203605" w:rsidRPr="00D02224" w:rsidRDefault="00203605" w:rsidP="00203605">
      <w:pPr>
        <w:spacing w:line="360" w:lineRule="auto"/>
        <w:rPr>
          <w:rFonts w:ascii="Gill Sans MT" w:hAnsi="Gill Sans MT" w:cs="Arial"/>
          <w:i/>
          <w:snapToGrid w:val="0"/>
          <w:color w:val="FF0000"/>
        </w:rPr>
      </w:pPr>
      <w:r w:rsidRPr="00D02224">
        <w:rPr>
          <w:rFonts w:ascii="Gill Sans MT" w:hAnsi="Gill Sans MT"/>
          <w:iCs/>
          <w:shd w:val="clear" w:color="auto" w:fill="FFFFFF"/>
        </w:rPr>
        <w:t xml:space="preserve"> </w:t>
      </w:r>
      <w:r w:rsidRPr="00D02224">
        <w:rPr>
          <w:rFonts w:ascii="Gill Sans MT" w:hAnsi="Gill Sans MT" w:cs="Arial"/>
          <w:i/>
          <w:snapToGrid w:val="0"/>
          <w:color w:val="FF0000"/>
        </w:rPr>
        <w:t>[Insert agreed rate card if different from the rate card set out in the main Agreement]</w:t>
      </w:r>
    </w:p>
    <w:p w14:paraId="122AD6E6" w14:textId="77777777" w:rsidR="00203605" w:rsidRPr="00D02224" w:rsidRDefault="00203605" w:rsidP="00203605">
      <w:pPr>
        <w:autoSpaceDE w:val="0"/>
        <w:autoSpaceDN w:val="0"/>
        <w:adjustRightInd w:val="0"/>
        <w:spacing w:after="0"/>
        <w:rPr>
          <w:rFonts w:ascii="Gill Sans MT" w:hAnsi="Gill Sans MT"/>
        </w:rPr>
      </w:pPr>
      <w:r w:rsidRPr="00D02224">
        <w:rPr>
          <w:rFonts w:ascii="Gill Sans MT" w:hAnsi="Gill Sans MT"/>
        </w:rPr>
        <w:t xml:space="preserve">Payment will only be made for the contractually agreed Services. </w:t>
      </w:r>
    </w:p>
    <w:p w14:paraId="1082F117" w14:textId="77777777" w:rsidR="00203605" w:rsidRPr="00D02224" w:rsidRDefault="00203605" w:rsidP="00203605">
      <w:pPr>
        <w:autoSpaceDE w:val="0"/>
        <w:autoSpaceDN w:val="0"/>
        <w:adjustRightInd w:val="0"/>
        <w:spacing w:after="0"/>
        <w:rPr>
          <w:rFonts w:ascii="Gill Sans MT" w:hAnsi="Gill Sans MT"/>
        </w:rPr>
      </w:pPr>
    </w:p>
    <w:p w14:paraId="0A67ABAE" w14:textId="77777777" w:rsidR="00203605" w:rsidRPr="00D02224" w:rsidRDefault="00203605" w:rsidP="00CF0E1A">
      <w:pPr>
        <w:pStyle w:val="ListParagraph"/>
        <w:numPr>
          <w:ilvl w:val="0"/>
          <w:numId w:val="82"/>
        </w:numPr>
        <w:autoSpaceDE w:val="0"/>
        <w:autoSpaceDN w:val="0"/>
        <w:adjustRightInd w:val="0"/>
        <w:spacing w:after="0" w:line="240" w:lineRule="auto"/>
        <w:ind w:left="0" w:firstLine="0"/>
        <w:jc w:val="both"/>
        <w:rPr>
          <w:rFonts w:ascii="Gill Sans MT" w:hAnsi="Gill Sans MT" w:cs="Arial"/>
          <w:b/>
          <w:bCs/>
          <w:lang w:val="en-US"/>
        </w:rPr>
      </w:pPr>
      <w:r w:rsidRPr="00D02224">
        <w:rPr>
          <w:rFonts w:ascii="Gill Sans MT" w:hAnsi="Gill Sans MT" w:cs="Arial"/>
          <w:b/>
          <w:bCs/>
          <w:lang w:val="en-US"/>
        </w:rPr>
        <w:t>Intellectual Property</w:t>
      </w:r>
    </w:p>
    <w:p w14:paraId="4631E367" w14:textId="77777777" w:rsidR="00203605" w:rsidRPr="00D02224" w:rsidRDefault="00203605" w:rsidP="00203605">
      <w:pPr>
        <w:autoSpaceDE w:val="0"/>
        <w:autoSpaceDN w:val="0"/>
        <w:adjustRightInd w:val="0"/>
        <w:spacing w:after="0"/>
        <w:rPr>
          <w:rFonts w:ascii="Gill Sans MT" w:hAnsi="Gill Sans MT" w:cs="Arial"/>
          <w:bCs/>
          <w:lang w:val="en-US"/>
        </w:rPr>
      </w:pPr>
    </w:p>
    <w:p w14:paraId="02EDB68F"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 xml:space="preserve">For the purposes of this section, </w:t>
      </w:r>
    </w:p>
    <w:p w14:paraId="7481365B" w14:textId="77777777" w:rsidR="00203605" w:rsidRPr="00D02224" w:rsidRDefault="00203605" w:rsidP="00203605">
      <w:pPr>
        <w:autoSpaceDE w:val="0"/>
        <w:autoSpaceDN w:val="0"/>
        <w:adjustRightInd w:val="0"/>
        <w:spacing w:after="0"/>
        <w:rPr>
          <w:rFonts w:ascii="Gill Sans MT" w:hAnsi="Gill Sans MT" w:cs="Arial"/>
          <w:bCs/>
          <w:lang w:val="en-US"/>
        </w:rPr>
      </w:pPr>
    </w:p>
    <w:p w14:paraId="1C0F39EC"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“Intellectual Property” means any patents, trademarks, rights in designs, copyrights and rights in databases (whether or not any of these are registered and including applications for registration of any such thing) and all rights or forms of protection of a similar nature or having equivalent or similar effect to any of these which may subsist anywhere in the world, created by or on behalf of the Supplier in the course of providing the Services or in the Work (unless otherwise agreed in writing by the parties).</w:t>
      </w:r>
    </w:p>
    <w:p w14:paraId="0F2DDCB1" w14:textId="77777777" w:rsidR="00203605" w:rsidRPr="00D02224" w:rsidRDefault="00203605" w:rsidP="00203605">
      <w:pPr>
        <w:autoSpaceDE w:val="0"/>
        <w:autoSpaceDN w:val="0"/>
        <w:adjustRightInd w:val="0"/>
        <w:spacing w:after="0"/>
        <w:rPr>
          <w:rFonts w:ascii="Gill Sans MT" w:hAnsi="Gill Sans MT" w:cs="Arial"/>
          <w:bCs/>
          <w:lang w:val="en-US"/>
        </w:rPr>
      </w:pPr>
    </w:p>
    <w:p w14:paraId="6D78307D"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“Work” means any documents, reports, designs and other work products produced by the Supplier in the course of providing the Services.</w:t>
      </w:r>
    </w:p>
    <w:p w14:paraId="36E92279" w14:textId="77777777" w:rsidR="00203605" w:rsidRPr="00D02224" w:rsidRDefault="00203605" w:rsidP="00203605">
      <w:pPr>
        <w:autoSpaceDE w:val="0"/>
        <w:autoSpaceDN w:val="0"/>
        <w:adjustRightInd w:val="0"/>
        <w:spacing w:after="0"/>
        <w:rPr>
          <w:rFonts w:ascii="Gill Sans MT" w:hAnsi="Gill Sans MT" w:cs="Arial"/>
          <w:bCs/>
          <w:lang w:val="en-US"/>
        </w:rPr>
      </w:pPr>
    </w:p>
    <w:p w14:paraId="28DC4790"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 xml:space="preserve">13.1 </w:t>
      </w:r>
      <w:r w:rsidRPr="00D02224">
        <w:rPr>
          <w:rFonts w:ascii="Gill Sans MT" w:hAnsi="Gill Sans MT" w:cs="Arial"/>
          <w:bCs/>
          <w:lang w:val="en-US"/>
        </w:rPr>
        <w:tab/>
        <w:t xml:space="preserve">The Supplier agrees to assign (and in respect of copyright and database rights arising in the future, hereby assigns) all Intellectual Property for the full term of those rights, to the intent that those rights will immediately upon their creation vest in Save the Children. The Supplier agrees that it has no further right to compensation in respect of the same and that it will promptly disclose the existence of any such Intellectual Property to Save the Children. </w:t>
      </w:r>
    </w:p>
    <w:p w14:paraId="25B21D5B"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13.2</w:t>
      </w:r>
      <w:r w:rsidRPr="00D02224">
        <w:rPr>
          <w:rFonts w:ascii="Gill Sans MT" w:hAnsi="Gill Sans MT" w:cs="Arial"/>
          <w:bCs/>
          <w:lang w:val="en-US"/>
        </w:rPr>
        <w:tab/>
        <w:t>At the request of Save the Children, the Supplier shall execute all such documents and do all such things reasonably required to enable Save the Children to obtain registration or other protection for the Intellectual Property and to vest ownership of the Intellectual Property in Save the Children. The Supplier hereby irrevocably and unconditionally waives in favour of Save the Children all moral rights under the Copyright, Designs and Patents Act 1988 (and all similar rights in other jurisdictions) in any materials made by it in the course of providing the Services and performing its obligations under this agreement.</w:t>
      </w:r>
    </w:p>
    <w:p w14:paraId="3D1CEED2"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13.3</w:t>
      </w:r>
      <w:r w:rsidRPr="00D02224">
        <w:rPr>
          <w:rFonts w:ascii="Gill Sans MT" w:hAnsi="Gill Sans MT" w:cs="Arial"/>
          <w:bCs/>
          <w:lang w:val="en-US"/>
        </w:rPr>
        <w:tab/>
        <w:t>The Supplier warrants that:</w:t>
      </w:r>
    </w:p>
    <w:p w14:paraId="1A02C210"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(a)</w:t>
      </w:r>
      <w:r w:rsidRPr="00D02224">
        <w:rPr>
          <w:rFonts w:ascii="Gill Sans MT" w:hAnsi="Gill Sans MT" w:cs="Arial"/>
          <w:bCs/>
          <w:lang w:val="en-US"/>
        </w:rPr>
        <w:tab/>
        <w:t>it has full right, power and authority to enter into this agreement and assign the rights assigned under this agreement;</w:t>
      </w:r>
    </w:p>
    <w:p w14:paraId="76DB9622"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(b)</w:t>
      </w:r>
      <w:r w:rsidRPr="00D02224">
        <w:rPr>
          <w:rFonts w:ascii="Gill Sans MT" w:hAnsi="Gill Sans MT" w:cs="Arial"/>
          <w:bCs/>
          <w:lang w:val="en-US"/>
        </w:rPr>
        <w:tab/>
        <w:t>it has not granted or given any licences or consents either expressly or impliedly to any other person to use the Work;</w:t>
      </w:r>
    </w:p>
    <w:p w14:paraId="611B8AA3"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(c)</w:t>
      </w:r>
      <w:r w:rsidRPr="00D02224">
        <w:rPr>
          <w:rFonts w:ascii="Gill Sans MT" w:hAnsi="Gill Sans MT" w:cs="Arial"/>
          <w:bCs/>
          <w:lang w:val="en-US"/>
        </w:rPr>
        <w:tab/>
        <w:t>the use of the Work or the Intellectual Property Rights in the Works by SCI will not infringe upon the rights of any third party.</w:t>
      </w:r>
    </w:p>
    <w:p w14:paraId="78A28BD1" w14:textId="77777777" w:rsidR="00203605" w:rsidRPr="00D02224" w:rsidRDefault="00203605" w:rsidP="00203605">
      <w:pPr>
        <w:autoSpaceDE w:val="0"/>
        <w:autoSpaceDN w:val="0"/>
        <w:adjustRightInd w:val="0"/>
        <w:spacing w:after="0"/>
        <w:rPr>
          <w:rFonts w:ascii="Gill Sans MT" w:hAnsi="Gill Sans MT" w:cs="Arial"/>
          <w:bCs/>
          <w:lang w:val="en-US"/>
        </w:rPr>
      </w:pPr>
    </w:p>
    <w:p w14:paraId="0EDAD3C1" w14:textId="77777777" w:rsidR="00203605" w:rsidRPr="00D02224" w:rsidRDefault="00203605" w:rsidP="00203605">
      <w:pPr>
        <w:autoSpaceDE w:val="0"/>
        <w:autoSpaceDN w:val="0"/>
        <w:adjustRightInd w:val="0"/>
        <w:spacing w:after="0"/>
        <w:rPr>
          <w:rFonts w:ascii="Gill Sans MT" w:hAnsi="Gill Sans MT" w:cs="Arial"/>
          <w:bCs/>
          <w:lang w:val="en-US"/>
        </w:rPr>
      </w:pPr>
      <w:r w:rsidRPr="00D02224">
        <w:rPr>
          <w:rFonts w:ascii="Gill Sans MT" w:hAnsi="Gill Sans MT" w:cs="Arial"/>
          <w:bCs/>
          <w:lang w:val="en-US"/>
        </w:rPr>
        <w:t>13.4</w:t>
      </w:r>
      <w:r w:rsidRPr="00D02224">
        <w:rPr>
          <w:rFonts w:ascii="Gill Sans MT" w:hAnsi="Gill Sans MT" w:cs="Arial"/>
          <w:bCs/>
          <w:lang w:val="en-US"/>
        </w:rPr>
        <w:tab/>
        <w:t>The Work shall be the property of Save the Children and shall (at Save the Children’s option and request) be handed over to Save the Children or deleted from time to time on demand and in any event upon the termination or expiry of this agreement.</w:t>
      </w:r>
    </w:p>
    <w:p w14:paraId="7BFA4C48" w14:textId="77777777" w:rsidR="00203605" w:rsidRPr="00D02224" w:rsidRDefault="00203605" w:rsidP="00203605">
      <w:pPr>
        <w:spacing w:after="0" w:line="360" w:lineRule="auto"/>
        <w:rPr>
          <w:rFonts w:ascii="Gill Sans MT" w:hAnsi="Gill Sans MT" w:cs="Arial"/>
          <w:snapToGrid w:val="0"/>
        </w:rPr>
      </w:pPr>
    </w:p>
    <w:p w14:paraId="4C4D56B3" w14:textId="77777777" w:rsidR="00203605" w:rsidRPr="00D02224" w:rsidRDefault="00203605" w:rsidP="00CF0E1A">
      <w:pPr>
        <w:pStyle w:val="ListParagraph"/>
        <w:keepNext/>
        <w:keepLines/>
        <w:numPr>
          <w:ilvl w:val="0"/>
          <w:numId w:val="82"/>
        </w:numPr>
        <w:spacing w:after="240" w:line="240" w:lineRule="auto"/>
        <w:ind w:left="0" w:firstLine="0"/>
        <w:jc w:val="both"/>
        <w:outlineLvl w:val="0"/>
        <w:rPr>
          <w:rFonts w:ascii="Gill Sans MT" w:eastAsia="SimSun" w:hAnsi="Gill Sans MT"/>
          <w:b/>
          <w:smallCaps/>
          <w:color w:val="000000"/>
        </w:rPr>
      </w:pPr>
      <w:r w:rsidRPr="00D02224">
        <w:rPr>
          <w:rFonts w:ascii="Gill Sans MT" w:eastAsia="SimSun" w:hAnsi="Gill Sans MT"/>
          <w:b/>
          <w:smallCaps/>
          <w:color w:val="000000"/>
        </w:rPr>
        <w:t xml:space="preserve">Special Conditions </w:t>
      </w:r>
    </w:p>
    <w:p w14:paraId="4E03E446" w14:textId="77777777" w:rsidR="00203605" w:rsidRPr="00D02224" w:rsidRDefault="00203605" w:rsidP="00203605">
      <w:pPr>
        <w:rPr>
          <w:rFonts w:ascii="Gill Sans MT" w:eastAsia="SimSun" w:hAnsi="Gill Sans MT"/>
          <w:i/>
          <w:color w:val="FF0000"/>
        </w:rPr>
      </w:pPr>
      <w:r w:rsidRPr="00D02224">
        <w:rPr>
          <w:rFonts w:ascii="Gill Sans MT" w:eastAsia="SimSun" w:hAnsi="Gill Sans MT"/>
          <w:i/>
          <w:color w:val="FF0000"/>
        </w:rPr>
        <w:t>[Include in this section any other additional items as necessary which are not covered by the above headings, e.g. specific Donor Conditions that must be passed down to the Supplier; penalty provisions if payments are late; any contingency planning that may be needed]</w:t>
      </w:r>
    </w:p>
    <w:p w14:paraId="065923B4" w14:textId="77777777" w:rsidR="00203605" w:rsidRPr="00D02224" w:rsidRDefault="00203605" w:rsidP="00203605">
      <w:pPr>
        <w:rPr>
          <w:rFonts w:ascii="Gill Sans MT" w:eastAsia="SimSun" w:hAnsi="Gill Sans MT"/>
          <w:i/>
          <w:color w:val="FF0000"/>
        </w:rPr>
      </w:pPr>
      <w:r w:rsidRPr="00D02224">
        <w:rPr>
          <w:rFonts w:ascii="Gill Sans MT" w:eastAsia="SimSun" w:hAnsi="Gill Sans MT"/>
          <w:i/>
          <w:color w:val="FF0000"/>
        </w:rPr>
        <w:t>[Each Scope of Work agreed under the Agreement must be signed by the parties]</w:t>
      </w:r>
    </w:p>
    <w:tbl>
      <w:tblPr>
        <w:tblStyle w:val="ListTable3-Accent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1"/>
        <w:gridCol w:w="992"/>
        <w:gridCol w:w="3629"/>
      </w:tblGrid>
      <w:tr w:rsidR="00203605" w:rsidRPr="00D02224" w14:paraId="15346CC4" w14:textId="77777777" w:rsidTr="00F703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24BB74CD" w14:textId="77777777" w:rsidR="00203605" w:rsidRPr="00D02224" w:rsidRDefault="00203605" w:rsidP="00F7031C">
            <w:pPr>
              <w:spacing w:after="160" w:line="259" w:lineRule="auto"/>
              <w:rPr>
                <w:rFonts w:ascii="Gill Sans MT" w:eastAsia="SimSun" w:hAnsi="Gill Sans MT"/>
                <w:b w:val="0"/>
              </w:rPr>
            </w:pPr>
            <w:r w:rsidRPr="00D02224">
              <w:rPr>
                <w:rFonts w:ascii="Gill Sans MT" w:eastAsia="SimSun" w:hAnsi="Gill Sans MT"/>
                <w:b w:val="0"/>
              </w:rPr>
              <w:t xml:space="preserve">Signed on behalf of </w:t>
            </w:r>
            <w:r w:rsidRPr="00D02224">
              <w:rPr>
                <w:rFonts w:ascii="Gill Sans MT" w:eastAsia="SimSun" w:hAnsi="Gill Sans MT"/>
                <w:b w:val="0"/>
                <w:i/>
                <w:color w:val="FF0000"/>
              </w:rPr>
              <w:t>[insert Supplier name]</w:t>
            </w:r>
            <w:r w:rsidRPr="00D02224">
              <w:rPr>
                <w:rFonts w:ascii="Gill Sans MT" w:eastAsia="SimSun" w:hAnsi="Gill Sans MT"/>
                <w:b w:val="0"/>
              </w:rPr>
              <w:t xml:space="preserve"> </w:t>
            </w:r>
          </w:p>
        </w:tc>
        <w:tc>
          <w:tcPr>
            <w:tcW w:w="992" w:type="dxa"/>
          </w:tcPr>
          <w:p w14:paraId="467CB018" w14:textId="77777777" w:rsidR="00203605" w:rsidRPr="00D02224" w:rsidRDefault="00203605" w:rsidP="00F7031C">
            <w:pPr>
              <w:spacing w:after="160" w:line="259" w:lineRule="auto"/>
              <w:cnfStyle w:val="100000000000" w:firstRow="1" w:lastRow="0" w:firstColumn="0" w:lastColumn="0" w:oddVBand="0" w:evenVBand="0" w:oddHBand="0" w:evenHBand="0" w:firstRowFirstColumn="0" w:firstRowLastColumn="0" w:lastRowFirstColumn="0" w:lastRowLastColumn="0"/>
              <w:rPr>
                <w:rFonts w:ascii="Gill Sans MT" w:eastAsia="SimSun" w:hAnsi="Gill Sans MT"/>
                <w:b w:val="0"/>
              </w:rPr>
            </w:pPr>
          </w:p>
        </w:tc>
        <w:tc>
          <w:tcPr>
            <w:tcW w:w="3629" w:type="dxa"/>
          </w:tcPr>
          <w:p w14:paraId="387C5778" w14:textId="77777777" w:rsidR="00203605" w:rsidRPr="00D02224" w:rsidRDefault="00203605" w:rsidP="00F7031C">
            <w:pPr>
              <w:spacing w:after="160" w:line="259" w:lineRule="auto"/>
              <w:cnfStyle w:val="100000000000" w:firstRow="1" w:lastRow="0" w:firstColumn="0" w:lastColumn="0" w:oddVBand="0" w:evenVBand="0" w:oddHBand="0" w:evenHBand="0" w:firstRowFirstColumn="0" w:firstRowLastColumn="0" w:lastRowFirstColumn="0" w:lastRowLastColumn="0"/>
              <w:rPr>
                <w:rFonts w:ascii="Gill Sans MT" w:eastAsia="SimSun" w:hAnsi="Gill Sans MT"/>
                <w:b w:val="0"/>
              </w:rPr>
            </w:pPr>
            <w:r w:rsidRPr="00D02224">
              <w:rPr>
                <w:rFonts w:ascii="Gill Sans MT" w:eastAsia="SimSun" w:hAnsi="Gill Sans MT"/>
                <w:b w:val="0"/>
              </w:rPr>
              <w:t xml:space="preserve">Signed on behalf of Save the Children International </w:t>
            </w:r>
            <w:r w:rsidRPr="00D02224">
              <w:rPr>
                <w:rFonts w:ascii="Gill Sans MT" w:hAnsi="Gill Sans MT"/>
                <w:b w:val="0"/>
                <w:i/>
                <w:color w:val="FF0000"/>
                <w:lang w:val="en"/>
              </w:rPr>
              <w:t>[insert country office if relevant]</w:t>
            </w:r>
            <w:r w:rsidRPr="00D02224">
              <w:rPr>
                <w:rFonts w:ascii="Gill Sans MT" w:eastAsia="SimSun" w:hAnsi="Gill Sans MT"/>
                <w:b w:val="0"/>
              </w:rPr>
              <w:t xml:space="preserve"> </w:t>
            </w:r>
          </w:p>
        </w:tc>
      </w:tr>
      <w:tr w:rsidR="00203605" w:rsidRPr="00D02224" w14:paraId="71F7893C" w14:textId="77777777" w:rsidTr="00F70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tcPr>
          <w:p w14:paraId="173D4A56" w14:textId="77777777" w:rsidR="00203605" w:rsidRPr="00D02224" w:rsidRDefault="00203605" w:rsidP="00F7031C">
            <w:pPr>
              <w:spacing w:after="160" w:line="259" w:lineRule="auto"/>
              <w:rPr>
                <w:rFonts w:ascii="Gill Sans MT" w:eastAsia="SimSun" w:hAnsi="Gill Sans MT"/>
              </w:rPr>
            </w:pPr>
          </w:p>
        </w:tc>
        <w:tc>
          <w:tcPr>
            <w:tcW w:w="992" w:type="dxa"/>
          </w:tcPr>
          <w:p w14:paraId="25598263" w14:textId="77777777" w:rsidR="00203605" w:rsidRPr="00D02224" w:rsidRDefault="00203605" w:rsidP="00F7031C">
            <w:pPr>
              <w:spacing w:after="160" w:line="259" w:lineRule="auto"/>
              <w:cnfStyle w:val="000000100000" w:firstRow="0" w:lastRow="0" w:firstColumn="0" w:lastColumn="0" w:oddVBand="0" w:evenVBand="0" w:oddHBand="1" w:evenHBand="0" w:firstRowFirstColumn="0" w:firstRowLastColumn="0" w:lastRowFirstColumn="0" w:lastRowLastColumn="0"/>
              <w:rPr>
                <w:rFonts w:ascii="Gill Sans MT" w:eastAsia="SimSun" w:hAnsi="Gill Sans MT"/>
              </w:rPr>
            </w:pPr>
          </w:p>
        </w:tc>
        <w:tc>
          <w:tcPr>
            <w:tcW w:w="3629" w:type="dxa"/>
            <w:tcBorders>
              <w:bottom w:val="single" w:sz="4" w:space="0" w:color="auto"/>
            </w:tcBorders>
          </w:tcPr>
          <w:p w14:paraId="75EBCBD4" w14:textId="77777777" w:rsidR="00203605" w:rsidRPr="00D02224" w:rsidRDefault="00203605" w:rsidP="00F7031C">
            <w:pPr>
              <w:spacing w:after="160" w:line="259" w:lineRule="auto"/>
              <w:cnfStyle w:val="000000100000" w:firstRow="0" w:lastRow="0" w:firstColumn="0" w:lastColumn="0" w:oddVBand="0" w:evenVBand="0" w:oddHBand="1" w:evenHBand="0" w:firstRowFirstColumn="0" w:firstRowLastColumn="0" w:lastRowFirstColumn="0" w:lastRowLastColumn="0"/>
              <w:rPr>
                <w:rFonts w:ascii="Gill Sans MT" w:eastAsia="SimSun" w:hAnsi="Gill Sans MT"/>
              </w:rPr>
            </w:pPr>
          </w:p>
        </w:tc>
      </w:tr>
      <w:tr w:rsidR="00203605" w:rsidRPr="00D02224" w14:paraId="5591306F" w14:textId="77777777" w:rsidTr="00F7031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tcPr>
          <w:p w14:paraId="4058C180" w14:textId="77777777" w:rsidR="00203605" w:rsidRPr="00D02224" w:rsidRDefault="00203605" w:rsidP="00F7031C">
            <w:pPr>
              <w:spacing w:after="160" w:line="259" w:lineRule="auto"/>
              <w:rPr>
                <w:rFonts w:ascii="Gill Sans MT" w:eastAsia="SimSun" w:hAnsi="Gill Sans MT"/>
              </w:rPr>
            </w:pPr>
            <w:r w:rsidRPr="00D02224">
              <w:rPr>
                <w:rFonts w:ascii="Gill Sans MT" w:eastAsia="SimSun" w:hAnsi="Gill Sans MT"/>
              </w:rPr>
              <w:t>Title:</w:t>
            </w:r>
          </w:p>
        </w:tc>
        <w:tc>
          <w:tcPr>
            <w:tcW w:w="992" w:type="dxa"/>
          </w:tcPr>
          <w:p w14:paraId="28042B56" w14:textId="77777777" w:rsidR="00203605" w:rsidRPr="00D02224" w:rsidRDefault="00203605" w:rsidP="00F7031C">
            <w:pPr>
              <w:spacing w:after="160" w:line="259" w:lineRule="auto"/>
              <w:cnfStyle w:val="000000000000" w:firstRow="0" w:lastRow="0" w:firstColumn="0" w:lastColumn="0" w:oddVBand="0" w:evenVBand="0" w:oddHBand="0" w:evenHBand="0" w:firstRowFirstColumn="0" w:firstRowLastColumn="0" w:lastRowFirstColumn="0" w:lastRowLastColumn="0"/>
              <w:rPr>
                <w:rFonts w:ascii="Gill Sans MT" w:eastAsia="SimSun" w:hAnsi="Gill Sans MT"/>
              </w:rPr>
            </w:pPr>
          </w:p>
        </w:tc>
        <w:tc>
          <w:tcPr>
            <w:tcW w:w="3629" w:type="dxa"/>
            <w:tcBorders>
              <w:top w:val="single" w:sz="4" w:space="0" w:color="auto"/>
            </w:tcBorders>
          </w:tcPr>
          <w:p w14:paraId="42FF41EE" w14:textId="77777777" w:rsidR="00203605" w:rsidRPr="00D02224" w:rsidRDefault="00203605" w:rsidP="00F7031C">
            <w:pPr>
              <w:spacing w:after="160" w:line="259" w:lineRule="auto"/>
              <w:cnfStyle w:val="000000000000" w:firstRow="0" w:lastRow="0" w:firstColumn="0" w:lastColumn="0" w:oddVBand="0" w:evenVBand="0" w:oddHBand="0" w:evenHBand="0" w:firstRowFirstColumn="0" w:firstRowLastColumn="0" w:lastRowFirstColumn="0" w:lastRowLastColumn="0"/>
              <w:rPr>
                <w:rFonts w:ascii="Gill Sans MT" w:eastAsia="SimSun" w:hAnsi="Gill Sans MT"/>
              </w:rPr>
            </w:pPr>
            <w:r w:rsidRPr="00D02224">
              <w:rPr>
                <w:rFonts w:ascii="Gill Sans MT" w:eastAsia="SimSun" w:hAnsi="Gill Sans MT"/>
              </w:rPr>
              <w:t>Title:</w:t>
            </w:r>
          </w:p>
        </w:tc>
      </w:tr>
      <w:tr w:rsidR="00203605" w:rsidRPr="00D02224" w14:paraId="23406A1A" w14:textId="77777777" w:rsidTr="00F70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DFBFE85" w14:textId="77777777" w:rsidR="00203605" w:rsidRPr="00D02224" w:rsidRDefault="00203605" w:rsidP="00F7031C">
            <w:pPr>
              <w:spacing w:after="160" w:line="259" w:lineRule="auto"/>
              <w:rPr>
                <w:rFonts w:ascii="Gill Sans MT" w:eastAsia="SimSun" w:hAnsi="Gill Sans MT"/>
              </w:rPr>
            </w:pPr>
            <w:r w:rsidRPr="00D02224">
              <w:rPr>
                <w:rFonts w:ascii="Gill Sans MT" w:eastAsia="SimSun" w:hAnsi="Gill Sans MT"/>
              </w:rPr>
              <w:t>Name:</w:t>
            </w:r>
          </w:p>
        </w:tc>
        <w:tc>
          <w:tcPr>
            <w:tcW w:w="992" w:type="dxa"/>
          </w:tcPr>
          <w:p w14:paraId="07601940" w14:textId="77777777" w:rsidR="00203605" w:rsidRPr="00D02224" w:rsidRDefault="00203605" w:rsidP="00F7031C">
            <w:pPr>
              <w:spacing w:after="160" w:line="259" w:lineRule="auto"/>
              <w:cnfStyle w:val="000000100000" w:firstRow="0" w:lastRow="0" w:firstColumn="0" w:lastColumn="0" w:oddVBand="0" w:evenVBand="0" w:oddHBand="1" w:evenHBand="0" w:firstRowFirstColumn="0" w:firstRowLastColumn="0" w:lastRowFirstColumn="0" w:lastRowLastColumn="0"/>
              <w:rPr>
                <w:rFonts w:ascii="Gill Sans MT" w:eastAsia="SimSun" w:hAnsi="Gill Sans MT"/>
              </w:rPr>
            </w:pPr>
          </w:p>
        </w:tc>
        <w:tc>
          <w:tcPr>
            <w:tcW w:w="3629" w:type="dxa"/>
          </w:tcPr>
          <w:p w14:paraId="0CB55311" w14:textId="77777777" w:rsidR="00203605" w:rsidRPr="00D02224" w:rsidRDefault="00203605" w:rsidP="00F7031C">
            <w:pPr>
              <w:spacing w:after="160" w:line="259" w:lineRule="auto"/>
              <w:cnfStyle w:val="000000100000" w:firstRow="0" w:lastRow="0" w:firstColumn="0" w:lastColumn="0" w:oddVBand="0" w:evenVBand="0" w:oddHBand="1" w:evenHBand="0" w:firstRowFirstColumn="0" w:firstRowLastColumn="0" w:lastRowFirstColumn="0" w:lastRowLastColumn="0"/>
              <w:rPr>
                <w:rFonts w:ascii="Gill Sans MT" w:eastAsia="SimSun" w:hAnsi="Gill Sans MT"/>
              </w:rPr>
            </w:pPr>
            <w:r w:rsidRPr="00D02224">
              <w:rPr>
                <w:rFonts w:ascii="Gill Sans MT" w:eastAsia="SimSun" w:hAnsi="Gill Sans MT"/>
              </w:rPr>
              <w:t>Name:</w:t>
            </w:r>
          </w:p>
        </w:tc>
      </w:tr>
      <w:tr w:rsidR="00203605" w:rsidRPr="00D02224" w14:paraId="527EE0E2" w14:textId="77777777" w:rsidTr="00F7031C">
        <w:tc>
          <w:tcPr>
            <w:cnfStyle w:val="001000000000" w:firstRow="0" w:lastRow="0" w:firstColumn="1" w:lastColumn="0" w:oddVBand="0" w:evenVBand="0" w:oddHBand="0" w:evenHBand="0" w:firstRowFirstColumn="0" w:firstRowLastColumn="0" w:lastRowFirstColumn="0" w:lastRowLastColumn="0"/>
            <w:tcW w:w="3681" w:type="dxa"/>
          </w:tcPr>
          <w:p w14:paraId="79332063" w14:textId="77777777" w:rsidR="00203605" w:rsidRPr="00D02224" w:rsidRDefault="00203605" w:rsidP="00F7031C">
            <w:pPr>
              <w:spacing w:after="160" w:line="259" w:lineRule="auto"/>
              <w:rPr>
                <w:rFonts w:ascii="Gill Sans MT" w:eastAsia="SimSun" w:hAnsi="Gill Sans MT"/>
              </w:rPr>
            </w:pPr>
            <w:r w:rsidRPr="00D02224">
              <w:rPr>
                <w:rFonts w:ascii="Gill Sans MT" w:eastAsia="SimSun" w:hAnsi="Gill Sans MT"/>
              </w:rPr>
              <w:t xml:space="preserve">Date: </w:t>
            </w:r>
          </w:p>
        </w:tc>
        <w:tc>
          <w:tcPr>
            <w:tcW w:w="992" w:type="dxa"/>
          </w:tcPr>
          <w:p w14:paraId="396E77F7" w14:textId="77777777" w:rsidR="00203605" w:rsidRPr="00D02224" w:rsidRDefault="00203605" w:rsidP="00F7031C">
            <w:pPr>
              <w:spacing w:after="160" w:line="259" w:lineRule="auto"/>
              <w:cnfStyle w:val="000000000000" w:firstRow="0" w:lastRow="0" w:firstColumn="0" w:lastColumn="0" w:oddVBand="0" w:evenVBand="0" w:oddHBand="0" w:evenHBand="0" w:firstRowFirstColumn="0" w:firstRowLastColumn="0" w:lastRowFirstColumn="0" w:lastRowLastColumn="0"/>
              <w:rPr>
                <w:rFonts w:ascii="Gill Sans MT" w:eastAsia="SimSun" w:hAnsi="Gill Sans MT"/>
                <w:color w:val="FF0000"/>
              </w:rPr>
            </w:pPr>
          </w:p>
        </w:tc>
        <w:tc>
          <w:tcPr>
            <w:tcW w:w="3629" w:type="dxa"/>
          </w:tcPr>
          <w:p w14:paraId="5DFD1E43" w14:textId="77777777" w:rsidR="00203605" w:rsidRPr="00D02224" w:rsidRDefault="00203605" w:rsidP="00F7031C">
            <w:pPr>
              <w:spacing w:after="160" w:line="259" w:lineRule="auto"/>
              <w:cnfStyle w:val="000000000000" w:firstRow="0" w:lastRow="0" w:firstColumn="0" w:lastColumn="0" w:oddVBand="0" w:evenVBand="0" w:oddHBand="0" w:evenHBand="0" w:firstRowFirstColumn="0" w:firstRowLastColumn="0" w:lastRowFirstColumn="0" w:lastRowLastColumn="0"/>
              <w:rPr>
                <w:rFonts w:ascii="Gill Sans MT" w:eastAsia="SimSun" w:hAnsi="Gill Sans MT"/>
              </w:rPr>
            </w:pPr>
            <w:r w:rsidRPr="00D02224">
              <w:rPr>
                <w:rFonts w:ascii="Gill Sans MT" w:eastAsia="SimSun" w:hAnsi="Gill Sans MT"/>
              </w:rPr>
              <w:t xml:space="preserve">Date: </w:t>
            </w:r>
          </w:p>
        </w:tc>
      </w:tr>
    </w:tbl>
    <w:p w14:paraId="68861132" w14:textId="77777777" w:rsidR="00203605" w:rsidRPr="00D02224" w:rsidRDefault="00203605" w:rsidP="00203605">
      <w:pPr>
        <w:spacing w:after="0" w:line="360" w:lineRule="auto"/>
        <w:rPr>
          <w:rFonts w:ascii="Gill Sans MT" w:hAnsi="Gill Sans MT" w:cs="Arial"/>
          <w:snapToGrid w:val="0"/>
        </w:rPr>
      </w:pPr>
    </w:p>
    <w:p w14:paraId="7A4E95DC" w14:textId="77777777" w:rsidR="00203605" w:rsidRPr="00D02224" w:rsidRDefault="00203605" w:rsidP="00203605">
      <w:pPr>
        <w:spacing w:after="0" w:line="360" w:lineRule="auto"/>
        <w:rPr>
          <w:rFonts w:ascii="Gill Sans MT" w:hAnsi="Gill Sans MT" w:cs="Arial"/>
          <w:snapToGrid w:val="0"/>
        </w:rPr>
      </w:pPr>
    </w:p>
    <w:p w14:paraId="33D80BF0" w14:textId="77777777" w:rsidR="00203605" w:rsidRPr="00D02224" w:rsidRDefault="00203605" w:rsidP="00203605">
      <w:pPr>
        <w:spacing w:after="0" w:line="360" w:lineRule="auto"/>
        <w:ind w:left="375"/>
        <w:rPr>
          <w:rFonts w:ascii="Gill Sans MT" w:hAnsi="Gill Sans MT" w:cs="Arial"/>
          <w:snapToGrid w:val="0"/>
        </w:rPr>
      </w:pPr>
    </w:p>
    <w:p w14:paraId="024EC923" w14:textId="77777777" w:rsidR="00203605" w:rsidRPr="00D02224" w:rsidRDefault="00203605" w:rsidP="00203605">
      <w:pPr>
        <w:pStyle w:val="Heading1"/>
        <w:ind w:left="180"/>
        <w:rPr>
          <w:rFonts w:ascii="Gill Sans MT" w:hAnsi="Gill Sans MT" w:cs="Arial"/>
        </w:rPr>
      </w:pPr>
    </w:p>
    <w:p w14:paraId="2386FA1D" w14:textId="77777777" w:rsidR="00203605" w:rsidRPr="00D02224" w:rsidRDefault="00203605" w:rsidP="00203605">
      <w:pPr>
        <w:spacing w:after="0" w:line="240" w:lineRule="auto"/>
        <w:rPr>
          <w:rFonts w:ascii="Gill Sans MT" w:hAnsi="Gill Sans MT"/>
        </w:rPr>
      </w:pPr>
      <w:r w:rsidRPr="00D02224">
        <w:rPr>
          <w:rFonts w:ascii="Gill Sans MT" w:hAnsi="Gill Sans MT" w:cs="Arial"/>
        </w:rPr>
        <w:br w:type="page"/>
      </w:r>
    </w:p>
    <w:p w14:paraId="0C35FF6F" w14:textId="77777777" w:rsidR="00203605" w:rsidRPr="00D02224" w:rsidRDefault="00203605" w:rsidP="00203605">
      <w:pPr>
        <w:pStyle w:val="Heading1"/>
        <w:ind w:left="180"/>
        <w:jc w:val="center"/>
        <w:rPr>
          <w:rFonts w:ascii="Gill Sans MT" w:hAnsi="Gill Sans MT" w:cs="Arial"/>
        </w:rPr>
      </w:pPr>
      <w:r w:rsidRPr="00D02224">
        <w:rPr>
          <w:rFonts w:ascii="Gill Sans MT" w:hAnsi="Gill Sans MT" w:cs="Arial"/>
        </w:rPr>
        <w:lastRenderedPageBreak/>
        <w:t>SCHEDULE 3</w:t>
      </w:r>
      <w:bookmarkEnd w:id="58"/>
      <w:bookmarkEnd w:id="59"/>
    </w:p>
    <w:p w14:paraId="0E950817" w14:textId="77777777" w:rsidR="00203605" w:rsidRPr="00D02224" w:rsidRDefault="00203605" w:rsidP="00203605">
      <w:pPr>
        <w:spacing w:after="0" w:line="240" w:lineRule="auto"/>
        <w:jc w:val="center"/>
        <w:rPr>
          <w:rFonts w:ascii="Gill Sans MT" w:hAnsi="Gill Sans MT" w:cs="Arial"/>
          <w:b/>
        </w:rPr>
      </w:pPr>
      <w:r w:rsidRPr="00D02224">
        <w:rPr>
          <w:rFonts w:ascii="Gill Sans MT" w:hAnsi="Gill Sans MT" w:cs="Arial"/>
          <w:b/>
        </w:rPr>
        <w:t>REFERENCE CHARGES AND PAYMENT TERMS</w:t>
      </w:r>
    </w:p>
    <w:p w14:paraId="066407C4" w14:textId="77777777" w:rsidR="00203605" w:rsidRPr="00D02224" w:rsidRDefault="00203605" w:rsidP="00203605">
      <w:pPr>
        <w:rPr>
          <w:rFonts w:ascii="Gill Sans MT" w:hAnsi="Gill Sans MT" w:cs="Arial"/>
          <w:b/>
        </w:rPr>
      </w:pPr>
    </w:p>
    <w:p w14:paraId="468AA087" w14:textId="77777777" w:rsidR="00203605" w:rsidRPr="00D02224" w:rsidRDefault="00203605" w:rsidP="00CF0E1A">
      <w:pPr>
        <w:pStyle w:val="ListParagraph"/>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r w:rsidRPr="00D02224">
        <w:rPr>
          <w:rFonts w:ascii="Gill Sans MT" w:hAnsi="Gill Sans MT" w:cs="Arial"/>
          <w:b/>
        </w:rPr>
        <w:t xml:space="preserve">SoW Charges / Sow Rate card </w:t>
      </w:r>
      <w:r w:rsidRPr="00D02224">
        <w:rPr>
          <w:rFonts w:ascii="Gill Sans MT" w:hAnsi="Gill Sans MT" w:cs="Arial"/>
          <w:i/>
          <w:color w:val="FF0000"/>
        </w:rPr>
        <w:t>[Set out the charges for the Services]</w:t>
      </w:r>
    </w:p>
    <w:p w14:paraId="4F3D28F8" w14:textId="77777777" w:rsidR="00203605" w:rsidRPr="00D02224" w:rsidRDefault="00203605" w:rsidP="00CF0E1A">
      <w:pPr>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rPr>
      </w:pPr>
      <w:r w:rsidRPr="00D02224">
        <w:rPr>
          <w:rFonts w:ascii="Gill Sans MT" w:hAnsi="Gill Sans MT" w:cs="Arial"/>
          <w:b/>
        </w:rPr>
        <w:t xml:space="preserve">[Materials and services charged to in addition to the SoW Charges] </w:t>
      </w:r>
      <w:r w:rsidRPr="00D02224">
        <w:rPr>
          <w:rFonts w:ascii="Gill Sans MT" w:hAnsi="Gill Sans MT" w:cs="Arial"/>
          <w:i/>
          <w:color w:val="FF0000"/>
        </w:rPr>
        <w:t>[Specify what these are and the anticipated charges for them. State any additional charges to be agreed in advance in writing]</w:t>
      </w:r>
    </w:p>
    <w:p w14:paraId="78598855" w14:textId="77777777" w:rsidR="00203605" w:rsidRPr="00D02224" w:rsidRDefault="00203605" w:rsidP="00CF0E1A">
      <w:pPr>
        <w:pStyle w:val="ListParagraph"/>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hAnsi="Gill Sans MT" w:cs="Arial"/>
        </w:rPr>
      </w:pPr>
      <w:r w:rsidRPr="00D02224">
        <w:rPr>
          <w:rFonts w:ascii="Gill Sans MT" w:hAnsi="Gill Sans MT" w:cs="Arial"/>
          <w:b/>
        </w:rPr>
        <w:t xml:space="preserve">Invoicing Instructions </w:t>
      </w:r>
      <w:r w:rsidRPr="00D02224">
        <w:rPr>
          <w:rFonts w:ascii="Gill Sans MT" w:hAnsi="Gill Sans MT" w:cs="Arial"/>
          <w:i/>
          <w:color w:val="FF0000"/>
        </w:rPr>
        <w:t>[Set out instructions for invoicing, who invoice should be invoiced to, currency of invoice. If the Services are provided on an hourly basis include the following mandatory wording:]</w:t>
      </w:r>
    </w:p>
    <w:p w14:paraId="1DD027B5" w14:textId="77777777" w:rsidR="00203605" w:rsidRPr="00D02224" w:rsidRDefault="00203605" w:rsidP="00203605">
      <w:pPr>
        <w:ind w:left="720"/>
        <w:rPr>
          <w:rFonts w:ascii="Gill Sans MT" w:hAnsi="Gill Sans MT" w:cs="Arial"/>
        </w:rPr>
      </w:pPr>
      <w:r w:rsidRPr="00D02224">
        <w:rPr>
          <w:rFonts w:ascii="Gill Sans MT" w:hAnsi="Gill Sans MT" w:cs="Arial"/>
          <w:color w:val="FF0000"/>
        </w:rPr>
        <w:t>[</w:t>
      </w:r>
      <w:r w:rsidRPr="00D02224">
        <w:rPr>
          <w:rFonts w:ascii="Gill Sans MT" w:hAnsi="Gill Sans MT" w:cs="Arial"/>
        </w:rPr>
        <w:t xml:space="preserve">The Customer shall pay the </w:t>
      </w:r>
      <w:r w:rsidRPr="00D02224">
        <w:rPr>
          <w:rFonts w:ascii="Gill Sans MT" w:hAnsi="Gill Sans MT" w:cs="Arial"/>
          <w:bCs/>
          <w:lang w:val="en-US"/>
        </w:rPr>
        <w:t>Supplier</w:t>
      </w:r>
      <w:r w:rsidRPr="00D02224">
        <w:rPr>
          <w:rFonts w:ascii="Gill Sans MT" w:hAnsi="Gill Sans MT" w:cs="Arial"/>
        </w:rPr>
        <w:t xml:space="preserve"> a fee of </w:t>
      </w:r>
      <w:r w:rsidRPr="00D02224">
        <w:rPr>
          <w:rFonts w:ascii="Gill Sans MT" w:hAnsi="Gill Sans MT" w:cs="Arial"/>
          <w:color w:val="FF0000"/>
        </w:rPr>
        <w:t xml:space="preserve">[insert amount and currency] </w:t>
      </w:r>
      <w:r w:rsidRPr="00D02224">
        <w:rPr>
          <w:rFonts w:ascii="Gill Sans MT" w:hAnsi="Gill Sans MT" w:cs="Arial"/>
        </w:rPr>
        <w:t xml:space="preserve">per </w:t>
      </w:r>
      <w:r w:rsidRPr="00D02224">
        <w:rPr>
          <w:rFonts w:ascii="Gill Sans MT" w:hAnsi="Gill Sans MT" w:cs="Arial"/>
          <w:color w:val="FF0000"/>
        </w:rPr>
        <w:t xml:space="preserve">[hour OR day] [exclusive OR inclusive] </w:t>
      </w:r>
      <w:r w:rsidRPr="00D02224">
        <w:rPr>
          <w:rFonts w:ascii="Gill Sans MT" w:hAnsi="Gill Sans MT" w:cs="Arial"/>
        </w:rPr>
        <w:t xml:space="preserve">of VAT.  </w:t>
      </w:r>
    </w:p>
    <w:p w14:paraId="559003EC" w14:textId="77777777" w:rsidR="00203605" w:rsidRPr="00D02224" w:rsidRDefault="00203605" w:rsidP="00203605">
      <w:pPr>
        <w:ind w:left="720"/>
        <w:rPr>
          <w:rFonts w:ascii="Gill Sans MT" w:hAnsi="Gill Sans MT" w:cs="Arial"/>
        </w:rPr>
      </w:pPr>
      <w:r w:rsidRPr="00D02224">
        <w:rPr>
          <w:rFonts w:ascii="Gill Sans MT" w:hAnsi="Gill Sans MT" w:cs="Arial"/>
        </w:rPr>
        <w:t xml:space="preserve">Within 15 days of the last working day of the previous calendar </w:t>
      </w:r>
      <w:r w:rsidRPr="00D02224">
        <w:rPr>
          <w:rFonts w:ascii="Gill Sans MT" w:hAnsi="Gill Sans MT" w:cs="Arial"/>
          <w:color w:val="FF0000"/>
        </w:rPr>
        <w:t>[month]</w:t>
      </w:r>
      <w:r w:rsidRPr="00D02224">
        <w:rPr>
          <w:rFonts w:ascii="Gill Sans MT" w:hAnsi="Gill Sans MT" w:cs="Arial"/>
        </w:rPr>
        <w:t xml:space="preserve"> during the term, the </w:t>
      </w:r>
      <w:r w:rsidRPr="00D02224">
        <w:rPr>
          <w:rFonts w:ascii="Gill Sans MT" w:hAnsi="Gill Sans MT" w:cs="Arial"/>
          <w:bCs/>
          <w:lang w:val="en-US"/>
        </w:rPr>
        <w:t>Supplier</w:t>
      </w:r>
      <w:r w:rsidRPr="00D02224">
        <w:rPr>
          <w:rFonts w:ascii="Gill Sans MT" w:hAnsi="Gill Sans MT" w:cs="Arial"/>
        </w:rPr>
        <w:t xml:space="preserve"> shall submit to the Customer an invoice which gives details of the </w:t>
      </w:r>
      <w:r w:rsidRPr="00D02224">
        <w:rPr>
          <w:rFonts w:ascii="Gill Sans MT" w:hAnsi="Gill Sans MT" w:cs="Arial"/>
          <w:color w:val="FF0000"/>
        </w:rPr>
        <w:t>[hours OR days]</w:t>
      </w:r>
      <w:r w:rsidRPr="00D02224">
        <w:rPr>
          <w:rFonts w:ascii="Gill Sans MT" w:hAnsi="Gill Sans MT" w:cs="Arial"/>
        </w:rPr>
        <w:t xml:space="preserve"> the </w:t>
      </w:r>
      <w:r w:rsidRPr="00D02224">
        <w:rPr>
          <w:rFonts w:ascii="Gill Sans MT" w:hAnsi="Gill Sans MT" w:cs="Arial"/>
          <w:bCs/>
          <w:lang w:val="en-US"/>
        </w:rPr>
        <w:t xml:space="preserve">Supplier </w:t>
      </w:r>
      <w:r w:rsidRPr="00D02224">
        <w:rPr>
          <w:rFonts w:ascii="Gill Sans MT" w:hAnsi="Gill Sans MT" w:cs="Arial"/>
          <w:color w:val="FF0000"/>
        </w:rPr>
        <w:t>[or any permitted substitute]</w:t>
      </w:r>
      <w:r w:rsidRPr="00D02224">
        <w:rPr>
          <w:rFonts w:ascii="Gill Sans MT" w:hAnsi="Gill Sans MT" w:cs="Arial"/>
        </w:rPr>
        <w:t xml:space="preserve"> has worked during the </w:t>
      </w:r>
      <w:r w:rsidRPr="00D02224">
        <w:rPr>
          <w:rFonts w:ascii="Gill Sans MT" w:hAnsi="Gill Sans MT" w:cs="Arial"/>
          <w:color w:val="FF0000"/>
        </w:rPr>
        <w:t xml:space="preserve">[month] </w:t>
      </w:r>
      <w:r w:rsidRPr="00D02224">
        <w:rPr>
          <w:rFonts w:ascii="Gill Sans MT" w:hAnsi="Gill Sans MT" w:cs="Arial"/>
        </w:rPr>
        <w:t xml:space="preserve">(“Timesheet”), the Services provided and the amount of the fee payable (plus VAT, if applicable) for the Services during that </w:t>
      </w:r>
      <w:r w:rsidRPr="00D02224">
        <w:rPr>
          <w:rFonts w:ascii="Gill Sans MT" w:hAnsi="Gill Sans MT" w:cs="Arial"/>
          <w:color w:val="FF0000"/>
        </w:rPr>
        <w:t>[month]</w:t>
      </w:r>
      <w:r w:rsidRPr="00D02224">
        <w:rPr>
          <w:rFonts w:ascii="Gill Sans MT" w:hAnsi="Gill Sans MT" w:cs="Arial"/>
        </w:rPr>
        <w:t xml:space="preserve">. Should the </w:t>
      </w:r>
      <w:r w:rsidRPr="00D02224">
        <w:rPr>
          <w:rFonts w:ascii="Gill Sans MT" w:hAnsi="Gill Sans MT" w:cs="Arial"/>
          <w:bCs/>
          <w:lang w:val="en-US"/>
        </w:rPr>
        <w:t xml:space="preserve">Supplier </w:t>
      </w:r>
      <w:r w:rsidRPr="00D02224">
        <w:rPr>
          <w:rFonts w:ascii="Gill Sans MT" w:hAnsi="Gill Sans MT" w:cs="Arial"/>
        </w:rPr>
        <w:t xml:space="preserve">fail to include the Timesheet with the invoice or submit a Timesheet, which in the reasonable opinion of the Customer is inaccurate, the Customer will reject the invoice and reserves the right to withhold payment for that </w:t>
      </w:r>
      <w:r w:rsidRPr="00D02224">
        <w:rPr>
          <w:rFonts w:ascii="Gill Sans MT" w:hAnsi="Gill Sans MT" w:cs="Arial"/>
          <w:color w:val="FF0000"/>
        </w:rPr>
        <w:t>[month]</w:t>
      </w:r>
      <w:r w:rsidRPr="00D02224">
        <w:rPr>
          <w:rFonts w:ascii="Gill Sans MT" w:hAnsi="Gill Sans MT" w:cs="Arial"/>
        </w:rPr>
        <w:t xml:space="preserve">. The Customer reserves the right to request timesheets on a weekly basis. </w:t>
      </w:r>
      <w:r w:rsidRPr="00D02224">
        <w:rPr>
          <w:rFonts w:ascii="Gill Sans MT" w:hAnsi="Gill Sans MT" w:cs="Arial"/>
          <w:color w:val="FF0000"/>
        </w:rPr>
        <w:t>]</w:t>
      </w:r>
    </w:p>
    <w:p w14:paraId="10F36548" w14:textId="77777777" w:rsidR="00203605" w:rsidRPr="00D02224" w:rsidRDefault="00203605" w:rsidP="00203605">
      <w:pPr>
        <w:ind w:left="720"/>
        <w:rPr>
          <w:rFonts w:ascii="Gill Sans MT" w:hAnsi="Gill Sans MT" w:cs="Arial"/>
          <w:b/>
        </w:rPr>
      </w:pPr>
    </w:p>
    <w:p w14:paraId="648127E3" w14:textId="77777777" w:rsidR="00203605" w:rsidRPr="00D02224" w:rsidRDefault="00203605" w:rsidP="00203605">
      <w:pPr>
        <w:spacing w:after="0" w:line="240" w:lineRule="auto"/>
        <w:jc w:val="center"/>
        <w:rPr>
          <w:rFonts w:ascii="Gill Sans MT" w:hAnsi="Gill Sans MT" w:cs="Arial"/>
        </w:rPr>
      </w:pPr>
      <w:r w:rsidRPr="00D02224">
        <w:rPr>
          <w:rFonts w:ascii="Gill Sans MT" w:hAnsi="Gill Sans MT" w:cs="Arial"/>
        </w:rPr>
        <w:br w:type="page"/>
      </w:r>
    </w:p>
    <w:p w14:paraId="49E41A2A" w14:textId="77777777" w:rsidR="00203605" w:rsidRPr="00D02224" w:rsidRDefault="00203605" w:rsidP="00203605">
      <w:pPr>
        <w:jc w:val="center"/>
        <w:rPr>
          <w:rFonts w:ascii="Gill Sans MT" w:hAnsi="Gill Sans MT" w:cs="Arial"/>
          <w:b/>
        </w:rPr>
      </w:pPr>
      <w:bookmarkStart w:id="60" w:name="_Ref501456708"/>
      <w:r w:rsidRPr="00D02224">
        <w:rPr>
          <w:rFonts w:ascii="Gill Sans MT" w:hAnsi="Gill Sans MT" w:cs="Arial"/>
          <w:b/>
        </w:rPr>
        <w:lastRenderedPageBreak/>
        <w:t>SCHEDULE 4</w:t>
      </w:r>
      <w:bookmarkEnd w:id="60"/>
      <w:r w:rsidRPr="00D02224">
        <w:rPr>
          <w:rFonts w:ascii="Gill Sans MT" w:hAnsi="Gill Sans MT" w:cs="Arial"/>
          <w:b/>
        </w:rPr>
        <w:t>: MANDATORY POLICIES</w:t>
      </w:r>
    </w:p>
    <w:p w14:paraId="4ECC89E9" w14:textId="77777777" w:rsidR="00203605" w:rsidRPr="00D02224" w:rsidRDefault="00203605" w:rsidP="00203605">
      <w:pPr>
        <w:jc w:val="center"/>
        <w:rPr>
          <w:rFonts w:ascii="Gill Sans MT" w:hAnsi="Gill Sans MT" w:cs="Arial"/>
          <w:b/>
        </w:rPr>
      </w:pPr>
      <w:r w:rsidRPr="00D02224">
        <w:rPr>
          <w:rFonts w:ascii="Gill Sans MT" w:hAnsi="Gill Sans MT" w:cs="Arial"/>
          <w:b/>
          <w:bCs/>
          <w:color w:val="000000"/>
        </w:rPr>
        <w:t>I: SAVE THE CHILDREN’S CHILD SAFEGUARDING POLICY</w:t>
      </w:r>
    </w:p>
    <w:p w14:paraId="17D38285" w14:textId="77777777" w:rsidR="00203605" w:rsidRPr="00D02224" w:rsidRDefault="00203605" w:rsidP="00203605">
      <w:pPr>
        <w:rPr>
          <w:rFonts w:ascii="Gill Sans MT" w:hAnsi="Gill Sans MT" w:cs="Arial"/>
          <w:color w:val="000000"/>
        </w:rPr>
      </w:pPr>
    </w:p>
    <w:p w14:paraId="2842D7BF"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rPr>
        <w:t>1.</w:t>
      </w:r>
      <w:r w:rsidRPr="00D02224">
        <w:rPr>
          <w:rFonts w:ascii="Gill Sans MT" w:hAnsi="Gill Sans MT" w:cs="Arial"/>
          <w:b/>
          <w:bCs/>
        </w:rPr>
        <w:tab/>
        <w:t>Our values and principles</w:t>
      </w:r>
    </w:p>
    <w:p w14:paraId="275B9367"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cs="Arial"/>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D02224">
        <w:rPr>
          <w:rFonts w:ascii="Gill Sans MT" w:hAnsi="Gill Sans MT" w:cs="Univers LT Pro 45 Light"/>
          <w:color w:val="000000"/>
        </w:rPr>
        <w:t xml:space="preserve">all children have an equal right to protection regardless of any personal characteristic, including their age, gender, ability, culture, racial origin, religious belief and sexual identity. </w:t>
      </w:r>
    </w:p>
    <w:p w14:paraId="7F32A829"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cs="Arial"/>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D02224">
        <w:rPr>
          <w:rFonts w:ascii="Gill Sans MT" w:hAnsi="Gill Sans MT" w:cs="Univers LT Pro 45 Light"/>
          <w:color w:val="000000"/>
        </w:rPr>
        <w:t xml:space="preserve">  It applies during or outside of working hours, every day of the year.</w:t>
      </w:r>
    </w:p>
    <w:p w14:paraId="556A339D" w14:textId="77777777" w:rsidR="00203605" w:rsidRPr="00D02224" w:rsidRDefault="00203605" w:rsidP="00203605">
      <w:pPr>
        <w:spacing w:before="100" w:beforeAutospacing="1" w:after="100" w:afterAutospacing="1" w:line="240" w:lineRule="auto"/>
        <w:rPr>
          <w:rFonts w:ascii="Gill Sans MT" w:hAnsi="Gill Sans MT" w:cs="Arial"/>
          <w:b/>
        </w:rPr>
      </w:pPr>
      <w:r w:rsidRPr="00D02224">
        <w:rPr>
          <w:rFonts w:ascii="Gill Sans MT" w:hAnsi="Gill Sans MT" w:cs="Arial"/>
          <w:b/>
        </w:rPr>
        <w:t>2.</w:t>
      </w:r>
      <w:r w:rsidRPr="00D02224">
        <w:rPr>
          <w:rFonts w:ascii="Gill Sans MT" w:hAnsi="Gill Sans MT" w:cs="Arial"/>
          <w:b/>
        </w:rPr>
        <w:tab/>
        <w:t>What is Child Abuse?</w:t>
      </w:r>
    </w:p>
    <w:p w14:paraId="664AFEA6" w14:textId="77777777" w:rsidR="00203605" w:rsidRPr="00D02224" w:rsidRDefault="00203605" w:rsidP="00203605">
      <w:pPr>
        <w:spacing w:before="100" w:beforeAutospacing="1" w:after="100" w:afterAutospacing="1" w:line="240" w:lineRule="auto"/>
        <w:rPr>
          <w:rFonts w:ascii="Gill Sans MT" w:hAnsi="Gill Sans MT" w:cs="Arial"/>
          <w:b/>
        </w:rPr>
      </w:pPr>
      <w:r w:rsidRPr="00D02224">
        <w:rPr>
          <w:rFonts w:ascii="Gill Sans MT" w:hAnsi="Gill Sans MT" w:cstheme="minorHAnsi"/>
          <w:b/>
          <w:bCs/>
          <w:iCs/>
        </w:rPr>
        <w:t>Child abuse</w:t>
      </w:r>
      <w:r w:rsidRPr="00D02224">
        <w:rPr>
          <w:rFonts w:ascii="Gill Sans MT" w:hAnsi="Gill Sans MT" w:cstheme="minorHAnsi"/>
          <w:iCs/>
        </w:rPr>
        <w:t xml:space="preserve"> consists of anything, which individuals, institutions or processes do or fail to do which directly or indirectly harms children or damages their prospect of a safe and healthy development into adulthood.</w:t>
      </w:r>
    </w:p>
    <w:p w14:paraId="661826BB" w14:textId="77777777" w:rsidR="00203605" w:rsidRPr="00D02224" w:rsidRDefault="00203605" w:rsidP="00203605">
      <w:pPr>
        <w:spacing w:before="100" w:beforeAutospacing="1" w:after="100" w:afterAutospacing="1" w:line="240" w:lineRule="auto"/>
        <w:rPr>
          <w:rFonts w:ascii="Gill Sans MT" w:hAnsi="Gill Sans MT" w:cstheme="minorHAnsi"/>
        </w:rPr>
      </w:pPr>
      <w:r w:rsidRPr="00D02224">
        <w:rPr>
          <w:rFonts w:ascii="Gill Sans MT" w:hAnsi="Gill Sans MT" w:cstheme="minorHAnsi"/>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4792BA83" w14:textId="77777777" w:rsidR="00203605" w:rsidRPr="00D02224" w:rsidRDefault="00203605" w:rsidP="00203605">
      <w:pPr>
        <w:spacing w:before="100" w:beforeAutospacing="1" w:after="100" w:afterAutospacing="1" w:line="240" w:lineRule="auto"/>
        <w:rPr>
          <w:rFonts w:ascii="Gill Sans MT" w:hAnsi="Gill Sans MT" w:cstheme="minorHAnsi"/>
          <w:b/>
        </w:rPr>
      </w:pPr>
      <w:r w:rsidRPr="00D02224">
        <w:rPr>
          <w:rFonts w:ascii="Gill Sans MT" w:hAnsi="Gill Sans MT" w:cstheme="minorHAnsi"/>
          <w:b/>
        </w:rPr>
        <w:t>Definitions of Child Abuse:</w:t>
      </w:r>
    </w:p>
    <w:tbl>
      <w:tblPr>
        <w:tblW w:w="8333" w:type="dxa"/>
        <w:tblInd w:w="840" w:type="dxa"/>
        <w:tblLook w:val="04A0" w:firstRow="1" w:lastRow="0" w:firstColumn="1" w:lastColumn="0" w:noHBand="0" w:noVBand="1"/>
      </w:tblPr>
      <w:tblGrid>
        <w:gridCol w:w="1408"/>
        <w:gridCol w:w="6925"/>
      </w:tblGrid>
      <w:tr w:rsidR="00203605" w:rsidRPr="00D02224" w14:paraId="06AC92F1" w14:textId="77777777" w:rsidTr="00F7031C">
        <w:trPr>
          <w:trHeight w:val="320"/>
        </w:trPr>
        <w:tc>
          <w:tcPr>
            <w:tcW w:w="0" w:type="auto"/>
            <w:tcBorders>
              <w:top w:val="single" w:sz="2" w:space="0" w:color="auto"/>
              <w:left w:val="single" w:sz="2" w:space="0" w:color="auto"/>
              <w:bottom w:val="single" w:sz="2" w:space="0" w:color="auto"/>
              <w:right w:val="single" w:sz="2" w:space="0" w:color="auto"/>
            </w:tcBorders>
          </w:tcPr>
          <w:p w14:paraId="630A009D" w14:textId="77777777" w:rsidR="00203605" w:rsidRPr="00D02224" w:rsidRDefault="00203605" w:rsidP="00F7031C">
            <w:pPr>
              <w:spacing w:after="0" w:line="256" w:lineRule="auto"/>
              <w:rPr>
                <w:rFonts w:ascii="Gill Sans MT" w:eastAsia="Calibri" w:hAnsi="Gill Sans MT" w:cs="Arial"/>
                <w:b/>
              </w:rPr>
            </w:pPr>
            <w:r w:rsidRPr="00D02224">
              <w:rPr>
                <w:rFonts w:ascii="Gill Sans MT" w:eastAsia="Calibri" w:hAnsi="Gill Sans MT" w:cs="Arial"/>
                <w:b/>
              </w:rPr>
              <w:t>Sexual Abuse</w:t>
            </w:r>
          </w:p>
        </w:tc>
        <w:tc>
          <w:tcPr>
            <w:tcW w:w="0" w:type="auto"/>
            <w:tcBorders>
              <w:top w:val="single" w:sz="2" w:space="0" w:color="auto"/>
              <w:left w:val="single" w:sz="2" w:space="0" w:color="auto"/>
              <w:bottom w:val="single" w:sz="2" w:space="0" w:color="auto"/>
              <w:right w:val="single" w:sz="2" w:space="0" w:color="auto"/>
            </w:tcBorders>
          </w:tcPr>
          <w:p w14:paraId="11C67CC0" w14:textId="77777777" w:rsidR="00203605" w:rsidRPr="00D02224" w:rsidRDefault="00203605" w:rsidP="00F7031C">
            <w:pPr>
              <w:spacing w:after="0" w:line="256" w:lineRule="auto"/>
              <w:rPr>
                <w:rFonts w:ascii="Gill Sans MT" w:eastAsia="Calibri" w:hAnsi="Gill Sans MT" w:cstheme="minorHAnsi"/>
                <w:b/>
                <w:color w:val="333333"/>
                <w:bdr w:val="none" w:sz="0" w:space="0" w:color="auto" w:frame="1"/>
              </w:rPr>
            </w:pPr>
            <w:r w:rsidRPr="00D02224">
              <w:rPr>
                <w:rFonts w:ascii="Gill Sans MT" w:eastAsia="Calibri" w:hAnsi="Gill Sans MT" w:cstheme="minorHAnsi"/>
                <w:b/>
                <w:bdr w:val="none" w:sz="0" w:space="0" w:color="auto" w:frame="1"/>
              </w:rPr>
              <w:t>Sexual abuse</w:t>
            </w:r>
            <w:r w:rsidRPr="00D02224">
              <w:rPr>
                <w:rFonts w:ascii="Gill Sans MT" w:hAnsi="Gill Sans MT" w:cstheme="minorHAnsi"/>
                <w:lang w:eastAsia="en-US"/>
              </w:rPr>
              <w:t> is the involvement of a child in</w:t>
            </w:r>
            <w:r w:rsidRPr="00D02224" w:rsidDel="003B69E3">
              <w:rPr>
                <w:rFonts w:ascii="Gill Sans MT" w:hAnsi="Gill Sans MT" w:cstheme="minorHAnsi"/>
                <w:lang w:eastAsia="en-US"/>
              </w:rPr>
              <w:t xml:space="preserve"> </w:t>
            </w:r>
            <w:r w:rsidRPr="00D02224">
              <w:rPr>
                <w:rFonts w:ascii="Gill Sans MT" w:hAnsi="Gill Sans MT" w:cstheme="minorHAnsi"/>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203605" w:rsidRPr="00D02224" w14:paraId="21FC7AD7" w14:textId="77777777" w:rsidTr="00F7031C">
        <w:trPr>
          <w:trHeight w:val="320"/>
        </w:trPr>
        <w:tc>
          <w:tcPr>
            <w:tcW w:w="0" w:type="auto"/>
            <w:tcBorders>
              <w:top w:val="single" w:sz="2" w:space="0" w:color="auto"/>
              <w:left w:val="single" w:sz="2" w:space="0" w:color="auto"/>
              <w:bottom w:val="single" w:sz="2" w:space="0" w:color="auto"/>
              <w:right w:val="single" w:sz="2" w:space="0" w:color="auto"/>
            </w:tcBorders>
            <w:hideMark/>
          </w:tcPr>
          <w:p w14:paraId="258DDC14" w14:textId="77777777" w:rsidR="00203605" w:rsidRPr="00D02224" w:rsidRDefault="00203605" w:rsidP="00F7031C">
            <w:pPr>
              <w:spacing w:after="0" w:line="256" w:lineRule="auto"/>
              <w:rPr>
                <w:rFonts w:ascii="Gill Sans MT" w:hAnsi="Gill Sans MT" w:cs="Arial"/>
                <w:lang w:eastAsia="en-US"/>
              </w:rPr>
            </w:pPr>
            <w:r w:rsidRPr="00D02224">
              <w:rPr>
                <w:rFonts w:ascii="Gill Sans MT" w:eastAsia="Calibri" w:hAnsi="Gill Sans MT" w:cs="Arial"/>
                <w:b/>
              </w:rPr>
              <w:t>Physical</w:t>
            </w:r>
          </w:p>
        </w:tc>
        <w:tc>
          <w:tcPr>
            <w:tcW w:w="0" w:type="auto"/>
            <w:tcBorders>
              <w:top w:val="single" w:sz="2" w:space="0" w:color="auto"/>
              <w:left w:val="single" w:sz="2" w:space="0" w:color="auto"/>
              <w:bottom w:val="single" w:sz="2" w:space="0" w:color="auto"/>
              <w:right w:val="single" w:sz="2" w:space="0" w:color="auto"/>
            </w:tcBorders>
            <w:hideMark/>
          </w:tcPr>
          <w:p w14:paraId="4E40AB67" w14:textId="77777777" w:rsidR="00203605" w:rsidRPr="00D02224" w:rsidRDefault="00203605" w:rsidP="00F7031C">
            <w:pPr>
              <w:spacing w:after="0" w:line="256" w:lineRule="auto"/>
              <w:rPr>
                <w:rFonts w:ascii="Gill Sans MT" w:hAnsi="Gill Sans MT" w:cs="Arial"/>
                <w:lang w:eastAsia="en-US"/>
              </w:rPr>
            </w:pPr>
            <w:r w:rsidRPr="00D02224">
              <w:rPr>
                <w:rFonts w:ascii="Gill Sans MT" w:eastAsia="Calibri" w:hAnsi="Gill Sans MT" w:cstheme="minorHAnsi"/>
                <w:b/>
                <w:bdr w:val="none" w:sz="0" w:space="0" w:color="auto" w:frame="1"/>
              </w:rPr>
              <w:t>Physical abuse</w:t>
            </w:r>
            <w:r w:rsidRPr="00D02224">
              <w:rPr>
                <w:rFonts w:ascii="Gill Sans MT" w:hAnsi="Gill Sans MT" w:cstheme="minorHAnsi"/>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203605" w:rsidRPr="00D02224" w14:paraId="69E2873F" w14:textId="77777777" w:rsidTr="00F7031C">
        <w:trPr>
          <w:trHeight w:val="320"/>
        </w:trPr>
        <w:tc>
          <w:tcPr>
            <w:tcW w:w="0" w:type="auto"/>
            <w:tcBorders>
              <w:top w:val="single" w:sz="2" w:space="0" w:color="auto"/>
              <w:left w:val="single" w:sz="2" w:space="0" w:color="auto"/>
              <w:bottom w:val="single" w:sz="2" w:space="0" w:color="auto"/>
              <w:right w:val="single" w:sz="2" w:space="0" w:color="auto"/>
            </w:tcBorders>
            <w:hideMark/>
          </w:tcPr>
          <w:p w14:paraId="6E015D93"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14:paraId="456FB794" w14:textId="77777777" w:rsidR="00203605" w:rsidRPr="00D02224" w:rsidRDefault="00203605" w:rsidP="00F7031C">
            <w:pPr>
              <w:spacing w:after="0" w:line="256" w:lineRule="auto"/>
              <w:rPr>
                <w:rFonts w:ascii="Gill Sans MT" w:hAnsi="Gill Sans MT" w:cs="Arial"/>
                <w:lang w:eastAsia="en-US"/>
              </w:rPr>
            </w:pPr>
            <w:r w:rsidRPr="00D02224">
              <w:rPr>
                <w:rFonts w:ascii="Gill Sans MT" w:hAnsi="Gill Sans MT"/>
                <w:lang w:eastAsia="en-US"/>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203605" w:rsidRPr="00D02224" w14:paraId="78A1751E" w14:textId="77777777" w:rsidTr="00F7031C">
        <w:trPr>
          <w:trHeight w:val="320"/>
        </w:trPr>
        <w:tc>
          <w:tcPr>
            <w:tcW w:w="0" w:type="auto"/>
            <w:tcBorders>
              <w:top w:val="single" w:sz="2" w:space="0" w:color="auto"/>
              <w:left w:val="single" w:sz="2" w:space="0" w:color="auto"/>
              <w:bottom w:val="single" w:sz="2" w:space="0" w:color="auto"/>
              <w:right w:val="single" w:sz="2" w:space="0" w:color="auto"/>
            </w:tcBorders>
            <w:hideMark/>
          </w:tcPr>
          <w:p w14:paraId="326B7DF7"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60CC2CCB" w14:textId="77777777" w:rsidR="00203605" w:rsidRPr="00D02224" w:rsidRDefault="00203605" w:rsidP="00F7031C">
            <w:pPr>
              <w:tabs>
                <w:tab w:val="center" w:pos="4513"/>
                <w:tab w:val="right" w:pos="9026"/>
              </w:tabs>
              <w:rPr>
                <w:rFonts w:ascii="Gill Sans MT" w:hAnsi="Gill Sans MT" w:cstheme="minorHAnsi"/>
              </w:rPr>
            </w:pPr>
            <w:r w:rsidRPr="00D02224">
              <w:rPr>
                <w:rFonts w:ascii="Gill Sans MT" w:hAnsi="Gill Sans MT" w:cstheme="minorHAnsi"/>
              </w:rPr>
              <w:t>Neglect includes but is not limited to failing to provide adequate food, sufficient or seasonally appropriate clothing and /or shelter.</w:t>
            </w:r>
          </w:p>
          <w:p w14:paraId="13DF4D34" w14:textId="77777777" w:rsidR="00203605" w:rsidRPr="00D02224" w:rsidRDefault="00203605" w:rsidP="00F7031C">
            <w:pPr>
              <w:spacing w:after="0" w:line="256" w:lineRule="auto"/>
              <w:rPr>
                <w:rFonts w:ascii="Gill Sans MT" w:hAnsi="Gill Sans MT" w:cs="Arial"/>
                <w:lang w:eastAsia="en-US"/>
              </w:rPr>
            </w:pPr>
            <w:r w:rsidRPr="00D02224">
              <w:rPr>
                <w:rFonts w:ascii="Gill Sans MT" w:hAnsi="Gill Sans MT" w:cstheme="minorHAnsi"/>
                <w:lang w:eastAsia="en-US"/>
              </w:rPr>
              <w:t xml:space="preserve">Neglect is also failing to prevent harm; failing to ensure adequate supervision; failing to ensure access to appropriate medical care or treatment or providing inappropriate medical treatment (e.g. administering medication when not </w:t>
            </w:r>
            <w:r w:rsidRPr="00D02224">
              <w:rPr>
                <w:rFonts w:ascii="Gill Sans MT" w:hAnsi="Gill Sans MT" w:cstheme="minorHAnsi"/>
                <w:lang w:eastAsia="en-US"/>
              </w:rPr>
              <w:lastRenderedPageBreak/>
              <w:t xml:space="preserve">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203605" w:rsidRPr="00D02224" w14:paraId="042EB66D" w14:textId="77777777" w:rsidTr="00F7031C">
        <w:trPr>
          <w:trHeight w:val="320"/>
        </w:trPr>
        <w:tc>
          <w:tcPr>
            <w:tcW w:w="0" w:type="auto"/>
            <w:tcBorders>
              <w:top w:val="single" w:sz="2" w:space="0" w:color="auto"/>
              <w:left w:val="single" w:sz="2" w:space="0" w:color="auto"/>
              <w:bottom w:val="single" w:sz="2" w:space="0" w:color="auto"/>
              <w:right w:val="single" w:sz="2" w:space="0" w:color="auto"/>
            </w:tcBorders>
            <w:hideMark/>
          </w:tcPr>
          <w:p w14:paraId="6516E6B3"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lastRenderedPageBreak/>
              <w:t>Exploitation</w:t>
            </w:r>
          </w:p>
        </w:tc>
        <w:tc>
          <w:tcPr>
            <w:tcW w:w="0" w:type="auto"/>
            <w:tcBorders>
              <w:top w:val="single" w:sz="2" w:space="0" w:color="auto"/>
              <w:left w:val="single" w:sz="2" w:space="0" w:color="auto"/>
              <w:bottom w:val="single" w:sz="2" w:space="0" w:color="auto"/>
              <w:right w:val="single" w:sz="2" w:space="0" w:color="auto"/>
            </w:tcBorders>
            <w:hideMark/>
          </w:tcPr>
          <w:p w14:paraId="3A9D42F6" w14:textId="77777777" w:rsidR="00203605" w:rsidRPr="00D02224" w:rsidRDefault="00203605" w:rsidP="00F7031C">
            <w:pPr>
              <w:spacing w:after="0" w:line="240" w:lineRule="auto"/>
              <w:rPr>
                <w:rFonts w:ascii="Gill Sans MT" w:hAnsi="Gill Sans MT" w:cstheme="minorHAnsi"/>
              </w:rPr>
            </w:pPr>
            <w:r w:rsidRPr="00D02224">
              <w:rPr>
                <w:rFonts w:ascii="Gill Sans MT" w:hAnsi="Gill Sans MT" w:cstheme="minorHAnsi"/>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3E1E9A5B" w14:textId="77777777" w:rsidR="00203605" w:rsidRPr="00D02224" w:rsidRDefault="00203605" w:rsidP="00F7031C">
            <w:pPr>
              <w:spacing w:after="0" w:line="240" w:lineRule="auto"/>
              <w:rPr>
                <w:rFonts w:ascii="Gill Sans MT" w:hAnsi="Gill Sans MT" w:cstheme="minorHAnsi"/>
              </w:rPr>
            </w:pPr>
            <w:r w:rsidRPr="00D02224">
              <w:rPr>
                <w:rFonts w:ascii="Gill Sans MT" w:hAnsi="Gill Sans MT" w:cstheme="minorHAnsi"/>
              </w:rPr>
              <w:t xml:space="preserve">(a) in exchange for something the victim needs or wants, and/or </w:t>
            </w:r>
          </w:p>
          <w:p w14:paraId="3714575F" w14:textId="77777777" w:rsidR="00203605" w:rsidRPr="00D02224" w:rsidRDefault="00203605" w:rsidP="00F7031C">
            <w:pPr>
              <w:spacing w:line="240" w:lineRule="auto"/>
              <w:rPr>
                <w:rFonts w:ascii="Gill Sans MT" w:hAnsi="Gill Sans MT" w:cstheme="minorHAnsi"/>
              </w:rPr>
            </w:pPr>
            <w:r w:rsidRPr="00D02224">
              <w:rPr>
                <w:rFonts w:ascii="Gill Sans MT" w:hAnsi="Gill Sans MT" w:cstheme="minorHAnsi"/>
              </w:rPr>
              <w:t xml:space="preserve">(b) for the financial advantage or increased status of the perpetrator or facilitator. The victim may have been sexually exploited even if the sexual activity appears consensual. </w:t>
            </w:r>
          </w:p>
          <w:p w14:paraId="2268A7D6" w14:textId="77777777" w:rsidR="00203605" w:rsidRPr="00D02224" w:rsidRDefault="00203605" w:rsidP="00F7031C">
            <w:pPr>
              <w:spacing w:line="240" w:lineRule="auto"/>
              <w:rPr>
                <w:rFonts w:ascii="Gill Sans MT" w:hAnsi="Gill Sans MT" w:cstheme="minorHAnsi"/>
              </w:rPr>
            </w:pPr>
            <w:r w:rsidRPr="00D02224">
              <w:rPr>
                <w:rFonts w:ascii="Gill Sans MT" w:hAnsi="Gill Sans MT" w:cstheme="minorHAnsi"/>
              </w:rPr>
              <w:t>Child sexual exploitation does not always involve physical contact; it can also occur with the use of technology. Within Save the Children child sexual abuse and exploitation also includes child early and forced marriage.</w:t>
            </w:r>
          </w:p>
          <w:p w14:paraId="23FB8BCB" w14:textId="77777777" w:rsidR="00203605" w:rsidRPr="00D02224" w:rsidRDefault="00203605" w:rsidP="00F7031C">
            <w:pPr>
              <w:spacing w:after="0" w:line="256" w:lineRule="auto"/>
              <w:rPr>
                <w:rFonts w:ascii="Gill Sans MT" w:hAnsi="Gill Sans MT" w:cs="Arial"/>
                <w:lang w:eastAsia="en-US"/>
              </w:rPr>
            </w:pPr>
          </w:p>
        </w:tc>
      </w:tr>
      <w:tr w:rsidR="00203605" w:rsidRPr="00D02224" w14:paraId="194F866A" w14:textId="77777777" w:rsidTr="00F7031C">
        <w:trPr>
          <w:trHeight w:val="5425"/>
        </w:trPr>
        <w:tc>
          <w:tcPr>
            <w:tcW w:w="0" w:type="auto"/>
            <w:tcBorders>
              <w:top w:val="single" w:sz="2" w:space="0" w:color="auto"/>
              <w:left w:val="single" w:sz="2" w:space="0" w:color="auto"/>
              <w:bottom w:val="single" w:sz="2" w:space="0" w:color="auto"/>
              <w:right w:val="single" w:sz="2" w:space="0" w:color="auto"/>
            </w:tcBorders>
          </w:tcPr>
          <w:p w14:paraId="0F19389C"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559D7750" w14:textId="77777777" w:rsidR="00203605" w:rsidRPr="00D02224" w:rsidRDefault="00203605" w:rsidP="00F7031C">
            <w:pPr>
              <w:spacing w:line="240" w:lineRule="auto"/>
              <w:rPr>
                <w:rFonts w:ascii="Gill Sans MT" w:hAnsi="Gill Sans MT" w:cstheme="minorHAnsi"/>
                <w:lang w:val="en"/>
              </w:rPr>
            </w:pPr>
            <w:r w:rsidRPr="00D02224">
              <w:rPr>
                <w:rFonts w:ascii="Gill Sans MT" w:hAnsi="Gill Sans MT" w:cstheme="minorHAnsi"/>
                <w:b/>
              </w:rPr>
              <w:t xml:space="preserve">Child Labour </w:t>
            </w:r>
            <w:r w:rsidRPr="00D02224">
              <w:rPr>
                <w:rFonts w:ascii="Gill Sans MT" w:hAnsi="Gill Sans MT" w:cstheme="minorHAnsi"/>
                <w:lang w:val="en"/>
              </w:rPr>
              <w:t xml:space="preserve">is work that deprives children of their childhood, their potential and their dignity, and that is harmful to physical and mental development. </w:t>
            </w:r>
            <w:r w:rsidRPr="00D02224">
              <w:rPr>
                <w:rFonts w:ascii="Gill Sans MT" w:hAnsi="Gill Sans MT" w:cstheme="minorHAnsi"/>
              </w:rPr>
              <w:t>It is work that:</w:t>
            </w:r>
          </w:p>
          <w:p w14:paraId="14F70C36" w14:textId="77777777" w:rsidR="00203605" w:rsidRPr="00D02224" w:rsidRDefault="00203605" w:rsidP="00CF0E1A">
            <w:pPr>
              <w:numPr>
                <w:ilvl w:val="0"/>
                <w:numId w:val="58"/>
              </w:numPr>
              <w:spacing w:after="0" w:line="240" w:lineRule="auto"/>
              <w:contextualSpacing/>
              <w:jc w:val="both"/>
              <w:rPr>
                <w:rFonts w:ascii="Gill Sans MT" w:eastAsia="Calibri" w:hAnsi="Gill Sans MT" w:cstheme="minorHAnsi"/>
                <w:lang w:eastAsia="en-US"/>
              </w:rPr>
            </w:pPr>
            <w:r w:rsidRPr="00D02224">
              <w:rPr>
                <w:rFonts w:ascii="Gill Sans MT" w:eastAsia="Calibri" w:hAnsi="Gill Sans MT" w:cstheme="minorHAnsi"/>
                <w:lang w:eastAsia="en-US"/>
              </w:rPr>
              <w:t>is mentally, physically, socially or morally dangerous and harmful to children; and</w:t>
            </w:r>
          </w:p>
          <w:p w14:paraId="649C266B" w14:textId="77777777" w:rsidR="00203605" w:rsidRPr="00D02224" w:rsidRDefault="00203605" w:rsidP="00CF0E1A">
            <w:pPr>
              <w:numPr>
                <w:ilvl w:val="0"/>
                <w:numId w:val="58"/>
              </w:numPr>
              <w:spacing w:after="0" w:line="240" w:lineRule="auto"/>
              <w:contextualSpacing/>
              <w:jc w:val="both"/>
              <w:rPr>
                <w:rFonts w:ascii="Gill Sans MT" w:eastAsia="Calibri" w:hAnsi="Gill Sans MT" w:cstheme="minorHAnsi"/>
                <w:lang w:eastAsia="en-US"/>
              </w:rPr>
            </w:pPr>
            <w:r w:rsidRPr="00D02224">
              <w:rPr>
                <w:rFonts w:ascii="Gill Sans MT" w:eastAsia="Calibri" w:hAnsi="Gill Sans MT" w:cstheme="minorHAnsi"/>
                <w:lang w:eastAsia="en-US"/>
              </w:rPr>
              <w:t>interferes with their schooling by:</w:t>
            </w:r>
          </w:p>
          <w:p w14:paraId="557AB68E" w14:textId="77777777" w:rsidR="00203605" w:rsidRPr="00D02224" w:rsidRDefault="00203605" w:rsidP="00CF0E1A">
            <w:pPr>
              <w:numPr>
                <w:ilvl w:val="0"/>
                <w:numId w:val="58"/>
              </w:numPr>
              <w:spacing w:after="0" w:line="240" w:lineRule="auto"/>
              <w:contextualSpacing/>
              <w:jc w:val="both"/>
              <w:rPr>
                <w:rFonts w:ascii="Gill Sans MT" w:eastAsia="Calibri" w:hAnsi="Gill Sans MT" w:cstheme="minorHAnsi"/>
                <w:lang w:eastAsia="en-US"/>
              </w:rPr>
            </w:pPr>
            <w:r w:rsidRPr="00D02224">
              <w:rPr>
                <w:rFonts w:ascii="Gill Sans MT" w:eastAsia="Calibri" w:hAnsi="Gill Sans MT" w:cstheme="minorHAnsi"/>
                <w:lang w:eastAsia="en-US"/>
              </w:rPr>
              <w:t>depriving them of the opportunity to attend school;</w:t>
            </w:r>
          </w:p>
          <w:p w14:paraId="5FBA3DB3" w14:textId="77777777" w:rsidR="00203605" w:rsidRPr="00D02224" w:rsidRDefault="00203605" w:rsidP="00CF0E1A">
            <w:pPr>
              <w:numPr>
                <w:ilvl w:val="0"/>
                <w:numId w:val="58"/>
              </w:numPr>
              <w:spacing w:after="0" w:line="240" w:lineRule="auto"/>
              <w:contextualSpacing/>
              <w:jc w:val="both"/>
              <w:rPr>
                <w:rFonts w:ascii="Gill Sans MT" w:eastAsia="Calibri" w:hAnsi="Gill Sans MT" w:cstheme="minorHAnsi"/>
                <w:lang w:eastAsia="en-US"/>
              </w:rPr>
            </w:pPr>
            <w:r w:rsidRPr="00D02224">
              <w:rPr>
                <w:rFonts w:ascii="Gill Sans MT" w:eastAsia="Calibri" w:hAnsi="Gill Sans MT" w:cstheme="minorHAnsi"/>
                <w:lang w:eastAsia="en-US"/>
              </w:rPr>
              <w:t>obliging them to leave school prematurely; or</w:t>
            </w:r>
          </w:p>
          <w:p w14:paraId="06DDED3F" w14:textId="77777777" w:rsidR="00203605" w:rsidRPr="00D02224" w:rsidRDefault="00203605" w:rsidP="00CF0E1A">
            <w:pPr>
              <w:numPr>
                <w:ilvl w:val="0"/>
                <w:numId w:val="58"/>
              </w:numPr>
              <w:spacing w:after="0" w:line="240" w:lineRule="auto"/>
              <w:contextualSpacing/>
              <w:jc w:val="both"/>
              <w:rPr>
                <w:rFonts w:ascii="Gill Sans MT" w:eastAsia="Calibri" w:hAnsi="Gill Sans MT" w:cstheme="minorHAnsi"/>
                <w:lang w:eastAsia="en-US"/>
              </w:rPr>
            </w:pPr>
            <w:r w:rsidRPr="00D02224">
              <w:rPr>
                <w:rFonts w:ascii="Gill Sans MT" w:eastAsia="Calibri" w:hAnsi="Gill Sans MT" w:cstheme="minorHAnsi"/>
                <w:lang w:eastAsia="en-US"/>
              </w:rPr>
              <w:t>requiring them to attempt to combine school attendance with excessively long and heavy work.</w:t>
            </w:r>
          </w:p>
          <w:p w14:paraId="0AE34EF9" w14:textId="77777777" w:rsidR="00203605" w:rsidRPr="00D02224" w:rsidRDefault="00203605" w:rsidP="00F7031C">
            <w:pPr>
              <w:spacing w:line="240" w:lineRule="auto"/>
              <w:rPr>
                <w:rFonts w:ascii="Gill Sans MT" w:hAnsi="Gill Sans MT" w:cstheme="minorHAnsi"/>
              </w:rPr>
            </w:pPr>
            <w:r w:rsidRPr="00D02224">
              <w:rPr>
                <w:rFonts w:ascii="Gill Sans MT" w:hAnsi="Gill Sans MT" w:cstheme="minorHAnsi"/>
              </w:rPr>
              <w:t>If a young person, under the age of 18 is part of an apprenticeship scheme within the statutory law of the country and does not meet any of the above, this would not be considered by SCI as child labour. However, any partner, supplier, contractor or sub-contractor must inform SCI of the name of any apprentice who will be directly involved with our work.</w:t>
            </w:r>
          </w:p>
          <w:p w14:paraId="4D596C11" w14:textId="77777777" w:rsidR="00203605" w:rsidRPr="00D02224" w:rsidRDefault="00203605" w:rsidP="00F7031C">
            <w:pPr>
              <w:spacing w:after="0" w:line="256" w:lineRule="auto"/>
              <w:rPr>
                <w:rFonts w:ascii="Gill Sans MT" w:hAnsi="Gill Sans MT" w:cstheme="minorHAnsi"/>
                <w:lang w:eastAsia="en-US"/>
              </w:rPr>
            </w:pPr>
            <w:r w:rsidRPr="00D02224">
              <w:rPr>
                <w:rFonts w:ascii="Gill Sans MT" w:hAnsi="Gill Sans MT" w:cstheme="minorHAnsi"/>
                <w:lang w:eastAsia="en-US"/>
              </w:rPr>
              <w:t>For Save the Children it is not acceptable for any staff or representatives to engage anyone under the age of 18 to work as domestic help in their place of work or at home.</w:t>
            </w:r>
          </w:p>
          <w:p w14:paraId="7A939832" w14:textId="77777777" w:rsidR="00203605" w:rsidRPr="00D02224" w:rsidRDefault="00203605" w:rsidP="00F7031C">
            <w:pPr>
              <w:spacing w:after="0" w:line="256" w:lineRule="auto"/>
              <w:rPr>
                <w:rFonts w:ascii="Gill Sans MT" w:hAnsi="Gill Sans MT" w:cstheme="minorHAnsi"/>
                <w:lang w:eastAsia="en-US"/>
              </w:rPr>
            </w:pPr>
          </w:p>
          <w:p w14:paraId="0B42B612" w14:textId="77777777" w:rsidR="00203605" w:rsidRPr="00D02224" w:rsidRDefault="00203605" w:rsidP="00F7031C">
            <w:pPr>
              <w:spacing w:after="0" w:line="256" w:lineRule="auto"/>
              <w:rPr>
                <w:rFonts w:ascii="Gill Sans MT" w:hAnsi="Gill Sans MT" w:cstheme="minorHAnsi"/>
                <w:lang w:eastAsia="en-US"/>
              </w:rPr>
            </w:pPr>
            <w:r w:rsidRPr="00D02224">
              <w:rPr>
                <w:rFonts w:ascii="Gill Sans MT" w:hAnsi="Gill Sans MT" w:cs="Arial"/>
              </w:rPr>
              <w:t xml:space="preserve">Child labour may also be a form of child slavery. </w:t>
            </w:r>
            <w:r w:rsidRPr="00D02224">
              <w:rPr>
                <w:rFonts w:ascii="Gill Sans MT" w:hAnsi="Gill Sans MT" w:cs="Arial"/>
                <w:b/>
                <w:bCs/>
                <w:u w:val="single"/>
              </w:rPr>
              <w:t>Child slavery</w:t>
            </w:r>
            <w:r w:rsidRPr="00D02224">
              <w:rPr>
                <w:rFonts w:ascii="Gill Sans MT" w:hAnsi="Gill Sans MT" w:cs="Arial"/>
              </w:rPr>
              <w:t xml:space="preserve"> is the transfer of a young person (under 18) to another person so that the young person can be exploited. </w:t>
            </w:r>
          </w:p>
        </w:tc>
      </w:tr>
      <w:tr w:rsidR="00203605" w:rsidRPr="00D02224" w14:paraId="7C6C79B6" w14:textId="77777777" w:rsidTr="00F7031C">
        <w:trPr>
          <w:trHeight w:val="337"/>
        </w:trPr>
        <w:tc>
          <w:tcPr>
            <w:tcW w:w="0" w:type="auto"/>
            <w:tcBorders>
              <w:top w:val="single" w:sz="2" w:space="0" w:color="auto"/>
              <w:left w:val="single" w:sz="2" w:space="0" w:color="auto"/>
              <w:bottom w:val="single" w:sz="2" w:space="0" w:color="auto"/>
              <w:right w:val="single" w:sz="2" w:space="0" w:color="auto"/>
            </w:tcBorders>
          </w:tcPr>
          <w:p w14:paraId="1AE45AFD"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14:paraId="45836484"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At Save the Children, we have a culture of </w:t>
            </w:r>
            <w:r w:rsidRPr="00D02224">
              <w:rPr>
                <w:rFonts w:ascii="Gill Sans MT" w:eastAsia="Calibri" w:hAnsi="Gill Sans MT"/>
                <w:bCs/>
                <w:iCs/>
                <w:u w:val="single"/>
                <w:lang w:val="en-US" w:eastAsia="en-US"/>
              </w:rPr>
              <w:t xml:space="preserve">zero tolerance </w:t>
            </w:r>
            <w:r w:rsidRPr="00D02224">
              <w:rPr>
                <w:rFonts w:ascii="Gill Sans MT" w:eastAsia="Calibri" w:hAnsi="Gill Sans MT"/>
                <w:bCs/>
                <w:iCs/>
                <w:lang w:val="en-US" w:eastAsia="en-US"/>
              </w:rPr>
              <w:t>for all forms of abuse and mistreatment, including Sexual Exploitation and Abuse, Harassment, Intimidation and Bullying.</w:t>
            </w:r>
          </w:p>
          <w:p w14:paraId="5CB3F62A"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This means that every single concern is fully responded to and where necessary prompt action (including conducting an investigation and taking disciplinary action, if applicable) is taken. </w:t>
            </w:r>
          </w:p>
          <w:p w14:paraId="7EF79DC5"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It means that we will hold our people to account against the same standards and subject them to the same processes, as everyone else regardless of their position or</w:t>
            </w:r>
            <w:r w:rsidRPr="00D02224">
              <w:rPr>
                <w:rFonts w:ascii="Gill Sans MT" w:eastAsia="Calibri" w:hAnsi="Gill Sans MT"/>
                <w:bCs/>
                <w:iCs/>
                <w:color w:val="1F497D"/>
                <w:lang w:val="en-US" w:eastAsia="en-US"/>
              </w:rPr>
              <w:t xml:space="preserve"> </w:t>
            </w:r>
            <w:r w:rsidRPr="00D02224">
              <w:rPr>
                <w:rFonts w:ascii="Gill Sans MT" w:eastAsia="Calibri" w:hAnsi="Gill Sans MT"/>
                <w:bCs/>
                <w:iCs/>
                <w:lang w:val="en-US" w:eastAsia="en-US"/>
              </w:rPr>
              <w:t>reputation within the organization.</w:t>
            </w:r>
          </w:p>
        </w:tc>
      </w:tr>
    </w:tbl>
    <w:p w14:paraId="688631BA" w14:textId="77777777" w:rsidR="00203605" w:rsidRPr="00D02224" w:rsidRDefault="00203605" w:rsidP="00203605">
      <w:pPr>
        <w:spacing w:after="0"/>
        <w:rPr>
          <w:rFonts w:ascii="Gill Sans MT" w:hAnsi="Gill Sans MT" w:cs="Arial"/>
          <w:b/>
        </w:rPr>
      </w:pPr>
    </w:p>
    <w:p w14:paraId="7F2E9B16" w14:textId="77777777" w:rsidR="00203605" w:rsidRPr="00D02224" w:rsidRDefault="00203605" w:rsidP="00203605">
      <w:pPr>
        <w:spacing w:after="0" w:line="276" w:lineRule="auto"/>
        <w:rPr>
          <w:rFonts w:ascii="Gill Sans MT" w:hAnsi="Gill Sans MT" w:cs="Arial"/>
        </w:rPr>
      </w:pPr>
      <w:r w:rsidRPr="00D02224">
        <w:rPr>
          <w:rFonts w:ascii="Gill Sans MT" w:hAnsi="Gill Sans MT" w:cs="Arial"/>
        </w:rPr>
        <w:t xml:space="preserve">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w:t>
      </w:r>
      <w:r w:rsidRPr="00D02224">
        <w:rPr>
          <w:rFonts w:ascii="Gill Sans MT" w:hAnsi="Gill Sans MT" w:cs="Arial"/>
        </w:rPr>
        <w:lastRenderedPageBreak/>
        <w:t>dealings and relationships and to implementing and enforcing effective systems and controls to ensure child exploitation and abuse is not taking place anywhere in our own business or in any of our supply chains or partnerships.</w:t>
      </w:r>
    </w:p>
    <w:p w14:paraId="3A009820" w14:textId="77777777" w:rsidR="00203605" w:rsidRPr="00D02224" w:rsidRDefault="00203605" w:rsidP="00203605">
      <w:pPr>
        <w:spacing w:after="0" w:line="276" w:lineRule="auto"/>
        <w:rPr>
          <w:rFonts w:ascii="Gill Sans MT" w:hAnsi="Gill Sans MT" w:cs="Arial"/>
        </w:rPr>
      </w:pPr>
    </w:p>
    <w:p w14:paraId="43D8C44A" w14:textId="77777777" w:rsidR="00203605" w:rsidRPr="00D02224" w:rsidRDefault="00203605" w:rsidP="00203605">
      <w:pPr>
        <w:spacing w:after="0" w:line="276" w:lineRule="auto"/>
        <w:rPr>
          <w:rFonts w:ascii="Gill Sans MT" w:hAnsi="Gill Sans MT" w:cs="Arial"/>
        </w:rPr>
      </w:pPr>
      <w:r w:rsidRPr="00D02224">
        <w:rPr>
          <w:rFonts w:ascii="Gill Sans MT" w:hAnsi="Gill Sans MT" w:cs="Arial"/>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6DEF1B5A" w14:textId="77777777" w:rsidR="00203605" w:rsidRPr="00D02224" w:rsidRDefault="00203605" w:rsidP="00203605">
      <w:pPr>
        <w:spacing w:after="0" w:line="276" w:lineRule="auto"/>
        <w:rPr>
          <w:rFonts w:ascii="Gill Sans MT" w:hAnsi="Gill Sans MT" w:cs="Arial"/>
        </w:rPr>
      </w:pPr>
    </w:p>
    <w:p w14:paraId="08F94F0C"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rPr>
        <w:t>United Nations Convention on the Rights of the Child (UNCRC);</w:t>
      </w:r>
    </w:p>
    <w:p w14:paraId="5F5A42DE"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UN Secretary General’s Bulletin: Special Measures for Protection from Sexual Exploitation and Abuse;</w:t>
      </w:r>
    </w:p>
    <w:p w14:paraId="24C431BE"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UK Modern Slavery Act 2015;</w:t>
      </w:r>
    </w:p>
    <w:p w14:paraId="15B4F981"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US Trafficking Victims Protection Act 2000;</w:t>
      </w:r>
    </w:p>
    <w:p w14:paraId="5AD4752C"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USAID ADS 303 Mandatory Standard Provision, Trafficking in Persons (July 2015); and</w:t>
      </w:r>
    </w:p>
    <w:p w14:paraId="239FF260"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International Labour Standards on Child Labour and Forced Labour.</w:t>
      </w:r>
    </w:p>
    <w:p w14:paraId="4A221B1A" w14:textId="77777777" w:rsidR="00203605" w:rsidRPr="00D02224" w:rsidRDefault="00203605" w:rsidP="00203605">
      <w:pPr>
        <w:spacing w:before="100" w:beforeAutospacing="1" w:after="100" w:afterAutospacing="1" w:line="276" w:lineRule="auto"/>
        <w:rPr>
          <w:rFonts w:ascii="Gill Sans MT" w:hAnsi="Gill Sans MT"/>
        </w:rPr>
      </w:pPr>
      <w:r w:rsidRPr="00D02224">
        <w:rPr>
          <w:rFonts w:ascii="Gill Sans MT" w:hAnsi="Gill Sans MT"/>
        </w:rPr>
        <w:t xml:space="preserve">Where the guidance in this policy conflicts with any applicable laws or regulations, the higher standard must be observed at all times. </w:t>
      </w:r>
    </w:p>
    <w:p w14:paraId="19768033" w14:textId="77777777" w:rsidR="00203605" w:rsidRPr="00D02224" w:rsidRDefault="00203605" w:rsidP="00203605">
      <w:pPr>
        <w:keepNext/>
        <w:spacing w:after="0" w:line="276" w:lineRule="auto"/>
        <w:rPr>
          <w:rFonts w:ascii="Gill Sans MT" w:hAnsi="Gill Sans MT" w:cs="Arial"/>
          <w:b/>
        </w:rPr>
      </w:pPr>
      <w:r w:rsidRPr="00D02224">
        <w:rPr>
          <w:rFonts w:ascii="Gill Sans MT" w:hAnsi="Gill Sans MT" w:cs="Arial"/>
          <w:b/>
        </w:rPr>
        <w:t>3.</w:t>
      </w:r>
      <w:r w:rsidRPr="00D02224">
        <w:rPr>
          <w:rFonts w:ascii="Gill Sans MT" w:hAnsi="Gill Sans MT" w:cs="Arial"/>
          <w:b/>
        </w:rPr>
        <w:tab/>
        <w:t>Our approach to preventing the abuse and exploitation of children</w:t>
      </w:r>
    </w:p>
    <w:p w14:paraId="7220F080" w14:textId="77777777" w:rsidR="00203605" w:rsidRPr="00D02224" w:rsidRDefault="00203605" w:rsidP="00203605">
      <w:pPr>
        <w:keepNext/>
        <w:spacing w:before="100" w:beforeAutospacing="1" w:after="100" w:afterAutospacing="1" w:line="276" w:lineRule="auto"/>
        <w:rPr>
          <w:rFonts w:ascii="Gill Sans MT" w:hAnsi="Gill Sans MT" w:cs="Arial"/>
        </w:rPr>
      </w:pPr>
      <w:r w:rsidRPr="00D02224">
        <w:rPr>
          <w:rFonts w:ascii="Gill Sans MT" w:hAnsi="Gill Sans MT" w:cs="Arial"/>
        </w:rPr>
        <w:t>Save the Children is committed to preventing child abuse and exploitation, including through the following means:</w:t>
      </w:r>
    </w:p>
    <w:p w14:paraId="74B765BE"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Awareness: </w:t>
      </w:r>
      <w:r w:rsidRPr="00D02224">
        <w:rPr>
          <w:rFonts w:ascii="Gill Sans MT" w:hAnsi="Gill Sans MT" w:cs="Arial"/>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3AC724FB"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Prevention: </w:t>
      </w:r>
      <w:r w:rsidRPr="00D02224">
        <w:rPr>
          <w:rFonts w:ascii="Gill Sans MT" w:hAnsi="Gill Sans MT" w:cs="Arial"/>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04E28DE0"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Reporting:</w:t>
      </w:r>
      <w:r w:rsidRPr="00D02224">
        <w:rPr>
          <w:rFonts w:ascii="Gill Sans MT" w:hAnsi="Gill Sans MT" w:cs="Arial"/>
        </w:rPr>
        <w:t xml:space="preserve"> Ensuring that all staff and those who work with Save the Children are clear on what steps to take where suspicions or concerns arise regarding allegations of child abuse or exploitation </w:t>
      </w:r>
    </w:p>
    <w:p w14:paraId="026971F1" w14:textId="77777777" w:rsidR="00203605" w:rsidRPr="00D02224" w:rsidRDefault="00203605" w:rsidP="00203605">
      <w:pPr>
        <w:spacing w:before="100" w:beforeAutospacing="1" w:after="0" w:line="276" w:lineRule="auto"/>
        <w:rPr>
          <w:rFonts w:ascii="Gill Sans MT" w:hAnsi="Gill Sans MT" w:cs="Arial"/>
        </w:rPr>
      </w:pPr>
      <w:r w:rsidRPr="00D02224">
        <w:rPr>
          <w:rFonts w:ascii="Gill Sans MT" w:hAnsi="Gill Sans MT" w:cs="Arial"/>
          <w:b/>
          <w:bCs/>
        </w:rPr>
        <w:t xml:space="preserve">Responding: </w:t>
      </w:r>
      <w:r w:rsidRPr="00D02224">
        <w:rPr>
          <w:rFonts w:ascii="Gill Sans MT" w:hAnsi="Gill Sans MT" w:cs="Arial"/>
        </w:rPr>
        <w:t>Ensuring that immediate action is taken to identify and address reports of child abuse and exploitation, and to ensure the safety and well-being of the child/ren involved.</w:t>
      </w:r>
    </w:p>
    <w:p w14:paraId="2244DA6F"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rPr>
        <w:t>To help you identify incidents of child abuse, exploitation and poor safeguarding practice the following are examples of prohibited behaviour and practice, which are not tolerated by Save the Children:</w:t>
      </w:r>
    </w:p>
    <w:p w14:paraId="467C8A6D"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D02224">
        <w:rPr>
          <w:rFonts w:ascii="Gill Sans MT" w:hAnsi="Gill Sans MT" w:cs="Arial"/>
        </w:rPr>
        <w:t>Physically, sexually, or emotionally harming or threatening to harm a child. This includes beating them or any other form of physical or humiliating discipline</w:t>
      </w:r>
    </w:p>
    <w:p w14:paraId="32D7479F"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D02224">
        <w:rPr>
          <w:rFonts w:ascii="Gill Sans MT" w:hAnsi="Gill Sans MT" w:cs="Arial"/>
        </w:rPr>
        <w:t>Engaging in any form of sexual activity with anyone under the age of 18, regardless of age of consent or custom locally</w:t>
      </w:r>
    </w:p>
    <w:p w14:paraId="07E3784E"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D02224">
        <w:rPr>
          <w:rFonts w:ascii="Gill Sans MT" w:hAnsi="Gill Sans MT" w:cs="Arial"/>
        </w:rPr>
        <w:t>Exchanging money, employment, goods or services for sex, including sexual favours or other forms of humiliating, degrading or exploitative behaviours. This includes exchange for assistance that is due to beneficiaries and their families</w:t>
      </w:r>
    </w:p>
    <w:p w14:paraId="3C8AFE23"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D02224">
        <w:rPr>
          <w:rFonts w:ascii="Gill Sans MT" w:hAnsi="Gill Sans MT" w:cs="Arial"/>
        </w:rPr>
        <w:t>Sending private messages to children you have met through Save the Children, for example private messaging on social media or by mobile phone</w:t>
      </w:r>
    </w:p>
    <w:p w14:paraId="3B44483A"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Arial"/>
        </w:rPr>
        <w:t>Engage anyone under the age of 18 in exploitative and harmful labour</w:t>
      </w:r>
    </w:p>
    <w:p w14:paraId="4593A5CC"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Univers LT Pro 45 Light"/>
          <w:color w:val="000000"/>
        </w:rPr>
        <w:lastRenderedPageBreak/>
        <w:t>Employees engaging in commercial exploitation of children, for example a hotel employee facilitating sexual abuse by hotel guests or indirectly</w:t>
      </w:r>
    </w:p>
    <w:p w14:paraId="4C4C5CF3"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Univers LT Pro 45 Light"/>
          <w:color w:val="000000"/>
        </w:rPr>
        <w:t>Causing the death of or seriously injuring a child due to reckless or careless driving</w:t>
      </w:r>
    </w:p>
    <w:p w14:paraId="2896A7F3"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Univers LT Pro 45 Light"/>
          <w:color w:val="000000"/>
        </w:rPr>
        <w:t>Failing to ensure the required health and safety at construction or other sites where services are being provided and work implemented on behalf of Save the Children</w:t>
      </w:r>
    </w:p>
    <w:p w14:paraId="36B5EEAB"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Univers LT Pro 45 Light"/>
          <w:color w:val="000000"/>
        </w:rPr>
        <w:t>Failing to follow the law or required procedures and regulations which result in the death or harm of a child</w:t>
      </w:r>
    </w:p>
    <w:p w14:paraId="7C91E458" w14:textId="77777777" w:rsidR="00203605" w:rsidRPr="00D02224" w:rsidRDefault="00203605" w:rsidP="00203605">
      <w:pPr>
        <w:spacing w:after="0"/>
        <w:rPr>
          <w:rFonts w:ascii="Gill Sans MT" w:hAnsi="Gill Sans MT" w:cs="Arial"/>
          <w:b/>
        </w:rPr>
      </w:pPr>
    </w:p>
    <w:p w14:paraId="03F1F617" w14:textId="77777777" w:rsidR="00203605" w:rsidRPr="00D02224" w:rsidRDefault="00203605" w:rsidP="00203605">
      <w:pPr>
        <w:keepNext/>
        <w:spacing w:after="0"/>
        <w:rPr>
          <w:rFonts w:ascii="Gill Sans MT" w:hAnsi="Gill Sans MT" w:cs="Arial"/>
          <w:b/>
        </w:rPr>
      </w:pPr>
      <w:r w:rsidRPr="00D02224">
        <w:rPr>
          <w:rFonts w:ascii="Gill Sans MT" w:hAnsi="Gill Sans MT" w:cs="Arial"/>
          <w:b/>
        </w:rPr>
        <w:t>4.</w:t>
      </w:r>
      <w:r w:rsidRPr="00D02224">
        <w:rPr>
          <w:rFonts w:ascii="Gill Sans MT" w:hAnsi="Gill Sans MT" w:cs="Arial"/>
          <w:b/>
        </w:rPr>
        <w:tab/>
        <w:t>The commitment we expect from you</w:t>
      </w:r>
    </w:p>
    <w:p w14:paraId="747A760B" w14:textId="77777777" w:rsidR="00203605" w:rsidRPr="00D02224" w:rsidRDefault="00203605" w:rsidP="00203605">
      <w:pPr>
        <w:keepNext/>
        <w:spacing w:after="0"/>
        <w:rPr>
          <w:rFonts w:ascii="Gill Sans MT" w:hAnsi="Gill Sans MT" w:cs="Arial"/>
        </w:rPr>
      </w:pPr>
    </w:p>
    <w:p w14:paraId="190F6BD9" w14:textId="77777777" w:rsidR="00203605" w:rsidRPr="00D02224" w:rsidRDefault="00203605" w:rsidP="00203605">
      <w:pPr>
        <w:spacing w:line="276" w:lineRule="auto"/>
        <w:rPr>
          <w:rFonts w:ascii="Gill Sans MT" w:hAnsi="Gill Sans MT" w:cs="Arial"/>
        </w:rPr>
      </w:pPr>
      <w:r w:rsidRPr="00D02224">
        <w:rPr>
          <w:rFonts w:ascii="Gill Sans MT" w:hAnsi="Gill Sans MT" w:cs="Arial"/>
        </w:rPr>
        <w:t xml:space="preserve">Save the Children expects the same high standards from all of our partners, contractors, suppliers and all third parties working with or for Save the Children, including </w:t>
      </w:r>
      <w:r w:rsidRPr="00D02224">
        <w:rPr>
          <w:rFonts w:ascii="Gill Sans MT" w:hAnsi="Gill Sans MT"/>
        </w:rPr>
        <w:t>taking measures to prohibit their staff and representatives from engaging in any child sexual exploitation , sexual abuse or any other form of abuse or exploitation in their working and person lives.</w:t>
      </w:r>
    </w:p>
    <w:p w14:paraId="7FA93460" w14:textId="77777777" w:rsidR="00203605" w:rsidRPr="00D02224" w:rsidRDefault="00203605" w:rsidP="00CF0E1A">
      <w:pPr>
        <w:numPr>
          <w:ilvl w:val="0"/>
          <w:numId w:val="56"/>
        </w:numPr>
        <w:spacing w:before="240" w:after="200" w:line="276" w:lineRule="auto"/>
        <w:contextualSpacing/>
        <w:rPr>
          <w:rFonts w:ascii="Gill Sans MT" w:eastAsia="Calibri" w:hAnsi="Gill Sans MT"/>
          <w:lang w:eastAsia="en-US"/>
        </w:rPr>
      </w:pPr>
      <w:r w:rsidRPr="00D02224">
        <w:rPr>
          <w:rFonts w:ascii="Gill Sans MT" w:eastAsia="Calibri" w:hAnsi="Gill Sans MT"/>
          <w:lang w:eastAsia="en-US"/>
        </w:rPr>
        <w:t>You must have a zero-tolerance policy on Child abuse and exploitation and take all measures available to you to prevent and respond to actual, attempted or threatened forms of child abuse and exploitation involving SCI staff or representatives, or your organisation’s employees or representatives that arises during performance of the terms of this Agreement.</w:t>
      </w:r>
    </w:p>
    <w:p w14:paraId="194B5132"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You must ensure that your staff members and those working with Save the Children under your control are fully aware of this policy and encourage them to report incidents of suspected or actual child abuse involving SCI staff or representatives, or your organisation’s employees or representatives that arises during performance of the terms of this Agreement.</w:t>
      </w:r>
    </w:p>
    <w:p w14:paraId="7976AAA0"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 xml:space="preserve">You must </w:t>
      </w:r>
      <w:r w:rsidRPr="00D02224">
        <w:rPr>
          <w:rFonts w:ascii="Gill Sans MT" w:eastAsia="Calibri" w:hAnsi="Gill Sans MT"/>
          <w:b/>
          <w:u w:val="single"/>
          <w:lang w:eastAsia="en-US"/>
        </w:rPr>
        <w:t>immediately report</w:t>
      </w:r>
      <w:r w:rsidRPr="00D02224">
        <w:rPr>
          <w:rFonts w:ascii="Gill Sans MT" w:eastAsia="Calibri" w:hAnsi="Gill Sans MT"/>
          <w:lang w:eastAsia="en-US"/>
        </w:rPr>
        <w:t xml:space="preserve"> any suspicion of child abuse or exploitation occurring in SCI, your organisation or the organisations you work with, that arises during the performance of the terms of this agreement with Save the Children. Failure to report will be treated as serious and may result in termination of any agreement with Save the Children. </w:t>
      </w:r>
    </w:p>
    <w:p w14:paraId="587CB68F"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When you or any staff working for Save the Children under your control suspect or become aware of a child safeguarding concern in relation to work for Save the Children, you are obliged to:-</w:t>
      </w:r>
    </w:p>
    <w:p w14:paraId="43745E4C"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D02224">
        <w:rPr>
          <w:rFonts w:ascii="Gill Sans MT" w:eastAsia="Calibri" w:hAnsi="Gill Sans MT"/>
          <w:b/>
          <w:u w:val="single"/>
          <w:lang w:eastAsia="en-US"/>
        </w:rPr>
        <w:t>childsafeguarding@savethechildren.org</w:t>
      </w:r>
    </w:p>
    <w:p w14:paraId="625254FC"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keep any information confidential between you and the person you report this to.</w:t>
      </w:r>
    </w:p>
    <w:p w14:paraId="0B933D6A"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2AA7B445" w14:textId="77777777" w:rsidR="00203605" w:rsidRPr="00D02224" w:rsidRDefault="00203605" w:rsidP="00203605">
      <w:pPr>
        <w:rPr>
          <w:rFonts w:ascii="Gill Sans MT" w:hAnsi="Gill Sans MT"/>
        </w:rPr>
      </w:pPr>
      <w:r w:rsidRPr="00D02224">
        <w:rPr>
          <w:rFonts w:ascii="Gill Sans MT" w:hAnsi="Gill Sans MT" w:cs="Arial"/>
          <w:i/>
        </w:rPr>
        <w:t>Please contact your Save the Children representative if you have further questions.</w:t>
      </w:r>
    </w:p>
    <w:p w14:paraId="7EBB8DB5" w14:textId="77777777" w:rsidR="00203605" w:rsidRPr="00D02224" w:rsidRDefault="00203605" w:rsidP="00203605">
      <w:pPr>
        <w:spacing w:after="0" w:line="240" w:lineRule="auto"/>
        <w:rPr>
          <w:rFonts w:ascii="Gill Sans MT" w:hAnsi="Gill Sans MT"/>
        </w:rPr>
      </w:pPr>
      <w:r w:rsidRPr="00D02224">
        <w:rPr>
          <w:rFonts w:ascii="Gill Sans MT" w:hAnsi="Gill Sans MT"/>
        </w:rPr>
        <w:br w:type="page"/>
      </w:r>
    </w:p>
    <w:p w14:paraId="7C38665D" w14:textId="77777777" w:rsidR="00203605" w:rsidRPr="00D02224" w:rsidRDefault="00203605" w:rsidP="00203605">
      <w:pPr>
        <w:rPr>
          <w:rFonts w:ascii="Gill Sans MT" w:hAnsi="Gill Sans MT"/>
        </w:rPr>
      </w:pPr>
    </w:p>
    <w:p w14:paraId="1ABC09AE" w14:textId="77777777" w:rsidR="00203605" w:rsidRPr="00D02224" w:rsidRDefault="00203605" w:rsidP="00203605">
      <w:pPr>
        <w:spacing w:after="0"/>
        <w:jc w:val="center"/>
        <w:rPr>
          <w:rFonts w:ascii="Gill Sans MT" w:hAnsi="Gill Sans MT" w:cs="Arial"/>
          <w:b/>
        </w:rPr>
      </w:pPr>
      <w:r w:rsidRPr="00D02224">
        <w:rPr>
          <w:rFonts w:ascii="Gill Sans MT" w:hAnsi="Gill Sans MT" w:cs="Arial"/>
          <w:b/>
        </w:rPr>
        <w:t>II: SAVE THE CHILDREN’S FRAUD, BRIBERY AND CORRUPTION POLICY AND PROCEDURE</w:t>
      </w:r>
    </w:p>
    <w:p w14:paraId="3ACC107C"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b/>
          <w:bCs/>
          <w:color w:val="000000"/>
        </w:rPr>
        <w:t>Our values and principles</w:t>
      </w:r>
    </w:p>
    <w:p w14:paraId="41A12855"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color w:val="000000"/>
        </w:rPr>
        <w:t xml:space="preserve">Save the Children has a “zero tolerance” policy towards fraud, bribery and corrupt practices (see definitions and examples below). </w:t>
      </w:r>
    </w:p>
    <w:p w14:paraId="5E952310"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color w:val="000000"/>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1A6F0304" w14:textId="77777777" w:rsidR="00203605" w:rsidRPr="00D02224" w:rsidRDefault="00203605" w:rsidP="00203605">
      <w:pPr>
        <w:widowControl w:val="0"/>
        <w:rPr>
          <w:rFonts w:ascii="Gill Sans MT" w:hAnsi="Gill Sans MT"/>
          <w:i/>
          <w:iCs/>
        </w:rPr>
      </w:pPr>
      <w:r w:rsidRPr="00D02224">
        <w:rPr>
          <w:rFonts w:ascii="Gill Sans MT" w:hAnsi="Gill Sans MT"/>
        </w:rPr>
        <w:t>Where the guidance in this policy conflicts with any applicable laws or regulations, the higher standard must at all times be observed, so that SCI is compliant with all applicable laws and regulations.</w:t>
      </w:r>
    </w:p>
    <w:p w14:paraId="2FD38101" w14:textId="77777777" w:rsidR="00203605" w:rsidRPr="00D02224" w:rsidRDefault="00203605" w:rsidP="00203605">
      <w:pPr>
        <w:spacing w:after="0"/>
        <w:rPr>
          <w:rFonts w:ascii="Gill Sans MT" w:hAnsi="Gill Sans MT"/>
        </w:rPr>
      </w:pPr>
      <w:r w:rsidRPr="00D02224">
        <w:rPr>
          <w:rFonts w:ascii="Gill Sans MT" w:hAnsi="Gill Sans MT"/>
        </w:rPr>
        <w:t>Attempted fraud, bribery and corruption is as serious as the actual acts and will be treated in the same way under this policy.</w:t>
      </w:r>
    </w:p>
    <w:p w14:paraId="6008C0F4"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b/>
          <w:bCs/>
          <w:color w:val="000000"/>
        </w:rPr>
        <w:t>What we do</w:t>
      </w:r>
    </w:p>
    <w:p w14:paraId="4ADF3651"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color w:val="000000"/>
        </w:rPr>
        <w:t>Save the Children is committed to preventing acts of fraud, bribery and corruption through the following means:</w:t>
      </w:r>
    </w:p>
    <w:p w14:paraId="7033ADEB"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color w:val="000000"/>
        </w:rPr>
        <w:t xml:space="preserve">Awareness: </w:t>
      </w:r>
      <w:r w:rsidRPr="00D02224">
        <w:rPr>
          <w:rFonts w:ascii="Gill Sans MT" w:hAnsi="Gill Sans MT" w:cs="Arial"/>
          <w:color w:val="000000"/>
        </w:rPr>
        <w:t>Ensuring that all staff and those who work with Save the Children are aware of the problem of fraud, bribery and corruption, and are able to identify different types of fraud, bribery &amp; corruption schemes when they occur</w:t>
      </w:r>
    </w:p>
    <w:p w14:paraId="09A4112D"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b/>
          <w:bCs/>
          <w:color w:val="000000"/>
        </w:rPr>
        <w:t xml:space="preserve">Prevention: </w:t>
      </w:r>
      <w:r w:rsidRPr="00D02224">
        <w:rPr>
          <w:rFonts w:ascii="Gill Sans MT" w:hAnsi="Gill Sans MT" w:cs="Arial"/>
          <w:color w:val="000000"/>
        </w:rPr>
        <w:t>Ensuring, through awareness and good practice, that staff and those who work with Save the Children minimise the risks of fraud, bribery and corruption.</w:t>
      </w:r>
    </w:p>
    <w:p w14:paraId="7633A81D"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b/>
          <w:bCs/>
          <w:color w:val="000000"/>
        </w:rPr>
        <w:t>Reporting:</w:t>
      </w:r>
      <w:r w:rsidRPr="00D02224">
        <w:rPr>
          <w:rFonts w:ascii="Gill Sans MT" w:hAnsi="Gill Sans MT" w:cs="Arial"/>
          <w:color w:val="000000"/>
        </w:rPr>
        <w:t xml:space="preserve"> Ensuring that all staff and those who work with Save the Children are clear on what steps to take where concerns arise regarding allegations of fraud, bribery and corruption, and that any suspicion of fraud, bribery or corruption is immediately reported</w:t>
      </w:r>
    </w:p>
    <w:p w14:paraId="36C5464A" w14:textId="77777777" w:rsidR="00203605" w:rsidRPr="00D02224" w:rsidRDefault="00203605" w:rsidP="00203605">
      <w:pPr>
        <w:spacing w:before="100" w:beforeAutospacing="1" w:after="0" w:line="240" w:lineRule="auto"/>
        <w:rPr>
          <w:rFonts w:ascii="Gill Sans MT" w:hAnsi="Gill Sans MT" w:cs="Arial"/>
          <w:color w:val="000000"/>
        </w:rPr>
      </w:pPr>
      <w:r w:rsidRPr="00D02224">
        <w:rPr>
          <w:rFonts w:ascii="Gill Sans MT" w:hAnsi="Gill Sans MT" w:cs="Arial"/>
          <w:b/>
          <w:bCs/>
          <w:color w:val="000000"/>
        </w:rPr>
        <w:t xml:space="preserve">Responding: </w:t>
      </w:r>
      <w:r w:rsidRPr="00D02224">
        <w:rPr>
          <w:rFonts w:ascii="Gill Sans MT" w:hAnsi="Gill Sans MT" w:cs="Arial"/>
          <w:color w:val="000000"/>
        </w:rPr>
        <w:t xml:space="preserve">Ensuring that appropriate action is taken to investigate suspicions of fraud, bribery &amp; corruption, and to support and protect SCI assets and resources. </w:t>
      </w:r>
      <w:r w:rsidRPr="00D02224">
        <w:rPr>
          <w:rFonts w:ascii="Gill Sans MT" w:hAnsi="Gill Sans MT"/>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49265222" w14:textId="77777777" w:rsidR="00203605" w:rsidRPr="00D02224" w:rsidRDefault="00203605" w:rsidP="00203605">
      <w:pPr>
        <w:spacing w:after="0" w:line="240" w:lineRule="auto"/>
        <w:rPr>
          <w:rFonts w:ascii="Gill Sans MT" w:hAnsi="Gill Sans MT" w:cs="Arial"/>
          <w:color w:val="000000"/>
        </w:rPr>
      </w:pPr>
    </w:p>
    <w:p w14:paraId="5E29C69B" w14:textId="77777777" w:rsidR="00203605" w:rsidRPr="00D02224" w:rsidRDefault="00203605" w:rsidP="00203605">
      <w:pPr>
        <w:spacing w:before="100" w:beforeAutospacing="1" w:after="100" w:afterAutospacing="1" w:line="240" w:lineRule="auto"/>
        <w:rPr>
          <w:rFonts w:ascii="Gill Sans MT" w:hAnsi="Gill Sans MT" w:cs="Arial"/>
          <w:b/>
          <w:color w:val="000000"/>
        </w:rPr>
      </w:pPr>
      <w:r w:rsidRPr="00D02224">
        <w:rPr>
          <w:rFonts w:ascii="Gill Sans MT" w:hAnsi="Gill Sans MT" w:cs="Arial"/>
          <w:b/>
          <w:color w:val="000000"/>
        </w:rPr>
        <w:t>Definitions and examples of fraud, bribery and corruption</w:t>
      </w:r>
    </w:p>
    <w:p w14:paraId="03B50380" w14:textId="77777777" w:rsidR="00203605" w:rsidRPr="00D02224" w:rsidRDefault="00203605" w:rsidP="00203605">
      <w:pPr>
        <w:spacing w:before="100" w:beforeAutospacing="1" w:after="100" w:afterAutospacing="1" w:line="240" w:lineRule="auto"/>
        <w:rPr>
          <w:rFonts w:ascii="Gill Sans MT" w:hAnsi="Gill Sans MT" w:cs="Arial"/>
          <w:color w:val="000000"/>
        </w:rPr>
      </w:pPr>
      <w:r w:rsidRPr="00D02224">
        <w:rPr>
          <w:rFonts w:ascii="Gill Sans MT" w:hAnsi="Gill Sans MT" w:cs="Arial"/>
          <w:color w:val="000000"/>
        </w:rPr>
        <w:t xml:space="preserve">To help you identify cases of fraud, bribery and corruption, some examples have been set out below, however this list is not exhaustive. If in doubt, contact your Save the Children representative or email </w:t>
      </w:r>
      <w:hyperlink r:id="rId28" w:history="1">
        <w:r w:rsidRPr="00D02224">
          <w:rPr>
            <w:rStyle w:val="Hyperlink"/>
            <w:rFonts w:ascii="Gill Sans MT" w:hAnsi="Gill Sans MT" w:cs="Arial"/>
          </w:rPr>
          <w:t>scifraud@savethechildren.org</w:t>
        </w:r>
      </w:hyperlink>
      <w:r w:rsidRPr="00D02224">
        <w:rPr>
          <w:rFonts w:ascii="Gill Sans MT" w:hAnsi="Gill Sans MT" w:cs="Arial"/>
          <w:color w:val="000000"/>
        </w:rPr>
        <w:t>:</w:t>
      </w:r>
    </w:p>
    <w:p w14:paraId="5253FB26" w14:textId="77777777" w:rsidR="00203605" w:rsidRPr="00D02224" w:rsidRDefault="00203605" w:rsidP="00203605">
      <w:pPr>
        <w:widowControl w:val="0"/>
        <w:rPr>
          <w:rFonts w:ascii="Gill Sans MT" w:hAnsi="Gill Sans MT" w:cs="Arial"/>
          <w:color w:val="000000"/>
        </w:rPr>
      </w:pPr>
      <w:r w:rsidRPr="00D02224">
        <w:rPr>
          <w:rFonts w:ascii="Gill Sans MT" w:hAnsi="Gill Sans MT" w:cs="Arial"/>
          <w:b/>
          <w:color w:val="000000"/>
        </w:rPr>
        <w:t>Fraud</w:t>
      </w:r>
      <w:r w:rsidRPr="00D02224">
        <w:rPr>
          <w:rFonts w:ascii="Gill Sans MT" w:hAnsi="Gill Sans MT" w:cs="Arial"/>
          <w:color w:val="000000"/>
        </w:rPr>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14:paraId="7AD6BCBD"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embezzlement:</w:t>
      </w:r>
      <w:r w:rsidRPr="00D02224">
        <w:rPr>
          <w:rFonts w:ascii="Gill Sans MT" w:hAnsi="Gill Sans MT"/>
        </w:rPr>
        <w:t xml:space="preserve"> improperly using funds, property, resources, or other assets belonging to SCI for their own personal advantage instead;</w:t>
      </w:r>
    </w:p>
    <w:p w14:paraId="1B1399FF"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lastRenderedPageBreak/>
        <w:t>collusion</w:t>
      </w:r>
      <w:r w:rsidRPr="00D02224">
        <w:rPr>
          <w:rFonts w:ascii="Gill Sans MT" w:hAnsi="Gill Sans MT"/>
        </w:rPr>
        <w:t>: improperly colluding with others to circumvent, undermine, or ignore our rules, policies, or guidance (e.g. fixing the amounts of a tender in order to bring it below a certain threshold);</w:t>
      </w:r>
    </w:p>
    <w:p w14:paraId="5A077E83"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abuse of a position of trust:</w:t>
      </w:r>
      <w:r w:rsidRPr="00D02224">
        <w:rPr>
          <w:rFonts w:ascii="Gill Sans MT" w:hAnsi="Gill Sans MT"/>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6C8D4E3D"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nepotism or patronage</w:t>
      </w:r>
      <w:r w:rsidRPr="00D02224">
        <w:rPr>
          <w:rFonts w:ascii="Gill Sans MT" w:hAnsi="Gill Sans MT"/>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03FF7486"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false accounting:</w:t>
      </w:r>
      <w:r w:rsidRPr="00D02224">
        <w:rPr>
          <w:rFonts w:ascii="Gill Sans MT" w:hAnsi="Gill Sans MT"/>
        </w:rPr>
        <w:t xml:space="preserve"> deliberately entering false or misleading information into accounts or financial records (e.g. entering false refunds or voids through the till in a retail shop); </w:t>
      </w:r>
    </w:p>
    <w:p w14:paraId="7A25DD9E"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false invoicing</w:t>
      </w:r>
      <w:r w:rsidRPr="00D02224">
        <w:rPr>
          <w:rFonts w:ascii="Gill Sans MT" w:hAnsi="Gill Sans MT"/>
        </w:rPr>
        <w:t xml:space="preserve">: knowingly creating or using invoices that are false in any way; </w:t>
      </w:r>
    </w:p>
    <w:p w14:paraId="19B3E54C"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expenses fraud</w:t>
      </w:r>
      <w:r w:rsidRPr="00D02224">
        <w:rPr>
          <w:rFonts w:ascii="Gill Sans MT" w:hAnsi="Gill Sans MT"/>
        </w:rPr>
        <w:t xml:space="preserve">: dishonestly using the expenses system to pay money or other benefits to which the recipient is not entitled; </w:t>
      </w:r>
    </w:p>
    <w:p w14:paraId="2570417E"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payroll fraud:</w:t>
      </w:r>
      <w:r w:rsidRPr="00D02224">
        <w:rPr>
          <w:rFonts w:ascii="Gill Sans MT" w:hAnsi="Gill Sans MT"/>
        </w:rPr>
        <w:t xml:space="preserve"> dishonestly manipulating a payroll system to make unauthorised payments (e.g. by creating ‘ghost’ employees or by increasing an individual’s salary); </w:t>
      </w:r>
    </w:p>
    <w:p w14:paraId="5E8D510B"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tax or duty evasion</w:t>
      </w:r>
      <w:r w:rsidRPr="00D02224">
        <w:rPr>
          <w:rFonts w:ascii="Gill Sans MT" w:hAnsi="Gill Sans MT"/>
        </w:rPr>
        <w:t xml:space="preserve">: knowingly avoiding the payment of tax or any other duty that a person is aware should be paid; </w:t>
      </w:r>
    </w:p>
    <w:p w14:paraId="6E6AFDC4"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forgery:</w:t>
      </w:r>
      <w:r w:rsidRPr="00D02224">
        <w:rPr>
          <w:rFonts w:ascii="Gill Sans MT" w:hAnsi="Gill Sans MT"/>
        </w:rPr>
        <w:t xml:space="preserve"> dishonestly creating or altering documents to make any information in the document incorrect or misleading often with the effect of depriving the organisation of resources, money and/or assets; </w:t>
      </w:r>
    </w:p>
    <w:p w14:paraId="19964230"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brand fraud:</w:t>
      </w:r>
      <w:r w:rsidRPr="00D02224">
        <w:rPr>
          <w:rFonts w:ascii="Gill Sans MT" w:hAnsi="Gill Sans MT"/>
        </w:rPr>
        <w:t xml:space="preserve"> dishonestly using Save the Children’s name, branding or documentation for personal or private gain;</w:t>
      </w:r>
    </w:p>
    <w:p w14:paraId="3475FA30"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obstructing proper process:</w:t>
      </w:r>
      <w:r w:rsidRPr="00D02224">
        <w:rPr>
          <w:rFonts w:ascii="Gill Sans MT" w:hAnsi="Gill Sans MT"/>
        </w:rPr>
        <w:t xml:space="preserve"> threaten or retaliate against another individual who has refused to commit a bribery offence or who has raised concerns under this policy;</w:t>
      </w:r>
    </w:p>
    <w:p w14:paraId="2D0BD99B" w14:textId="77777777" w:rsidR="00203605" w:rsidRPr="00D02224" w:rsidRDefault="00203605" w:rsidP="00CF0E1A">
      <w:pPr>
        <w:pStyle w:val="ListParagraph"/>
        <w:widowControl w:val="0"/>
        <w:numPr>
          <w:ilvl w:val="0"/>
          <w:numId w:val="54"/>
        </w:numPr>
        <w:spacing w:after="200" w:line="276" w:lineRule="auto"/>
        <w:rPr>
          <w:rFonts w:ascii="Gill Sans MT" w:hAnsi="Gill Sans MT"/>
        </w:rPr>
      </w:pPr>
      <w:r w:rsidRPr="00D02224">
        <w:rPr>
          <w:rFonts w:ascii="Gill Sans MT" w:hAnsi="Gill Sans MT"/>
          <w:i/>
          <w:u w:val="single"/>
        </w:rPr>
        <w:t>failing to disclose information:</w:t>
      </w:r>
      <w:r w:rsidRPr="00D02224">
        <w:rPr>
          <w:rFonts w:ascii="Gill Sans MT" w:hAnsi="Gill Sans MT"/>
        </w:rPr>
        <w:t xml:space="preserve"> not providing accurate and complete information relevant to your position which will adversely impact your ability to perform your role; for example, failure to disclose a ‘</w:t>
      </w:r>
      <w:r w:rsidRPr="00D02224">
        <w:rPr>
          <w:rFonts w:ascii="Gill Sans MT" w:hAnsi="Gill Sans MT"/>
          <w:b/>
          <w:i/>
        </w:rPr>
        <w:t>conflict of interest</w:t>
      </w:r>
      <w:r w:rsidRPr="00D02224">
        <w:rPr>
          <w:rFonts w:ascii="Gill Sans MT" w:hAnsi="Gill Sans MT"/>
        </w:rPr>
        <w:t>’</w:t>
      </w:r>
    </w:p>
    <w:p w14:paraId="3AA7E4CD" w14:textId="77777777" w:rsidR="00203605" w:rsidRPr="00D02224" w:rsidRDefault="00203605" w:rsidP="00203605">
      <w:pPr>
        <w:spacing w:after="0" w:line="240" w:lineRule="auto"/>
        <w:rPr>
          <w:rFonts w:ascii="Gill Sans MT" w:hAnsi="Gill Sans MT" w:cs="Arial"/>
          <w:color w:val="000000"/>
        </w:rPr>
      </w:pPr>
      <w:r w:rsidRPr="00D02224">
        <w:rPr>
          <w:rFonts w:ascii="Gill Sans MT" w:hAnsi="Gill Sans MT" w:cs="Arial"/>
          <w:b/>
          <w:color w:val="000000"/>
        </w:rPr>
        <w:t xml:space="preserve">Bribery: </w:t>
      </w:r>
      <w:r w:rsidRPr="00D02224">
        <w:rPr>
          <w:rFonts w:ascii="Gill Sans MT" w:hAnsi="Gill Sans MT" w:cs="Arial"/>
          <w:color w:val="000000"/>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56016FFA" w14:textId="77777777" w:rsidR="00203605" w:rsidRPr="00D02224" w:rsidRDefault="00203605" w:rsidP="00203605">
      <w:pPr>
        <w:spacing w:after="0" w:line="240" w:lineRule="auto"/>
        <w:rPr>
          <w:rFonts w:ascii="Gill Sans MT" w:hAnsi="Gill Sans MT" w:cs="Arial"/>
          <w:color w:val="000000"/>
        </w:rPr>
      </w:pPr>
    </w:p>
    <w:p w14:paraId="1031AC0E" w14:textId="77777777" w:rsidR="00203605" w:rsidRPr="00D02224" w:rsidRDefault="00203605" w:rsidP="00CF0E1A">
      <w:pPr>
        <w:pStyle w:val="ListParagraph"/>
        <w:widowControl w:val="0"/>
        <w:numPr>
          <w:ilvl w:val="0"/>
          <w:numId w:val="57"/>
        </w:numPr>
        <w:spacing w:after="200" w:line="276" w:lineRule="auto"/>
        <w:rPr>
          <w:rFonts w:ascii="Gill Sans MT" w:hAnsi="Gill Sans MT"/>
        </w:rPr>
      </w:pPr>
      <w:r w:rsidRPr="00D02224">
        <w:rPr>
          <w:rFonts w:ascii="Gill Sans MT" w:hAnsi="Gill Sans MT"/>
          <w:i/>
          <w:u w:val="single"/>
        </w:rPr>
        <w:t>paying or offering a bribe:</w:t>
      </w:r>
      <w:r w:rsidRPr="00D02224">
        <w:rPr>
          <w:rFonts w:ascii="Gill Sans MT" w:hAnsi="Gill Sans MT"/>
        </w:rPr>
        <w:t xml:space="preserve"> give, promise to give, or offer, a payment, gift or hospitality with the expectation or hope that a business advantage will be received, or to reward a business advantage already given;</w:t>
      </w:r>
    </w:p>
    <w:p w14:paraId="5CA24D95" w14:textId="77777777" w:rsidR="00203605" w:rsidRPr="00D02224" w:rsidRDefault="00203605" w:rsidP="00CF0E1A">
      <w:pPr>
        <w:pStyle w:val="ListParagraph"/>
        <w:widowControl w:val="0"/>
        <w:numPr>
          <w:ilvl w:val="0"/>
          <w:numId w:val="57"/>
        </w:numPr>
        <w:spacing w:after="200" w:line="276" w:lineRule="auto"/>
        <w:rPr>
          <w:rFonts w:ascii="Gill Sans MT" w:hAnsi="Gill Sans MT"/>
        </w:rPr>
      </w:pPr>
      <w:r w:rsidRPr="00D02224">
        <w:rPr>
          <w:rFonts w:ascii="Gill Sans MT" w:hAnsi="Gill Sans MT"/>
          <w:i/>
          <w:u w:val="single"/>
        </w:rPr>
        <w:t>receiving or requesting a bribe</w:t>
      </w:r>
      <w:r w:rsidRPr="00D02224">
        <w:rPr>
          <w:rFonts w:ascii="Gill Sans MT" w:hAnsi="Gill Sans MT"/>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59872551" w14:textId="77777777" w:rsidR="00203605" w:rsidRPr="00D02224" w:rsidRDefault="00203605" w:rsidP="00CF0E1A">
      <w:pPr>
        <w:pStyle w:val="ListParagraph"/>
        <w:widowControl w:val="0"/>
        <w:numPr>
          <w:ilvl w:val="0"/>
          <w:numId w:val="57"/>
        </w:numPr>
        <w:spacing w:after="200" w:line="276" w:lineRule="auto"/>
        <w:rPr>
          <w:rFonts w:ascii="Gill Sans MT" w:hAnsi="Gill Sans MT"/>
        </w:rPr>
      </w:pPr>
      <w:r w:rsidRPr="00D02224">
        <w:rPr>
          <w:rFonts w:ascii="Gill Sans MT" w:hAnsi="Gill Sans MT"/>
          <w:i/>
          <w:u w:val="single"/>
        </w:rPr>
        <w:t>receiving improper benefits</w:t>
      </w:r>
      <w:r w:rsidRPr="00D02224">
        <w:rPr>
          <w:rFonts w:ascii="Gill Sans MT" w:hAnsi="Gill Sans MT"/>
        </w:rPr>
        <w:t>: give or accept a gift or provide any hospitality during any commercial negotiations or tender process, if this could be perceived as intended or likely to influence SCI’s decision-making;</w:t>
      </w:r>
    </w:p>
    <w:p w14:paraId="30AF8C9D" w14:textId="77777777" w:rsidR="00203605" w:rsidRPr="00D02224" w:rsidRDefault="00203605" w:rsidP="00CF0E1A">
      <w:pPr>
        <w:pStyle w:val="ListParagraph"/>
        <w:widowControl w:val="0"/>
        <w:numPr>
          <w:ilvl w:val="0"/>
          <w:numId w:val="57"/>
        </w:numPr>
        <w:spacing w:after="200" w:line="276" w:lineRule="auto"/>
        <w:rPr>
          <w:rFonts w:ascii="Gill Sans MT" w:hAnsi="Gill Sans MT"/>
        </w:rPr>
      </w:pPr>
      <w:r w:rsidRPr="00D02224">
        <w:rPr>
          <w:rFonts w:ascii="Gill Sans MT" w:hAnsi="Gill Sans MT"/>
          <w:i/>
          <w:u w:val="single"/>
        </w:rPr>
        <w:t>receiving a ‘kickback’:</w:t>
      </w:r>
      <w:r w:rsidRPr="00D02224">
        <w:rPr>
          <w:rFonts w:ascii="Gill Sans MT" w:hAnsi="Gill Sans MT"/>
        </w:rPr>
        <w:t xml:space="preserve"> improperly receiving a share of funds or a commission from a supplier as a result of involvement in a bid, tender or procurement exercise.</w:t>
      </w:r>
    </w:p>
    <w:p w14:paraId="59B223FF" w14:textId="77777777" w:rsidR="00203605" w:rsidRPr="00D02224" w:rsidRDefault="00203605" w:rsidP="00203605">
      <w:pPr>
        <w:spacing w:after="0" w:line="240" w:lineRule="auto"/>
        <w:rPr>
          <w:rFonts w:ascii="Gill Sans MT" w:hAnsi="Gill Sans MT" w:cs="Arial"/>
          <w:color w:val="000000"/>
        </w:rPr>
      </w:pPr>
      <w:r w:rsidRPr="00D02224">
        <w:rPr>
          <w:rFonts w:ascii="Gill Sans MT" w:hAnsi="Gill Sans MT" w:cs="Arial"/>
          <w:b/>
          <w:color w:val="000000"/>
        </w:rPr>
        <w:t>Corruption</w:t>
      </w:r>
      <w:r w:rsidRPr="00D02224">
        <w:rPr>
          <w:rFonts w:ascii="Gill Sans MT" w:hAnsi="Gill Sans MT" w:cs="Arial"/>
          <w:color w:val="000000"/>
        </w:rPr>
        <w:t>: The abuse of entrusted power or position for private gain. It relates to dishonestly accepting, obtaining or attempting to obtain a gift or consideration as an inducement or reward for acting, or omitting to act.</w:t>
      </w:r>
    </w:p>
    <w:p w14:paraId="221BD9FC" w14:textId="77777777" w:rsidR="00203605" w:rsidRPr="00D02224" w:rsidRDefault="00203605" w:rsidP="00203605">
      <w:pPr>
        <w:widowControl w:val="0"/>
        <w:spacing w:after="200" w:line="276" w:lineRule="auto"/>
        <w:rPr>
          <w:rFonts w:ascii="Gill Sans MT" w:hAnsi="Gill Sans MT"/>
        </w:rPr>
      </w:pPr>
    </w:p>
    <w:p w14:paraId="2186650D" w14:textId="77777777" w:rsidR="00203605" w:rsidRPr="00D02224" w:rsidRDefault="00203605" w:rsidP="00CF0E1A">
      <w:pPr>
        <w:pStyle w:val="ListParagraph"/>
        <w:widowControl w:val="0"/>
        <w:numPr>
          <w:ilvl w:val="0"/>
          <w:numId w:val="55"/>
        </w:numPr>
        <w:spacing w:after="200" w:line="276" w:lineRule="auto"/>
        <w:rPr>
          <w:rFonts w:ascii="Gill Sans MT" w:hAnsi="Gill Sans MT"/>
        </w:rPr>
      </w:pPr>
      <w:r w:rsidRPr="00D02224">
        <w:rPr>
          <w:rFonts w:ascii="Gill Sans MT" w:hAnsi="Gill Sans MT"/>
          <w:i/>
          <w:u w:val="single"/>
        </w:rPr>
        <w:t>facilitation payments</w:t>
      </w:r>
      <w:r w:rsidRPr="00D02224">
        <w:rPr>
          <w:rFonts w:ascii="Gill Sans MT" w:hAnsi="Gill Sans MT"/>
        </w:rPr>
        <w:t xml:space="preserve">: typically small, unofficial payments made to secure or expedite a routine or necessary action (for example by a government official). They are an inherent risk in Fragile and </w:t>
      </w:r>
      <w:r w:rsidRPr="00D02224">
        <w:rPr>
          <w:rFonts w:ascii="Gill Sans MT" w:hAnsi="Gill Sans MT"/>
        </w:rPr>
        <w:lastRenderedPageBreak/>
        <w:t>Conflict affected states and constitute a form of diversion of aid from reaching those intended and potential sources of criminal and or terrorist financing.</w:t>
      </w:r>
    </w:p>
    <w:p w14:paraId="3BDF68A8" w14:textId="77777777" w:rsidR="00203605" w:rsidRPr="00D02224" w:rsidRDefault="00203605" w:rsidP="00CF0E1A">
      <w:pPr>
        <w:pStyle w:val="ListParagraph"/>
        <w:widowControl w:val="0"/>
        <w:numPr>
          <w:ilvl w:val="0"/>
          <w:numId w:val="55"/>
        </w:numPr>
        <w:spacing w:after="200" w:line="276" w:lineRule="auto"/>
        <w:rPr>
          <w:rFonts w:ascii="Gill Sans MT" w:hAnsi="Gill Sans MT"/>
        </w:rPr>
      </w:pPr>
      <w:r w:rsidRPr="00D02224">
        <w:rPr>
          <w:rFonts w:ascii="Gill Sans MT" w:hAnsi="Gill Sans MT"/>
          <w:i/>
          <w:u w:val="single"/>
        </w:rPr>
        <w:t>improperly seeking to influence a public official</w:t>
      </w:r>
      <w:r w:rsidRPr="00D02224">
        <w:rPr>
          <w:rFonts w:ascii="Gill Sans MT" w:hAnsi="Gill Sans MT"/>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04BED312" w14:textId="77777777" w:rsidR="00203605" w:rsidRPr="00D02224" w:rsidRDefault="00203605" w:rsidP="00203605">
      <w:pPr>
        <w:widowControl w:val="0"/>
        <w:rPr>
          <w:rFonts w:ascii="Gill Sans MT" w:hAnsi="Gill Sans MT" w:cs="Arial"/>
          <w:color w:val="000000"/>
        </w:rPr>
      </w:pPr>
      <w:r w:rsidRPr="00D02224">
        <w:rPr>
          <w:rFonts w:ascii="Gill Sans MT" w:hAnsi="Gill Sans MT" w:cs="Arial"/>
          <w:b/>
          <w:color w:val="000000"/>
        </w:rPr>
        <w:t>Conflict of interest</w:t>
      </w:r>
      <w:r w:rsidRPr="00D02224">
        <w:rPr>
          <w:rFonts w:ascii="Gill Sans MT" w:hAnsi="Gill Sans MT" w:cs="Arial"/>
          <w:color w:val="000000"/>
        </w:rPr>
        <w:t xml:space="preserve">: </w:t>
      </w:r>
      <w:r w:rsidRPr="00D02224">
        <w:rPr>
          <w:rFonts w:ascii="Gill Sans MT" w:hAnsi="Gill Sans MT"/>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27B40B71" w14:textId="77777777" w:rsidR="00203605" w:rsidRPr="00D02224" w:rsidRDefault="00203605" w:rsidP="00203605">
      <w:pPr>
        <w:spacing w:before="100" w:beforeAutospacing="1" w:after="100" w:afterAutospacing="1" w:line="240" w:lineRule="auto"/>
        <w:rPr>
          <w:rFonts w:ascii="Gill Sans MT" w:hAnsi="Gill Sans MT" w:cs="Arial"/>
          <w:b/>
          <w:color w:val="000000"/>
        </w:rPr>
      </w:pPr>
      <w:r w:rsidRPr="00D02224">
        <w:rPr>
          <w:rFonts w:ascii="Gill Sans MT" w:hAnsi="Gill Sans MT" w:cs="Arial"/>
          <w:b/>
          <w:color w:val="000000"/>
        </w:rPr>
        <w:t>What is expected of you?</w:t>
      </w:r>
    </w:p>
    <w:p w14:paraId="4127C6D7"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You have a duty to protect the assets of Save the Children from any form of dishonest behaviour. </w:t>
      </w:r>
    </w:p>
    <w:p w14:paraId="2E040950" w14:textId="77777777" w:rsidR="00203605" w:rsidRPr="00D02224" w:rsidRDefault="00203605" w:rsidP="00203605">
      <w:pPr>
        <w:pStyle w:val="ListParagraph"/>
        <w:spacing w:before="100" w:beforeAutospacing="1" w:line="240" w:lineRule="auto"/>
        <w:rPr>
          <w:rFonts w:ascii="Gill Sans MT" w:hAnsi="Gill Sans MT"/>
        </w:rPr>
      </w:pPr>
    </w:p>
    <w:p w14:paraId="6BE6086B"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You must ensure that your staff members and those working with Save the Children under your control are fully aware of this policy and encourage them to report incidents of suspected or actual fraud, bribery and corruption. </w:t>
      </w:r>
    </w:p>
    <w:p w14:paraId="72DDE036" w14:textId="77777777" w:rsidR="00203605" w:rsidRPr="00D02224" w:rsidRDefault="00203605" w:rsidP="00203605">
      <w:pPr>
        <w:pStyle w:val="ListParagraph"/>
        <w:spacing w:before="100" w:beforeAutospacing="1" w:line="240" w:lineRule="auto"/>
        <w:rPr>
          <w:rFonts w:ascii="Gill Sans MT" w:hAnsi="Gill Sans MT"/>
        </w:rPr>
      </w:pPr>
    </w:p>
    <w:p w14:paraId="44EF74D3"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You must </w:t>
      </w:r>
      <w:r w:rsidRPr="00D02224">
        <w:rPr>
          <w:rFonts w:ascii="Gill Sans MT" w:hAnsi="Gill Sans MT"/>
          <w:b/>
          <w:u w:val="single"/>
        </w:rPr>
        <w:t>immediately report</w:t>
      </w:r>
      <w:r w:rsidRPr="00D02224">
        <w:rPr>
          <w:rFonts w:ascii="Gill Sans MT" w:hAnsi="Gill Sans MT"/>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31618A36" w14:textId="77777777" w:rsidR="00203605" w:rsidRPr="00D02224" w:rsidRDefault="00203605" w:rsidP="00203605">
      <w:pPr>
        <w:pStyle w:val="ListParagraph"/>
        <w:spacing w:before="100" w:beforeAutospacing="1" w:line="240" w:lineRule="auto"/>
        <w:rPr>
          <w:rFonts w:ascii="Gill Sans MT" w:hAnsi="Gill Sans MT"/>
        </w:rPr>
      </w:pPr>
    </w:p>
    <w:p w14:paraId="05FFFF01"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When you or any staff working for Save the Children Under your control suspect or become aware of fraud, bribery or corruption in relation to work for Save the Children, you are obliged to:-</w:t>
      </w:r>
    </w:p>
    <w:p w14:paraId="48E6847B" w14:textId="77777777" w:rsidR="00203605" w:rsidRPr="00D02224" w:rsidRDefault="00203605" w:rsidP="00203605">
      <w:pPr>
        <w:pStyle w:val="ListParagraph"/>
        <w:spacing w:before="100" w:beforeAutospacing="1" w:line="240" w:lineRule="auto"/>
        <w:ind w:left="1440"/>
        <w:rPr>
          <w:rFonts w:ascii="Gill Sans MT" w:hAnsi="Gill Sans MT"/>
        </w:rPr>
      </w:pPr>
    </w:p>
    <w:p w14:paraId="4E754896" w14:textId="77777777" w:rsidR="00203605" w:rsidRPr="00D02224" w:rsidRDefault="00203605" w:rsidP="00CF0E1A">
      <w:pPr>
        <w:pStyle w:val="ListParagraph"/>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D02224">
        <w:rPr>
          <w:rFonts w:ascii="Gill Sans MT" w:hAnsi="Gill Sans MT"/>
          <w:b/>
          <w:u w:val="single"/>
        </w:rPr>
        <w:t>scifraud@savethechildren.org</w:t>
      </w:r>
    </w:p>
    <w:p w14:paraId="046E7D89" w14:textId="77777777" w:rsidR="00203605" w:rsidRPr="00D02224" w:rsidRDefault="00203605" w:rsidP="00203605">
      <w:pPr>
        <w:pStyle w:val="ListParagraph"/>
        <w:spacing w:before="100" w:beforeAutospacing="1" w:line="240" w:lineRule="auto"/>
        <w:ind w:left="1440"/>
        <w:rPr>
          <w:rFonts w:ascii="Gill Sans MT" w:hAnsi="Gill Sans MT"/>
        </w:rPr>
      </w:pPr>
    </w:p>
    <w:p w14:paraId="1DD2987C" w14:textId="77777777" w:rsidR="00203605" w:rsidRPr="00D02224" w:rsidRDefault="00203605" w:rsidP="00CF0E1A">
      <w:pPr>
        <w:pStyle w:val="ListParagraph"/>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keep any information confidential between you and the person you report this to.</w:t>
      </w:r>
    </w:p>
    <w:p w14:paraId="33308ADD" w14:textId="77777777" w:rsidR="00203605" w:rsidRPr="00D02224" w:rsidRDefault="00203605" w:rsidP="00203605">
      <w:pPr>
        <w:pStyle w:val="ListParagraph"/>
        <w:spacing w:before="100" w:beforeAutospacing="1" w:line="240" w:lineRule="auto"/>
        <w:rPr>
          <w:rFonts w:ascii="Gill Sans MT" w:hAnsi="Gill Sans MT"/>
        </w:rPr>
      </w:pPr>
    </w:p>
    <w:p w14:paraId="684C1481"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You must immediately declare any actual or perceived conflict of interest between any personal, private interest and save the Children’s work. </w:t>
      </w:r>
    </w:p>
    <w:p w14:paraId="49BB78FF" w14:textId="77777777" w:rsidR="00203605" w:rsidRPr="00D02224" w:rsidRDefault="00203605" w:rsidP="00203605">
      <w:pPr>
        <w:pStyle w:val="ListParagraph"/>
        <w:spacing w:before="100" w:beforeAutospacing="1" w:line="240" w:lineRule="auto"/>
        <w:rPr>
          <w:rFonts w:ascii="Gill Sans MT" w:hAnsi="Gill Sans MT"/>
        </w:rPr>
      </w:pPr>
    </w:p>
    <w:p w14:paraId="381DAA33" w14:textId="77777777" w:rsidR="00203605" w:rsidRPr="00D02224" w:rsidRDefault="00203605" w:rsidP="00CF0E1A">
      <w:pPr>
        <w:pStyle w:val="ListParagraph"/>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rPr>
          <w:rFonts w:ascii="Gill Sans MT" w:hAnsi="Gill Sans MT"/>
        </w:rPr>
      </w:pPr>
      <w:r w:rsidRPr="00D02224">
        <w:rPr>
          <w:rFonts w:ascii="Gill Sans MT" w:hAnsi="Gill Sans MT"/>
        </w:rPr>
        <w:t xml:space="preserve">You will cooperate with Save the Children in any investigations, and to enable Save the Children to keep our donors and members fully informed and promptly updated on any suspicion of fraud relating to their funds. </w:t>
      </w:r>
    </w:p>
    <w:p w14:paraId="65173F04" w14:textId="77777777" w:rsidR="00203605" w:rsidRPr="00D02224" w:rsidRDefault="00203605" w:rsidP="00203605">
      <w:pPr>
        <w:spacing w:after="0"/>
        <w:rPr>
          <w:rFonts w:ascii="Gill Sans MT" w:hAnsi="Gill Sans MT"/>
        </w:rPr>
      </w:pPr>
    </w:p>
    <w:p w14:paraId="47D96A26" w14:textId="77777777" w:rsidR="00203605" w:rsidRPr="00D02224" w:rsidRDefault="00203605" w:rsidP="00203605">
      <w:pPr>
        <w:spacing w:after="0"/>
        <w:rPr>
          <w:rFonts w:ascii="Gill Sans MT" w:hAnsi="Gill Sans MT" w:cs="Arial"/>
          <w:color w:val="000000"/>
        </w:rPr>
      </w:pPr>
      <w:r w:rsidRPr="00D02224">
        <w:rPr>
          <w:rFonts w:ascii="Gill Sans MT" w:hAnsi="Gill Sans MT" w:cs="Arial"/>
          <w:color w:val="000000"/>
        </w:rPr>
        <w:t>If you want to know more about the Fraud, Bribery and Corruption Policy then please contact your Save the Children representative.</w:t>
      </w:r>
    </w:p>
    <w:p w14:paraId="7ACA0AA5" w14:textId="77777777" w:rsidR="00203605" w:rsidRPr="00D02224" w:rsidRDefault="00203605" w:rsidP="00203605">
      <w:pPr>
        <w:spacing w:after="0"/>
        <w:jc w:val="center"/>
        <w:rPr>
          <w:rFonts w:ascii="Gill Sans MT" w:hAnsi="Gill Sans MT" w:cs="Arial"/>
        </w:rPr>
      </w:pPr>
      <w:r w:rsidRPr="00D02224">
        <w:rPr>
          <w:rFonts w:ascii="Gill Sans MT" w:hAnsi="Gill Sans MT" w:cs="Arial"/>
        </w:rPr>
        <w:br w:type="page"/>
      </w:r>
      <w:r w:rsidRPr="00D02224">
        <w:rPr>
          <w:rFonts w:ascii="Gill Sans MT" w:hAnsi="Gill Sans MT" w:cs="Arial"/>
          <w:b/>
        </w:rPr>
        <w:lastRenderedPageBreak/>
        <w:t>III: SAVE THE CHILDREN’S HUMAN TRAFFICKING AND MODERN SLAVERY POLICY</w:t>
      </w:r>
    </w:p>
    <w:p w14:paraId="340749CA" w14:textId="77777777" w:rsidR="00203605" w:rsidRPr="00D02224" w:rsidRDefault="00203605" w:rsidP="00203605">
      <w:pPr>
        <w:spacing w:after="0"/>
        <w:rPr>
          <w:rFonts w:ascii="Gill Sans MT" w:hAnsi="Gill Sans MT" w:cs="Arial"/>
          <w:b/>
        </w:rPr>
      </w:pPr>
    </w:p>
    <w:p w14:paraId="16A688F3"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rPr>
        <w:t>1.</w:t>
      </w:r>
      <w:r w:rsidRPr="00D02224">
        <w:rPr>
          <w:rFonts w:ascii="Gill Sans MT" w:hAnsi="Gill Sans MT" w:cs="Arial"/>
          <w:b/>
          <w:bCs/>
        </w:rPr>
        <w:tab/>
        <w:t>Our values and principles</w:t>
      </w:r>
    </w:p>
    <w:p w14:paraId="0DE09F75" w14:textId="77777777" w:rsidR="00203605" w:rsidRPr="00D02224" w:rsidRDefault="00203605" w:rsidP="00203605">
      <w:pPr>
        <w:spacing w:before="100" w:beforeAutospacing="1" w:after="100" w:afterAutospacing="1" w:line="240" w:lineRule="auto"/>
        <w:rPr>
          <w:rFonts w:ascii="Gill Sans MT" w:hAnsi="Gill Sans MT" w:cs="Arial"/>
          <w:i/>
        </w:rPr>
      </w:pPr>
      <w:r w:rsidRPr="00D02224">
        <w:rPr>
          <w:rFonts w:ascii="Gill Sans MT" w:hAnsi="Gill Sans MT" w:cs="Arial"/>
          <w:i/>
        </w:rPr>
        <w:t>Save the Children does not allow any partner, supplier, sub-contractor, agent or any individual engaged by Save the Children to engage in human trafficking or modern slavery.</w:t>
      </w:r>
    </w:p>
    <w:p w14:paraId="7D52026C" w14:textId="77777777" w:rsidR="00203605" w:rsidRPr="00D02224" w:rsidRDefault="00203605" w:rsidP="00203605">
      <w:pPr>
        <w:spacing w:before="100" w:beforeAutospacing="1" w:after="100" w:afterAutospacing="1" w:line="240" w:lineRule="auto"/>
        <w:rPr>
          <w:rFonts w:ascii="Gill Sans MT" w:hAnsi="Gill Sans MT" w:cs="Arial"/>
          <w:i/>
        </w:rPr>
      </w:pPr>
      <w:r w:rsidRPr="00D02224">
        <w:rPr>
          <w:rFonts w:ascii="Gill Sans MT" w:hAnsi="Gill Sans MT" w:cs="Arial"/>
          <w:i/>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4E33EEE8" w14:textId="77777777" w:rsidR="00203605" w:rsidRPr="00D02224" w:rsidRDefault="00203605" w:rsidP="00203605">
      <w:pPr>
        <w:spacing w:before="100" w:beforeAutospacing="1" w:after="100" w:afterAutospacing="1" w:line="240" w:lineRule="auto"/>
        <w:rPr>
          <w:rFonts w:ascii="Gill Sans MT" w:hAnsi="Gill Sans MT" w:cs="Arial"/>
          <w:b/>
        </w:rPr>
      </w:pPr>
      <w:r w:rsidRPr="00D02224">
        <w:rPr>
          <w:rFonts w:ascii="Gill Sans MT" w:hAnsi="Gill Sans MT" w:cs="Arial"/>
          <w:b/>
        </w:rPr>
        <w:t>2.</w:t>
      </w:r>
      <w:r w:rsidRPr="00D02224">
        <w:rPr>
          <w:rFonts w:ascii="Gill Sans MT" w:hAnsi="Gill Sans MT" w:cs="Arial"/>
          <w:b/>
        </w:rPr>
        <w:tab/>
        <w:t>What is human trafficking and modern slavery?</w:t>
      </w:r>
    </w:p>
    <w:p w14:paraId="396115EB" w14:textId="77777777" w:rsidR="00203605" w:rsidRPr="00D02224" w:rsidRDefault="00203605" w:rsidP="00203605">
      <w:pPr>
        <w:pStyle w:val="Level2Number"/>
        <w:numPr>
          <w:ilvl w:val="0"/>
          <w:numId w:val="0"/>
        </w:numPr>
        <w:tabs>
          <w:tab w:val="left" w:pos="720"/>
        </w:tabs>
        <w:rPr>
          <w:rFonts w:ascii="Gill Sans MT" w:hAnsi="Gill Sans MT" w:cs="Arial"/>
        </w:rPr>
      </w:pPr>
      <w:r w:rsidRPr="00D02224">
        <w:rPr>
          <w:rFonts w:ascii="Gill Sans MT" w:hAnsi="Gill Sans MT" w:cs="Arial"/>
        </w:rPr>
        <w:t>The Modern Slavery Act (MSA) 2015 covers four activities:</w:t>
      </w:r>
    </w:p>
    <w:tbl>
      <w:tblPr>
        <w:tblW w:w="0" w:type="auto"/>
        <w:tblInd w:w="840" w:type="dxa"/>
        <w:tblLook w:val="04A0" w:firstRow="1" w:lastRow="0" w:firstColumn="1" w:lastColumn="0" w:noHBand="0" w:noVBand="1"/>
      </w:tblPr>
      <w:tblGrid>
        <w:gridCol w:w="2075"/>
        <w:gridCol w:w="6163"/>
      </w:tblGrid>
      <w:tr w:rsidR="00203605" w:rsidRPr="00D02224" w14:paraId="257F5D13" w14:textId="77777777" w:rsidTr="00F7031C">
        <w:tc>
          <w:tcPr>
            <w:tcW w:w="0" w:type="auto"/>
            <w:tcBorders>
              <w:top w:val="single" w:sz="2" w:space="0" w:color="auto"/>
              <w:left w:val="single" w:sz="2" w:space="0" w:color="auto"/>
              <w:bottom w:val="single" w:sz="2" w:space="0" w:color="auto"/>
              <w:right w:val="single" w:sz="2" w:space="0" w:color="auto"/>
            </w:tcBorders>
            <w:hideMark/>
          </w:tcPr>
          <w:p w14:paraId="5C92B7D4" w14:textId="77777777" w:rsidR="00203605" w:rsidRPr="00D02224" w:rsidRDefault="00203605" w:rsidP="00F7031C">
            <w:pPr>
              <w:pStyle w:val="BodyText"/>
              <w:spacing w:line="256" w:lineRule="auto"/>
              <w:rPr>
                <w:rFonts w:ascii="Gill Sans MT" w:hAnsi="Gill Sans MT" w:cs="Arial"/>
              </w:rPr>
            </w:pPr>
            <w:r w:rsidRPr="00D02224">
              <w:rPr>
                <w:rStyle w:val="Strong"/>
                <w:rFonts w:ascii="Gill Sans MT" w:hAnsi="Gill Sans MT"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03A32998" w14:textId="77777777" w:rsidR="00203605" w:rsidRPr="00D02224" w:rsidRDefault="00203605" w:rsidP="00F7031C">
            <w:pPr>
              <w:pStyle w:val="BodyText"/>
              <w:spacing w:line="256" w:lineRule="auto"/>
              <w:rPr>
                <w:rFonts w:ascii="Gill Sans MT" w:hAnsi="Gill Sans MT" w:cs="Arial"/>
              </w:rPr>
            </w:pPr>
            <w:r w:rsidRPr="00D02224">
              <w:rPr>
                <w:rFonts w:ascii="Gill Sans MT" w:hAnsi="Gill Sans MT" w:cs="Arial"/>
              </w:rPr>
              <w:t>Exercising powers of ownership over a person</w:t>
            </w:r>
          </w:p>
        </w:tc>
      </w:tr>
      <w:tr w:rsidR="00203605" w:rsidRPr="00D02224" w14:paraId="58B432FB" w14:textId="77777777" w:rsidTr="00F7031C">
        <w:tc>
          <w:tcPr>
            <w:tcW w:w="0" w:type="auto"/>
            <w:tcBorders>
              <w:top w:val="single" w:sz="2" w:space="0" w:color="auto"/>
              <w:left w:val="single" w:sz="2" w:space="0" w:color="auto"/>
              <w:bottom w:val="single" w:sz="2" w:space="0" w:color="auto"/>
              <w:right w:val="single" w:sz="2" w:space="0" w:color="auto"/>
            </w:tcBorders>
            <w:hideMark/>
          </w:tcPr>
          <w:p w14:paraId="222265DD" w14:textId="77777777" w:rsidR="00203605" w:rsidRPr="00D02224" w:rsidRDefault="00203605" w:rsidP="00F7031C">
            <w:pPr>
              <w:pStyle w:val="BodyText"/>
              <w:spacing w:line="256" w:lineRule="auto"/>
              <w:rPr>
                <w:rFonts w:ascii="Gill Sans MT" w:hAnsi="Gill Sans MT" w:cs="Arial"/>
              </w:rPr>
            </w:pPr>
            <w:r w:rsidRPr="00D02224">
              <w:rPr>
                <w:rStyle w:val="Strong"/>
                <w:rFonts w:ascii="Gill Sans MT" w:hAnsi="Gill Sans MT"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CAA9F76" w14:textId="77777777" w:rsidR="00203605" w:rsidRPr="00D02224" w:rsidRDefault="00203605" w:rsidP="00F7031C">
            <w:pPr>
              <w:pStyle w:val="BodyText"/>
              <w:spacing w:line="256" w:lineRule="auto"/>
              <w:rPr>
                <w:rFonts w:ascii="Gill Sans MT" w:hAnsi="Gill Sans MT" w:cs="Arial"/>
              </w:rPr>
            </w:pPr>
            <w:r w:rsidRPr="00D02224">
              <w:rPr>
                <w:rFonts w:ascii="Gill Sans MT" w:hAnsi="Gill Sans MT" w:cs="Arial"/>
              </w:rPr>
              <w:t>The obligation to provide services is imposed by the use of coercion</w:t>
            </w:r>
          </w:p>
        </w:tc>
      </w:tr>
      <w:tr w:rsidR="00203605" w:rsidRPr="00D02224" w14:paraId="0EA7BB3A" w14:textId="77777777" w:rsidTr="00F7031C">
        <w:tc>
          <w:tcPr>
            <w:tcW w:w="0" w:type="auto"/>
            <w:tcBorders>
              <w:top w:val="single" w:sz="2" w:space="0" w:color="auto"/>
              <w:left w:val="single" w:sz="2" w:space="0" w:color="auto"/>
              <w:bottom w:val="single" w:sz="2" w:space="0" w:color="auto"/>
              <w:right w:val="single" w:sz="2" w:space="0" w:color="auto"/>
            </w:tcBorders>
            <w:hideMark/>
          </w:tcPr>
          <w:p w14:paraId="14149B1B" w14:textId="77777777" w:rsidR="00203605" w:rsidRPr="00D02224" w:rsidRDefault="00203605" w:rsidP="00F7031C">
            <w:pPr>
              <w:pStyle w:val="BodyText"/>
              <w:spacing w:line="256" w:lineRule="auto"/>
              <w:rPr>
                <w:rFonts w:ascii="Gill Sans MT" w:hAnsi="Gill Sans MT" w:cs="Arial"/>
              </w:rPr>
            </w:pPr>
            <w:r w:rsidRPr="00D02224">
              <w:rPr>
                <w:rStyle w:val="Strong"/>
                <w:rFonts w:ascii="Gill Sans MT" w:hAnsi="Gill Sans MT"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758F1F11" w14:textId="77777777" w:rsidR="00203605" w:rsidRPr="00D02224" w:rsidRDefault="00203605" w:rsidP="00F7031C">
            <w:pPr>
              <w:pStyle w:val="BodyText"/>
              <w:spacing w:line="256" w:lineRule="auto"/>
              <w:rPr>
                <w:rFonts w:ascii="Gill Sans MT" w:hAnsi="Gill Sans MT" w:cs="Arial"/>
              </w:rPr>
            </w:pPr>
            <w:r w:rsidRPr="00D02224">
              <w:rPr>
                <w:rFonts w:ascii="Gill Sans MT" w:hAnsi="Gill Sans MT" w:cs="Arial"/>
              </w:rPr>
              <w:t>Work or services are exacted from a person under the menace of any penalty and for which the person has not offered themselves voluntarily</w:t>
            </w:r>
          </w:p>
        </w:tc>
      </w:tr>
      <w:tr w:rsidR="00203605" w:rsidRPr="00D02224" w14:paraId="17C79DBC" w14:textId="77777777" w:rsidTr="00F7031C">
        <w:tc>
          <w:tcPr>
            <w:tcW w:w="0" w:type="auto"/>
            <w:tcBorders>
              <w:top w:val="single" w:sz="2" w:space="0" w:color="auto"/>
              <w:left w:val="single" w:sz="2" w:space="0" w:color="auto"/>
              <w:bottom w:val="single" w:sz="2" w:space="0" w:color="auto"/>
              <w:right w:val="single" w:sz="2" w:space="0" w:color="auto"/>
            </w:tcBorders>
            <w:hideMark/>
          </w:tcPr>
          <w:p w14:paraId="53C650D9" w14:textId="77777777" w:rsidR="00203605" w:rsidRPr="00D02224" w:rsidRDefault="00203605" w:rsidP="00F7031C">
            <w:pPr>
              <w:pStyle w:val="BodyText"/>
              <w:spacing w:line="256" w:lineRule="auto"/>
              <w:rPr>
                <w:rFonts w:ascii="Gill Sans MT" w:hAnsi="Gill Sans MT" w:cs="Arial"/>
              </w:rPr>
            </w:pPr>
            <w:r w:rsidRPr="00D02224">
              <w:rPr>
                <w:rStyle w:val="Strong"/>
                <w:rFonts w:ascii="Gill Sans MT" w:hAnsi="Gill Sans MT"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7A18782F" w14:textId="77777777" w:rsidR="00203605" w:rsidRPr="00D02224" w:rsidRDefault="00203605" w:rsidP="00F7031C">
            <w:pPr>
              <w:pStyle w:val="BodyText"/>
              <w:spacing w:line="256" w:lineRule="auto"/>
              <w:rPr>
                <w:rFonts w:ascii="Gill Sans MT" w:hAnsi="Gill Sans MT" w:cs="Arial"/>
              </w:rPr>
            </w:pPr>
            <w:r w:rsidRPr="00D02224">
              <w:rPr>
                <w:rFonts w:ascii="Gill Sans MT" w:hAnsi="Gill Sans MT" w:cs="Arial"/>
              </w:rPr>
              <w:t>Arranging or facilitating the travel of another person with a view to their exploitation</w:t>
            </w:r>
          </w:p>
        </w:tc>
      </w:tr>
    </w:tbl>
    <w:p w14:paraId="5FFAF61C" w14:textId="77777777" w:rsidR="00203605" w:rsidRPr="00D02224" w:rsidRDefault="00203605" w:rsidP="00203605">
      <w:pPr>
        <w:spacing w:after="0"/>
        <w:rPr>
          <w:rFonts w:ascii="Gill Sans MT" w:hAnsi="Gill Sans MT" w:cs="Arial"/>
          <w:b/>
        </w:rPr>
      </w:pPr>
    </w:p>
    <w:p w14:paraId="39C06E95" w14:textId="77777777" w:rsidR="00203605" w:rsidRPr="00D02224" w:rsidRDefault="00203605" w:rsidP="00203605">
      <w:pPr>
        <w:spacing w:after="0"/>
        <w:rPr>
          <w:rFonts w:ascii="Gill Sans MT" w:hAnsi="Gill Sans MT" w:cs="Arial"/>
        </w:rPr>
      </w:pPr>
      <w:r w:rsidRPr="00D02224">
        <w:rPr>
          <w:rFonts w:ascii="Gill Sans MT" w:hAnsi="Gill Sans MT"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65F1EE0" w14:textId="77777777" w:rsidR="00203605" w:rsidRPr="00D02224" w:rsidRDefault="00203605" w:rsidP="00203605">
      <w:pPr>
        <w:spacing w:after="0"/>
        <w:rPr>
          <w:rFonts w:ascii="Gill Sans MT" w:hAnsi="Gill Sans MT" w:cs="Arial"/>
        </w:rPr>
      </w:pPr>
    </w:p>
    <w:p w14:paraId="2A303B90" w14:textId="77777777" w:rsidR="00203605" w:rsidRPr="00D02224" w:rsidRDefault="00203605" w:rsidP="00203605">
      <w:pPr>
        <w:spacing w:after="0"/>
        <w:rPr>
          <w:rFonts w:ascii="Gill Sans MT" w:hAnsi="Gill Sans MT" w:cs="Arial"/>
        </w:rPr>
      </w:pPr>
      <w:r w:rsidRPr="00D02224">
        <w:rPr>
          <w:rFonts w:ascii="Gill Sans MT" w:hAnsi="Gill Sans MT"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1769C208" w14:textId="77777777" w:rsidR="00203605" w:rsidRPr="00D02224" w:rsidRDefault="00203605" w:rsidP="00203605">
      <w:pPr>
        <w:spacing w:after="0"/>
        <w:rPr>
          <w:rFonts w:ascii="Gill Sans MT" w:hAnsi="Gill Sans MT" w:cs="Arial"/>
        </w:rPr>
      </w:pPr>
    </w:p>
    <w:p w14:paraId="4F4561A8" w14:textId="77777777" w:rsidR="00203605" w:rsidRPr="00D02224" w:rsidRDefault="00203605" w:rsidP="00203605">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rPr>
          <w:rFonts w:ascii="Gill Sans MT" w:hAnsi="Gill Sans MT" w:cs="Arial"/>
        </w:rPr>
      </w:pPr>
      <w:r w:rsidRPr="00D02224">
        <w:rPr>
          <w:rFonts w:ascii="Gill Sans MT" w:hAnsi="Gill Sans MT" w:cs="Arial"/>
        </w:rPr>
        <w:t>UK Modern Slavery Act 2015 (see above);</w:t>
      </w:r>
    </w:p>
    <w:p w14:paraId="33C03F13" w14:textId="77777777" w:rsidR="00203605" w:rsidRPr="00D02224" w:rsidRDefault="00203605" w:rsidP="00203605">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rPr>
          <w:rFonts w:ascii="Gill Sans MT" w:hAnsi="Gill Sans MT" w:cs="Arial"/>
        </w:rPr>
      </w:pPr>
      <w:r w:rsidRPr="00D02224">
        <w:rPr>
          <w:rFonts w:ascii="Gill Sans MT" w:hAnsi="Gill Sans MT" w:cs="Arial"/>
        </w:rPr>
        <w:t>US Trafficking Victims Protection Act 2000;</w:t>
      </w:r>
    </w:p>
    <w:p w14:paraId="71409BF5" w14:textId="77777777" w:rsidR="00203605" w:rsidRPr="00D02224" w:rsidRDefault="00203605" w:rsidP="00203605">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rPr>
          <w:rFonts w:ascii="Gill Sans MT" w:hAnsi="Gill Sans MT" w:cs="Arial"/>
        </w:rPr>
      </w:pPr>
      <w:r w:rsidRPr="00D02224">
        <w:rPr>
          <w:rFonts w:ascii="Gill Sans MT" w:hAnsi="Gill Sans MT" w:cs="Arial"/>
        </w:rPr>
        <w:t>USAID ADS 303 Mandatory Standard Provision, Trafficking in Persons (July 2015); and</w:t>
      </w:r>
    </w:p>
    <w:p w14:paraId="56AC00F6" w14:textId="77777777" w:rsidR="00203605" w:rsidRPr="00D02224" w:rsidRDefault="00203605" w:rsidP="00203605">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rPr>
          <w:rFonts w:ascii="Gill Sans MT" w:hAnsi="Gill Sans MT" w:cs="Arial"/>
        </w:rPr>
      </w:pPr>
      <w:r w:rsidRPr="00D02224">
        <w:rPr>
          <w:rFonts w:ascii="Gill Sans MT" w:hAnsi="Gill Sans MT" w:cs="Arial"/>
        </w:rPr>
        <w:t>International Labour Standards on Child Labour and Forced Labour.</w:t>
      </w:r>
    </w:p>
    <w:p w14:paraId="1FADBA0E" w14:textId="77777777" w:rsidR="00203605" w:rsidRPr="00D02224" w:rsidRDefault="00203605" w:rsidP="00203605">
      <w:pPr>
        <w:spacing w:after="0"/>
        <w:rPr>
          <w:rFonts w:ascii="Gill Sans MT" w:hAnsi="Gill Sans MT" w:cs="Arial"/>
          <w:b/>
        </w:rPr>
      </w:pPr>
    </w:p>
    <w:p w14:paraId="66C77902" w14:textId="77777777" w:rsidR="00203605" w:rsidRPr="00D02224" w:rsidRDefault="00203605" w:rsidP="00203605">
      <w:pPr>
        <w:keepNext/>
        <w:spacing w:after="0"/>
        <w:rPr>
          <w:rFonts w:ascii="Gill Sans MT" w:hAnsi="Gill Sans MT" w:cs="Arial"/>
          <w:b/>
        </w:rPr>
      </w:pPr>
      <w:r w:rsidRPr="00D02224">
        <w:rPr>
          <w:rFonts w:ascii="Gill Sans MT" w:hAnsi="Gill Sans MT" w:cs="Arial"/>
          <w:b/>
        </w:rPr>
        <w:t>3.</w:t>
      </w:r>
      <w:r w:rsidRPr="00D02224">
        <w:rPr>
          <w:rFonts w:ascii="Gill Sans MT" w:hAnsi="Gill Sans MT" w:cs="Arial"/>
          <w:b/>
        </w:rPr>
        <w:tab/>
        <w:t>Our approach to preventing human trafficking and modern slavery</w:t>
      </w:r>
    </w:p>
    <w:p w14:paraId="0D7A3E56" w14:textId="77777777" w:rsidR="00203605" w:rsidRPr="00D02224" w:rsidRDefault="00203605" w:rsidP="00203605">
      <w:pPr>
        <w:keepNext/>
        <w:spacing w:before="100" w:beforeAutospacing="1" w:after="100" w:afterAutospacing="1" w:line="240" w:lineRule="auto"/>
        <w:rPr>
          <w:rFonts w:ascii="Gill Sans MT" w:hAnsi="Gill Sans MT" w:cs="Arial"/>
        </w:rPr>
      </w:pPr>
      <w:r w:rsidRPr="00D02224">
        <w:rPr>
          <w:rFonts w:ascii="Gill Sans MT" w:hAnsi="Gill Sans MT" w:cs="Arial"/>
        </w:rPr>
        <w:t>Save the Children is committed to preventing human trafficking and modern slavery, including through the following means:</w:t>
      </w:r>
    </w:p>
    <w:p w14:paraId="25B61F58"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rPr>
        <w:t xml:space="preserve">Awareness: </w:t>
      </w:r>
      <w:r w:rsidRPr="00D02224">
        <w:rPr>
          <w:rFonts w:ascii="Gill Sans MT" w:hAnsi="Gill Sans MT" w:cs="Arial"/>
        </w:rPr>
        <w:t>Ensuring that all staff and those who work with Save the Children are aware of the problem of human trafficking and modern slavery.</w:t>
      </w:r>
    </w:p>
    <w:p w14:paraId="56DD2BFD"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rPr>
        <w:t xml:space="preserve">Prevention: </w:t>
      </w:r>
      <w:r w:rsidRPr="00D02224">
        <w:rPr>
          <w:rFonts w:ascii="Gill Sans MT" w:hAnsi="Gill Sans MT" w:cs="Arial"/>
        </w:rPr>
        <w:t>Ensuring, through awareness and good practice, that staff and those who work with Save the Children minimise the risks of human trafficking and modern slavery.</w:t>
      </w:r>
    </w:p>
    <w:p w14:paraId="7DED6B83"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b/>
          <w:bCs/>
        </w:rPr>
        <w:t>Reporting:</w:t>
      </w:r>
      <w:r w:rsidRPr="00D02224">
        <w:rPr>
          <w:rFonts w:ascii="Gill Sans MT" w:hAnsi="Gill Sans MT" w:cs="Arial"/>
        </w:rPr>
        <w:t xml:space="preserve"> Ensuring that all staff and those who work with Save the Children are clear on what steps to take where concerns arise regarding allegations of human trafficking and modern slavery.</w:t>
      </w:r>
    </w:p>
    <w:p w14:paraId="1842824B" w14:textId="77777777" w:rsidR="00203605" w:rsidRPr="00D02224" w:rsidRDefault="00203605" w:rsidP="00203605">
      <w:pPr>
        <w:spacing w:before="100" w:beforeAutospacing="1" w:after="0" w:line="240" w:lineRule="auto"/>
        <w:rPr>
          <w:rFonts w:ascii="Gill Sans MT" w:hAnsi="Gill Sans MT" w:cs="Arial"/>
        </w:rPr>
      </w:pPr>
      <w:r w:rsidRPr="00D02224">
        <w:rPr>
          <w:rFonts w:ascii="Gill Sans MT" w:hAnsi="Gill Sans MT" w:cs="Arial"/>
          <w:b/>
          <w:bCs/>
        </w:rPr>
        <w:lastRenderedPageBreak/>
        <w:t xml:space="preserve">Responding: </w:t>
      </w:r>
      <w:r w:rsidRPr="00D02224">
        <w:rPr>
          <w:rFonts w:ascii="Gill Sans MT" w:hAnsi="Gill Sans MT" w:cs="Arial"/>
        </w:rPr>
        <w:t>Ensuring that action is taken to identify and address cases of human trafficking and modern slavery.</w:t>
      </w:r>
    </w:p>
    <w:p w14:paraId="4A8D3AE8"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Arial"/>
        </w:rPr>
        <w:t>To help you identify cases of human trafficking and modern slavery, the following are examples of prohibited categories of behaviour:</w:t>
      </w:r>
    </w:p>
    <w:p w14:paraId="2719B0F2"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rPr>
      </w:pPr>
      <w:r w:rsidRPr="00D02224">
        <w:rPr>
          <w:rFonts w:ascii="Gill Sans MT" w:hAnsi="Gill Sans MT" w:cs="Arial"/>
          <w:b/>
          <w:u w:val="single"/>
        </w:rPr>
        <w:t>'chattel slavery'</w:t>
      </w:r>
      <w:r w:rsidRPr="00D02224">
        <w:rPr>
          <w:rFonts w:ascii="Gill Sans MT" w:hAnsi="Gill Sans MT" w:cs="Arial"/>
        </w:rPr>
        <w:t>, in which one person owns another person.</w:t>
      </w:r>
    </w:p>
    <w:p w14:paraId="1FA60583" w14:textId="77777777" w:rsidR="00203605" w:rsidRPr="00D02224" w:rsidRDefault="00203605" w:rsidP="00203605">
      <w:pPr>
        <w:shd w:val="clear" w:color="auto" w:fill="FFFFFF"/>
        <w:spacing w:after="0" w:line="240" w:lineRule="auto"/>
        <w:ind w:left="357"/>
        <w:rPr>
          <w:rFonts w:ascii="Gill Sans MT" w:hAnsi="Gill Sans MT" w:cs="Arial"/>
        </w:rPr>
      </w:pPr>
    </w:p>
    <w:p w14:paraId="3F2E4503"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Bonded labour’ or ‘debt bondage’</w:t>
      </w:r>
      <w:r w:rsidRPr="00D02224">
        <w:rPr>
          <w:rFonts w:ascii="Gill Sans MT" w:hAnsi="Gill Sans MT" w:cs="Arial"/>
          <w:b/>
          <w:bCs/>
        </w:rPr>
        <w:t xml:space="preserve">, </w:t>
      </w:r>
      <w:r w:rsidRPr="00D02224">
        <w:rPr>
          <w:rFonts w:ascii="Gill Sans MT" w:hAnsi="Gill Sans MT" w:cs="Arial"/>
          <w:bCs/>
        </w:rPr>
        <w:t>which is</w:t>
      </w:r>
      <w:r w:rsidRPr="00D02224">
        <w:rPr>
          <w:rFonts w:ascii="Gill Sans MT" w:hAnsi="Gill Sans MT" w:cs="Arial"/>
          <w:b/>
          <w:bCs/>
        </w:rPr>
        <w:t xml:space="preserve"> </w:t>
      </w:r>
      <w:r w:rsidRPr="00D02224">
        <w:rPr>
          <w:rFonts w:ascii="Gill Sans MT" w:hAnsi="Gill Sans MT"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6D1A566F" w14:textId="77777777" w:rsidR="00203605" w:rsidRPr="00D02224" w:rsidRDefault="00203605" w:rsidP="00203605">
      <w:pPr>
        <w:shd w:val="clear" w:color="auto" w:fill="FFFFFF"/>
        <w:spacing w:after="0" w:line="240" w:lineRule="auto"/>
        <w:rPr>
          <w:rFonts w:ascii="Gill Sans MT" w:hAnsi="Gill Sans MT" w:cs="Arial"/>
        </w:rPr>
      </w:pPr>
    </w:p>
    <w:p w14:paraId="2672D211"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Serfdom’</w:t>
      </w:r>
      <w:r w:rsidRPr="00D02224">
        <w:rPr>
          <w:rFonts w:ascii="Gill Sans MT" w:hAnsi="Gill Sans MT" w:cs="Arial"/>
          <w:b/>
          <w:bCs/>
        </w:rPr>
        <w:t xml:space="preserve">, </w:t>
      </w:r>
      <w:r w:rsidRPr="00D02224">
        <w:rPr>
          <w:rFonts w:ascii="Gill Sans MT" w:hAnsi="Gill Sans MT" w:cs="Arial"/>
          <w:bCs/>
        </w:rPr>
        <w:t>which</w:t>
      </w:r>
      <w:r w:rsidRPr="00D02224">
        <w:rPr>
          <w:rFonts w:ascii="Gill Sans MT" w:hAnsi="Gill Sans MT" w:cs="Arial"/>
        </w:rPr>
        <w:t xml:space="preserve"> is when a person has to live and work for another on the other's land.</w:t>
      </w:r>
    </w:p>
    <w:p w14:paraId="1DF1A5D4" w14:textId="77777777" w:rsidR="00203605" w:rsidRPr="00D02224" w:rsidRDefault="00203605" w:rsidP="00203605">
      <w:pPr>
        <w:shd w:val="clear" w:color="auto" w:fill="FFFFFF"/>
        <w:spacing w:after="0" w:line="240" w:lineRule="auto"/>
        <w:rPr>
          <w:rFonts w:ascii="Gill Sans MT" w:hAnsi="Gill Sans MT" w:cs="Arial"/>
        </w:rPr>
      </w:pPr>
    </w:p>
    <w:p w14:paraId="5A736CB6"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rPr>
      </w:pPr>
      <w:r w:rsidRPr="00D02224">
        <w:rPr>
          <w:rFonts w:ascii="Gill Sans MT" w:hAnsi="Gill Sans MT" w:cs="Arial"/>
          <w:b/>
          <w:bCs/>
          <w:u w:val="single"/>
        </w:rPr>
        <w:t>Other forms of forced labour</w:t>
      </w:r>
      <w:r w:rsidRPr="00D02224">
        <w:rPr>
          <w:rFonts w:ascii="Gill Sans MT" w:hAnsi="Gill Sans MT" w:cs="Arial"/>
          <w:b/>
          <w:bCs/>
        </w:rPr>
        <w:t xml:space="preserve">, </w:t>
      </w:r>
      <w:r w:rsidRPr="00D02224">
        <w:rPr>
          <w:rFonts w:ascii="Gill Sans MT" w:hAnsi="Gill Sans MT" w:cs="Arial"/>
          <w:bCs/>
        </w:rPr>
        <w:t>such as w</w:t>
      </w:r>
      <w:r w:rsidRPr="00D02224">
        <w:rPr>
          <w:rFonts w:ascii="Gill Sans MT" w:hAnsi="Gill Sans MT"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91E72E3" w14:textId="77777777" w:rsidR="00203605" w:rsidRPr="00D02224" w:rsidRDefault="00203605" w:rsidP="00203605">
      <w:pPr>
        <w:shd w:val="clear" w:color="auto" w:fill="FFFFFF"/>
        <w:spacing w:after="0" w:line="240" w:lineRule="auto"/>
        <w:rPr>
          <w:rFonts w:ascii="Gill Sans MT" w:hAnsi="Gill Sans MT" w:cs="Arial"/>
        </w:rPr>
      </w:pPr>
    </w:p>
    <w:p w14:paraId="402A301A"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outlineLvl w:val="3"/>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Child slavery’</w:t>
      </w:r>
      <w:r w:rsidRPr="00D02224">
        <w:rPr>
          <w:rFonts w:ascii="Gill Sans MT" w:hAnsi="Gill Sans MT" w:cs="Arial"/>
          <w:b/>
          <w:bCs/>
        </w:rPr>
        <w:t>,</w:t>
      </w:r>
      <w:r w:rsidRPr="00D02224">
        <w:rPr>
          <w:rFonts w:ascii="Gill Sans MT" w:hAnsi="Gill Sans MT" w:cs="Arial"/>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D8433C8" w14:textId="77777777" w:rsidR="00203605" w:rsidRPr="00D02224" w:rsidRDefault="00203605" w:rsidP="00203605">
      <w:pPr>
        <w:shd w:val="clear" w:color="auto" w:fill="FFFFFF"/>
        <w:spacing w:after="0" w:line="240" w:lineRule="auto"/>
        <w:outlineLvl w:val="3"/>
        <w:rPr>
          <w:rFonts w:ascii="Gill Sans MT" w:hAnsi="Gill Sans MT" w:cs="Arial"/>
        </w:rPr>
      </w:pPr>
    </w:p>
    <w:p w14:paraId="43C34D6F" w14:textId="77777777" w:rsidR="00203605" w:rsidRPr="00D02224" w:rsidRDefault="00203605" w:rsidP="00CF0E1A">
      <w:pPr>
        <w:numPr>
          <w:ilvl w:val="0"/>
          <w:numId w:val="35"/>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outlineLvl w:val="3"/>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Marital and sexual slavery’</w:t>
      </w:r>
      <w:r w:rsidRPr="00D02224">
        <w:rPr>
          <w:rFonts w:ascii="Gill Sans MT" w:hAnsi="Gill Sans MT" w:cs="Arial"/>
          <w:b/>
          <w:bCs/>
        </w:rPr>
        <w:t xml:space="preserve">, </w:t>
      </w:r>
      <w:r w:rsidRPr="00D02224">
        <w:rPr>
          <w:rFonts w:ascii="Gill Sans MT" w:hAnsi="Gill Sans MT" w:cs="Arial"/>
          <w:bCs/>
        </w:rPr>
        <w:t>including f</w:t>
      </w:r>
      <w:r w:rsidRPr="00D02224">
        <w:rPr>
          <w:rFonts w:ascii="Gill Sans MT" w:hAnsi="Gill Sans MT" w:cs="Arial"/>
        </w:rPr>
        <w:t>orced marriage, the purchase of women for marriage, forced prostitution, or other sexual exploitation of individuals through the use or threat of force or other penalty.</w:t>
      </w:r>
    </w:p>
    <w:p w14:paraId="367E63A2" w14:textId="77777777" w:rsidR="00203605" w:rsidRPr="00D02224" w:rsidRDefault="00203605" w:rsidP="00203605">
      <w:pPr>
        <w:spacing w:after="0"/>
        <w:rPr>
          <w:rFonts w:ascii="Gill Sans MT" w:hAnsi="Gill Sans MT" w:cs="Arial"/>
          <w:b/>
        </w:rPr>
      </w:pPr>
    </w:p>
    <w:p w14:paraId="29C0FC32" w14:textId="77777777" w:rsidR="00203605" w:rsidRPr="00D02224" w:rsidRDefault="00203605" w:rsidP="00203605">
      <w:pPr>
        <w:keepNext/>
        <w:spacing w:after="0"/>
        <w:rPr>
          <w:rFonts w:ascii="Gill Sans MT" w:hAnsi="Gill Sans MT" w:cs="Arial"/>
          <w:b/>
        </w:rPr>
      </w:pPr>
      <w:r w:rsidRPr="00D02224">
        <w:rPr>
          <w:rFonts w:ascii="Gill Sans MT" w:hAnsi="Gill Sans MT" w:cs="Arial"/>
          <w:b/>
        </w:rPr>
        <w:t>4.</w:t>
      </w:r>
      <w:r w:rsidRPr="00D02224">
        <w:rPr>
          <w:rFonts w:ascii="Gill Sans MT" w:hAnsi="Gill Sans MT" w:cs="Arial"/>
          <w:b/>
        </w:rPr>
        <w:tab/>
        <w:t>The commitment we expect from you</w:t>
      </w:r>
    </w:p>
    <w:p w14:paraId="6B97C26F" w14:textId="77777777" w:rsidR="00203605" w:rsidRPr="00D02224" w:rsidRDefault="00203605" w:rsidP="00203605">
      <w:pPr>
        <w:keepNext/>
        <w:spacing w:after="0"/>
        <w:rPr>
          <w:rFonts w:ascii="Gill Sans MT" w:hAnsi="Gill Sans MT" w:cs="Arial"/>
        </w:rPr>
      </w:pPr>
    </w:p>
    <w:p w14:paraId="380B05F9" w14:textId="77777777" w:rsidR="00203605" w:rsidRPr="00D02224" w:rsidRDefault="00203605" w:rsidP="00203605">
      <w:pPr>
        <w:rPr>
          <w:rFonts w:ascii="Gill Sans MT" w:hAnsi="Gill Sans MT" w:cs="Arial"/>
        </w:rPr>
      </w:pPr>
      <w:r w:rsidRPr="00D02224">
        <w:rPr>
          <w:rFonts w:ascii="Gill Sans MT" w:hAnsi="Gill Sans MT" w:cs="Arial"/>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19F0FFCB" w14:textId="77777777" w:rsidR="00203605" w:rsidRPr="00D02224" w:rsidRDefault="00203605" w:rsidP="00203605">
      <w:pPr>
        <w:rPr>
          <w:rFonts w:ascii="Gill Sans MT" w:hAnsi="Gill Sans MT"/>
        </w:rPr>
      </w:pPr>
      <w:r w:rsidRPr="00D02224">
        <w:rPr>
          <w:rFonts w:ascii="Gill Sans MT" w:hAnsi="Gill Sans MT" w:cs="Arial"/>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4D91DC85" w14:textId="77777777" w:rsidR="00203605" w:rsidRPr="00D02224" w:rsidRDefault="00203605" w:rsidP="00203605">
      <w:pPr>
        <w:spacing w:after="0"/>
        <w:rPr>
          <w:rFonts w:ascii="Gill Sans MT" w:hAnsi="Gill Sans MT" w:cs="Arial"/>
        </w:rPr>
      </w:pPr>
      <w:r w:rsidRPr="00D02224">
        <w:rPr>
          <w:rFonts w:ascii="Gill Sans MT" w:hAnsi="Gill Sans MT" w:cs="Arial"/>
          <w:i/>
        </w:rPr>
        <w:t xml:space="preserve">Please contact your Save the Children representative if you have further questions. </w:t>
      </w:r>
    </w:p>
    <w:p w14:paraId="6FC5C8FC" w14:textId="77777777" w:rsidR="00203605" w:rsidRPr="00D02224" w:rsidRDefault="00203605" w:rsidP="00203605">
      <w:pPr>
        <w:spacing w:after="0"/>
        <w:jc w:val="center"/>
        <w:rPr>
          <w:rFonts w:ascii="Gill Sans MT" w:hAnsi="Gill Sans MT" w:cs="Arial"/>
          <w:i/>
        </w:rPr>
      </w:pPr>
    </w:p>
    <w:p w14:paraId="11BC5041" w14:textId="77777777" w:rsidR="00203605" w:rsidRPr="00D02224" w:rsidRDefault="00203605" w:rsidP="00203605">
      <w:pPr>
        <w:spacing w:before="100" w:beforeAutospacing="1" w:after="100" w:afterAutospacing="1" w:line="240" w:lineRule="auto"/>
        <w:jc w:val="center"/>
        <w:rPr>
          <w:rFonts w:ascii="Gill Sans MT" w:hAnsi="Gill Sans MT" w:cs="Arial"/>
          <w:color w:val="000000"/>
        </w:rPr>
      </w:pPr>
    </w:p>
    <w:p w14:paraId="005F85E3" w14:textId="77777777" w:rsidR="00203605" w:rsidRPr="00D02224" w:rsidRDefault="00203605" w:rsidP="00203605">
      <w:pPr>
        <w:spacing w:before="100" w:beforeAutospacing="1" w:after="100" w:afterAutospacing="1" w:line="240" w:lineRule="auto"/>
        <w:jc w:val="center"/>
        <w:rPr>
          <w:rFonts w:ascii="Gill Sans MT" w:hAnsi="Gill Sans MT" w:cs="Arial"/>
          <w:b/>
          <w:color w:val="000000"/>
        </w:rPr>
      </w:pPr>
      <w:r w:rsidRPr="00D02224">
        <w:rPr>
          <w:rFonts w:ascii="Gill Sans MT" w:hAnsi="Gill Sans MT" w:cs="Arial"/>
          <w:b/>
          <w:color w:val="000000"/>
        </w:rPr>
        <w:br w:type="page"/>
      </w:r>
    </w:p>
    <w:p w14:paraId="6BA018C0" w14:textId="77777777" w:rsidR="00203605" w:rsidRPr="00D02224" w:rsidRDefault="00203605" w:rsidP="00203605">
      <w:pPr>
        <w:spacing w:before="100" w:beforeAutospacing="1" w:after="100" w:afterAutospacing="1" w:line="240" w:lineRule="auto"/>
        <w:jc w:val="center"/>
        <w:rPr>
          <w:rFonts w:ascii="Gill Sans MT" w:hAnsi="Gill Sans MT" w:cs="Arial"/>
          <w:b/>
          <w:color w:val="000000"/>
        </w:rPr>
      </w:pPr>
      <w:r w:rsidRPr="00D02224">
        <w:rPr>
          <w:rFonts w:ascii="Gill Sans MT" w:hAnsi="Gill Sans MT" w:cs="Arial"/>
          <w:b/>
          <w:color w:val="000000"/>
        </w:rPr>
        <w:lastRenderedPageBreak/>
        <w:t xml:space="preserve">IV: </w:t>
      </w:r>
      <w:r w:rsidRPr="00D02224">
        <w:rPr>
          <w:rFonts w:ascii="Gill Sans MT" w:hAnsi="Gill Sans MT" w:cs="Arial"/>
          <w:b/>
        </w:rPr>
        <w:t>CODE OF CONDUCT FOR IAPG AGENCIES AND SUPPLIERS</w:t>
      </w:r>
    </w:p>
    <w:p w14:paraId="77E25BEF" w14:textId="77777777" w:rsidR="00203605" w:rsidRPr="00D02224" w:rsidRDefault="00203605" w:rsidP="00203605">
      <w:pPr>
        <w:autoSpaceDE w:val="0"/>
        <w:autoSpaceDN w:val="0"/>
        <w:adjustRightInd w:val="0"/>
        <w:spacing w:after="0" w:line="240" w:lineRule="auto"/>
        <w:jc w:val="center"/>
        <w:rPr>
          <w:rFonts w:ascii="Gill Sans MT" w:hAnsi="Gill Sans MT" w:cs="Arial"/>
        </w:rPr>
      </w:pPr>
      <w:r w:rsidRPr="00D02224">
        <w:rPr>
          <w:rFonts w:ascii="Gill Sans MT" w:hAnsi="Gill Sans MT" w:cs="Arial"/>
          <w:noProof/>
          <w:lang w:val="en-SG" w:eastAsia="en-SG"/>
        </w:rPr>
        <w:drawing>
          <wp:inline distT="0" distB="0" distL="0" distR="0" wp14:anchorId="0E57D925" wp14:editId="5B321EA1">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41EDD47D" w14:textId="77777777" w:rsidR="00203605" w:rsidRPr="00D02224" w:rsidRDefault="00203605" w:rsidP="00203605">
      <w:pPr>
        <w:autoSpaceDE w:val="0"/>
        <w:autoSpaceDN w:val="0"/>
        <w:adjustRightInd w:val="0"/>
        <w:spacing w:after="0" w:line="240" w:lineRule="auto"/>
        <w:rPr>
          <w:rFonts w:ascii="Gill Sans MT" w:hAnsi="Gill Sans MT" w:cs="Arial"/>
        </w:rPr>
      </w:pPr>
    </w:p>
    <w:p w14:paraId="5BFD9234"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 xml:space="preserve">Suppliers and manufacturers to Non Governmental Organisations (NGO’s) should be aware of the Code of Conduct initiatives that the Inter-Agency Procurement Group (IAPG) supports. This information is to advise you, our suppliers, of the Corporate Social Responsibility (CSR) element in our supplier relationships. </w:t>
      </w:r>
    </w:p>
    <w:p w14:paraId="29DECA15" w14:textId="77777777" w:rsidR="00203605" w:rsidRPr="00D02224" w:rsidRDefault="00203605" w:rsidP="00203605">
      <w:pPr>
        <w:autoSpaceDE w:val="0"/>
        <w:autoSpaceDN w:val="0"/>
        <w:adjustRightInd w:val="0"/>
        <w:spacing w:after="0" w:line="240" w:lineRule="auto"/>
        <w:rPr>
          <w:rFonts w:ascii="Gill Sans MT" w:hAnsi="Gill Sans MT" w:cs="Arial"/>
        </w:rPr>
      </w:pPr>
    </w:p>
    <w:p w14:paraId="62FB3E66" w14:textId="77777777" w:rsidR="00203605" w:rsidRPr="00D02224" w:rsidRDefault="00203605"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Goods and services purchased are produced and developed under conditions that do not involve the abuse or exploitation of any persons. </w:t>
      </w:r>
    </w:p>
    <w:p w14:paraId="5B95C6CA" w14:textId="77777777" w:rsidR="00203605" w:rsidRPr="00D02224" w:rsidRDefault="00203605"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Goods produced and delivered by organisations subscribe to no exploitation of children. </w:t>
      </w:r>
    </w:p>
    <w:p w14:paraId="1BF81744" w14:textId="77777777" w:rsidR="00203605" w:rsidRPr="00D02224" w:rsidRDefault="00203605"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Goods produced and manufactured have the least impact on the environment.</w:t>
      </w:r>
    </w:p>
    <w:p w14:paraId="17A1440D" w14:textId="77777777" w:rsidR="00203605" w:rsidRPr="00D02224" w:rsidRDefault="00203605" w:rsidP="00203605">
      <w:pPr>
        <w:autoSpaceDE w:val="0"/>
        <w:autoSpaceDN w:val="0"/>
        <w:adjustRightInd w:val="0"/>
        <w:spacing w:after="0" w:line="240" w:lineRule="auto"/>
        <w:rPr>
          <w:rFonts w:ascii="Gill Sans MT" w:hAnsi="Gill Sans MT" w:cs="Arial"/>
          <w:b/>
          <w:bCs/>
        </w:rPr>
      </w:pPr>
    </w:p>
    <w:p w14:paraId="20BC70FB" w14:textId="77777777" w:rsidR="00203605" w:rsidRPr="00D02224" w:rsidRDefault="00203605" w:rsidP="00203605">
      <w:pPr>
        <w:autoSpaceDE w:val="0"/>
        <w:autoSpaceDN w:val="0"/>
        <w:adjustRightInd w:val="0"/>
        <w:spacing w:after="0" w:line="240" w:lineRule="auto"/>
        <w:rPr>
          <w:rFonts w:ascii="Gill Sans MT" w:hAnsi="Gill Sans MT" w:cs="Arial"/>
          <w:b/>
          <w:bCs/>
        </w:rPr>
      </w:pPr>
      <w:r w:rsidRPr="00D02224">
        <w:rPr>
          <w:rFonts w:ascii="Gill Sans MT" w:hAnsi="Gill Sans MT" w:cs="Arial"/>
          <w:b/>
          <w:bCs/>
        </w:rPr>
        <w:t>Code of Conduct for Suppliers</w:t>
      </w:r>
    </w:p>
    <w:p w14:paraId="784700E2" w14:textId="77777777" w:rsidR="00203605" w:rsidRPr="00D02224" w:rsidRDefault="00203605" w:rsidP="00203605">
      <w:pPr>
        <w:autoSpaceDE w:val="0"/>
        <w:autoSpaceDN w:val="0"/>
        <w:adjustRightInd w:val="0"/>
        <w:spacing w:after="0" w:line="240" w:lineRule="auto"/>
        <w:rPr>
          <w:rFonts w:ascii="Gill Sans MT" w:hAnsi="Gill Sans MT" w:cs="Arial"/>
        </w:rPr>
      </w:pPr>
    </w:p>
    <w:p w14:paraId="56F9C4AD"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Goods and services are produced and delivered under conditions where:</w:t>
      </w:r>
    </w:p>
    <w:p w14:paraId="46FB1450"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Employment is freely chosen. </w:t>
      </w:r>
    </w:p>
    <w:p w14:paraId="29471762"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The rights of staff to freedom of association and collective bargaining are respected. </w:t>
      </w:r>
    </w:p>
    <w:p w14:paraId="2758C7AC"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Living wages are paid.</w:t>
      </w:r>
    </w:p>
    <w:p w14:paraId="13F0C663"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There is no exploitation of children. </w:t>
      </w:r>
    </w:p>
    <w:p w14:paraId="16F78096"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Working conditions are safe and hygienic. </w:t>
      </w:r>
    </w:p>
    <w:p w14:paraId="300CABF2"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Working hours are not excessive.</w:t>
      </w:r>
    </w:p>
    <w:p w14:paraId="712D3841"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No discrimination is practised.</w:t>
      </w:r>
    </w:p>
    <w:p w14:paraId="6ED4118B"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Regular employment is provided.</w:t>
      </w:r>
    </w:p>
    <w:p w14:paraId="58B1EC1E" w14:textId="77777777" w:rsidR="00203605" w:rsidRPr="00D02224" w:rsidRDefault="00203605"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No harsh or inhumane treatment of staff is allowed.</w:t>
      </w:r>
    </w:p>
    <w:p w14:paraId="3CBC2705" w14:textId="77777777" w:rsidR="00203605" w:rsidRPr="00D02224" w:rsidRDefault="00203605" w:rsidP="00203605">
      <w:pPr>
        <w:autoSpaceDE w:val="0"/>
        <w:autoSpaceDN w:val="0"/>
        <w:adjustRightInd w:val="0"/>
        <w:spacing w:after="0" w:line="240" w:lineRule="auto"/>
        <w:rPr>
          <w:rFonts w:ascii="Gill Sans MT" w:hAnsi="Gill Sans MT" w:cs="Arial"/>
          <w:b/>
          <w:bCs/>
        </w:rPr>
      </w:pPr>
    </w:p>
    <w:p w14:paraId="1931C8C7" w14:textId="77777777" w:rsidR="00203605" w:rsidRPr="00D02224" w:rsidRDefault="00203605" w:rsidP="00203605">
      <w:pPr>
        <w:autoSpaceDE w:val="0"/>
        <w:autoSpaceDN w:val="0"/>
        <w:adjustRightInd w:val="0"/>
        <w:spacing w:after="0" w:line="240" w:lineRule="auto"/>
        <w:rPr>
          <w:rFonts w:ascii="Gill Sans MT" w:hAnsi="Gill Sans MT" w:cs="Arial"/>
          <w:b/>
          <w:bCs/>
        </w:rPr>
      </w:pPr>
      <w:r w:rsidRPr="00D02224">
        <w:rPr>
          <w:rFonts w:ascii="Gill Sans MT" w:hAnsi="Gill Sans MT" w:cs="Arial"/>
          <w:b/>
          <w:bCs/>
        </w:rPr>
        <w:t>Environmental Standards</w:t>
      </w:r>
    </w:p>
    <w:p w14:paraId="25F04B98" w14:textId="77777777" w:rsidR="00203605" w:rsidRPr="00D02224" w:rsidRDefault="00203605" w:rsidP="00203605">
      <w:pPr>
        <w:autoSpaceDE w:val="0"/>
        <w:autoSpaceDN w:val="0"/>
        <w:adjustRightInd w:val="0"/>
        <w:spacing w:after="0" w:line="240" w:lineRule="auto"/>
        <w:rPr>
          <w:rFonts w:ascii="Gill Sans MT" w:hAnsi="Gill Sans MT" w:cs="Arial"/>
        </w:rPr>
      </w:pPr>
    </w:p>
    <w:p w14:paraId="0E90BCC5"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Suppliers should as a minimum comply with all statutory and other legal requirements relating to environmental impacts of their business. Areas to be considered are:</w:t>
      </w:r>
    </w:p>
    <w:p w14:paraId="61A68E08" w14:textId="77777777" w:rsidR="00203605" w:rsidRPr="00D02224" w:rsidRDefault="00203605"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 xml:space="preserve">Waste Management </w:t>
      </w:r>
    </w:p>
    <w:p w14:paraId="4DA3B926" w14:textId="77777777" w:rsidR="00203605" w:rsidRPr="00D02224" w:rsidRDefault="00203605"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 xml:space="preserve">Packaging and Paper </w:t>
      </w:r>
    </w:p>
    <w:p w14:paraId="1D02C465" w14:textId="77777777" w:rsidR="00203605" w:rsidRPr="00D02224" w:rsidRDefault="00203605"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Conservation</w:t>
      </w:r>
    </w:p>
    <w:p w14:paraId="0E350526" w14:textId="77777777" w:rsidR="00203605" w:rsidRPr="00D02224" w:rsidRDefault="00203605"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rPr>
        <w:t>E</w:t>
      </w:r>
      <w:r w:rsidRPr="00D02224">
        <w:rPr>
          <w:rFonts w:ascii="Gill Sans MT" w:hAnsi="Gill Sans MT" w:cs="Arial"/>
          <w:bCs/>
        </w:rPr>
        <w:t>nergy Use</w:t>
      </w:r>
    </w:p>
    <w:p w14:paraId="23134DF6" w14:textId="77777777" w:rsidR="00203605" w:rsidRPr="00D02224" w:rsidRDefault="00203605"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Sustainability</w:t>
      </w:r>
    </w:p>
    <w:p w14:paraId="36A290F6" w14:textId="77777777" w:rsidR="00203605" w:rsidRPr="00D02224" w:rsidRDefault="00203605" w:rsidP="00203605">
      <w:pPr>
        <w:autoSpaceDE w:val="0"/>
        <w:autoSpaceDN w:val="0"/>
        <w:adjustRightInd w:val="0"/>
        <w:spacing w:after="0" w:line="240" w:lineRule="auto"/>
        <w:ind w:left="360"/>
        <w:rPr>
          <w:rFonts w:ascii="Gill Sans MT" w:hAnsi="Gill Sans MT" w:cs="Arial"/>
          <w:bCs/>
        </w:rPr>
      </w:pPr>
    </w:p>
    <w:p w14:paraId="15A008DC" w14:textId="77777777" w:rsidR="00203605" w:rsidRPr="00D02224" w:rsidRDefault="00203605" w:rsidP="00203605">
      <w:pPr>
        <w:autoSpaceDE w:val="0"/>
        <w:autoSpaceDN w:val="0"/>
        <w:adjustRightInd w:val="0"/>
        <w:spacing w:after="0" w:line="240" w:lineRule="auto"/>
        <w:rPr>
          <w:rFonts w:ascii="Gill Sans MT" w:hAnsi="Gill Sans MT" w:cs="Arial"/>
          <w:b/>
          <w:bCs/>
        </w:rPr>
      </w:pPr>
      <w:r w:rsidRPr="00D02224">
        <w:rPr>
          <w:rFonts w:ascii="Gill Sans MT" w:hAnsi="Gill Sans MT" w:cs="Arial"/>
          <w:b/>
          <w:bCs/>
        </w:rPr>
        <w:t>Business Behaviour</w:t>
      </w:r>
    </w:p>
    <w:p w14:paraId="37808B15" w14:textId="77777777" w:rsidR="00203605" w:rsidRPr="00D02224" w:rsidRDefault="00203605" w:rsidP="00203605">
      <w:pPr>
        <w:autoSpaceDE w:val="0"/>
        <w:autoSpaceDN w:val="0"/>
        <w:adjustRightInd w:val="0"/>
        <w:spacing w:after="0" w:line="240" w:lineRule="auto"/>
        <w:rPr>
          <w:rFonts w:ascii="Gill Sans MT" w:hAnsi="Gill Sans MT" w:cs="Arial"/>
        </w:rPr>
      </w:pPr>
    </w:p>
    <w:p w14:paraId="59647015"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IAPG members will seek alternative sources where the conduct of suppliers demonstrably violates anyone’s basic human rights, and there is no willingness to address the situation within a reasonable timeframe.</w:t>
      </w:r>
    </w:p>
    <w:p w14:paraId="7D2CAC18" w14:textId="77777777" w:rsidR="00203605" w:rsidRPr="00D02224" w:rsidRDefault="00203605" w:rsidP="00203605">
      <w:pPr>
        <w:autoSpaceDE w:val="0"/>
        <w:autoSpaceDN w:val="0"/>
        <w:adjustRightInd w:val="0"/>
        <w:spacing w:after="0" w:line="240" w:lineRule="auto"/>
        <w:rPr>
          <w:rFonts w:ascii="Gill Sans MT" w:hAnsi="Gill Sans MT" w:cs="Arial"/>
        </w:rPr>
      </w:pPr>
    </w:p>
    <w:p w14:paraId="35D30616"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IAPG members will seek alternative sources where companies in the supply chain are involved in the manufacture of arms or the sale of arms to governments which systematically violate the human rights of their citizens.</w:t>
      </w:r>
    </w:p>
    <w:p w14:paraId="7B9D4D16" w14:textId="77777777" w:rsidR="00203605" w:rsidRPr="00D02224" w:rsidRDefault="00203605" w:rsidP="00203605">
      <w:pPr>
        <w:autoSpaceDE w:val="0"/>
        <w:autoSpaceDN w:val="0"/>
        <w:adjustRightInd w:val="0"/>
        <w:spacing w:after="0" w:line="240" w:lineRule="auto"/>
        <w:rPr>
          <w:rFonts w:ascii="Gill Sans MT" w:hAnsi="Gill Sans MT" w:cs="Arial"/>
        </w:rPr>
      </w:pPr>
    </w:p>
    <w:p w14:paraId="5CA32FB0" w14:textId="77777777" w:rsidR="00203605" w:rsidRPr="00D02224" w:rsidRDefault="00203605" w:rsidP="00203605">
      <w:pPr>
        <w:autoSpaceDE w:val="0"/>
        <w:autoSpaceDN w:val="0"/>
        <w:adjustRightInd w:val="0"/>
        <w:spacing w:after="0" w:line="240" w:lineRule="auto"/>
        <w:rPr>
          <w:rFonts w:ascii="Gill Sans MT" w:hAnsi="Gill Sans MT" w:cs="Arial"/>
          <w:b/>
          <w:bCs/>
        </w:rPr>
      </w:pPr>
      <w:r w:rsidRPr="00D02224">
        <w:rPr>
          <w:rFonts w:ascii="Gill Sans MT" w:hAnsi="Gill Sans MT" w:cs="Arial"/>
          <w:b/>
          <w:bCs/>
        </w:rPr>
        <w:t>Qualifications to the statement</w:t>
      </w:r>
    </w:p>
    <w:p w14:paraId="7B6965F3" w14:textId="77777777" w:rsidR="00203605" w:rsidRPr="00D02224" w:rsidRDefault="00203605" w:rsidP="00203605">
      <w:pPr>
        <w:autoSpaceDE w:val="0"/>
        <w:autoSpaceDN w:val="0"/>
        <w:adjustRightInd w:val="0"/>
        <w:spacing w:after="0" w:line="240" w:lineRule="auto"/>
        <w:rPr>
          <w:rFonts w:ascii="Gill Sans MT" w:hAnsi="Gill Sans MT" w:cs="Arial"/>
        </w:rPr>
      </w:pPr>
    </w:p>
    <w:p w14:paraId="15791484"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Where speed of deployment is essential in saving lives, IAPG members will purchase necessary goods and services from the most appropriate available source.</w:t>
      </w:r>
    </w:p>
    <w:p w14:paraId="6114BB88" w14:textId="77777777" w:rsidR="00203605" w:rsidRPr="00D02224" w:rsidRDefault="00203605" w:rsidP="00203605">
      <w:pPr>
        <w:autoSpaceDE w:val="0"/>
        <w:autoSpaceDN w:val="0"/>
        <w:adjustRightInd w:val="0"/>
        <w:spacing w:after="0" w:line="240" w:lineRule="auto"/>
        <w:rPr>
          <w:rFonts w:ascii="Gill Sans MT" w:hAnsi="Gill Sans MT" w:cs="Arial"/>
        </w:rPr>
      </w:pPr>
    </w:p>
    <w:p w14:paraId="736B375B" w14:textId="77777777" w:rsidR="00203605" w:rsidRPr="00D02224" w:rsidRDefault="00203605" w:rsidP="00203605">
      <w:pPr>
        <w:autoSpaceDE w:val="0"/>
        <w:autoSpaceDN w:val="0"/>
        <w:adjustRightInd w:val="0"/>
        <w:spacing w:after="0" w:line="240" w:lineRule="auto"/>
        <w:rPr>
          <w:rFonts w:ascii="Gill Sans MT" w:hAnsi="Gill Sans MT" w:cs="Arial"/>
          <w:b/>
          <w:bCs/>
        </w:rPr>
      </w:pPr>
      <w:r w:rsidRPr="00D02224">
        <w:rPr>
          <w:rFonts w:ascii="Gill Sans MT" w:hAnsi="Gill Sans MT" w:cs="Arial"/>
          <w:b/>
          <w:bCs/>
        </w:rPr>
        <w:t>Disclaimer</w:t>
      </w:r>
    </w:p>
    <w:p w14:paraId="73378DEC" w14:textId="77777777" w:rsidR="00203605" w:rsidRPr="00D02224" w:rsidRDefault="00203605" w:rsidP="00203605">
      <w:pPr>
        <w:autoSpaceDE w:val="0"/>
        <w:autoSpaceDN w:val="0"/>
        <w:adjustRightInd w:val="0"/>
        <w:spacing w:after="0" w:line="240" w:lineRule="auto"/>
        <w:rPr>
          <w:rFonts w:ascii="Gill Sans MT" w:hAnsi="Gill Sans MT" w:cs="Arial"/>
        </w:rPr>
      </w:pPr>
    </w:p>
    <w:p w14:paraId="354C9E48" w14:textId="77777777" w:rsidR="00203605" w:rsidRPr="00D02224" w:rsidRDefault="00203605" w:rsidP="00203605">
      <w:pPr>
        <w:autoSpaceDE w:val="0"/>
        <w:autoSpaceDN w:val="0"/>
        <w:adjustRightInd w:val="0"/>
        <w:spacing w:after="0" w:line="240" w:lineRule="auto"/>
        <w:rPr>
          <w:rFonts w:ascii="Gill Sans MT" w:hAnsi="Gill Sans MT" w:cs="Arial"/>
        </w:rPr>
      </w:pPr>
      <w:r w:rsidRPr="00D02224">
        <w:rPr>
          <w:rFonts w:ascii="Gill Sans MT" w:hAnsi="Gill Sans MT" w:cs="Arial"/>
        </w:rPr>
        <w:t xml:space="preserve">This Code of Conduct does not supersede IAPG Members’ individual Codes of Conduct. Suppliers are recommended to check the Agencies’ own websites. </w:t>
      </w:r>
    </w:p>
    <w:p w14:paraId="5760FA42"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br w:type="page"/>
      </w:r>
    </w:p>
    <w:p w14:paraId="3E6DA878" w14:textId="77777777" w:rsidR="00203605" w:rsidRPr="00D02224" w:rsidRDefault="00203605" w:rsidP="00203605">
      <w:pPr>
        <w:spacing w:after="0"/>
        <w:jc w:val="center"/>
        <w:rPr>
          <w:rFonts w:ascii="Gill Sans MT" w:hAnsi="Gill Sans MT" w:cs="Arial"/>
          <w:b/>
        </w:rPr>
      </w:pPr>
      <w:r w:rsidRPr="00D02224">
        <w:rPr>
          <w:rFonts w:ascii="Gill Sans MT" w:hAnsi="Gill Sans MT" w:cs="Arial"/>
          <w:b/>
        </w:rPr>
        <w:lastRenderedPageBreak/>
        <w:t>V: SAVE THE CHILDREN’S PROTECTION FROM SEXUAL EXPLOITATION AND ABUSE (PSEA) POLICY</w:t>
      </w:r>
    </w:p>
    <w:p w14:paraId="0FE4CC0D" w14:textId="77777777" w:rsidR="00203605" w:rsidRPr="00D02224" w:rsidRDefault="00203605" w:rsidP="00203605">
      <w:pPr>
        <w:spacing w:after="0"/>
        <w:jc w:val="center"/>
        <w:rPr>
          <w:rFonts w:ascii="Gill Sans MT" w:hAnsi="Gill Sans MT" w:cs="Arial"/>
          <w:b/>
        </w:rPr>
      </w:pPr>
    </w:p>
    <w:p w14:paraId="5774DB00" w14:textId="77777777" w:rsidR="00203605" w:rsidRPr="00D02224" w:rsidRDefault="00203605" w:rsidP="00CF0E1A">
      <w:pPr>
        <w:numPr>
          <w:ilvl w:val="0"/>
          <w:numId w:val="61"/>
        </w:numPr>
        <w:spacing w:before="100" w:beforeAutospacing="1" w:after="100" w:afterAutospacing="1" w:line="240" w:lineRule="auto"/>
        <w:contextualSpacing/>
        <w:rPr>
          <w:rFonts w:ascii="Gill Sans MT" w:eastAsia="Calibri" w:hAnsi="Gill Sans MT" w:cs="Arial"/>
          <w:b/>
          <w:bCs/>
        </w:rPr>
      </w:pPr>
      <w:r w:rsidRPr="00D02224">
        <w:rPr>
          <w:rFonts w:ascii="Gill Sans MT" w:eastAsia="Calibri" w:hAnsi="Gill Sans MT" w:cs="Arial"/>
          <w:b/>
          <w:bCs/>
        </w:rPr>
        <w:t>Our values and principles</w:t>
      </w:r>
    </w:p>
    <w:p w14:paraId="39026565" w14:textId="77777777" w:rsidR="00203605" w:rsidRPr="00D02224" w:rsidRDefault="00203605" w:rsidP="00203605">
      <w:pPr>
        <w:spacing w:before="100" w:beforeAutospacing="1" w:after="100" w:afterAutospacing="1" w:line="240" w:lineRule="auto"/>
        <w:ind w:left="1065"/>
        <w:contextualSpacing/>
        <w:rPr>
          <w:rFonts w:ascii="Gill Sans MT" w:eastAsia="Calibri" w:hAnsi="Gill Sans MT" w:cs="Arial"/>
          <w:b/>
          <w:bCs/>
        </w:rPr>
      </w:pPr>
    </w:p>
    <w:p w14:paraId="2BF897BA" w14:textId="77777777" w:rsidR="00203605" w:rsidRPr="00D02224" w:rsidRDefault="00203605" w:rsidP="00203605">
      <w:pPr>
        <w:spacing w:before="100" w:beforeAutospacing="1" w:after="100" w:afterAutospacing="1" w:line="240" w:lineRule="auto"/>
        <w:rPr>
          <w:rFonts w:ascii="Gill Sans MT" w:hAnsi="Gill Sans MT"/>
        </w:rPr>
      </w:pPr>
      <w:r w:rsidRPr="00D02224">
        <w:rPr>
          <w:rFonts w:ascii="Gill Sans MT" w:hAnsi="Gill Sans MT"/>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7AE191B5"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cs="Arial"/>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D02224">
        <w:rPr>
          <w:rFonts w:ascii="Gill Sans MT" w:hAnsi="Gill Sans MT" w:cs="Univers LT Pro 45 Light"/>
          <w:color w:val="000000"/>
        </w:rPr>
        <w:t xml:space="preserve">ll adults have the equal right to protection regardless of any personal characteristic, including their age, gender, ability, culture, racial origin, religious belief and sexual identity. </w:t>
      </w:r>
    </w:p>
    <w:p w14:paraId="3A9FD679"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rPr>
        <w:t xml:space="preserve">This policy applies to all persons working for us or on our behalf in any capacity, including employees </w:t>
      </w:r>
      <w:r w:rsidRPr="00D02224">
        <w:rPr>
          <w:rFonts w:ascii="Gill Sans MT" w:hAnsi="Gill Sans MT" w:cs="Arial"/>
        </w:rPr>
        <w:t>at all levels, directors, officers, agency workers, seconded workers, volunteers, interns, agents, contractors, external consultants, third-party representatives, suppliers and business partners.</w:t>
      </w:r>
      <w:r w:rsidRPr="00D02224">
        <w:rPr>
          <w:rFonts w:ascii="Gill Sans MT" w:hAnsi="Gill Sans MT"/>
        </w:rPr>
        <w:t xml:space="preserve"> </w:t>
      </w:r>
      <w:r w:rsidRPr="00D02224">
        <w:rPr>
          <w:rFonts w:ascii="Gill Sans MT" w:hAnsi="Gill Sans MT" w:cs="Univers LT Pro 45 Light"/>
          <w:color w:val="000000"/>
        </w:rPr>
        <w:t>It applies during or outside of working hours, every day of the year.</w:t>
      </w:r>
    </w:p>
    <w:p w14:paraId="20F3B467" w14:textId="77777777" w:rsidR="00203605" w:rsidRPr="00D02224" w:rsidRDefault="00203605" w:rsidP="00203605">
      <w:pPr>
        <w:spacing w:before="100" w:beforeAutospacing="1" w:after="100" w:afterAutospacing="1" w:line="240" w:lineRule="auto"/>
        <w:rPr>
          <w:rFonts w:ascii="Gill Sans MT" w:hAnsi="Gill Sans MT" w:cs="Arial"/>
          <w:b/>
        </w:rPr>
      </w:pPr>
      <w:r w:rsidRPr="00D02224">
        <w:rPr>
          <w:rFonts w:ascii="Gill Sans MT" w:hAnsi="Gill Sans MT" w:cs="Arial"/>
          <w:b/>
        </w:rPr>
        <w:t>2.</w:t>
      </w:r>
      <w:r w:rsidRPr="00D02224">
        <w:rPr>
          <w:rFonts w:ascii="Gill Sans MT" w:hAnsi="Gill Sans MT" w:cs="Arial"/>
          <w:b/>
        </w:rPr>
        <w:tab/>
        <w:t>What is Sexual Exploitation and Abuse?</w:t>
      </w:r>
    </w:p>
    <w:p w14:paraId="405CA218" w14:textId="77777777" w:rsidR="00203605" w:rsidRPr="00D02224" w:rsidRDefault="00203605" w:rsidP="00203605">
      <w:pPr>
        <w:spacing w:before="100" w:beforeAutospacing="1" w:after="100" w:afterAutospacing="1" w:line="240" w:lineRule="auto"/>
        <w:rPr>
          <w:rFonts w:ascii="Gill Sans MT" w:hAnsi="Gill Sans MT" w:cstheme="minorHAnsi"/>
        </w:rPr>
      </w:pPr>
      <w:r w:rsidRPr="00D02224">
        <w:rPr>
          <w:rFonts w:ascii="Gill Sans MT" w:hAnsi="Gill Sans MT" w:cstheme="minorHAnsi"/>
          <w:b/>
          <w:bCs/>
          <w:iCs/>
        </w:rPr>
        <w:t xml:space="preserve">Sexual Exploitation and Abuse </w:t>
      </w:r>
      <w:r w:rsidRPr="00D02224">
        <w:rPr>
          <w:rFonts w:ascii="Gill Sans MT" w:hAnsi="Gill Sans MT" w:cstheme="minorHAnsi"/>
          <w:iCs/>
        </w:rPr>
        <w:t xml:space="preserve">refers to </w:t>
      </w:r>
      <w:r w:rsidRPr="00D02224">
        <w:rPr>
          <w:rFonts w:ascii="Gill Sans MT" w:hAnsi="Gill Sans MT"/>
          <w:shd w:val="clear" w:color="auto" w:fill="FFFFFF"/>
        </w:rPr>
        <w:t xml:space="preserve">all forms of inappropriate conduct of a sexual nature. </w:t>
      </w:r>
      <w:r w:rsidRPr="00D02224">
        <w:rPr>
          <w:rFonts w:ascii="Gill Sans MT" w:hAnsi="Gill Sans MT" w:cstheme="minorHAnsi"/>
        </w:rPr>
        <w:t>This includes, but is not limited to:</w:t>
      </w:r>
    </w:p>
    <w:p w14:paraId="3CC341EB" w14:textId="77777777" w:rsidR="00203605" w:rsidRPr="00D02224" w:rsidRDefault="00203605" w:rsidP="00CF0E1A">
      <w:pPr>
        <w:numPr>
          <w:ilvl w:val="0"/>
          <w:numId w:val="62"/>
        </w:numPr>
        <w:shd w:val="clear" w:color="auto" w:fill="FFFFFF"/>
        <w:spacing w:after="0" w:line="240" w:lineRule="auto"/>
        <w:ind w:left="0" w:right="360"/>
        <w:textAlignment w:val="baseline"/>
        <w:rPr>
          <w:rFonts w:ascii="Gill Sans MT" w:hAnsi="Gill Sans MT"/>
        </w:rPr>
      </w:pPr>
      <w:r w:rsidRPr="00D02224">
        <w:rPr>
          <w:rFonts w:ascii="Gill Sans MT" w:hAnsi="Gill Sans MT"/>
          <w:shd w:val="clear" w:color="auto" w:fill="FFFFFF"/>
        </w:rPr>
        <w:t>Exchanging money, employment, goods or services for sex, including sexual favours or other forms of humiliating, degrading, or exploitative behaviour;</w:t>
      </w:r>
    </w:p>
    <w:p w14:paraId="29C4ADFD" w14:textId="77777777" w:rsidR="00203605" w:rsidRPr="00D02224" w:rsidRDefault="00203605" w:rsidP="00CF0E1A">
      <w:pPr>
        <w:numPr>
          <w:ilvl w:val="0"/>
          <w:numId w:val="62"/>
        </w:numPr>
        <w:shd w:val="clear" w:color="auto" w:fill="FFFFFF"/>
        <w:spacing w:after="0" w:line="240" w:lineRule="auto"/>
        <w:ind w:left="0" w:right="360"/>
        <w:textAlignment w:val="baseline"/>
        <w:rPr>
          <w:rFonts w:ascii="Gill Sans MT" w:hAnsi="Gill Sans MT"/>
        </w:rPr>
      </w:pPr>
      <w:r w:rsidRPr="00D02224">
        <w:rPr>
          <w:rFonts w:ascii="Gill Sans MT" w:hAnsi="Gill Sans MT"/>
        </w:rPr>
        <w:t>Sexual sexual activity with commercial sex workers in countries where SCI is delivering programming whether or not prostitution is legal in the host country; and</w:t>
      </w:r>
    </w:p>
    <w:p w14:paraId="79537FAD" w14:textId="77777777" w:rsidR="00203605" w:rsidRPr="00D02224" w:rsidRDefault="00203605" w:rsidP="00CF0E1A">
      <w:pPr>
        <w:numPr>
          <w:ilvl w:val="0"/>
          <w:numId w:val="62"/>
        </w:numPr>
        <w:shd w:val="clear" w:color="auto" w:fill="FFFFFF"/>
        <w:spacing w:after="0" w:line="240" w:lineRule="auto"/>
        <w:ind w:left="0" w:right="360"/>
        <w:textAlignment w:val="baseline"/>
        <w:rPr>
          <w:rFonts w:ascii="Gill Sans MT" w:hAnsi="Gill Sans MT"/>
        </w:rPr>
      </w:pPr>
      <w:r w:rsidRPr="00D02224">
        <w:rPr>
          <w:rFonts w:ascii="Gill Sans MT" w:hAnsi="Gill Sans MT"/>
        </w:rPr>
        <w:t>Use of a child or adult to procure sex for others.</w:t>
      </w:r>
    </w:p>
    <w:p w14:paraId="1355F59A" w14:textId="77777777" w:rsidR="00203605" w:rsidRPr="00D02224" w:rsidRDefault="00203605" w:rsidP="00203605">
      <w:pPr>
        <w:spacing w:before="100" w:beforeAutospacing="1" w:after="100" w:afterAutospacing="1" w:line="240" w:lineRule="auto"/>
        <w:rPr>
          <w:rFonts w:ascii="Gill Sans MT" w:hAnsi="Gill Sans MT" w:cstheme="minorHAnsi"/>
          <w:b/>
        </w:rPr>
      </w:pPr>
      <w:r w:rsidRPr="00D02224">
        <w:rPr>
          <w:rFonts w:ascii="Gill Sans MT" w:hAnsi="Gill Sans MT" w:cstheme="minorHAnsi"/>
          <w:b/>
        </w:rPr>
        <w:t>Definitions of Sexual Exploitation and Abuse (SEA):</w:t>
      </w:r>
    </w:p>
    <w:tbl>
      <w:tblPr>
        <w:tblW w:w="8333" w:type="dxa"/>
        <w:tblInd w:w="840" w:type="dxa"/>
        <w:tblLook w:val="04A0" w:firstRow="1" w:lastRow="0" w:firstColumn="1" w:lastColumn="0" w:noHBand="0" w:noVBand="1"/>
      </w:tblPr>
      <w:tblGrid>
        <w:gridCol w:w="1425"/>
        <w:gridCol w:w="6908"/>
      </w:tblGrid>
      <w:tr w:rsidR="00203605" w:rsidRPr="00D02224" w14:paraId="1A6EF010" w14:textId="77777777" w:rsidTr="00F7031C">
        <w:trPr>
          <w:trHeight w:val="320"/>
        </w:trPr>
        <w:tc>
          <w:tcPr>
            <w:tcW w:w="1425" w:type="dxa"/>
            <w:tcBorders>
              <w:top w:val="single" w:sz="2" w:space="0" w:color="auto"/>
              <w:left w:val="single" w:sz="2" w:space="0" w:color="auto"/>
              <w:bottom w:val="single" w:sz="2" w:space="0" w:color="auto"/>
              <w:right w:val="single" w:sz="2" w:space="0" w:color="auto"/>
            </w:tcBorders>
          </w:tcPr>
          <w:p w14:paraId="63BBE232" w14:textId="77777777" w:rsidR="00203605" w:rsidRPr="00D02224" w:rsidRDefault="00203605" w:rsidP="00F7031C">
            <w:pPr>
              <w:spacing w:after="0" w:line="256" w:lineRule="auto"/>
              <w:rPr>
                <w:rFonts w:ascii="Gill Sans MT" w:eastAsia="Calibri" w:hAnsi="Gill Sans MT" w:cs="Arial"/>
                <w:b/>
              </w:rPr>
            </w:pPr>
            <w:r w:rsidRPr="00D02224">
              <w:rPr>
                <w:rFonts w:ascii="Gill Sans MT" w:eastAsia="Calibri" w:hAnsi="Gill Sans MT" w:cs="Arial"/>
                <w:b/>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39E17C6B" w14:textId="77777777" w:rsidR="00203605" w:rsidRPr="00D02224" w:rsidRDefault="00203605" w:rsidP="00F7031C">
            <w:pPr>
              <w:spacing w:after="0" w:line="256" w:lineRule="auto"/>
              <w:rPr>
                <w:rFonts w:ascii="Gill Sans MT" w:eastAsia="Calibri" w:hAnsi="Gill Sans MT" w:cstheme="minorHAnsi"/>
                <w:b/>
                <w:color w:val="333333"/>
                <w:bdr w:val="none" w:sz="0" w:space="0" w:color="auto" w:frame="1"/>
              </w:rPr>
            </w:pPr>
            <w:r w:rsidRPr="00D02224">
              <w:rPr>
                <w:rFonts w:ascii="Gill Sans MT" w:hAnsi="Gill Sans MT"/>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203605" w:rsidRPr="00D02224" w14:paraId="0835B8CF" w14:textId="77777777" w:rsidTr="00F7031C">
        <w:trPr>
          <w:trHeight w:val="320"/>
        </w:trPr>
        <w:tc>
          <w:tcPr>
            <w:tcW w:w="1425" w:type="dxa"/>
            <w:tcBorders>
              <w:top w:val="single" w:sz="2" w:space="0" w:color="auto"/>
              <w:left w:val="single" w:sz="2" w:space="0" w:color="auto"/>
              <w:bottom w:val="single" w:sz="2" w:space="0" w:color="auto"/>
              <w:right w:val="single" w:sz="2" w:space="0" w:color="auto"/>
            </w:tcBorders>
            <w:hideMark/>
          </w:tcPr>
          <w:p w14:paraId="2CFC4B76"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65E7C9CD" w14:textId="77777777" w:rsidR="00203605" w:rsidRPr="00D02224" w:rsidRDefault="00203605" w:rsidP="00F7031C">
            <w:pPr>
              <w:spacing w:line="240" w:lineRule="auto"/>
              <w:rPr>
                <w:rFonts w:ascii="Gill Sans MT" w:hAnsi="Gill Sans MT" w:cs="Arial"/>
              </w:rPr>
            </w:pPr>
            <w:r w:rsidRPr="00D02224">
              <w:rPr>
                <w:rFonts w:ascii="Gill Sans MT" w:hAnsi="Gill Sans MT"/>
              </w:rPr>
              <w:t>Any actual or attempted abuse of a position of vulnerability, differential power, trust, or dependency, for sexual or sexualised purposes. This includes the offer or promise of monetary, social, political benefits as an incentive or form of coercion.</w:t>
            </w:r>
          </w:p>
        </w:tc>
      </w:tr>
      <w:tr w:rsidR="00203605" w:rsidRPr="00D02224" w14:paraId="169FBACD" w14:textId="77777777" w:rsidTr="00F7031C">
        <w:trPr>
          <w:trHeight w:val="337"/>
        </w:trPr>
        <w:tc>
          <w:tcPr>
            <w:tcW w:w="1425" w:type="dxa"/>
            <w:tcBorders>
              <w:top w:val="single" w:sz="2" w:space="0" w:color="auto"/>
              <w:left w:val="single" w:sz="2" w:space="0" w:color="auto"/>
              <w:bottom w:val="single" w:sz="2" w:space="0" w:color="auto"/>
              <w:right w:val="single" w:sz="2" w:space="0" w:color="auto"/>
            </w:tcBorders>
          </w:tcPr>
          <w:p w14:paraId="0FFF8FEE"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Sexual favours</w:t>
            </w:r>
          </w:p>
        </w:tc>
        <w:tc>
          <w:tcPr>
            <w:tcW w:w="6908" w:type="dxa"/>
            <w:tcBorders>
              <w:top w:val="single" w:sz="2" w:space="0" w:color="auto"/>
              <w:left w:val="single" w:sz="2" w:space="0" w:color="auto"/>
              <w:bottom w:val="single" w:sz="2" w:space="0" w:color="auto"/>
              <w:right w:val="single" w:sz="2" w:space="0" w:color="auto"/>
            </w:tcBorders>
          </w:tcPr>
          <w:p w14:paraId="5A414FD0" w14:textId="77777777" w:rsidR="00203605" w:rsidRPr="00D02224" w:rsidRDefault="00203605" w:rsidP="00F7031C">
            <w:pPr>
              <w:spacing w:line="240" w:lineRule="auto"/>
              <w:rPr>
                <w:rFonts w:ascii="Gill Sans MT" w:hAnsi="Gill Sans MT" w:cstheme="minorHAnsi"/>
                <w:b/>
              </w:rPr>
            </w:pPr>
            <w:r w:rsidRPr="00D02224">
              <w:rPr>
                <w:rFonts w:ascii="Gill Sans MT" w:hAnsi="Gill Sans MT" w:cs="Arial"/>
              </w:rPr>
              <w:t xml:space="preserve"> </w:t>
            </w:r>
            <w:r w:rsidRPr="00D02224">
              <w:rPr>
                <w:rFonts w:ascii="Gill Sans MT" w:hAnsi="Gill Sans MT"/>
              </w:rPr>
              <w:t>Any sexual or sexualised acts, in exchange for something such as money, goods, services, opportunities and so on. Also includes demands for inappropriate photographs, filming, and exposure to pornography and so on.</w:t>
            </w:r>
          </w:p>
        </w:tc>
      </w:tr>
      <w:tr w:rsidR="00203605" w:rsidRPr="00D02224" w14:paraId="49CB541A" w14:textId="77777777" w:rsidTr="00F7031C">
        <w:trPr>
          <w:trHeight w:val="337"/>
        </w:trPr>
        <w:tc>
          <w:tcPr>
            <w:tcW w:w="1425" w:type="dxa"/>
            <w:tcBorders>
              <w:top w:val="single" w:sz="2" w:space="0" w:color="auto"/>
              <w:left w:val="single" w:sz="2" w:space="0" w:color="auto"/>
              <w:bottom w:val="single" w:sz="2" w:space="0" w:color="auto"/>
              <w:right w:val="single" w:sz="2" w:space="0" w:color="auto"/>
            </w:tcBorders>
          </w:tcPr>
          <w:p w14:paraId="08CE14F4" w14:textId="77777777" w:rsidR="00203605" w:rsidRPr="00D02224" w:rsidRDefault="00203605" w:rsidP="00F7031C">
            <w:pPr>
              <w:spacing w:after="0" w:line="256" w:lineRule="auto"/>
              <w:rPr>
                <w:rFonts w:ascii="Gill Sans MT" w:hAnsi="Gill Sans MT" w:cs="Arial"/>
                <w:b/>
                <w:lang w:eastAsia="en-US"/>
              </w:rPr>
            </w:pPr>
            <w:r w:rsidRPr="00D02224">
              <w:rPr>
                <w:rFonts w:ascii="Gill Sans MT" w:hAnsi="Gill Sans MT" w:cs="Arial"/>
                <w:b/>
                <w:lang w:eastAsia="en-US"/>
              </w:rPr>
              <w:t>Grooming</w:t>
            </w:r>
          </w:p>
        </w:tc>
        <w:tc>
          <w:tcPr>
            <w:tcW w:w="6908" w:type="dxa"/>
            <w:tcBorders>
              <w:top w:val="single" w:sz="2" w:space="0" w:color="auto"/>
              <w:left w:val="single" w:sz="2" w:space="0" w:color="auto"/>
              <w:bottom w:val="single" w:sz="2" w:space="0" w:color="auto"/>
              <w:right w:val="single" w:sz="2" w:space="0" w:color="auto"/>
            </w:tcBorders>
          </w:tcPr>
          <w:p w14:paraId="65069D3F" w14:textId="77777777" w:rsidR="00203605" w:rsidRPr="00D02224" w:rsidRDefault="00203605" w:rsidP="00F7031C">
            <w:pPr>
              <w:spacing w:line="240" w:lineRule="auto"/>
              <w:rPr>
                <w:rFonts w:ascii="Gill Sans MT" w:hAnsi="Gill Sans MT" w:cs="Arial"/>
              </w:rPr>
            </w:pPr>
            <w:r w:rsidRPr="00D02224">
              <w:rPr>
                <w:rFonts w:ascii="Gill Sans MT" w:hAnsi="Gill Sans MT"/>
              </w:rPr>
              <w:t>The cultivation of emotional relationships with those in positions of vulnerability or inequitable power, with the intention of manipulating these relationships into sexualised dynamics in the future</w:t>
            </w:r>
          </w:p>
        </w:tc>
      </w:tr>
    </w:tbl>
    <w:p w14:paraId="18663799" w14:textId="77777777" w:rsidR="00203605" w:rsidRPr="00D02224" w:rsidRDefault="00203605" w:rsidP="00203605">
      <w:pPr>
        <w:spacing w:after="0"/>
        <w:rPr>
          <w:rFonts w:ascii="Gill Sans MT" w:hAnsi="Gill Sans MT" w:cs="Arial"/>
          <w:b/>
        </w:rPr>
      </w:pPr>
    </w:p>
    <w:p w14:paraId="246FAD5E" w14:textId="77777777" w:rsidR="00203605" w:rsidRPr="00D02224" w:rsidRDefault="00203605" w:rsidP="00203605">
      <w:pPr>
        <w:spacing w:after="0" w:line="276" w:lineRule="auto"/>
        <w:rPr>
          <w:rFonts w:ascii="Gill Sans MT" w:hAnsi="Gill Sans MT" w:cs="Arial"/>
        </w:rPr>
      </w:pPr>
    </w:p>
    <w:p w14:paraId="6B5ABF3F" w14:textId="77777777" w:rsidR="00203605" w:rsidRPr="00D02224" w:rsidRDefault="00203605" w:rsidP="00203605">
      <w:pPr>
        <w:spacing w:after="0" w:line="276" w:lineRule="auto"/>
        <w:rPr>
          <w:rFonts w:ascii="Gill Sans MT" w:hAnsi="Gill Sans MT" w:cs="Arial"/>
        </w:rPr>
      </w:pPr>
    </w:p>
    <w:p w14:paraId="1367B466" w14:textId="77777777" w:rsidR="00203605" w:rsidRPr="00D02224" w:rsidRDefault="00203605" w:rsidP="00203605">
      <w:pPr>
        <w:spacing w:after="0" w:line="276" w:lineRule="auto"/>
        <w:rPr>
          <w:rFonts w:ascii="Gill Sans MT" w:hAnsi="Gill Sans MT" w:cs="Arial"/>
        </w:rPr>
      </w:pPr>
    </w:p>
    <w:p w14:paraId="0C805EBC" w14:textId="77777777" w:rsidR="00203605" w:rsidRPr="00D02224" w:rsidRDefault="00203605" w:rsidP="00203605">
      <w:pPr>
        <w:spacing w:after="0" w:line="276" w:lineRule="auto"/>
        <w:rPr>
          <w:rFonts w:ascii="Gill Sans MT" w:hAnsi="Gill Sans MT" w:cs="Arial"/>
        </w:rPr>
      </w:pPr>
    </w:p>
    <w:tbl>
      <w:tblPr>
        <w:tblW w:w="0" w:type="auto"/>
        <w:tblInd w:w="846" w:type="dxa"/>
        <w:tblLook w:val="04A0" w:firstRow="1" w:lastRow="0" w:firstColumn="1" w:lastColumn="0" w:noHBand="0" w:noVBand="1"/>
      </w:tblPr>
      <w:tblGrid>
        <w:gridCol w:w="1417"/>
        <w:gridCol w:w="6797"/>
      </w:tblGrid>
      <w:tr w:rsidR="00203605" w:rsidRPr="00D02224" w14:paraId="2F80FD5C" w14:textId="77777777" w:rsidTr="00F7031C">
        <w:tc>
          <w:tcPr>
            <w:tcW w:w="1417" w:type="dxa"/>
          </w:tcPr>
          <w:p w14:paraId="33BF162F" w14:textId="77777777" w:rsidR="00203605" w:rsidRPr="00D02224" w:rsidRDefault="00203605" w:rsidP="00F7031C">
            <w:pPr>
              <w:spacing w:after="0" w:line="276" w:lineRule="auto"/>
              <w:rPr>
                <w:rFonts w:ascii="Gill Sans MT" w:hAnsi="Gill Sans MT" w:cs="Arial"/>
              </w:rPr>
            </w:pPr>
            <w:r w:rsidRPr="00D02224">
              <w:rPr>
                <w:rFonts w:ascii="Gill Sans MT" w:hAnsi="Gill Sans MT" w:cs="Arial"/>
              </w:rPr>
              <w:lastRenderedPageBreak/>
              <w:t xml:space="preserve">Zero Tolerance </w:t>
            </w:r>
          </w:p>
        </w:tc>
        <w:tc>
          <w:tcPr>
            <w:tcW w:w="6797" w:type="dxa"/>
          </w:tcPr>
          <w:p w14:paraId="44C2D247"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At Save the Children, we have a culture of </w:t>
            </w:r>
            <w:r w:rsidRPr="00D02224">
              <w:rPr>
                <w:rFonts w:ascii="Gill Sans MT" w:eastAsia="Calibri" w:hAnsi="Gill Sans MT"/>
                <w:bCs/>
                <w:iCs/>
                <w:u w:val="single"/>
                <w:lang w:val="en-US" w:eastAsia="en-US"/>
              </w:rPr>
              <w:t xml:space="preserve">zero tolerance </w:t>
            </w:r>
            <w:r w:rsidRPr="00D02224">
              <w:rPr>
                <w:rFonts w:ascii="Gill Sans MT" w:eastAsia="Calibri" w:hAnsi="Gill Sans MT"/>
                <w:bCs/>
                <w:iCs/>
                <w:lang w:val="en-US" w:eastAsia="en-US"/>
              </w:rPr>
              <w:t>for all forms of abuse and mistreatment, including Sexual Exploitation and Abuse, Harassment, Intimidation and Bullying.</w:t>
            </w:r>
          </w:p>
          <w:p w14:paraId="0109D965"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This means that every single concern is fully responded to and where necessary prompt action (including conducting an investigation and taking disciplinary action, if applicable) is taken. </w:t>
            </w:r>
          </w:p>
          <w:p w14:paraId="71E5A4DF"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It means that we will hold our people to account against the same standards and subject them to the same processes, as everyone else regardless of their position or</w:t>
            </w:r>
            <w:r w:rsidRPr="00D02224">
              <w:rPr>
                <w:rFonts w:ascii="Gill Sans MT" w:eastAsia="Calibri" w:hAnsi="Gill Sans MT"/>
                <w:bCs/>
                <w:iCs/>
                <w:color w:val="1F497D"/>
                <w:lang w:val="en-US" w:eastAsia="en-US"/>
              </w:rPr>
              <w:t xml:space="preserve"> </w:t>
            </w:r>
            <w:r w:rsidRPr="00D02224">
              <w:rPr>
                <w:rFonts w:ascii="Gill Sans MT" w:eastAsia="Calibri" w:hAnsi="Gill Sans MT"/>
                <w:bCs/>
                <w:iCs/>
                <w:lang w:val="en-US" w:eastAsia="en-US"/>
              </w:rPr>
              <w:t>reputation within the organization.</w:t>
            </w:r>
          </w:p>
          <w:p w14:paraId="11F2ED29" w14:textId="77777777" w:rsidR="00203605" w:rsidRPr="00D02224" w:rsidRDefault="00203605" w:rsidP="00F7031C">
            <w:pPr>
              <w:spacing w:after="0" w:line="276" w:lineRule="auto"/>
              <w:rPr>
                <w:rFonts w:ascii="Gill Sans MT" w:hAnsi="Gill Sans MT" w:cs="Arial"/>
              </w:rPr>
            </w:pPr>
          </w:p>
        </w:tc>
      </w:tr>
    </w:tbl>
    <w:p w14:paraId="0284867F" w14:textId="77777777" w:rsidR="00203605" w:rsidRPr="00D02224" w:rsidRDefault="00203605" w:rsidP="00203605">
      <w:pPr>
        <w:spacing w:after="0" w:line="276" w:lineRule="auto"/>
        <w:rPr>
          <w:rFonts w:ascii="Gill Sans MT" w:hAnsi="Gill Sans MT" w:cs="Arial"/>
        </w:rPr>
      </w:pPr>
    </w:p>
    <w:p w14:paraId="312861F9" w14:textId="77777777" w:rsidR="00203605" w:rsidRPr="00D02224" w:rsidRDefault="00203605" w:rsidP="00203605">
      <w:pPr>
        <w:spacing w:after="0" w:line="276" w:lineRule="auto"/>
        <w:rPr>
          <w:rFonts w:ascii="Gill Sans MT" w:hAnsi="Gill Sans MT" w:cs="Arial"/>
        </w:rPr>
      </w:pPr>
      <w:r w:rsidRPr="00D02224">
        <w:rPr>
          <w:rFonts w:ascii="Gill Sans MT" w:hAnsi="Gill Sans MT" w:cs="Arial"/>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SCI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75434AE6" w14:textId="77777777" w:rsidR="00203605" w:rsidRPr="00D02224" w:rsidRDefault="00203605" w:rsidP="00203605">
      <w:pPr>
        <w:spacing w:after="0" w:line="276" w:lineRule="auto"/>
        <w:rPr>
          <w:rFonts w:ascii="Gill Sans MT" w:hAnsi="Gill Sans MT" w:cs="Arial"/>
        </w:rPr>
      </w:pPr>
    </w:p>
    <w:p w14:paraId="319D484D"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rPr>
        <w:t xml:space="preserve">All relevant UK laws related to protection from sexual abuse, violence and harm, and those outlining measures for reporting known or alleged cases of abuse; </w:t>
      </w:r>
    </w:p>
    <w:p w14:paraId="79EB776E"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rPr>
        <w:t>Applicable laws in the countries where SCI operates; and</w:t>
      </w:r>
    </w:p>
    <w:p w14:paraId="59519F69" w14:textId="77777777" w:rsidR="00203605" w:rsidRPr="00D02224" w:rsidRDefault="00203605" w:rsidP="00203605">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D02224">
        <w:rPr>
          <w:rFonts w:ascii="Gill Sans MT" w:hAnsi="Gill Sans MT" w:cs="Arial"/>
        </w:rPr>
        <w:t>UN Secretary General’s Bulletin: Special Measures for Protection from Sexual Exploitation and Abuse</w:t>
      </w:r>
    </w:p>
    <w:p w14:paraId="2B5D6114" w14:textId="77777777" w:rsidR="00203605" w:rsidRPr="00D02224" w:rsidRDefault="00203605" w:rsidP="00203605">
      <w:pPr>
        <w:spacing w:before="100" w:beforeAutospacing="1" w:after="100" w:afterAutospacing="1" w:line="276" w:lineRule="auto"/>
        <w:rPr>
          <w:rFonts w:ascii="Gill Sans MT" w:hAnsi="Gill Sans MT"/>
        </w:rPr>
      </w:pPr>
      <w:r w:rsidRPr="00D02224">
        <w:rPr>
          <w:rFonts w:ascii="Gill Sans MT" w:hAnsi="Gill Sans MT"/>
        </w:rPr>
        <w:t xml:space="preserve">Where the guidance in this policy conflicts with any applicable laws or regulations, the higher standard must be observed at all times. </w:t>
      </w:r>
    </w:p>
    <w:p w14:paraId="3861FF41" w14:textId="77777777" w:rsidR="00203605" w:rsidRPr="00D02224" w:rsidRDefault="00203605" w:rsidP="00203605">
      <w:pPr>
        <w:keepNext/>
        <w:spacing w:after="0" w:line="276" w:lineRule="auto"/>
        <w:rPr>
          <w:rFonts w:ascii="Gill Sans MT" w:hAnsi="Gill Sans MT" w:cs="Arial"/>
          <w:b/>
        </w:rPr>
      </w:pPr>
      <w:r w:rsidRPr="00D02224">
        <w:rPr>
          <w:rFonts w:ascii="Gill Sans MT" w:hAnsi="Gill Sans MT" w:cs="Arial"/>
          <w:b/>
        </w:rPr>
        <w:t>3.</w:t>
      </w:r>
      <w:r w:rsidRPr="00D02224">
        <w:rPr>
          <w:rFonts w:ascii="Gill Sans MT" w:hAnsi="Gill Sans MT" w:cs="Arial"/>
          <w:b/>
        </w:rPr>
        <w:tab/>
        <w:t>Our approach to preventing the abuse and exploitation of adults</w:t>
      </w:r>
    </w:p>
    <w:p w14:paraId="228A22ED" w14:textId="77777777" w:rsidR="00203605" w:rsidRPr="00D02224" w:rsidRDefault="00203605" w:rsidP="00203605">
      <w:pPr>
        <w:keepNext/>
        <w:spacing w:before="100" w:beforeAutospacing="1" w:after="100" w:afterAutospacing="1" w:line="276" w:lineRule="auto"/>
        <w:rPr>
          <w:rFonts w:ascii="Gill Sans MT" w:hAnsi="Gill Sans MT" w:cs="Arial"/>
        </w:rPr>
      </w:pPr>
      <w:r w:rsidRPr="00D02224">
        <w:rPr>
          <w:rFonts w:ascii="Gill Sans MT" w:hAnsi="Gill Sans MT" w:cs="Arial"/>
        </w:rPr>
        <w:t>Save the Children is committed to preventing the sexual exploitation and abuse of adults, including through the following means:</w:t>
      </w:r>
    </w:p>
    <w:p w14:paraId="286AAE6C"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Awareness: </w:t>
      </w:r>
      <w:r w:rsidRPr="00D02224">
        <w:rPr>
          <w:rFonts w:ascii="Gill Sans MT" w:hAnsi="Gill Sans MT" w:cs="Arial"/>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1FB23449"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Prevention: </w:t>
      </w:r>
      <w:r w:rsidRPr="00D02224">
        <w:rPr>
          <w:rFonts w:ascii="Gill Sans MT" w:hAnsi="Gill Sans MT" w:cs="Arial"/>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128CA033"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Reporting:</w:t>
      </w:r>
      <w:r w:rsidRPr="00D02224">
        <w:rPr>
          <w:rFonts w:ascii="Gill Sans MT" w:hAnsi="Gill Sans MT" w:cs="Arial"/>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37EA898A" w14:textId="77777777" w:rsidR="00203605" w:rsidRPr="00D02224" w:rsidRDefault="00203605" w:rsidP="00203605">
      <w:pPr>
        <w:spacing w:before="100" w:beforeAutospacing="1" w:after="0" w:line="276" w:lineRule="auto"/>
        <w:rPr>
          <w:rFonts w:ascii="Gill Sans MT" w:hAnsi="Gill Sans MT" w:cs="Arial"/>
        </w:rPr>
      </w:pPr>
      <w:r w:rsidRPr="00D02224">
        <w:rPr>
          <w:rFonts w:ascii="Gill Sans MT" w:hAnsi="Gill Sans MT" w:cs="Arial"/>
          <w:b/>
          <w:bCs/>
        </w:rPr>
        <w:t xml:space="preserve">Responding: </w:t>
      </w:r>
      <w:r w:rsidRPr="00D02224">
        <w:rPr>
          <w:rFonts w:ascii="Gill Sans MT" w:hAnsi="Gill Sans MT" w:cs="Arial"/>
        </w:rPr>
        <w:t>Ensuring that immediate action is taken to identify and address reports of sexual exploitation and abuse and ensure the safety and well-being of the person being sexually exploited or abused.</w:t>
      </w:r>
    </w:p>
    <w:p w14:paraId="3BAB31C6"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rPr>
        <w:t>To help you identify SEA incidents the following are examples of prohibited behaviour:</w:t>
      </w:r>
    </w:p>
    <w:p w14:paraId="31A14D13"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Arial"/>
        </w:rPr>
        <w:t xml:space="preserve">Engaging in relationships, which could be an abuse of trust, are abusive and/or exploitative. </w:t>
      </w:r>
    </w:p>
    <w:p w14:paraId="1416AB12"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cs="Univers LT Pro 45 Light"/>
          <w:color w:val="000000"/>
        </w:rPr>
        <w:lastRenderedPageBreak/>
        <w:t xml:space="preserve">Your employees engaging in commercial sexual exploitation of a person, for example a hotel employee facilitating sexual abuse by hotel guests. </w:t>
      </w:r>
    </w:p>
    <w:p w14:paraId="44AD8ADC"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rPr>
        <w:t xml:space="preserve">Sexual assault. </w:t>
      </w:r>
    </w:p>
    <w:p w14:paraId="50B4F209"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rPr>
        <w:t xml:space="preserve">Forcing sex or someone to have sex with anyone. </w:t>
      </w:r>
    </w:p>
    <w:p w14:paraId="48B6347C"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rPr>
        <w:t xml:space="preserve">Forcing a person to engage in prostitution or production of pornography. </w:t>
      </w:r>
    </w:p>
    <w:p w14:paraId="1108647F" w14:textId="77777777" w:rsidR="00203605" w:rsidRPr="00D02224" w:rsidRDefault="00203605" w:rsidP="00203605">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D02224">
        <w:rPr>
          <w:rFonts w:ascii="Gill Sans MT" w:hAnsi="Gill Sans MT"/>
        </w:rPr>
        <w:t xml:space="preserve"> Unwanted touching of a sexual nature.</w:t>
      </w:r>
    </w:p>
    <w:p w14:paraId="0A0421C0" w14:textId="77777777" w:rsidR="00203605" w:rsidRPr="00D02224" w:rsidRDefault="00203605" w:rsidP="00203605">
      <w:pPr>
        <w:spacing w:after="0" w:line="276" w:lineRule="auto"/>
        <w:rPr>
          <w:rFonts w:ascii="Gill Sans MT" w:hAnsi="Gill Sans MT" w:cs="Arial"/>
          <w:b/>
        </w:rPr>
      </w:pPr>
    </w:p>
    <w:p w14:paraId="5B8F6C69" w14:textId="77777777" w:rsidR="00203605" w:rsidRPr="00D02224" w:rsidRDefault="00203605" w:rsidP="00203605">
      <w:pPr>
        <w:keepNext/>
        <w:spacing w:after="0" w:line="276" w:lineRule="auto"/>
        <w:rPr>
          <w:rFonts w:ascii="Gill Sans MT" w:hAnsi="Gill Sans MT" w:cs="Arial"/>
          <w:b/>
        </w:rPr>
      </w:pPr>
      <w:r w:rsidRPr="00D02224">
        <w:rPr>
          <w:rFonts w:ascii="Gill Sans MT" w:hAnsi="Gill Sans MT" w:cs="Arial"/>
          <w:b/>
        </w:rPr>
        <w:t>4.</w:t>
      </w:r>
      <w:r w:rsidRPr="00D02224">
        <w:rPr>
          <w:rFonts w:ascii="Gill Sans MT" w:hAnsi="Gill Sans MT" w:cs="Arial"/>
          <w:b/>
        </w:rPr>
        <w:tab/>
        <w:t>The commitment we expect from you</w:t>
      </w:r>
    </w:p>
    <w:p w14:paraId="283ED1B0" w14:textId="77777777" w:rsidR="00203605" w:rsidRPr="00D02224" w:rsidRDefault="00203605" w:rsidP="00203605">
      <w:pPr>
        <w:keepNext/>
        <w:spacing w:after="0" w:line="276" w:lineRule="auto"/>
        <w:rPr>
          <w:rFonts w:ascii="Gill Sans MT" w:hAnsi="Gill Sans MT" w:cs="Arial"/>
        </w:rPr>
      </w:pPr>
    </w:p>
    <w:p w14:paraId="0CFF02BD" w14:textId="77777777" w:rsidR="00203605" w:rsidRPr="00D02224" w:rsidRDefault="00203605" w:rsidP="00203605">
      <w:pPr>
        <w:spacing w:line="276" w:lineRule="auto"/>
        <w:rPr>
          <w:rFonts w:ascii="Gill Sans MT" w:hAnsi="Gill Sans MT" w:cs="Arial"/>
        </w:rPr>
      </w:pPr>
      <w:r w:rsidRPr="00D02224">
        <w:rPr>
          <w:rFonts w:ascii="Gill Sans MT" w:hAnsi="Gill Sans MT" w:cs="Arial"/>
        </w:rPr>
        <w:t xml:space="preserve">Save the Children expects the same high standards from all of our partners, contractors, suppliers and all third parties working with or for Save the Children, including </w:t>
      </w:r>
      <w:r w:rsidRPr="00D02224">
        <w:rPr>
          <w:rFonts w:ascii="Gill Sans MT" w:hAnsi="Gill Sans MT"/>
        </w:rPr>
        <w:t>taking measures to prohibit their staff and representatives from engaging in any sexual exploitation and abuse in their working and person lives.</w:t>
      </w:r>
    </w:p>
    <w:p w14:paraId="2E18D02C" w14:textId="77777777" w:rsidR="00203605" w:rsidRPr="00D02224" w:rsidRDefault="00203605" w:rsidP="00203605">
      <w:pPr>
        <w:keepNext/>
        <w:spacing w:after="0" w:line="276" w:lineRule="auto"/>
        <w:rPr>
          <w:rFonts w:ascii="Gill Sans MT" w:hAnsi="Gill Sans MT" w:cs="Arial"/>
        </w:rPr>
      </w:pPr>
    </w:p>
    <w:p w14:paraId="08F6F4B7"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You must have a zero-tolerance policy on SEA and take all measures available to you to prevent and respond to any actual, attempted or threatened of sexual exploitation or abuse involving SCI staff or representatives, or your organisation’s employees or representatives that arises during performance of the terms of this Agreement.</w:t>
      </w:r>
    </w:p>
    <w:p w14:paraId="0516C3F6"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You must ensure that your staff members and those working with Save the Children under your control are fully aware of this policy and encourage them to report incidents of suspected, or actual, concerns of sexual exploitation and sexual abuse involving SCI staff or representatives, or your organisation’s employees or representatives that arises during performance of the terms of this Agreement.</w:t>
      </w:r>
    </w:p>
    <w:p w14:paraId="55685FAD"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 xml:space="preserve">You must </w:t>
      </w:r>
      <w:r w:rsidRPr="00D02224">
        <w:rPr>
          <w:rFonts w:ascii="Gill Sans MT" w:eastAsia="Calibri" w:hAnsi="Gill Sans MT"/>
          <w:b/>
          <w:u w:val="single"/>
          <w:lang w:eastAsia="en-US"/>
        </w:rPr>
        <w:t>immediately report</w:t>
      </w:r>
      <w:r w:rsidRPr="00D02224">
        <w:rPr>
          <w:rFonts w:ascii="Gill Sans MT" w:eastAsia="Calibri" w:hAnsi="Gill Sans MT"/>
          <w:lang w:eastAsia="en-US"/>
        </w:rPr>
        <w:t xml:space="preserve"> any suspicion or incident of sexual exploitation or abuse occurring in SCI, your organisation or sub-contractor in relation to your business partnership with Save the Children. Failure to report will be treated as serious and may result in termination of any agreement with Save the Children. </w:t>
      </w:r>
    </w:p>
    <w:p w14:paraId="202B493D"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When you or any staff working for Save the Children under your control suspect or become aware of a safeguarding concern in relation to work for Save the Children, you are obliged to:-</w:t>
      </w:r>
    </w:p>
    <w:p w14:paraId="37A57763"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Act quickly and immediately report suspicions or knowledge of a safeguarding concern or incident to a relevant contact at Save the Children (which could include the PSEA Focal Point, the Save the Children Country Director / Regional Director).</w:t>
      </w:r>
    </w:p>
    <w:p w14:paraId="61E1DCB7"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Keep any information confidential between you and the person you report this to.</w:t>
      </w:r>
    </w:p>
    <w:p w14:paraId="30DD4AD3"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348C3B2C" w14:textId="77777777" w:rsidR="00203605" w:rsidRPr="00D02224" w:rsidRDefault="00203605" w:rsidP="00203605">
      <w:pPr>
        <w:spacing w:before="100" w:beforeAutospacing="1" w:line="240" w:lineRule="auto"/>
        <w:ind w:left="720"/>
        <w:contextualSpacing/>
        <w:rPr>
          <w:rFonts w:ascii="Gill Sans MT" w:eastAsia="Calibri" w:hAnsi="Gill Sans MT"/>
          <w:lang w:eastAsia="en-US"/>
        </w:rPr>
      </w:pPr>
    </w:p>
    <w:p w14:paraId="02C6DB82" w14:textId="77777777" w:rsidR="00203605" w:rsidRPr="00D02224" w:rsidRDefault="00203605" w:rsidP="00203605">
      <w:pPr>
        <w:rPr>
          <w:rFonts w:ascii="Gill Sans MT" w:hAnsi="Gill Sans MT"/>
        </w:rPr>
      </w:pPr>
      <w:r w:rsidRPr="00D02224">
        <w:rPr>
          <w:rFonts w:ascii="Gill Sans MT" w:hAnsi="Gill Sans MT" w:cs="Arial"/>
          <w:i/>
        </w:rPr>
        <w:t>Please contact your Save the Children representative if you have further questions.</w:t>
      </w:r>
    </w:p>
    <w:p w14:paraId="21DFB982"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br w:type="page"/>
      </w:r>
    </w:p>
    <w:p w14:paraId="1EDC7B4F" w14:textId="77777777" w:rsidR="00203605" w:rsidRPr="00D02224" w:rsidRDefault="00203605" w:rsidP="00203605">
      <w:pPr>
        <w:spacing w:after="0"/>
        <w:jc w:val="center"/>
        <w:rPr>
          <w:rFonts w:ascii="Gill Sans MT" w:hAnsi="Gill Sans MT" w:cs="Arial"/>
          <w:b/>
        </w:rPr>
      </w:pPr>
      <w:r w:rsidRPr="00D02224">
        <w:rPr>
          <w:rFonts w:ascii="Gill Sans MT" w:hAnsi="Gill Sans MT" w:cs="Arial"/>
          <w:b/>
        </w:rPr>
        <w:lastRenderedPageBreak/>
        <w:t>VI: SAVE THE CHILDREN’S Anti-Harassment, Intimidation and Bullying Policy</w:t>
      </w:r>
    </w:p>
    <w:p w14:paraId="0B735055" w14:textId="77777777" w:rsidR="00203605" w:rsidRPr="00D02224" w:rsidRDefault="00203605" w:rsidP="00203605">
      <w:pPr>
        <w:spacing w:after="0"/>
        <w:jc w:val="center"/>
        <w:rPr>
          <w:rFonts w:ascii="Gill Sans MT" w:hAnsi="Gill Sans MT" w:cs="Arial"/>
          <w:b/>
        </w:rPr>
      </w:pPr>
    </w:p>
    <w:p w14:paraId="61DD7D0E" w14:textId="77777777" w:rsidR="00203605" w:rsidRPr="00D02224" w:rsidRDefault="00203605" w:rsidP="00CF0E1A">
      <w:pPr>
        <w:numPr>
          <w:ilvl w:val="0"/>
          <w:numId w:val="64"/>
        </w:numPr>
        <w:spacing w:before="100" w:beforeAutospacing="1" w:after="100" w:afterAutospacing="1" w:line="240" w:lineRule="auto"/>
        <w:contextualSpacing/>
        <w:rPr>
          <w:rFonts w:ascii="Gill Sans MT" w:eastAsia="Calibri" w:hAnsi="Gill Sans MT" w:cs="Arial"/>
          <w:b/>
          <w:bCs/>
        </w:rPr>
      </w:pPr>
      <w:r w:rsidRPr="00D02224">
        <w:rPr>
          <w:rFonts w:ascii="Gill Sans MT" w:eastAsia="Calibri" w:hAnsi="Gill Sans MT" w:cs="Arial"/>
          <w:b/>
          <w:bCs/>
        </w:rPr>
        <w:t>Our values and principles</w:t>
      </w:r>
    </w:p>
    <w:p w14:paraId="09137A6D" w14:textId="77777777" w:rsidR="00203605" w:rsidRPr="00D02224" w:rsidRDefault="00203605" w:rsidP="00203605">
      <w:pPr>
        <w:spacing w:before="100" w:beforeAutospacing="1" w:after="100" w:afterAutospacing="1" w:line="240" w:lineRule="auto"/>
        <w:ind w:left="1065"/>
        <w:contextualSpacing/>
        <w:rPr>
          <w:rFonts w:ascii="Gill Sans MT" w:eastAsia="Calibri" w:hAnsi="Gill Sans MT" w:cs="Arial"/>
          <w:b/>
          <w:bCs/>
        </w:rPr>
      </w:pPr>
    </w:p>
    <w:p w14:paraId="4B4C5022" w14:textId="77777777" w:rsidR="00203605" w:rsidRPr="00D02224" w:rsidRDefault="00203605" w:rsidP="00203605">
      <w:pPr>
        <w:spacing w:before="100" w:beforeAutospacing="1" w:after="100" w:afterAutospacing="1" w:line="240" w:lineRule="auto"/>
        <w:rPr>
          <w:rFonts w:ascii="Gill Sans MT" w:hAnsi="Gill Sans MT" w:cs="Arial"/>
          <w:b/>
          <w:bCs/>
        </w:rPr>
      </w:pPr>
      <w:r w:rsidRPr="00D02224">
        <w:rPr>
          <w:rFonts w:ascii="Gill Sans MT" w:hAnsi="Gill Sans MT"/>
        </w:rPr>
        <w:t>Save the Children’s Anti-harassment, Intimidation and Bullying Policy expresses our commitment to maintain a workplace that is free of harassment, so that all those who work for SCI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49AB0C75" w14:textId="77777777" w:rsidR="00203605" w:rsidRPr="00D02224" w:rsidRDefault="00203605" w:rsidP="00203605">
      <w:pPr>
        <w:spacing w:before="100" w:beforeAutospacing="1" w:after="100" w:afterAutospacing="1" w:line="240" w:lineRule="auto"/>
        <w:rPr>
          <w:rFonts w:ascii="Gill Sans MT" w:hAnsi="Gill Sans MT" w:cs="Arial"/>
        </w:rPr>
      </w:pPr>
      <w:r w:rsidRPr="00D02224">
        <w:rPr>
          <w:rFonts w:ascii="Gill Sans MT" w:hAnsi="Gill Sans MT" w:cs="Calibri"/>
          <w:color w:val="000000"/>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D02224">
        <w:rPr>
          <w:rFonts w:ascii="Gill Sans MT" w:hAnsi="Gill Sans MT" w:cs="Arial"/>
        </w:rPr>
        <w:t>. This includes on SCI premises, in the communities in which we work or elsewhere, and whether during or outside of working hours.</w:t>
      </w:r>
    </w:p>
    <w:p w14:paraId="4209B1C1"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cs="Arial"/>
        </w:rPr>
        <w:t>A</w:t>
      </w:r>
      <w:r w:rsidRPr="00D02224">
        <w:rPr>
          <w:rFonts w:ascii="Gill Sans MT" w:hAnsi="Gill Sans MT" w:cs="Univers LT Pro 45 Light"/>
          <w:color w:val="000000"/>
        </w:rPr>
        <w:t xml:space="preserve">ll adults have the equal right to protection regardless of any personal characteristic, including their </w:t>
      </w:r>
      <w:r w:rsidRPr="00D02224">
        <w:rPr>
          <w:rFonts w:ascii="Gill Sans MT" w:hAnsi="Gill Sans MT"/>
        </w:rPr>
        <w:t>sex, gender, sexual orientation, marital status, race (including colour, nationality or ethnic or national origin), religion or belief, age, disability</w:t>
      </w:r>
      <w:r w:rsidRPr="00D02224">
        <w:rPr>
          <w:rFonts w:ascii="Gill Sans MT" w:hAnsi="Gill Sans MT" w:cs="Univers LT Pro 45 Light"/>
          <w:color w:val="000000"/>
        </w:rPr>
        <w:t>.  SCI does not tolerate any action that violates a person’s dignity or creates an intimidating, hostile, degrading, humiliating or offensive environment.</w:t>
      </w:r>
    </w:p>
    <w:p w14:paraId="08F51D5F" w14:textId="77777777" w:rsidR="00203605" w:rsidRPr="00D02224" w:rsidRDefault="00203605" w:rsidP="00203605">
      <w:pPr>
        <w:spacing w:before="100" w:beforeAutospacing="1" w:after="100" w:afterAutospacing="1" w:line="240" w:lineRule="auto"/>
        <w:rPr>
          <w:rFonts w:ascii="Gill Sans MT" w:hAnsi="Gill Sans MT" w:cs="Univers LT Pro 45 Light"/>
          <w:color w:val="000000"/>
        </w:rPr>
      </w:pPr>
      <w:r w:rsidRPr="00D02224">
        <w:rPr>
          <w:rFonts w:ascii="Gill Sans MT" w:hAnsi="Gill Sans MT"/>
        </w:rPr>
        <w:t xml:space="preserve">This policy applies to all persons working for us or on our behalf in any capacity, including employees </w:t>
      </w:r>
      <w:r w:rsidRPr="00D02224">
        <w:rPr>
          <w:rFonts w:ascii="Gill Sans MT" w:hAnsi="Gill Sans MT" w:cs="Arial"/>
        </w:rPr>
        <w:t>at all levels, directors, officers, agency workers, seconded workers, volunteers, interns, agents, contractors, external consultants, third-party representatives, suppliers and business partners.</w:t>
      </w:r>
      <w:r w:rsidRPr="00D02224">
        <w:rPr>
          <w:rFonts w:ascii="Gill Sans MT" w:hAnsi="Gill Sans MT"/>
        </w:rPr>
        <w:t xml:space="preserve"> </w:t>
      </w:r>
      <w:r w:rsidRPr="00D02224">
        <w:rPr>
          <w:rFonts w:ascii="Gill Sans MT" w:hAnsi="Gill Sans MT" w:cs="Univers LT Pro 45 Light"/>
          <w:color w:val="000000"/>
        </w:rPr>
        <w:t>It applies during or outside of working hours, every day of the year.</w:t>
      </w:r>
    </w:p>
    <w:p w14:paraId="3E747A56" w14:textId="77777777" w:rsidR="00203605" w:rsidRPr="00D02224" w:rsidRDefault="00203605" w:rsidP="00CF0E1A">
      <w:pPr>
        <w:numPr>
          <w:ilvl w:val="0"/>
          <w:numId w:val="64"/>
        </w:numPr>
        <w:spacing w:before="100" w:beforeAutospacing="1" w:after="100" w:afterAutospacing="1" w:line="240" w:lineRule="auto"/>
        <w:contextualSpacing/>
        <w:rPr>
          <w:rFonts w:ascii="Gill Sans MT" w:eastAsia="Calibri" w:hAnsi="Gill Sans MT" w:cs="Arial"/>
          <w:b/>
        </w:rPr>
      </w:pPr>
      <w:r w:rsidRPr="00D02224">
        <w:rPr>
          <w:rFonts w:ascii="Gill Sans MT" w:eastAsia="Calibri" w:hAnsi="Gill Sans MT" w:cs="Arial"/>
          <w:b/>
        </w:rPr>
        <w:t>What is Harassment, Intimidation and Bullying?</w:t>
      </w:r>
    </w:p>
    <w:p w14:paraId="15861142" w14:textId="77777777" w:rsidR="00203605" w:rsidRPr="00D02224" w:rsidRDefault="00203605" w:rsidP="00203605">
      <w:pPr>
        <w:spacing w:before="100" w:beforeAutospacing="1" w:after="100" w:afterAutospacing="1" w:line="240" w:lineRule="auto"/>
        <w:ind w:left="1065"/>
        <w:contextualSpacing/>
        <w:rPr>
          <w:rFonts w:ascii="Gill Sans MT" w:eastAsia="Calibri" w:hAnsi="Gill Sans MT" w:cs="Arial"/>
          <w:b/>
        </w:rPr>
      </w:pPr>
    </w:p>
    <w:p w14:paraId="5350C68D" w14:textId="77777777" w:rsidR="00203605" w:rsidRPr="00D02224" w:rsidRDefault="00203605" w:rsidP="00203605">
      <w:pPr>
        <w:spacing w:before="100" w:beforeAutospacing="1" w:after="100" w:afterAutospacing="1" w:line="240" w:lineRule="auto"/>
        <w:rPr>
          <w:rFonts w:ascii="Gill Sans MT" w:hAnsi="Gill Sans MT" w:cstheme="minorHAnsi"/>
          <w:b/>
        </w:rPr>
      </w:pPr>
      <w:r w:rsidRPr="00D02224">
        <w:rPr>
          <w:rFonts w:ascii="Gill Sans MT" w:hAnsi="Gill Sans MT" w:cstheme="minorHAnsi"/>
          <w:b/>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203605" w:rsidRPr="00D02224" w14:paraId="4830778B" w14:textId="77777777" w:rsidTr="00F7031C">
        <w:tc>
          <w:tcPr>
            <w:tcW w:w="2233" w:type="dxa"/>
            <w:shd w:val="clear" w:color="auto" w:fill="auto"/>
            <w:hideMark/>
          </w:tcPr>
          <w:p w14:paraId="5CDDE431" w14:textId="77777777" w:rsidR="00203605" w:rsidRPr="00D02224" w:rsidRDefault="00203605" w:rsidP="00F7031C">
            <w:pPr>
              <w:spacing w:after="0" w:line="360" w:lineRule="auto"/>
              <w:rPr>
                <w:rFonts w:ascii="Gill Sans MT" w:hAnsi="Gill Sans MT"/>
                <w:color w:val="FF0000"/>
              </w:rPr>
            </w:pPr>
            <w:r w:rsidRPr="00D02224">
              <w:rPr>
                <w:rFonts w:ascii="Gill Sans MT" w:hAnsi="Gill Sans MT"/>
                <w:color w:val="FF0000"/>
              </w:rPr>
              <w:t>Word/Term</w:t>
            </w:r>
          </w:p>
        </w:tc>
        <w:tc>
          <w:tcPr>
            <w:tcW w:w="6655" w:type="dxa"/>
            <w:shd w:val="clear" w:color="auto" w:fill="auto"/>
            <w:hideMark/>
          </w:tcPr>
          <w:p w14:paraId="478804E4" w14:textId="77777777" w:rsidR="00203605" w:rsidRPr="00D02224" w:rsidRDefault="00203605" w:rsidP="00F7031C">
            <w:pPr>
              <w:spacing w:after="0" w:line="360" w:lineRule="auto"/>
              <w:rPr>
                <w:rFonts w:ascii="Gill Sans MT" w:hAnsi="Gill Sans MT"/>
                <w:color w:val="FF0000"/>
              </w:rPr>
            </w:pPr>
            <w:r w:rsidRPr="00D02224">
              <w:rPr>
                <w:rFonts w:ascii="Gill Sans MT" w:hAnsi="Gill Sans MT"/>
                <w:color w:val="FF0000"/>
              </w:rPr>
              <w:t>Definition</w:t>
            </w:r>
          </w:p>
        </w:tc>
      </w:tr>
      <w:tr w:rsidR="00203605" w:rsidRPr="00D02224" w14:paraId="1FE700C5" w14:textId="77777777" w:rsidTr="00F7031C">
        <w:tc>
          <w:tcPr>
            <w:tcW w:w="2233" w:type="dxa"/>
            <w:vAlign w:val="center"/>
          </w:tcPr>
          <w:p w14:paraId="0666EBBD"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t>Harassment</w:t>
            </w:r>
          </w:p>
        </w:tc>
        <w:tc>
          <w:tcPr>
            <w:tcW w:w="6655" w:type="dxa"/>
            <w:vAlign w:val="center"/>
          </w:tcPr>
          <w:p w14:paraId="356E55C7" w14:textId="77777777" w:rsidR="00203605" w:rsidRPr="00D02224" w:rsidRDefault="00203605" w:rsidP="00F7031C">
            <w:pPr>
              <w:spacing w:before="223" w:after="0" w:line="247" w:lineRule="auto"/>
              <w:ind w:right="143" w:firstLine="3"/>
              <w:rPr>
                <w:rFonts w:ascii="Gill Sans MT" w:hAnsi="Gill Sans MT" w:cs="Calibri"/>
                <w:lang w:eastAsia="en-US"/>
              </w:rPr>
            </w:pPr>
            <w:r w:rsidRPr="00D02224">
              <w:rPr>
                <w:rFonts w:ascii="Gill Sans MT" w:hAnsi="Gill Sans MT" w:cs="Calibri"/>
                <w:b/>
                <w:lang w:eastAsia="en-US"/>
              </w:rPr>
              <w:t>Harassment</w:t>
            </w:r>
            <w:r w:rsidRPr="00D02224">
              <w:rPr>
                <w:rFonts w:ascii="Gill Sans MT" w:hAnsi="Gill Sans MT" w:cs="Calibri"/>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64DD7BE6" w14:textId="77777777" w:rsidR="00203605" w:rsidRPr="00D02224" w:rsidRDefault="00203605" w:rsidP="00F7031C">
            <w:pPr>
              <w:spacing w:after="0" w:line="240" w:lineRule="auto"/>
              <w:rPr>
                <w:rFonts w:ascii="Gill Sans MT" w:hAnsi="Gill Sans MT" w:cstheme="minorHAnsi"/>
                <w:iCs/>
              </w:rPr>
            </w:pPr>
          </w:p>
        </w:tc>
      </w:tr>
      <w:tr w:rsidR="00203605" w:rsidRPr="00D02224" w14:paraId="0ADAD8AF" w14:textId="77777777" w:rsidTr="00F7031C">
        <w:tc>
          <w:tcPr>
            <w:tcW w:w="2233" w:type="dxa"/>
            <w:vAlign w:val="center"/>
          </w:tcPr>
          <w:p w14:paraId="7C1553B7"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t>Sexual Harassment</w:t>
            </w:r>
          </w:p>
        </w:tc>
        <w:tc>
          <w:tcPr>
            <w:tcW w:w="6655" w:type="dxa"/>
            <w:vAlign w:val="center"/>
          </w:tcPr>
          <w:p w14:paraId="59397EA0" w14:textId="77777777" w:rsidR="00203605" w:rsidRPr="00D02224" w:rsidRDefault="00203605" w:rsidP="00F7031C">
            <w:pPr>
              <w:spacing w:after="0" w:line="240" w:lineRule="auto"/>
              <w:rPr>
                <w:rFonts w:ascii="Gill Sans MT" w:hAnsi="Gill Sans MT"/>
                <w:i/>
              </w:rPr>
            </w:pPr>
          </w:p>
          <w:p w14:paraId="0DBBB6BD" w14:textId="77777777" w:rsidR="00203605" w:rsidRPr="00D02224" w:rsidRDefault="00203605" w:rsidP="00F7031C">
            <w:pPr>
              <w:spacing w:before="223" w:after="0" w:line="247" w:lineRule="auto"/>
              <w:ind w:right="143" w:firstLine="3"/>
              <w:rPr>
                <w:rFonts w:ascii="Gill Sans MT" w:hAnsi="Gill Sans MT" w:cs="Calibri"/>
                <w:lang w:eastAsia="en-US"/>
              </w:rPr>
            </w:pPr>
            <w:r w:rsidRPr="00D02224">
              <w:rPr>
                <w:rFonts w:ascii="Gill Sans MT" w:hAnsi="Gill Sans MT" w:cs="Calibri"/>
                <w:b/>
                <w:lang w:eastAsia="en-US"/>
              </w:rPr>
              <w:t>Sexual Harassment</w:t>
            </w:r>
            <w:r w:rsidRPr="00D02224">
              <w:rPr>
                <w:rFonts w:ascii="Gill Sans MT" w:hAnsi="Gill Sans MT" w:cs="Calibri"/>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755E38BD" w14:textId="77777777" w:rsidR="00203605" w:rsidRPr="00D02224" w:rsidRDefault="00203605" w:rsidP="00F7031C">
            <w:pPr>
              <w:spacing w:before="206" w:after="0" w:line="247" w:lineRule="auto"/>
              <w:ind w:left="38" w:right="41" w:hanging="10"/>
              <w:rPr>
                <w:rFonts w:ascii="Gill Sans MT" w:hAnsi="Gill Sans MT" w:cs="Calibri"/>
                <w:lang w:eastAsia="en-US"/>
              </w:rPr>
            </w:pPr>
            <w:r w:rsidRPr="00D02224">
              <w:rPr>
                <w:rFonts w:ascii="Gill Sans MT" w:hAnsi="Gill Sans MT" w:cs="Calibri"/>
                <w:lang w:eastAsia="en-US"/>
              </w:rPr>
              <w:t>Sexual Harassment may take the form of unwelcome physical, verbal or non-verbal conduct directed at a person or group of persons, which may include - but is not limited to - the following:</w:t>
            </w:r>
          </w:p>
          <w:p w14:paraId="3AB3A0D3" w14:textId="77777777" w:rsidR="00203605" w:rsidRPr="00D02224" w:rsidRDefault="00203605" w:rsidP="00F7031C">
            <w:pPr>
              <w:spacing w:before="6" w:after="0" w:line="240" w:lineRule="auto"/>
              <w:rPr>
                <w:rFonts w:ascii="Gill Sans MT" w:hAnsi="Gill Sans MT" w:cs="Calibri"/>
                <w:lang w:eastAsia="en-US"/>
              </w:rPr>
            </w:pPr>
          </w:p>
          <w:p w14:paraId="182D835D" w14:textId="77777777" w:rsidR="00203605" w:rsidRPr="00D02224" w:rsidRDefault="00203605" w:rsidP="00CF0E1A">
            <w:pPr>
              <w:widowControl w:val="0"/>
              <w:numPr>
                <w:ilvl w:val="0"/>
                <w:numId w:val="63"/>
              </w:numPr>
              <w:tabs>
                <w:tab w:val="left" w:pos="327"/>
              </w:tabs>
              <w:autoSpaceDE w:val="0"/>
              <w:autoSpaceDN w:val="0"/>
              <w:spacing w:after="0" w:line="240" w:lineRule="auto"/>
              <w:jc w:val="both"/>
              <w:rPr>
                <w:rFonts w:ascii="Gill Sans MT" w:hAnsi="Gill Sans MT" w:cs="Calibri"/>
                <w:lang w:eastAsia="en-US"/>
              </w:rPr>
            </w:pPr>
            <w:r w:rsidRPr="00D02224">
              <w:rPr>
                <w:rFonts w:ascii="Gill Sans MT" w:hAnsi="Gill Sans MT" w:cs="Calibri"/>
                <w:lang w:eastAsia="en-US"/>
              </w:rPr>
              <w:t>unwanted physical contact, ranging from touching to sexual assault and rape;</w:t>
            </w:r>
          </w:p>
          <w:p w14:paraId="25154FEB" w14:textId="77777777" w:rsidR="00203605" w:rsidRPr="00D02224" w:rsidRDefault="00203605" w:rsidP="00F7031C">
            <w:pPr>
              <w:spacing w:before="1" w:after="0" w:line="240" w:lineRule="auto"/>
              <w:rPr>
                <w:rFonts w:ascii="Gill Sans MT" w:hAnsi="Gill Sans MT" w:cs="Calibri"/>
                <w:lang w:eastAsia="en-US"/>
              </w:rPr>
            </w:pPr>
          </w:p>
          <w:p w14:paraId="3DA7A8A3" w14:textId="77777777" w:rsidR="00203605" w:rsidRPr="00D02224" w:rsidRDefault="00203605" w:rsidP="00CF0E1A">
            <w:pPr>
              <w:widowControl w:val="0"/>
              <w:numPr>
                <w:ilvl w:val="0"/>
                <w:numId w:val="63"/>
              </w:numPr>
              <w:tabs>
                <w:tab w:val="left" w:pos="327"/>
              </w:tabs>
              <w:autoSpaceDE w:val="0"/>
              <w:autoSpaceDN w:val="0"/>
              <w:spacing w:after="0" w:line="237" w:lineRule="auto"/>
              <w:ind w:right="106"/>
              <w:jc w:val="both"/>
              <w:rPr>
                <w:rFonts w:ascii="Gill Sans MT" w:hAnsi="Gill Sans MT" w:cs="Calibri"/>
                <w:lang w:eastAsia="en-US"/>
              </w:rPr>
            </w:pPr>
            <w:r w:rsidRPr="00D02224">
              <w:rPr>
                <w:rFonts w:ascii="Gill Sans MT" w:hAnsi="Gill Sans MT" w:cs="Calibri"/>
                <w:lang w:eastAsia="en-US"/>
              </w:rPr>
              <w:t xml:space="preserve">verbal forms of sexual harassment including unwelcome sexual innuendoes, suggestions and hints, sexual advances, comments with sexual overtones, </w:t>
            </w:r>
            <w:r w:rsidRPr="00D02224">
              <w:rPr>
                <w:rFonts w:ascii="Gill Sans MT" w:hAnsi="Gill Sans MT" w:cs="Calibri"/>
                <w:lang w:eastAsia="en-US"/>
              </w:rPr>
              <w:lastRenderedPageBreak/>
              <w:t>sex-related jokes or insults, comments about a person’s body or enquiries about a person’s sex life or sexual orientation;</w:t>
            </w:r>
          </w:p>
          <w:p w14:paraId="63FD4CE1" w14:textId="77777777" w:rsidR="00203605" w:rsidRPr="00D02224" w:rsidRDefault="00203605" w:rsidP="00F7031C">
            <w:pPr>
              <w:spacing w:before="1" w:after="0" w:line="240" w:lineRule="auto"/>
              <w:rPr>
                <w:rFonts w:ascii="Gill Sans MT" w:hAnsi="Gill Sans MT" w:cs="Calibri"/>
                <w:lang w:eastAsia="en-US"/>
              </w:rPr>
            </w:pPr>
          </w:p>
          <w:p w14:paraId="077B4183" w14:textId="77777777" w:rsidR="00203605" w:rsidRPr="00D02224" w:rsidRDefault="00203605" w:rsidP="00CF0E1A">
            <w:pPr>
              <w:widowControl w:val="0"/>
              <w:numPr>
                <w:ilvl w:val="0"/>
                <w:numId w:val="63"/>
              </w:numPr>
              <w:tabs>
                <w:tab w:val="left" w:pos="327"/>
              </w:tabs>
              <w:autoSpaceDE w:val="0"/>
              <w:autoSpaceDN w:val="0"/>
              <w:spacing w:after="0" w:line="244" w:lineRule="auto"/>
              <w:ind w:right="461"/>
              <w:jc w:val="both"/>
              <w:rPr>
                <w:rFonts w:ascii="Gill Sans MT" w:hAnsi="Gill Sans MT" w:cs="Calibri"/>
                <w:lang w:eastAsia="en-US"/>
              </w:rPr>
            </w:pPr>
            <w:r w:rsidRPr="00D02224">
              <w:rPr>
                <w:rFonts w:ascii="Gill Sans MT" w:hAnsi="Gill Sans MT" w:cs="Calibri"/>
                <w:lang w:eastAsia="en-US"/>
              </w:rPr>
              <w:t>non-verbal forms of sexual harassment including unwelcome gestures, whistling, indecent exposure or the unwelcome display of sexually explicit pictures or objects;</w:t>
            </w:r>
          </w:p>
          <w:p w14:paraId="1E8CF60A" w14:textId="77777777" w:rsidR="00203605" w:rsidRPr="00D02224" w:rsidRDefault="00203605" w:rsidP="00F7031C">
            <w:pPr>
              <w:widowControl w:val="0"/>
              <w:tabs>
                <w:tab w:val="left" w:pos="327"/>
              </w:tabs>
              <w:autoSpaceDE w:val="0"/>
              <w:autoSpaceDN w:val="0"/>
              <w:spacing w:after="0" w:line="244" w:lineRule="auto"/>
              <w:ind w:right="461"/>
              <w:rPr>
                <w:rFonts w:ascii="Gill Sans MT" w:hAnsi="Gill Sans MT" w:cs="Calibri"/>
                <w:lang w:eastAsia="en-US"/>
              </w:rPr>
            </w:pPr>
          </w:p>
          <w:p w14:paraId="20C7A0FF" w14:textId="77777777" w:rsidR="00203605" w:rsidRPr="00D02224" w:rsidRDefault="00203605" w:rsidP="00F7031C">
            <w:pPr>
              <w:spacing w:before="4"/>
              <w:ind w:left="57"/>
              <w:rPr>
                <w:rFonts w:ascii="Gill Sans MT" w:hAnsi="Gill Sans MT" w:cs="Calibri"/>
              </w:rPr>
            </w:pPr>
            <w:r w:rsidRPr="00D02224">
              <w:rPr>
                <w:rFonts w:ascii="Gill Sans MT" w:hAnsi="Gill Sans MT" w:cs="Calibri"/>
              </w:rPr>
              <w:t>d) unwanted messages of a sexual nature that are sent via email, SMS, skype, voice messages and other electronic means, whether using SCI IT/devices or personal mobiles/equipment; or</w:t>
            </w:r>
          </w:p>
          <w:p w14:paraId="2578156E" w14:textId="77777777" w:rsidR="00203605" w:rsidRPr="00D02224" w:rsidRDefault="00203605" w:rsidP="00F7031C">
            <w:pPr>
              <w:spacing w:before="4"/>
              <w:ind w:left="57"/>
              <w:rPr>
                <w:rFonts w:ascii="Gill Sans MT" w:hAnsi="Gill Sans MT" w:cs="Calibri"/>
              </w:rPr>
            </w:pPr>
            <w:r w:rsidRPr="00D02224">
              <w:rPr>
                <w:rFonts w:ascii="Gill Sans MT" w:hAnsi="Gill Sans MT" w:cs="Calibri"/>
              </w:rPr>
              <w:t>(e) harassment of a sexual nature that is linked to recruitment/employment opportunities, promotion, training or development opportunities or the offer of salary increments or other employee or worker benefits in exchange for sexual favours.</w:t>
            </w:r>
          </w:p>
        </w:tc>
      </w:tr>
      <w:tr w:rsidR="00203605" w:rsidRPr="00D02224" w14:paraId="5317AC37" w14:textId="77777777" w:rsidTr="00F7031C">
        <w:tc>
          <w:tcPr>
            <w:tcW w:w="2233" w:type="dxa"/>
            <w:vAlign w:val="center"/>
          </w:tcPr>
          <w:p w14:paraId="08B75C23"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lastRenderedPageBreak/>
              <w:t>Intimidation</w:t>
            </w:r>
          </w:p>
        </w:tc>
        <w:tc>
          <w:tcPr>
            <w:tcW w:w="6655" w:type="dxa"/>
            <w:vAlign w:val="center"/>
          </w:tcPr>
          <w:p w14:paraId="7D5664C8" w14:textId="77777777" w:rsidR="00203605" w:rsidRPr="00D02224" w:rsidRDefault="00203605" w:rsidP="00F7031C">
            <w:pPr>
              <w:spacing w:after="0" w:line="240" w:lineRule="auto"/>
              <w:rPr>
                <w:rFonts w:ascii="Gill Sans MT" w:hAnsi="Gill Sans MT"/>
                <w:i/>
              </w:rPr>
            </w:pPr>
          </w:p>
          <w:p w14:paraId="76654417" w14:textId="77777777" w:rsidR="00203605" w:rsidRPr="00D02224" w:rsidRDefault="00203605" w:rsidP="00F7031C">
            <w:pPr>
              <w:spacing w:before="223" w:after="0" w:line="247" w:lineRule="auto"/>
              <w:ind w:right="143" w:firstLine="3"/>
              <w:rPr>
                <w:rFonts w:ascii="Gill Sans MT" w:hAnsi="Gill Sans MT" w:cs="Calibri"/>
                <w:lang w:eastAsia="en-US"/>
              </w:rPr>
            </w:pPr>
            <w:r w:rsidRPr="00D02224">
              <w:rPr>
                <w:rFonts w:ascii="Gill Sans MT" w:hAnsi="Gill Sans MT" w:cs="Calibri"/>
                <w:b/>
                <w:lang w:eastAsia="en-US"/>
              </w:rPr>
              <w:t>Intimidation</w:t>
            </w:r>
            <w:r w:rsidRPr="00D02224">
              <w:rPr>
                <w:rFonts w:ascii="Gill Sans MT" w:hAnsi="Gill Sans MT" w:cs="Calibri"/>
                <w:lang w:eastAsia="en-US"/>
              </w:rPr>
              <w:t xml:space="preserve"> is the unreasonable use of status or authority to require or coerce an individual to perform an action or task, which the individual knows to be inappropriate and/or disrespectful, illegal, or in direct conflict with SCI policy or procedure. </w:t>
            </w:r>
          </w:p>
          <w:p w14:paraId="25F214E0" w14:textId="77777777" w:rsidR="00203605" w:rsidRPr="00D02224" w:rsidRDefault="00203605" w:rsidP="00F7031C">
            <w:pPr>
              <w:spacing w:before="223" w:after="0" w:line="247" w:lineRule="auto"/>
              <w:ind w:right="143" w:firstLine="3"/>
              <w:rPr>
                <w:rFonts w:ascii="Gill Sans MT" w:hAnsi="Gill Sans MT" w:cs="Calibri"/>
                <w:lang w:eastAsia="en-US"/>
              </w:rPr>
            </w:pPr>
          </w:p>
        </w:tc>
      </w:tr>
      <w:tr w:rsidR="00203605" w:rsidRPr="00D02224" w14:paraId="1F67D4D8" w14:textId="77777777" w:rsidTr="00F7031C">
        <w:tc>
          <w:tcPr>
            <w:tcW w:w="2233" w:type="dxa"/>
            <w:vAlign w:val="center"/>
          </w:tcPr>
          <w:p w14:paraId="4E36A7D3"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t>Bullying</w:t>
            </w:r>
          </w:p>
        </w:tc>
        <w:tc>
          <w:tcPr>
            <w:tcW w:w="6655" w:type="dxa"/>
            <w:vAlign w:val="center"/>
          </w:tcPr>
          <w:p w14:paraId="21D12E6F" w14:textId="77777777" w:rsidR="00203605" w:rsidRPr="00D02224" w:rsidRDefault="00203605" w:rsidP="00F7031C">
            <w:pPr>
              <w:spacing w:before="223" w:after="0" w:line="247" w:lineRule="auto"/>
              <w:ind w:right="143"/>
              <w:rPr>
                <w:rFonts w:ascii="Gill Sans MT" w:hAnsi="Gill Sans MT" w:cs="Calibri"/>
                <w:lang w:eastAsia="en-US"/>
              </w:rPr>
            </w:pPr>
            <w:r w:rsidRPr="00D02224">
              <w:rPr>
                <w:rFonts w:ascii="Gill Sans MT" w:hAnsi="Gill Sans MT" w:cs="Calibri"/>
                <w:b/>
                <w:lang w:eastAsia="en-US"/>
              </w:rPr>
              <w:t>Bullying</w:t>
            </w:r>
            <w:r w:rsidRPr="00D02224">
              <w:rPr>
                <w:rFonts w:ascii="Gill Sans MT" w:hAnsi="Gill Sans MT" w:cs="Calibri"/>
                <w:lang w:eastAsia="en-US"/>
              </w:rPr>
              <w:t xml:space="preserve"> is any repeated offensive, abusive, intimidating, malicious or insulting behaviour which: </w:t>
            </w:r>
            <w:r w:rsidRPr="00D02224">
              <w:rPr>
                <w:rFonts w:ascii="Gill Sans MT" w:hAnsi="Gill Sans MT" w:cs="Calibri"/>
                <w:b/>
                <w:lang w:eastAsia="en-US"/>
              </w:rPr>
              <w:t>(i)</w:t>
            </w:r>
            <w:r w:rsidRPr="00D02224">
              <w:rPr>
                <w:rFonts w:ascii="Gill Sans MT" w:hAnsi="Gill Sans MT" w:cs="Calibri"/>
                <w:lang w:eastAsia="en-US"/>
              </w:rPr>
              <w:t xml:space="preserve"> makes the recipient feel upset, threatened, humiliated or vulnerable or undermines their self-confidence or causes them to suffer stress or feel upset; and </w:t>
            </w:r>
            <w:r w:rsidRPr="00D02224">
              <w:rPr>
                <w:rFonts w:ascii="Gill Sans MT" w:hAnsi="Gill Sans MT" w:cs="Calibri"/>
                <w:b/>
                <w:lang w:eastAsia="en-US"/>
              </w:rPr>
              <w:t>(ii</w:t>
            </w:r>
            <w:r w:rsidRPr="00D02224">
              <w:rPr>
                <w:rFonts w:ascii="Gill Sans MT" w:hAnsi="Gill Sans MT" w:cs="Calibri"/>
                <w:lang w:eastAsia="en-US"/>
              </w:rPr>
              <w:t xml:space="preserve">) a reasonable observer would identify as amounting to bullying behaviour. </w:t>
            </w:r>
          </w:p>
          <w:p w14:paraId="70EF1790" w14:textId="77777777" w:rsidR="00203605" w:rsidRPr="00D02224" w:rsidRDefault="00203605" w:rsidP="00F7031C">
            <w:pPr>
              <w:spacing w:before="223" w:after="0" w:line="247" w:lineRule="auto"/>
              <w:ind w:right="143"/>
              <w:rPr>
                <w:rFonts w:ascii="Gill Sans MT" w:hAnsi="Gill Sans MT" w:cs="Calibri"/>
                <w:lang w:eastAsia="en-US"/>
              </w:rPr>
            </w:pPr>
          </w:p>
        </w:tc>
      </w:tr>
      <w:tr w:rsidR="00203605" w:rsidRPr="00D02224" w14:paraId="73B3860B" w14:textId="77777777" w:rsidTr="00F7031C">
        <w:tc>
          <w:tcPr>
            <w:tcW w:w="2233" w:type="dxa"/>
            <w:vAlign w:val="center"/>
          </w:tcPr>
          <w:p w14:paraId="6D5D1ABD"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t>Sexual Exploitation</w:t>
            </w:r>
          </w:p>
        </w:tc>
        <w:tc>
          <w:tcPr>
            <w:tcW w:w="6655" w:type="dxa"/>
            <w:vAlign w:val="center"/>
          </w:tcPr>
          <w:p w14:paraId="27D7AE50" w14:textId="77777777" w:rsidR="00203605" w:rsidRPr="00D02224" w:rsidRDefault="00203605" w:rsidP="00F7031C">
            <w:pPr>
              <w:spacing w:before="120" w:after="0" w:line="240" w:lineRule="auto"/>
              <w:rPr>
                <w:rFonts w:ascii="Gill Sans MT" w:hAnsi="Gill Sans MT"/>
              </w:rPr>
            </w:pPr>
            <w:r w:rsidRPr="00D02224">
              <w:rPr>
                <w:rFonts w:ascii="Gill Sans MT" w:hAnsi="Gill Sans MT"/>
              </w:rPr>
              <w:t>Any actual or attempted abuse of a position of vulnerability, differential power, trust, or dependency, for sexual or sexualised purposes. This includes the offer or promise of monetary, social, political benefits as an incentive or form of coercion.</w:t>
            </w:r>
          </w:p>
          <w:p w14:paraId="1846EB09" w14:textId="77777777" w:rsidR="00203605" w:rsidRPr="00D02224" w:rsidRDefault="00203605" w:rsidP="00F7031C">
            <w:pPr>
              <w:spacing w:before="120" w:after="0" w:line="240" w:lineRule="auto"/>
              <w:rPr>
                <w:rFonts w:ascii="Gill Sans MT" w:hAnsi="Gill Sans MT"/>
              </w:rPr>
            </w:pPr>
          </w:p>
        </w:tc>
      </w:tr>
      <w:tr w:rsidR="00203605" w:rsidRPr="00D02224" w14:paraId="0A56D30B" w14:textId="77777777" w:rsidTr="00F7031C">
        <w:tc>
          <w:tcPr>
            <w:tcW w:w="2233" w:type="dxa"/>
            <w:vAlign w:val="center"/>
          </w:tcPr>
          <w:p w14:paraId="492A42AA" w14:textId="77777777" w:rsidR="00203605" w:rsidRPr="00D02224" w:rsidRDefault="00203605" w:rsidP="00F7031C">
            <w:pPr>
              <w:spacing w:after="0" w:line="240" w:lineRule="auto"/>
              <w:rPr>
                <w:rFonts w:ascii="Gill Sans MT" w:hAnsi="Gill Sans MT"/>
                <w:i/>
                <w:iCs/>
              </w:rPr>
            </w:pPr>
            <w:r w:rsidRPr="00D02224">
              <w:rPr>
                <w:rFonts w:ascii="Gill Sans MT" w:hAnsi="Gill Sans MT"/>
                <w:i/>
                <w:iCs/>
              </w:rPr>
              <w:t>Sexual Abuse</w:t>
            </w:r>
          </w:p>
        </w:tc>
        <w:tc>
          <w:tcPr>
            <w:tcW w:w="6655" w:type="dxa"/>
            <w:vAlign w:val="center"/>
          </w:tcPr>
          <w:p w14:paraId="754C5889" w14:textId="77777777" w:rsidR="00203605" w:rsidRPr="00D02224" w:rsidRDefault="00203605" w:rsidP="00F7031C">
            <w:pPr>
              <w:spacing w:after="0" w:line="240" w:lineRule="auto"/>
              <w:rPr>
                <w:rFonts w:ascii="Gill Sans MT" w:hAnsi="Gill Sans MT"/>
              </w:rPr>
            </w:pPr>
            <w:r w:rsidRPr="00D02224">
              <w:rPr>
                <w:rFonts w:ascii="Gill Sans MT" w:hAnsi="Gill Sans MT"/>
              </w:rPr>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0CED6560" w14:textId="77777777" w:rsidR="00203605" w:rsidRPr="00D02224" w:rsidRDefault="00203605" w:rsidP="00F7031C">
            <w:pPr>
              <w:spacing w:after="0" w:line="240" w:lineRule="auto"/>
              <w:rPr>
                <w:rFonts w:ascii="Gill Sans MT" w:hAnsi="Gill Sans MT"/>
              </w:rPr>
            </w:pPr>
          </w:p>
        </w:tc>
      </w:tr>
      <w:tr w:rsidR="00203605" w:rsidRPr="00D02224" w14:paraId="0DA582BE" w14:textId="77777777" w:rsidTr="00F7031C">
        <w:tc>
          <w:tcPr>
            <w:tcW w:w="2233" w:type="dxa"/>
            <w:vAlign w:val="center"/>
          </w:tcPr>
          <w:p w14:paraId="3FEB0531" w14:textId="77777777" w:rsidR="00203605" w:rsidRPr="00D02224" w:rsidRDefault="00203605" w:rsidP="00F7031C">
            <w:pPr>
              <w:spacing w:after="0" w:line="240" w:lineRule="auto"/>
              <w:rPr>
                <w:rFonts w:ascii="Gill Sans MT" w:hAnsi="Gill Sans MT"/>
                <w:i/>
                <w:iCs/>
              </w:rPr>
            </w:pPr>
            <w:r w:rsidRPr="00D02224">
              <w:rPr>
                <w:rFonts w:ascii="Gill Sans MT" w:hAnsi="Gill Sans MT"/>
                <w:bCs/>
                <w:i/>
                <w:color w:val="222222"/>
                <w:shd w:val="clear" w:color="auto" w:fill="FFFFFF"/>
              </w:rPr>
              <w:t>Discriminatory and disrespectful behaviour</w:t>
            </w:r>
          </w:p>
        </w:tc>
        <w:tc>
          <w:tcPr>
            <w:tcW w:w="6655" w:type="dxa"/>
            <w:vAlign w:val="center"/>
          </w:tcPr>
          <w:p w14:paraId="36330B7B" w14:textId="77777777" w:rsidR="00203605" w:rsidRPr="00D02224" w:rsidRDefault="00203605" w:rsidP="00F7031C">
            <w:pPr>
              <w:spacing w:before="100" w:beforeAutospacing="1" w:after="100" w:afterAutospacing="1" w:line="240" w:lineRule="auto"/>
              <w:rPr>
                <w:rFonts w:ascii="Gill Sans MT" w:hAnsi="Gill Sans MT"/>
                <w:bCs/>
                <w:color w:val="222222"/>
                <w:shd w:val="clear" w:color="auto" w:fill="FFFFFF"/>
              </w:rPr>
            </w:pPr>
            <w:r w:rsidRPr="00D02224">
              <w:rPr>
                <w:rFonts w:ascii="Gill Sans MT" w:hAnsi="Gill Sans MT"/>
                <w:bCs/>
                <w:color w:val="2222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5F4C4FFD" w14:textId="77777777" w:rsidR="00203605" w:rsidRPr="00D02224" w:rsidRDefault="00203605" w:rsidP="00F7031C">
            <w:pPr>
              <w:spacing w:after="0" w:line="240" w:lineRule="auto"/>
              <w:rPr>
                <w:rFonts w:ascii="Gill Sans MT" w:hAnsi="Gill Sans MT"/>
              </w:rPr>
            </w:pPr>
          </w:p>
        </w:tc>
      </w:tr>
      <w:tr w:rsidR="00203605" w:rsidRPr="00D02224" w14:paraId="3929B5C9" w14:textId="77777777" w:rsidTr="00F7031C">
        <w:trPr>
          <w:trHeight w:val="3166"/>
        </w:trPr>
        <w:tc>
          <w:tcPr>
            <w:tcW w:w="2233" w:type="dxa"/>
            <w:vAlign w:val="center"/>
          </w:tcPr>
          <w:p w14:paraId="219560BB" w14:textId="77777777" w:rsidR="00203605" w:rsidRPr="00D02224" w:rsidRDefault="00203605" w:rsidP="00F7031C">
            <w:pPr>
              <w:spacing w:after="0" w:line="240" w:lineRule="auto"/>
              <w:rPr>
                <w:rFonts w:ascii="Gill Sans MT" w:hAnsi="Gill Sans MT"/>
                <w:bCs/>
                <w:color w:val="222222"/>
                <w:shd w:val="clear" w:color="auto" w:fill="FFFFFF"/>
              </w:rPr>
            </w:pPr>
            <w:r w:rsidRPr="00D02224">
              <w:rPr>
                <w:rFonts w:ascii="Gill Sans MT" w:hAnsi="Gill Sans MT"/>
                <w:bCs/>
                <w:color w:val="222222"/>
                <w:shd w:val="clear" w:color="auto" w:fill="FFFFFF"/>
              </w:rPr>
              <w:lastRenderedPageBreak/>
              <w:t>Zero Tolerance</w:t>
            </w:r>
          </w:p>
        </w:tc>
        <w:tc>
          <w:tcPr>
            <w:tcW w:w="6655" w:type="dxa"/>
            <w:vAlign w:val="center"/>
          </w:tcPr>
          <w:p w14:paraId="7AACB820"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At Save the Children, we have a culture of </w:t>
            </w:r>
            <w:r w:rsidRPr="00D02224">
              <w:rPr>
                <w:rFonts w:ascii="Gill Sans MT" w:eastAsia="Calibri" w:hAnsi="Gill Sans MT"/>
                <w:bCs/>
                <w:iCs/>
                <w:u w:val="single"/>
                <w:lang w:val="en-US" w:eastAsia="en-US"/>
              </w:rPr>
              <w:t xml:space="preserve">zero tolerance </w:t>
            </w:r>
            <w:r w:rsidRPr="00D02224">
              <w:rPr>
                <w:rFonts w:ascii="Gill Sans MT" w:eastAsia="Calibri" w:hAnsi="Gill Sans MT"/>
                <w:bCs/>
                <w:iCs/>
                <w:lang w:val="en-US" w:eastAsia="en-US"/>
              </w:rPr>
              <w:t>for all forms of abuse and mistreatment, including Sexual Exploitation and Abuse, Harassment, Intimidation and Bullying.</w:t>
            </w:r>
          </w:p>
          <w:p w14:paraId="4F20ADCB" w14:textId="77777777" w:rsidR="00203605" w:rsidRPr="00D02224" w:rsidRDefault="00203605" w:rsidP="00CF0E1A">
            <w:pPr>
              <w:numPr>
                <w:ilvl w:val="0"/>
                <w:numId w:val="59"/>
              </w:numPr>
              <w:spacing w:after="0" w:line="240" w:lineRule="auto"/>
              <w:rPr>
                <w:rFonts w:ascii="Gill Sans MT" w:eastAsia="Calibri" w:hAnsi="Gill Sans MT"/>
                <w:bCs/>
                <w:iCs/>
                <w:lang w:val="en-US" w:eastAsia="en-US"/>
              </w:rPr>
            </w:pPr>
            <w:r w:rsidRPr="00D02224">
              <w:rPr>
                <w:rFonts w:ascii="Gill Sans MT" w:eastAsia="Calibri" w:hAnsi="Gill Sans MT"/>
                <w:bCs/>
                <w:iCs/>
                <w:lang w:val="en-US" w:eastAsia="en-US"/>
              </w:rPr>
              <w:t xml:space="preserve">This means that every single concern is fully responded to and where necessary prompt action (including conducting an investigation and taking disciplinary action, if applicable) is taken. </w:t>
            </w:r>
          </w:p>
          <w:p w14:paraId="33B81C7D" w14:textId="77777777" w:rsidR="00203605" w:rsidRPr="00D02224" w:rsidRDefault="00203605" w:rsidP="00CF0E1A">
            <w:pPr>
              <w:numPr>
                <w:ilvl w:val="0"/>
                <w:numId w:val="59"/>
              </w:numPr>
              <w:spacing w:after="0" w:line="240" w:lineRule="auto"/>
              <w:rPr>
                <w:rFonts w:ascii="Gill Sans MT" w:eastAsia="Calibri" w:hAnsi="Gill Sans MT"/>
                <w:bCs/>
                <w:color w:val="222222"/>
                <w:shd w:val="clear" w:color="auto" w:fill="FFFFFF"/>
                <w:lang w:eastAsia="en-US"/>
              </w:rPr>
            </w:pPr>
            <w:r w:rsidRPr="00D02224">
              <w:rPr>
                <w:rFonts w:ascii="Gill Sans MT" w:eastAsia="Calibri" w:hAnsi="Gill Sans MT"/>
                <w:bCs/>
                <w:iCs/>
                <w:lang w:val="en-US" w:eastAsia="en-US"/>
              </w:rPr>
              <w:t>It means that we will hold our people to account against the same standards and subject them to the same processes, as everyone else regardless of their position or</w:t>
            </w:r>
            <w:r w:rsidRPr="00D02224">
              <w:rPr>
                <w:rFonts w:ascii="Gill Sans MT" w:eastAsia="Calibri" w:hAnsi="Gill Sans MT"/>
                <w:bCs/>
                <w:iCs/>
                <w:color w:val="1F497D"/>
                <w:lang w:val="en-US" w:eastAsia="en-US"/>
              </w:rPr>
              <w:t xml:space="preserve"> </w:t>
            </w:r>
            <w:r w:rsidRPr="00D02224">
              <w:rPr>
                <w:rFonts w:ascii="Gill Sans MT" w:eastAsia="Calibri" w:hAnsi="Gill Sans MT"/>
                <w:bCs/>
                <w:iCs/>
                <w:lang w:val="en-US" w:eastAsia="en-US"/>
              </w:rPr>
              <w:t>reputation within the organization.</w:t>
            </w:r>
          </w:p>
        </w:tc>
      </w:tr>
    </w:tbl>
    <w:p w14:paraId="102FB9B6" w14:textId="77777777" w:rsidR="00203605" w:rsidRPr="00D02224" w:rsidRDefault="00203605" w:rsidP="00203605">
      <w:pPr>
        <w:spacing w:after="0"/>
        <w:rPr>
          <w:rFonts w:ascii="Gill Sans MT" w:hAnsi="Gill Sans MT" w:cs="Arial"/>
          <w:b/>
        </w:rPr>
      </w:pPr>
    </w:p>
    <w:p w14:paraId="11F43EDB" w14:textId="77777777" w:rsidR="00203605" w:rsidRPr="00D02224" w:rsidRDefault="00203605" w:rsidP="00203605">
      <w:pPr>
        <w:spacing w:after="0" w:line="276" w:lineRule="auto"/>
        <w:rPr>
          <w:rFonts w:ascii="Gill Sans MT" w:hAnsi="Gill Sans MT" w:cs="Arial"/>
        </w:rPr>
      </w:pPr>
      <w:r w:rsidRPr="00D02224">
        <w:rPr>
          <w:rFonts w:ascii="Gill Sans MT" w:hAnsi="Gill Sans MT" w:cs="Arial"/>
        </w:rPr>
        <w:t>SCI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Pr="00D02224">
        <w:rPr>
          <w:rFonts w:ascii="Gill Sans MT" w:hAnsi="Gill Sans MT"/>
        </w:rPr>
        <w:t xml:space="preserve"> all relevant UK laws related to protection from harassment, intimidation, bullying, and applicable laws in the countries where SCI operates</w:t>
      </w:r>
    </w:p>
    <w:p w14:paraId="621C12D3" w14:textId="77777777" w:rsidR="00203605" w:rsidRPr="00D02224" w:rsidRDefault="00203605" w:rsidP="00203605">
      <w:pPr>
        <w:spacing w:before="100" w:beforeAutospacing="1" w:after="100" w:afterAutospacing="1" w:line="276" w:lineRule="auto"/>
        <w:rPr>
          <w:rFonts w:ascii="Gill Sans MT" w:hAnsi="Gill Sans MT"/>
        </w:rPr>
      </w:pPr>
      <w:r w:rsidRPr="00D02224">
        <w:rPr>
          <w:rFonts w:ascii="Gill Sans MT" w:hAnsi="Gill Sans MT"/>
        </w:rPr>
        <w:t xml:space="preserve">Where the guidance in this policy conflicts with any applicable laws or regulations, the higher standard must be observed at all times. </w:t>
      </w:r>
    </w:p>
    <w:p w14:paraId="6A0B1C7D" w14:textId="77777777" w:rsidR="00203605" w:rsidRPr="00D02224" w:rsidRDefault="00203605" w:rsidP="00203605">
      <w:pPr>
        <w:keepNext/>
        <w:spacing w:after="0" w:line="276" w:lineRule="auto"/>
        <w:rPr>
          <w:rFonts w:ascii="Gill Sans MT" w:hAnsi="Gill Sans MT" w:cs="Arial"/>
          <w:b/>
        </w:rPr>
      </w:pPr>
      <w:r w:rsidRPr="00D02224">
        <w:rPr>
          <w:rFonts w:ascii="Gill Sans MT" w:hAnsi="Gill Sans MT" w:cs="Arial"/>
          <w:b/>
        </w:rPr>
        <w:t>3.</w:t>
      </w:r>
      <w:r w:rsidRPr="00D02224">
        <w:rPr>
          <w:rFonts w:ascii="Gill Sans MT" w:hAnsi="Gill Sans MT" w:cs="Arial"/>
          <w:b/>
        </w:rPr>
        <w:tab/>
        <w:t>Our approach to anti-harassment, intimidation and bullying</w:t>
      </w:r>
    </w:p>
    <w:p w14:paraId="4750E092" w14:textId="77777777" w:rsidR="00203605" w:rsidRPr="00D02224" w:rsidRDefault="00203605" w:rsidP="00203605">
      <w:pPr>
        <w:keepNext/>
        <w:spacing w:before="100" w:beforeAutospacing="1" w:after="100" w:afterAutospacing="1" w:line="276" w:lineRule="auto"/>
        <w:rPr>
          <w:rFonts w:ascii="Gill Sans MT" w:hAnsi="Gill Sans MT" w:cs="Arial"/>
        </w:rPr>
      </w:pPr>
      <w:r w:rsidRPr="00D02224">
        <w:rPr>
          <w:rFonts w:ascii="Gill Sans MT" w:hAnsi="Gill Sans MT" w:cs="Arial"/>
        </w:rPr>
        <w:t>Save the Children is committed to preventing all forms of harassment, intimidation and bullying through the following means:</w:t>
      </w:r>
    </w:p>
    <w:p w14:paraId="04C40FDE"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Awareness: </w:t>
      </w:r>
      <w:r w:rsidRPr="00D02224">
        <w:rPr>
          <w:rFonts w:ascii="Gill Sans MT" w:hAnsi="Gill Sans MT" w:cs="Arial"/>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0A16E6B"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 xml:space="preserve">Prevention: </w:t>
      </w:r>
      <w:r w:rsidRPr="00D02224">
        <w:rPr>
          <w:rFonts w:ascii="Gill Sans MT" w:hAnsi="Gill Sans MT" w:cs="Arial"/>
        </w:rPr>
        <w:t>Promoting a safe and healthy working environment by applying all relevant policies and mechanisms to ensure that staff and those who work with Save the Children understand and minimise the risks of any form of harassment, intimidation and bullying.</w:t>
      </w:r>
    </w:p>
    <w:p w14:paraId="7C15F69A" w14:textId="77777777" w:rsidR="00203605" w:rsidRPr="00D02224" w:rsidRDefault="00203605" w:rsidP="00203605">
      <w:pPr>
        <w:spacing w:before="100" w:beforeAutospacing="1" w:after="100" w:afterAutospacing="1" w:line="276" w:lineRule="auto"/>
        <w:rPr>
          <w:rFonts w:ascii="Gill Sans MT" w:hAnsi="Gill Sans MT" w:cs="Arial"/>
        </w:rPr>
      </w:pPr>
      <w:r w:rsidRPr="00D02224">
        <w:rPr>
          <w:rFonts w:ascii="Gill Sans MT" w:hAnsi="Gill Sans MT" w:cs="Arial"/>
          <w:b/>
          <w:bCs/>
        </w:rPr>
        <w:t>Reporting:</w:t>
      </w:r>
      <w:r w:rsidRPr="00D02224">
        <w:rPr>
          <w:rFonts w:ascii="Gill Sans MT" w:hAnsi="Gill Sans MT" w:cs="Arial"/>
        </w:rPr>
        <w:t xml:space="preserve"> Ensuring that all staff and those who work with Save the Children are clear on what steps to take where suspicions or concerns arise regarding allegations of any form of harassment, intimidation and bullying in the workplace.</w:t>
      </w:r>
    </w:p>
    <w:p w14:paraId="71A27C56" w14:textId="77777777" w:rsidR="00203605" w:rsidRPr="00D02224" w:rsidRDefault="00203605" w:rsidP="00203605">
      <w:pPr>
        <w:spacing w:before="100" w:beforeAutospacing="1" w:after="0" w:line="276" w:lineRule="auto"/>
        <w:rPr>
          <w:rFonts w:ascii="Gill Sans MT" w:hAnsi="Gill Sans MT" w:cs="Arial"/>
        </w:rPr>
      </w:pPr>
      <w:r w:rsidRPr="00D02224">
        <w:rPr>
          <w:rFonts w:ascii="Gill Sans MT" w:hAnsi="Gill Sans MT" w:cs="Arial"/>
          <w:b/>
          <w:bCs/>
        </w:rPr>
        <w:t xml:space="preserve">Responding: </w:t>
      </w:r>
      <w:r w:rsidRPr="00D02224">
        <w:rPr>
          <w:rFonts w:ascii="Gill Sans MT" w:hAnsi="Gill Sans MT" w:cs="Arial"/>
        </w:rPr>
        <w:t>Ensuring that immediate action is taken to identify and address reports of any form of harassment, intimidation and bullying in the workplace</w:t>
      </w:r>
      <w:r w:rsidRPr="00D02224" w:rsidDel="00A9341D">
        <w:rPr>
          <w:rFonts w:ascii="Gill Sans MT" w:hAnsi="Gill Sans MT" w:cs="Arial"/>
        </w:rPr>
        <w:t xml:space="preserve"> </w:t>
      </w:r>
      <w:r w:rsidRPr="00D02224">
        <w:rPr>
          <w:rFonts w:ascii="Gill Sans MT" w:hAnsi="Gill Sans MT" w:cs="Arial"/>
        </w:rPr>
        <w:t>and ensure the safety and well-being of the survivor/victim.</w:t>
      </w:r>
    </w:p>
    <w:p w14:paraId="0188DBF8" w14:textId="77777777" w:rsidR="00203605" w:rsidRPr="00D02224" w:rsidRDefault="00203605" w:rsidP="00203605">
      <w:pPr>
        <w:spacing w:after="0" w:line="276" w:lineRule="auto"/>
        <w:rPr>
          <w:rFonts w:ascii="Gill Sans MT" w:hAnsi="Gill Sans MT" w:cs="Arial"/>
          <w:b/>
        </w:rPr>
      </w:pPr>
    </w:p>
    <w:p w14:paraId="7A6B5BC8" w14:textId="77777777" w:rsidR="00203605" w:rsidRPr="00D02224" w:rsidRDefault="00203605" w:rsidP="00203605">
      <w:pPr>
        <w:keepNext/>
        <w:spacing w:after="0" w:line="276" w:lineRule="auto"/>
        <w:rPr>
          <w:rFonts w:ascii="Gill Sans MT" w:hAnsi="Gill Sans MT" w:cs="Arial"/>
          <w:b/>
        </w:rPr>
      </w:pPr>
      <w:r w:rsidRPr="00D02224">
        <w:rPr>
          <w:rFonts w:ascii="Gill Sans MT" w:hAnsi="Gill Sans MT" w:cs="Arial"/>
          <w:b/>
        </w:rPr>
        <w:t>4.</w:t>
      </w:r>
      <w:r w:rsidRPr="00D02224">
        <w:rPr>
          <w:rFonts w:ascii="Gill Sans MT" w:hAnsi="Gill Sans MT" w:cs="Arial"/>
          <w:b/>
        </w:rPr>
        <w:tab/>
        <w:t>The commitment we expect from you</w:t>
      </w:r>
    </w:p>
    <w:p w14:paraId="03AD0BAF" w14:textId="77777777" w:rsidR="00203605" w:rsidRPr="00D02224" w:rsidRDefault="00203605" w:rsidP="00203605">
      <w:pPr>
        <w:keepNext/>
        <w:spacing w:after="0" w:line="276" w:lineRule="auto"/>
        <w:rPr>
          <w:rFonts w:ascii="Gill Sans MT" w:hAnsi="Gill Sans MT" w:cs="Arial"/>
        </w:rPr>
      </w:pPr>
    </w:p>
    <w:p w14:paraId="20A5F98A" w14:textId="77777777" w:rsidR="00203605" w:rsidRPr="00D02224" w:rsidRDefault="00203605" w:rsidP="00203605">
      <w:pPr>
        <w:spacing w:line="276" w:lineRule="auto"/>
        <w:rPr>
          <w:rFonts w:ascii="Gill Sans MT" w:hAnsi="Gill Sans MT"/>
        </w:rPr>
      </w:pPr>
      <w:r w:rsidRPr="00D02224">
        <w:rPr>
          <w:rFonts w:ascii="Gill Sans MT" w:hAnsi="Gill Sans MT" w:cs="Arial"/>
        </w:rPr>
        <w:t xml:space="preserve">Save the Children expects the same high standards from all of our partners, contractors, suppliers and all third parties working with or for Save the Children, including </w:t>
      </w:r>
      <w:r w:rsidRPr="00D02224">
        <w:rPr>
          <w:rFonts w:ascii="Gill Sans MT" w:hAnsi="Gill Sans MT"/>
        </w:rPr>
        <w:t>taking measures to provide a safe and healthy working environment including protection from bullying and harassment at work.</w:t>
      </w:r>
    </w:p>
    <w:p w14:paraId="1A62E91E" w14:textId="77777777" w:rsidR="00203605" w:rsidRPr="00D02224" w:rsidRDefault="00203605" w:rsidP="00203605">
      <w:pPr>
        <w:spacing w:line="276" w:lineRule="auto"/>
        <w:rPr>
          <w:rFonts w:ascii="Gill Sans MT" w:hAnsi="Gill Sans MT"/>
        </w:rPr>
      </w:pPr>
      <w:r w:rsidRPr="00D02224">
        <w:rPr>
          <w:rFonts w:ascii="Gill Sans MT" w:hAnsi="Gill Sans MT"/>
        </w:rPr>
        <w:t xml:space="preserve">You must have a zero-tolerance policy on </w:t>
      </w:r>
      <w:r w:rsidRPr="00D02224">
        <w:rPr>
          <w:rFonts w:ascii="Gill Sans MT" w:hAnsi="Gill Sans MT" w:cs="Arial"/>
        </w:rPr>
        <w:t>any form of harassment, intimidation and bullying in the workplace</w:t>
      </w:r>
      <w:r w:rsidRPr="00D02224">
        <w:rPr>
          <w:rFonts w:ascii="Gill Sans MT" w:hAnsi="Gill Sans MT"/>
        </w:rPr>
        <w:t xml:space="preserve"> and take all measures available to you to prevent and respond to any actual, attempted or threatened </w:t>
      </w:r>
      <w:r w:rsidRPr="00D02224">
        <w:rPr>
          <w:rFonts w:ascii="Gill Sans MT" w:hAnsi="Gill Sans MT" w:cs="Arial"/>
        </w:rPr>
        <w:lastRenderedPageBreak/>
        <w:t xml:space="preserve">harassment, intimidation and bullying </w:t>
      </w:r>
      <w:r w:rsidRPr="00D02224">
        <w:rPr>
          <w:rFonts w:ascii="Gill Sans MT" w:hAnsi="Gill Sans MT"/>
        </w:rPr>
        <w:t>involving SCI staff or representatives, or your organisation’s employees or representatives that arises during performance of the terms of this Agreement.</w:t>
      </w:r>
    </w:p>
    <w:p w14:paraId="5F95F066"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You must ensure that your staff members and those working with Save the Children under your control are fully aware of this policy and encourage them to report incidents of suspected, or actual, harassment, intimidation or bullying involving SCI staff or representatives, or your organisation’s employees or representatives that arises during performance of the terms of this Agreement.</w:t>
      </w:r>
    </w:p>
    <w:p w14:paraId="1634645B"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 xml:space="preserve">You must </w:t>
      </w:r>
      <w:r w:rsidRPr="00D02224">
        <w:rPr>
          <w:rFonts w:ascii="Gill Sans MT" w:eastAsia="Calibri" w:hAnsi="Gill Sans MT"/>
          <w:b/>
          <w:u w:val="single"/>
          <w:lang w:eastAsia="en-US"/>
        </w:rPr>
        <w:t>immediately report</w:t>
      </w:r>
      <w:r w:rsidRPr="00D02224">
        <w:rPr>
          <w:rFonts w:ascii="Gill Sans MT" w:eastAsia="Calibri" w:hAnsi="Gill Sans MT"/>
          <w:lang w:eastAsia="en-US"/>
        </w:rPr>
        <w:t xml:space="preserve"> any suspicion or incident of harassment, intimidation or bullying occurring in SCI, your organisation or sub-contractor in relation to your business partnership with Save the Children. Failure to report will be treated as serious and may result in termination of any agreement with Save the Children. </w:t>
      </w:r>
    </w:p>
    <w:p w14:paraId="72FAAEBA"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When you or any staff working for Save the Children under your control suspect or become aware of a harassment, intimidation or bullying concern in relation to work for Save the Children, you are obliged to:-</w:t>
      </w:r>
    </w:p>
    <w:p w14:paraId="160E1434"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14:paraId="3529C178" w14:textId="77777777" w:rsidR="00203605" w:rsidRPr="00D02224" w:rsidRDefault="00203605" w:rsidP="00CF0E1A">
      <w:pPr>
        <w:numPr>
          <w:ilvl w:val="1"/>
          <w:numId w:val="56"/>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lang w:eastAsia="en-US"/>
        </w:rPr>
      </w:pPr>
      <w:r w:rsidRPr="00D02224">
        <w:rPr>
          <w:rFonts w:ascii="Gill Sans MT" w:eastAsia="Calibri" w:hAnsi="Gill Sans MT"/>
          <w:lang w:eastAsia="en-US"/>
        </w:rPr>
        <w:t>Keep any information confidential between you and the person you report this to.</w:t>
      </w:r>
    </w:p>
    <w:p w14:paraId="1DEFE360" w14:textId="77777777" w:rsidR="00203605" w:rsidRPr="00D02224" w:rsidRDefault="00203605" w:rsidP="00CF0E1A">
      <w:pPr>
        <w:numPr>
          <w:ilvl w:val="0"/>
          <w:numId w:val="56"/>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lang w:eastAsia="en-US"/>
        </w:rPr>
      </w:pPr>
      <w:r w:rsidRPr="00D02224">
        <w:rPr>
          <w:rFonts w:ascii="Gill Sans MT" w:eastAsia="Calibri" w:hAnsi="Gill Sans MT"/>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16F297FE" w14:textId="77777777" w:rsidR="00203605" w:rsidRPr="00D02224" w:rsidRDefault="00203605" w:rsidP="00203605">
      <w:pPr>
        <w:spacing w:before="100" w:beforeAutospacing="1" w:line="240" w:lineRule="auto"/>
        <w:ind w:left="720"/>
        <w:contextualSpacing/>
        <w:rPr>
          <w:rFonts w:ascii="Gill Sans MT" w:eastAsia="Calibri" w:hAnsi="Gill Sans MT"/>
          <w:lang w:eastAsia="en-US"/>
        </w:rPr>
      </w:pPr>
    </w:p>
    <w:p w14:paraId="73BDB500" w14:textId="77777777" w:rsidR="00203605" w:rsidRPr="00D02224" w:rsidRDefault="00203605" w:rsidP="00203605">
      <w:pPr>
        <w:autoSpaceDE w:val="0"/>
        <w:autoSpaceDN w:val="0"/>
        <w:adjustRightInd w:val="0"/>
        <w:spacing w:after="0" w:line="240" w:lineRule="auto"/>
        <w:rPr>
          <w:rFonts w:ascii="Gill Sans MT" w:hAnsi="Gill Sans MT" w:cs="Arial"/>
          <w:b/>
        </w:rPr>
      </w:pPr>
      <w:r w:rsidRPr="00D02224">
        <w:rPr>
          <w:rFonts w:ascii="Gill Sans MT" w:hAnsi="Gill Sans MT" w:cs="Arial"/>
          <w:i/>
        </w:rPr>
        <w:t>Please contact your Save the Children representative if you have further questions.</w:t>
      </w:r>
      <w:r w:rsidRPr="00D02224">
        <w:rPr>
          <w:rFonts w:ascii="Gill Sans MT" w:hAnsi="Gill Sans MT" w:cs="Arial"/>
          <w:b/>
        </w:rPr>
        <w:br w:type="page"/>
      </w:r>
    </w:p>
    <w:p w14:paraId="4FD5B703" w14:textId="77777777" w:rsidR="00203605" w:rsidRPr="00D02224" w:rsidRDefault="00203605" w:rsidP="00203605">
      <w:pPr>
        <w:spacing w:before="100" w:beforeAutospacing="1" w:after="100" w:afterAutospacing="1" w:line="240" w:lineRule="auto"/>
        <w:jc w:val="center"/>
        <w:outlineLvl w:val="0"/>
        <w:rPr>
          <w:rFonts w:ascii="Gill Sans MT" w:hAnsi="Gill Sans MT" w:cs="Arial"/>
          <w:b/>
        </w:rPr>
      </w:pPr>
      <w:bookmarkStart w:id="61" w:name="Schedule5"/>
      <w:r w:rsidRPr="00D02224">
        <w:rPr>
          <w:rStyle w:val="Heading1Char"/>
          <w:rFonts w:ascii="Gill Sans MT" w:hAnsi="Gill Sans MT" w:cs="Arial"/>
        </w:rPr>
        <w:lastRenderedPageBreak/>
        <w:t>SCHEDULE 5</w:t>
      </w:r>
      <w:bookmarkEnd w:id="61"/>
      <w:r w:rsidRPr="00D02224">
        <w:rPr>
          <w:rFonts w:ascii="Gill Sans MT" w:hAnsi="Gill Sans MT" w:cs="Arial"/>
          <w:b/>
        </w:rPr>
        <w:br/>
      </w:r>
      <w:r w:rsidRPr="00D02224">
        <w:rPr>
          <w:rStyle w:val="Heading1Char"/>
          <w:rFonts w:ascii="Gill Sans MT" w:hAnsi="Gill Sans MT" w:cs="Arial"/>
        </w:rPr>
        <w:t>DATA PROTECTION</w:t>
      </w:r>
    </w:p>
    <w:p w14:paraId="54DACB3A" w14:textId="77777777" w:rsidR="00203605" w:rsidRPr="00D02224" w:rsidRDefault="00203605" w:rsidP="00203605">
      <w:pPr>
        <w:spacing w:before="100" w:beforeAutospacing="1" w:after="100" w:afterAutospacing="1"/>
        <w:jc w:val="center"/>
        <w:outlineLvl w:val="1"/>
        <w:rPr>
          <w:rFonts w:ascii="Gill Sans MT" w:hAnsi="Gill Sans MT" w:cs="Arial"/>
          <w:b/>
        </w:rPr>
      </w:pPr>
      <w:bookmarkStart w:id="62" w:name="Schedule5PartA"/>
      <w:r w:rsidRPr="00D02224">
        <w:rPr>
          <w:rFonts w:ascii="Gill Sans MT" w:hAnsi="Gill Sans MT" w:cs="Arial"/>
          <w:b/>
        </w:rPr>
        <w:t>PART A</w:t>
      </w:r>
      <w:bookmarkEnd w:id="62"/>
      <w:r w:rsidRPr="00D02224">
        <w:rPr>
          <w:rFonts w:ascii="Gill Sans MT" w:hAnsi="Gill Sans MT" w:cs="Arial"/>
          <w:b/>
        </w:rPr>
        <w:br/>
      </w:r>
      <w:r w:rsidRPr="00D02224">
        <w:rPr>
          <w:rFonts w:ascii="Gill Sans MT" w:hAnsi="Gill Sans MT" w:cs="Arial"/>
          <w:b/>
        </w:rPr>
        <w:br/>
        <w:t>ADDITIONAL OBLIGATIONS IN RELATION TO DATA PROCESSING</w:t>
      </w:r>
    </w:p>
    <w:p w14:paraId="68B34171" w14:textId="77777777" w:rsidR="00203605" w:rsidRPr="00D02224" w:rsidRDefault="00203605" w:rsidP="00CF0E1A">
      <w:pPr>
        <w:widowControl w:val="0"/>
        <w:numPr>
          <w:ilvl w:val="0"/>
          <w:numId w:val="45"/>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both"/>
        <w:rPr>
          <w:rFonts w:ascii="Gill Sans MT" w:hAnsi="Gill Sans MT" w:cs="Arial"/>
          <w:lang w:val="en-US" w:eastAsia="en-US"/>
        </w:rPr>
      </w:pPr>
      <w:r w:rsidRPr="00D02224">
        <w:rPr>
          <w:rFonts w:ascii="Gill Sans MT" w:hAnsi="Gill Sans MT" w:cs="Arial"/>
          <w:lang w:val="en-US" w:eastAsia="en-US"/>
        </w:rPr>
        <w:t xml:space="preserve">In addition to the other applicable obligations in Clause </w:t>
      </w:r>
      <w:r w:rsidRPr="00D02224">
        <w:rPr>
          <w:rFonts w:ascii="Gill Sans MT" w:hAnsi="Gill Sans MT" w:cs="Arial"/>
          <w:lang w:val="en-US" w:eastAsia="en-US"/>
        </w:rPr>
        <w:fldChar w:fldCharType="begin"/>
      </w:r>
      <w:r w:rsidRPr="00D02224">
        <w:rPr>
          <w:rFonts w:ascii="Gill Sans MT" w:hAnsi="Gill Sans MT" w:cs="Arial"/>
          <w:lang w:val="en-US" w:eastAsia="en-US"/>
        </w:rPr>
        <w:instrText xml:space="preserve"> REF _Ref500721547 \r \h  \* MERGEFORMAT </w:instrText>
      </w:r>
      <w:r w:rsidRPr="00D02224">
        <w:rPr>
          <w:rFonts w:ascii="Gill Sans MT" w:hAnsi="Gill Sans MT" w:cs="Arial"/>
          <w:lang w:val="en-US" w:eastAsia="en-US"/>
        </w:rPr>
      </w:r>
      <w:r w:rsidRPr="00D02224">
        <w:rPr>
          <w:rFonts w:ascii="Gill Sans MT" w:hAnsi="Gill Sans MT" w:cs="Arial"/>
          <w:lang w:val="en-US" w:eastAsia="en-US"/>
        </w:rPr>
        <w:fldChar w:fldCharType="separate"/>
      </w:r>
      <w:r w:rsidRPr="00D02224">
        <w:rPr>
          <w:rFonts w:ascii="Gill Sans MT" w:hAnsi="Gill Sans MT" w:cs="Arial"/>
          <w:lang w:val="en-US" w:eastAsia="en-US"/>
        </w:rPr>
        <w:t>19</w:t>
      </w:r>
      <w:r w:rsidRPr="00D02224">
        <w:rPr>
          <w:rFonts w:ascii="Gill Sans MT" w:hAnsi="Gill Sans MT" w:cs="Arial"/>
          <w:lang w:val="en-US" w:eastAsia="en-US"/>
        </w:rPr>
        <w:fldChar w:fldCharType="end"/>
      </w:r>
      <w:r w:rsidRPr="00D02224">
        <w:rPr>
          <w:rFonts w:ascii="Gill Sans MT" w:hAnsi="Gill Sans MT" w:cs="Arial"/>
          <w:lang w:val="en-US" w:eastAsia="en-US"/>
        </w:rPr>
        <w:t xml:space="preserve"> of the Agreement, the Supplier shall:</w:t>
      </w:r>
    </w:p>
    <w:p w14:paraId="3FE26FEE" w14:textId="77777777" w:rsidR="00203605" w:rsidRPr="00D02224" w:rsidRDefault="00203605" w:rsidP="00203605">
      <w:pPr>
        <w:widowControl w:val="0"/>
        <w:spacing w:after="0" w:line="240" w:lineRule="auto"/>
        <w:ind w:left="709" w:hanging="360"/>
        <w:rPr>
          <w:rFonts w:ascii="Gill Sans MT" w:hAnsi="Gill Sans MT" w:cs="Arial"/>
          <w:lang w:val="en-US" w:eastAsia="en-US"/>
        </w:rPr>
      </w:pPr>
    </w:p>
    <w:p w14:paraId="6CECDC2B"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bookmarkStart w:id="63" w:name="_Ref501457281"/>
      <w:r w:rsidRPr="00D02224">
        <w:rPr>
          <w:rFonts w:ascii="Gill Sans MT" w:hAnsi="Gill Sans MT" w:cs="Arial"/>
        </w:rPr>
        <w:t>process Customer Personal Data only on documented instructions from the Customer, including with regard to transfers of Customer Personal Data outside the European Economic Area or to an international organization (unless the Supplier is otherwise required to process Customer Personal Data by European Union or Member State law to which the Supplier is subject, in which case the Supplier shall inform the Customer of that legal requirement unless prohibited by that law on important grounds of public interest) and immediately inform the Customer if, in the Supplier’s opinion, any instruction given by the Customer to the Supplier infringes Applicable Privacy Laws;</w:t>
      </w:r>
      <w:bookmarkEnd w:id="63"/>
    </w:p>
    <w:p w14:paraId="55C74E3D"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ensure that persons authorized to process Customer Personal Data are subject to confidentiality obligations in respect of the Customer Personal Data;</w:t>
      </w:r>
    </w:p>
    <w:p w14:paraId="5A11544C"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implement appropriate technical and organizational measures to ensure a level of security appropriate to the risk of the Supplier’s processing under this Agreement, taking into account the nature, scope, context and purposes of processing as well as the risk of varying likelihood and severity for the rights and freedoms of natural persons, and shall include the following measures as appropriate: (i) the pseudonymization and encryption of Customer Personal Data; (ii) the ability to ensure the ongoing confidentiality, integrity, availability and resilience of processing systems and services; (iii) the ability to restore the availability and access to Customer Personal Data in a timely manner in the event of a physical or technical incident; and (iv) a process for regularly testing, assessing and evaluating the effectiveness of technical and organizational measures for ensuring the security of the processing;</w:t>
      </w:r>
    </w:p>
    <w:p w14:paraId="65DBD527"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 xml:space="preserve">(i) only engage sub-processors as permitted under Clause </w:t>
      </w:r>
      <w:r w:rsidRPr="00D02224">
        <w:rPr>
          <w:rFonts w:ascii="Gill Sans MT" w:hAnsi="Gill Sans MT" w:cs="Arial"/>
        </w:rPr>
        <w:fldChar w:fldCharType="begin"/>
      </w:r>
      <w:r w:rsidRPr="00D02224">
        <w:rPr>
          <w:rFonts w:ascii="Gill Sans MT" w:hAnsi="Gill Sans MT" w:cs="Arial"/>
        </w:rPr>
        <w:instrText xml:space="preserve"> REF _Ref504003070 \r \h  \* MERGEFORMAT </w:instrText>
      </w:r>
      <w:r w:rsidRPr="00D02224">
        <w:rPr>
          <w:rFonts w:ascii="Gill Sans MT" w:hAnsi="Gill Sans MT" w:cs="Arial"/>
        </w:rPr>
      </w:r>
      <w:r w:rsidRPr="00D02224">
        <w:rPr>
          <w:rFonts w:ascii="Gill Sans MT" w:hAnsi="Gill Sans MT" w:cs="Arial"/>
        </w:rPr>
        <w:fldChar w:fldCharType="separate"/>
      </w:r>
      <w:r w:rsidRPr="00D02224">
        <w:rPr>
          <w:rFonts w:ascii="Gill Sans MT" w:hAnsi="Gill Sans MT" w:cs="Arial"/>
        </w:rPr>
        <w:t>19.6</w:t>
      </w:r>
      <w:r w:rsidRPr="00D02224">
        <w:rPr>
          <w:rFonts w:ascii="Gill Sans MT" w:hAnsi="Gill Sans MT" w:cs="Arial"/>
        </w:rPr>
        <w:fldChar w:fldCharType="end"/>
      </w:r>
      <w:r w:rsidRPr="00D02224">
        <w:rPr>
          <w:rFonts w:ascii="Gill Sans MT" w:hAnsi="Gill Sans MT" w:cs="Arial"/>
        </w:rPr>
        <w:t xml:space="preserve"> of the Agreement by entering into a legally binding written agreement that places the same data protection obligations as those set out in this Part A of Schedule 5 to the Agreement on the sub-processor, provided that if the sub-processor fails to fulfil its data protection obligations, the Supplier shall remain fully liable to the Customer for the performance of the sub-processor’s obligations; and (ii) provide prior written notice to the Customer of any additional or replacement sub-processors before entering into such agreement;</w:t>
      </w:r>
    </w:p>
    <w:p w14:paraId="3D8D2870"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taking into account the nature of the processing, assist the Customer by appropriate technical and organizational measures, insofar as possible, to respond to requests from data subjects for access to or rectification, erasure, portability, restriction of processing or objections to processing of their Customer Personal Data;</w:t>
      </w:r>
    </w:p>
    <w:p w14:paraId="6B552069"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bookmarkStart w:id="64" w:name="_Ref501462516"/>
      <w:r w:rsidRPr="00D02224">
        <w:rPr>
          <w:rFonts w:ascii="Gill Sans MT" w:hAnsi="Gill Sans MT" w:cs="Arial"/>
        </w:rPr>
        <w:t xml:space="preserve">assist the Customer in ensuring compliance with the Customer’s security, data breach notification, impact assessment and consultation obligations under Applicable Privacy </w:t>
      </w:r>
      <w:r w:rsidRPr="00D02224">
        <w:rPr>
          <w:rFonts w:ascii="Gill Sans MT" w:hAnsi="Gill Sans MT" w:cs="Arial"/>
        </w:rPr>
        <w:lastRenderedPageBreak/>
        <w:t>Laws, taking into account the nature of processing and information available to the Supplier;</w:t>
      </w:r>
      <w:bookmarkEnd w:id="64"/>
    </w:p>
    <w:p w14:paraId="3BC9402D"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at the Customer’s election, delete or return all Customer Personal Data and existing copies to the Customer at the end of the provision of the Services (unless European Union or Member State law requires the Supplier to store the Customer Personal Data);</w:t>
      </w:r>
    </w:p>
    <w:p w14:paraId="32AFC4B5"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make available to the Customer all information necessary, and allow for and contribute to audits and inspections conducted by the Customer or the Customer’s mandated auditor, to demonstrate the Supplier’s compliance with its obligations under this Part A to Schedule 5 of the Agreement;</w:t>
      </w:r>
    </w:p>
    <w:p w14:paraId="1C1A1CBD"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 xml:space="preserve">maintain a written record of all categories of processing activities carried out on behalf of the Customer that satisfies the requirements of Applicable Privacy Laws and make this record available on request to any relevant European Union or Member State supervisory authority; </w:t>
      </w:r>
    </w:p>
    <w:p w14:paraId="30CD2EFD"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cooperate on request with any relevant European Union or Member State supervisory authority; and</w:t>
      </w:r>
    </w:p>
    <w:p w14:paraId="4A907FD1" w14:textId="77777777" w:rsidR="00203605" w:rsidRPr="00D02224" w:rsidRDefault="00203605" w:rsidP="00CF0E1A">
      <w:pPr>
        <w:pStyle w:val="Heading5"/>
        <w:keepNext w:val="0"/>
        <w:keepLines w:val="0"/>
        <w:numPr>
          <w:ilvl w:val="4"/>
          <w:numId w:val="44"/>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cs="Arial"/>
        </w:rPr>
      </w:pPr>
      <w:r w:rsidRPr="00D02224">
        <w:rPr>
          <w:rFonts w:ascii="Gill Sans MT" w:hAnsi="Gill Sans MT" w:cs="Arial"/>
        </w:rPr>
        <w:t>notify the Customer without undue delay after becoming aware of a breach of Customer Personal Data.</w:t>
      </w:r>
    </w:p>
    <w:p w14:paraId="248461F3" w14:textId="77777777" w:rsidR="00203605" w:rsidRPr="00D02224" w:rsidRDefault="00203605" w:rsidP="00203605">
      <w:pPr>
        <w:spacing w:before="100" w:beforeAutospacing="1" w:after="100" w:afterAutospacing="1" w:line="240" w:lineRule="auto"/>
        <w:jc w:val="center"/>
        <w:outlineLvl w:val="0"/>
        <w:rPr>
          <w:rFonts w:ascii="Gill Sans MT" w:hAnsi="Gill Sans MT" w:cs="Arial"/>
          <w:b/>
        </w:rPr>
      </w:pPr>
      <w:r w:rsidRPr="00D02224">
        <w:rPr>
          <w:rFonts w:ascii="Gill Sans MT" w:hAnsi="Gill Sans MT" w:cs="Arial"/>
          <w:b/>
          <w:bCs/>
          <w:lang w:val="en-US" w:eastAsia="en-US"/>
        </w:rPr>
        <w:br w:type="page"/>
      </w:r>
      <w:bookmarkStart w:id="65" w:name="Schedule5PartB"/>
      <w:r w:rsidRPr="00D02224">
        <w:rPr>
          <w:rStyle w:val="Heading1Char"/>
          <w:rFonts w:ascii="Gill Sans MT" w:hAnsi="Gill Sans MT" w:cs="Arial"/>
        </w:rPr>
        <w:lastRenderedPageBreak/>
        <w:t>SCHEDULE 5</w:t>
      </w:r>
      <w:r w:rsidRPr="00D02224">
        <w:rPr>
          <w:rFonts w:ascii="Gill Sans MT" w:hAnsi="Gill Sans MT" w:cs="Arial"/>
          <w:b/>
        </w:rPr>
        <w:br/>
      </w:r>
      <w:r w:rsidRPr="00D02224">
        <w:rPr>
          <w:rStyle w:val="Heading1Char"/>
          <w:rFonts w:ascii="Gill Sans MT" w:hAnsi="Gill Sans MT" w:cs="Arial"/>
        </w:rPr>
        <w:t>DATA PROTECTION</w:t>
      </w:r>
    </w:p>
    <w:p w14:paraId="05AE65C5" w14:textId="77777777" w:rsidR="00203605" w:rsidRPr="00D02224" w:rsidRDefault="00203605" w:rsidP="00203605">
      <w:pPr>
        <w:keepNext/>
        <w:jc w:val="center"/>
        <w:outlineLvl w:val="1"/>
        <w:rPr>
          <w:rFonts w:ascii="Gill Sans MT" w:hAnsi="Gill Sans MT" w:cs="Arial"/>
          <w:b/>
          <w:bCs/>
          <w:lang w:val="en-US" w:eastAsia="en-US"/>
        </w:rPr>
      </w:pPr>
      <w:r w:rsidRPr="00D02224">
        <w:rPr>
          <w:rFonts w:ascii="Gill Sans MT" w:hAnsi="Gill Sans MT" w:cs="Arial"/>
          <w:b/>
          <w:bCs/>
          <w:lang w:val="en-US" w:eastAsia="en-US"/>
        </w:rPr>
        <w:t>PART B</w:t>
      </w:r>
      <w:bookmarkEnd w:id="65"/>
      <w:r w:rsidRPr="00D02224">
        <w:rPr>
          <w:rFonts w:ascii="Gill Sans MT" w:hAnsi="Gill Sans MT" w:cs="Arial"/>
          <w:b/>
          <w:bCs/>
          <w:vertAlign w:val="superscript"/>
          <w:lang w:val="en-US" w:eastAsia="en-US"/>
        </w:rPr>
        <w:t xml:space="preserve"> </w:t>
      </w:r>
      <w:r w:rsidRPr="00D02224">
        <w:rPr>
          <w:rFonts w:ascii="Gill Sans MT" w:hAnsi="Gill Sans MT" w:cs="Arial"/>
          <w:b/>
          <w:bCs/>
          <w:lang w:val="en-US" w:eastAsia="en-US"/>
        </w:rPr>
        <w:br/>
      </w:r>
      <w:r w:rsidRPr="00D02224">
        <w:rPr>
          <w:rFonts w:ascii="Gill Sans MT" w:hAnsi="Gill Sans MT" w:cs="Arial"/>
          <w:b/>
          <w:bCs/>
          <w:lang w:val="en-US" w:eastAsia="en-US"/>
        </w:rPr>
        <w:br/>
        <w:t>DETAILS OF PROCESSING OF CUSTOMER PERSONAL DATA UNDER SCHEDULE 1 OF THE AGREEMENT</w:t>
      </w:r>
    </w:p>
    <w:p w14:paraId="0E82FCC7" w14:textId="77777777" w:rsidR="00203605" w:rsidRPr="00D02224" w:rsidRDefault="00203605" w:rsidP="00203605">
      <w:pPr>
        <w:keepNext/>
        <w:spacing w:after="0" w:line="240" w:lineRule="auto"/>
        <w:ind w:left="720" w:hanging="720"/>
        <w:rPr>
          <w:rFonts w:ascii="Gill Sans MT" w:hAnsi="Gill Sans MT" w:cs="Arial"/>
          <w:b/>
          <w:bCs/>
          <w:lang w:val="en-US" w:eastAsia="en-US"/>
        </w:rPr>
      </w:pPr>
    </w:p>
    <w:p w14:paraId="52281956" w14:textId="77777777" w:rsidR="00203605" w:rsidRPr="00D02224" w:rsidRDefault="00203605" w:rsidP="00203605">
      <w:pPr>
        <w:keepNext/>
        <w:spacing w:after="0" w:line="240" w:lineRule="auto"/>
        <w:rPr>
          <w:rFonts w:ascii="Gill Sans MT" w:hAnsi="Gill Sans MT" w:cs="Arial"/>
          <w:bCs/>
          <w:lang w:val="en-US" w:eastAsia="en-US"/>
        </w:rPr>
      </w:pPr>
      <w:r w:rsidRPr="00D02224">
        <w:rPr>
          <w:rFonts w:ascii="Gill Sans MT" w:hAnsi="Gill Sans MT" w:cs="Arial"/>
          <w:bCs/>
          <w:lang w:val="en-US" w:eastAsia="en-US"/>
        </w:rPr>
        <w:t>This Part B sets out details about the processing of Customer Personal Data as part of the Services.</w:t>
      </w:r>
    </w:p>
    <w:p w14:paraId="6760D72D" w14:textId="77777777" w:rsidR="00203605" w:rsidRPr="00D02224" w:rsidRDefault="00203605" w:rsidP="00203605">
      <w:pPr>
        <w:keepNext/>
        <w:spacing w:after="0" w:line="240" w:lineRule="auto"/>
        <w:ind w:left="720" w:hanging="720"/>
        <w:rPr>
          <w:rFonts w:ascii="Gill Sans MT" w:hAnsi="Gill Sans MT" w:cs="Arial"/>
          <w:bCs/>
          <w:lang w:val="en-US" w:eastAsia="en-US"/>
        </w:rPr>
      </w:pPr>
    </w:p>
    <w:p w14:paraId="092BB883" w14:textId="77777777" w:rsidR="00203605" w:rsidRPr="00D02224" w:rsidRDefault="00203605" w:rsidP="00203605">
      <w:pPr>
        <w:keepNext/>
        <w:spacing w:after="0" w:line="240" w:lineRule="auto"/>
        <w:ind w:left="720" w:hanging="720"/>
        <w:rPr>
          <w:rFonts w:ascii="Gill Sans MT" w:hAnsi="Gill Sans MT" w:cs="Arial"/>
          <w:b/>
          <w:bCs/>
          <w:lang w:val="en-US" w:eastAsia="en-US"/>
        </w:rPr>
      </w:pPr>
      <w:r w:rsidRPr="00D02224">
        <w:rPr>
          <w:rFonts w:ascii="Gill Sans MT" w:hAnsi="Gill Sans MT" w:cs="Arial"/>
          <w:b/>
          <w:bCs/>
          <w:lang w:val="en-US" w:eastAsia="en-US"/>
        </w:rPr>
        <w:t>Subject matter and duration of the processing</w:t>
      </w:r>
    </w:p>
    <w:p w14:paraId="6D5220ED" w14:textId="77777777" w:rsidR="00203605" w:rsidRPr="00D02224" w:rsidRDefault="00203605" w:rsidP="00203605">
      <w:pPr>
        <w:keepNext/>
        <w:spacing w:after="0" w:line="240" w:lineRule="auto"/>
        <w:ind w:left="720" w:hanging="720"/>
        <w:rPr>
          <w:rFonts w:ascii="Gill Sans MT" w:hAnsi="Gill Sans MT" w:cs="Arial"/>
          <w:bCs/>
          <w:lang w:val="en-US" w:eastAsia="en-US"/>
        </w:rPr>
      </w:pPr>
    </w:p>
    <w:p w14:paraId="02C60BCD" w14:textId="77777777" w:rsidR="00203605" w:rsidRPr="00D02224" w:rsidRDefault="00203605" w:rsidP="00203605">
      <w:pPr>
        <w:keepNext/>
        <w:spacing w:after="0" w:line="240" w:lineRule="auto"/>
        <w:rPr>
          <w:rFonts w:ascii="Gill Sans MT" w:hAnsi="Gill Sans MT" w:cs="Arial"/>
          <w:bCs/>
          <w:lang w:val="en-US" w:eastAsia="en-US"/>
        </w:rPr>
      </w:pPr>
      <w:r w:rsidRPr="00D02224">
        <w:rPr>
          <w:rFonts w:ascii="Gill Sans MT" w:hAnsi="Gill Sans MT" w:cs="Arial"/>
          <w:bCs/>
          <w:lang w:val="en-US" w:eastAsia="en-US"/>
        </w:rPr>
        <w:t xml:space="preserve">The Customer Personal Data shall be processed in order to allow the Supplier to provide the Services (as described in Schedule 3). </w:t>
      </w:r>
      <w:r w:rsidRPr="00D02224">
        <w:rPr>
          <w:rFonts w:ascii="Gill Sans MT" w:hAnsi="Gill Sans MT" w:cs="Arial"/>
          <w:bCs/>
          <w:color w:val="FF0000"/>
          <w:lang w:val="en-US" w:eastAsia="en-US"/>
        </w:rPr>
        <w:t>[</w:t>
      </w:r>
      <w:r w:rsidRPr="00D02224">
        <w:rPr>
          <w:rFonts w:ascii="Gill Sans MT" w:hAnsi="Gill Sans MT" w:cs="Arial"/>
          <w:bCs/>
          <w:i/>
          <w:color w:val="FF0000"/>
          <w:lang w:val="en-US" w:eastAsia="en-US"/>
        </w:rPr>
        <w:t>Please insert further details on the subject matter of the processing of Customer Personal Data by the Supplier</w:t>
      </w:r>
      <w:r w:rsidRPr="00D02224">
        <w:rPr>
          <w:rFonts w:ascii="Gill Sans MT" w:hAnsi="Gill Sans MT" w:cs="Arial"/>
          <w:bCs/>
          <w:color w:val="FF0000"/>
          <w:lang w:val="en-US" w:eastAsia="en-US"/>
        </w:rPr>
        <w:t>]</w:t>
      </w:r>
    </w:p>
    <w:p w14:paraId="02BF79F0" w14:textId="77777777" w:rsidR="00203605" w:rsidRPr="00D02224" w:rsidRDefault="00203605" w:rsidP="00203605">
      <w:pPr>
        <w:keepNext/>
        <w:spacing w:after="0" w:line="240" w:lineRule="auto"/>
        <w:rPr>
          <w:rFonts w:ascii="Gill Sans MT" w:hAnsi="Gill Sans MT" w:cs="Arial"/>
          <w:bCs/>
          <w:lang w:val="en-US" w:eastAsia="en-US"/>
        </w:rPr>
      </w:pPr>
    </w:p>
    <w:p w14:paraId="06B5A417" w14:textId="77777777" w:rsidR="00203605" w:rsidRPr="00D02224" w:rsidRDefault="00203605" w:rsidP="00203605">
      <w:pPr>
        <w:keepNext/>
        <w:spacing w:after="0" w:line="240" w:lineRule="auto"/>
        <w:rPr>
          <w:rFonts w:ascii="Gill Sans MT" w:hAnsi="Gill Sans MT" w:cs="Arial"/>
          <w:bCs/>
          <w:lang w:val="en-US" w:eastAsia="en-US"/>
        </w:rPr>
      </w:pPr>
      <w:r w:rsidRPr="00D02224">
        <w:rPr>
          <w:rFonts w:ascii="Gill Sans MT" w:hAnsi="Gill Sans MT" w:cs="Arial"/>
          <w:bCs/>
          <w:lang w:val="en-US" w:eastAsia="en-US"/>
        </w:rPr>
        <w:t>[The processing shall take place for the duration of the Term, unless otherwise directed by the Customer.]</w:t>
      </w:r>
    </w:p>
    <w:p w14:paraId="0164BDCD" w14:textId="77777777" w:rsidR="00203605" w:rsidRPr="00D02224" w:rsidRDefault="00203605" w:rsidP="00203605">
      <w:pPr>
        <w:keepNext/>
        <w:spacing w:after="0" w:line="240" w:lineRule="auto"/>
        <w:ind w:left="720" w:hanging="720"/>
        <w:rPr>
          <w:rFonts w:ascii="Gill Sans MT" w:hAnsi="Gill Sans MT" w:cs="Arial"/>
          <w:bCs/>
          <w:highlight w:val="yellow"/>
          <w:lang w:val="en-US" w:eastAsia="en-US"/>
        </w:rPr>
      </w:pPr>
    </w:p>
    <w:p w14:paraId="10D21D36" w14:textId="77777777" w:rsidR="00203605" w:rsidRPr="00D02224" w:rsidRDefault="00203605" w:rsidP="00203605">
      <w:pPr>
        <w:keepNext/>
        <w:spacing w:after="0" w:line="240" w:lineRule="auto"/>
        <w:ind w:left="720" w:hanging="720"/>
        <w:rPr>
          <w:rFonts w:ascii="Gill Sans MT" w:hAnsi="Gill Sans MT" w:cs="Arial"/>
          <w:bCs/>
          <w:lang w:val="en-US" w:eastAsia="en-US"/>
        </w:rPr>
      </w:pPr>
      <w:r w:rsidRPr="00D02224">
        <w:rPr>
          <w:rFonts w:ascii="Gill Sans MT" w:hAnsi="Gill Sans MT" w:cs="Arial"/>
          <w:b/>
          <w:bCs/>
          <w:lang w:val="en-US" w:eastAsia="en-US"/>
        </w:rPr>
        <w:t>Nature and purpose of the processing</w:t>
      </w:r>
      <w:r w:rsidRPr="00D02224">
        <w:rPr>
          <w:rFonts w:ascii="Gill Sans MT" w:hAnsi="Gill Sans MT" w:cs="Arial"/>
          <w:bCs/>
          <w:lang w:val="en-US" w:eastAsia="en-US"/>
        </w:rPr>
        <w:t xml:space="preserve"> </w:t>
      </w:r>
    </w:p>
    <w:p w14:paraId="67B769B1" w14:textId="77777777" w:rsidR="00203605" w:rsidRPr="00D02224" w:rsidRDefault="00203605" w:rsidP="00203605">
      <w:pPr>
        <w:keepNext/>
        <w:spacing w:after="0" w:line="240" w:lineRule="auto"/>
        <w:ind w:left="720" w:hanging="720"/>
        <w:rPr>
          <w:rFonts w:ascii="Gill Sans MT" w:hAnsi="Gill Sans MT" w:cs="Arial"/>
          <w:bCs/>
          <w:lang w:val="en-US" w:eastAsia="en-US"/>
        </w:rPr>
      </w:pPr>
    </w:p>
    <w:p w14:paraId="025E8C9E" w14:textId="77777777" w:rsidR="00203605" w:rsidRPr="00D02224" w:rsidRDefault="00203605" w:rsidP="00203605">
      <w:pPr>
        <w:keepNext/>
        <w:spacing w:after="0" w:line="240" w:lineRule="auto"/>
        <w:rPr>
          <w:rFonts w:ascii="Gill Sans MT" w:hAnsi="Gill Sans MT" w:cs="Arial"/>
          <w:bCs/>
          <w:color w:val="FF0000"/>
          <w:lang w:val="en-US" w:eastAsia="en-US"/>
        </w:rPr>
      </w:pPr>
      <w:r w:rsidRPr="00D02224">
        <w:rPr>
          <w:rFonts w:ascii="Gill Sans MT" w:hAnsi="Gill Sans MT" w:cs="Arial"/>
          <w:bCs/>
          <w:color w:val="FF0000"/>
          <w:lang w:val="en-US" w:eastAsia="en-US"/>
        </w:rPr>
        <w:t>[</w:t>
      </w:r>
      <w:r w:rsidRPr="00D02224">
        <w:rPr>
          <w:rFonts w:ascii="Gill Sans MT" w:hAnsi="Gill Sans MT" w:cs="Arial"/>
          <w:bCs/>
          <w:i/>
          <w:color w:val="FF0000"/>
          <w:lang w:val="en-US" w:eastAsia="en-US"/>
        </w:rPr>
        <w:t>Please provide a description, broadly, of the processing operations that the Supplier will undertake. For example: ‘the Supplier is providing software as a service and will store personal data uploaded by the Customer (or the Customer’s affiliates) in a server hosted by the Supplier. The Supplier will not further access or process the relevant personal data unless instructed by the Customer, or as may be incidentally necessary in order for the Supplier to perform maintenance activity on its software as a service offering. The purpose of the Supplier’s processing will be to allow the Customer to access personal data that it uploads to the Supplier’s platform.’</w:t>
      </w:r>
      <w:r w:rsidRPr="00D02224">
        <w:rPr>
          <w:rFonts w:ascii="Gill Sans MT" w:hAnsi="Gill Sans MT" w:cs="Arial"/>
          <w:bCs/>
          <w:color w:val="FF0000"/>
          <w:lang w:val="en-US" w:eastAsia="en-US"/>
        </w:rPr>
        <w:t>]</w:t>
      </w:r>
    </w:p>
    <w:p w14:paraId="004542DF" w14:textId="77777777" w:rsidR="00203605" w:rsidRPr="00D02224" w:rsidRDefault="00203605" w:rsidP="00203605">
      <w:pPr>
        <w:keepNext/>
        <w:spacing w:after="0" w:line="240" w:lineRule="auto"/>
        <w:ind w:left="720" w:hanging="720"/>
        <w:rPr>
          <w:rFonts w:ascii="Gill Sans MT" w:hAnsi="Gill Sans MT" w:cs="Arial"/>
          <w:b/>
          <w:bCs/>
          <w:highlight w:val="yellow"/>
          <w:lang w:val="en-US" w:eastAsia="en-US"/>
        </w:rPr>
      </w:pPr>
    </w:p>
    <w:p w14:paraId="7C2324B3" w14:textId="77777777" w:rsidR="00203605" w:rsidRPr="00D02224" w:rsidRDefault="00203605" w:rsidP="00203605">
      <w:pPr>
        <w:autoSpaceDE w:val="0"/>
        <w:autoSpaceDN w:val="0"/>
        <w:adjustRightInd w:val="0"/>
        <w:spacing w:after="0" w:line="240" w:lineRule="auto"/>
        <w:rPr>
          <w:rFonts w:ascii="Gill Sans MT" w:hAnsi="Gill Sans MT" w:cs="Arial"/>
          <w:b/>
          <w:bCs/>
          <w:lang w:eastAsia="en-US"/>
        </w:rPr>
      </w:pPr>
      <w:r w:rsidRPr="00D02224">
        <w:rPr>
          <w:rFonts w:ascii="Gill Sans MT" w:hAnsi="Gill Sans MT" w:cs="Arial"/>
          <w:b/>
          <w:bCs/>
          <w:lang w:eastAsia="en-US"/>
        </w:rPr>
        <w:t>Data subjects</w:t>
      </w:r>
    </w:p>
    <w:p w14:paraId="6B43E6FF"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2701BDF3"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r w:rsidRPr="00D02224">
        <w:rPr>
          <w:rFonts w:ascii="Gill Sans MT" w:hAnsi="Gill Sans MT" w:cs="Arial"/>
          <w:lang w:eastAsia="en-US"/>
        </w:rPr>
        <w:t xml:space="preserve">The Customer Personal Data processed by the Supplier concerns the following categories of data subjects (based on information known at the contracting stage and are non-exhaustive): </w:t>
      </w:r>
      <w:r w:rsidRPr="00D02224">
        <w:rPr>
          <w:rFonts w:ascii="Gill Sans MT" w:hAnsi="Gill Sans MT" w:cs="Arial"/>
          <w:color w:val="FF0000"/>
          <w:lang w:eastAsia="en-US"/>
        </w:rPr>
        <w:t>(please tick applicable categories)</w:t>
      </w:r>
    </w:p>
    <w:p w14:paraId="08E0C9C1"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32A8A69D"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122258969"/>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staff (including volunteers, interns, consultants)</w:t>
      </w:r>
    </w:p>
    <w:p w14:paraId="0B0CA30A"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400590948"/>
        </w:sdtPr>
        <w:sdtEndPr/>
        <w:sdtContent>
          <w:sdt>
            <w:sdtPr>
              <w:rPr>
                <w:rFonts w:ascii="Gill Sans MT" w:hAnsi="Gill Sans MT" w:cs="Arial"/>
                <w:lang w:eastAsia="en-US"/>
              </w:rPr>
              <w:id w:val="-802533839"/>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sdtContent>
      </w:sdt>
      <w:r w:rsidR="00203605" w:rsidRPr="00D02224">
        <w:rPr>
          <w:rFonts w:ascii="Gill Sans MT" w:hAnsi="Gill Sans MT" w:cs="Arial"/>
          <w:lang w:eastAsia="en-US"/>
        </w:rPr>
        <w:t xml:space="preserve"> Project beneficiaries </w:t>
      </w:r>
    </w:p>
    <w:p w14:paraId="7ED76D7A"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79509915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Household / relatives of Project beneficiaries </w:t>
      </w:r>
    </w:p>
    <w:p w14:paraId="298FE007"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77459609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sub-contractor or supplier employees </w:t>
      </w:r>
    </w:p>
    <w:p w14:paraId="0F922604"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308131803"/>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donors</w:t>
      </w:r>
    </w:p>
    <w:p w14:paraId="74C92724"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98212205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visitors </w:t>
      </w:r>
    </w:p>
    <w:p w14:paraId="63EF790D"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31703139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partner staff </w:t>
      </w:r>
    </w:p>
    <w:p w14:paraId="7503D3FE"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956296547"/>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Members of the general public who contact SCI </w:t>
      </w:r>
    </w:p>
    <w:p w14:paraId="2EE8A32C"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443652409"/>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Other </w:t>
      </w:r>
      <w:r w:rsidR="00203605" w:rsidRPr="00D02224">
        <w:rPr>
          <w:rFonts w:ascii="Gill Sans MT" w:hAnsi="Gill Sans MT" w:cs="Arial"/>
          <w:color w:val="FF0000"/>
          <w:lang w:eastAsia="en-US"/>
        </w:rPr>
        <w:t xml:space="preserve">(please specify) </w:t>
      </w:r>
      <w:r w:rsidR="00203605" w:rsidRPr="00D02224">
        <w:rPr>
          <w:rFonts w:ascii="Gill Sans MT" w:hAnsi="Gill Sans MT" w:cs="Arial"/>
          <w:lang w:eastAsia="en-US"/>
        </w:rPr>
        <w:t>…………………………….</w:t>
      </w:r>
    </w:p>
    <w:p w14:paraId="2DC8980A" w14:textId="77777777" w:rsidR="00203605" w:rsidRPr="00D02224" w:rsidRDefault="00203605" w:rsidP="00203605">
      <w:pPr>
        <w:autoSpaceDE w:val="0"/>
        <w:autoSpaceDN w:val="0"/>
        <w:adjustRightInd w:val="0"/>
        <w:spacing w:after="0" w:line="240" w:lineRule="auto"/>
        <w:rPr>
          <w:rFonts w:ascii="Gill Sans MT" w:hAnsi="Gill Sans MT" w:cs="Arial"/>
          <w:color w:val="FF0000"/>
          <w:lang w:eastAsia="en-US"/>
        </w:rPr>
      </w:pPr>
    </w:p>
    <w:p w14:paraId="037D954C" w14:textId="77777777" w:rsidR="00203605" w:rsidRPr="00D02224" w:rsidRDefault="00203605" w:rsidP="00203605">
      <w:pPr>
        <w:autoSpaceDE w:val="0"/>
        <w:autoSpaceDN w:val="0"/>
        <w:adjustRightInd w:val="0"/>
        <w:spacing w:after="0" w:line="240" w:lineRule="auto"/>
        <w:rPr>
          <w:rFonts w:ascii="Gill Sans MT" w:hAnsi="Gill Sans MT" w:cs="Arial"/>
          <w:highlight w:val="yellow"/>
          <w:lang w:eastAsia="en-US"/>
        </w:rPr>
      </w:pPr>
    </w:p>
    <w:p w14:paraId="03D53A0A" w14:textId="77777777" w:rsidR="00203605" w:rsidRPr="00D02224" w:rsidRDefault="00203605" w:rsidP="00203605">
      <w:pPr>
        <w:autoSpaceDE w:val="0"/>
        <w:autoSpaceDN w:val="0"/>
        <w:adjustRightInd w:val="0"/>
        <w:spacing w:after="0" w:line="240" w:lineRule="auto"/>
        <w:rPr>
          <w:rFonts w:ascii="Gill Sans MT" w:hAnsi="Gill Sans MT" w:cs="Arial"/>
          <w:b/>
          <w:bCs/>
          <w:lang w:eastAsia="en-US"/>
        </w:rPr>
      </w:pPr>
      <w:r w:rsidRPr="00D02224">
        <w:rPr>
          <w:rFonts w:ascii="Gill Sans MT" w:hAnsi="Gill Sans MT" w:cs="Arial"/>
          <w:b/>
          <w:bCs/>
          <w:lang w:eastAsia="en-US"/>
        </w:rPr>
        <w:t>Categories of data (including any sensitive personal data, if relevant)</w:t>
      </w:r>
    </w:p>
    <w:p w14:paraId="2620324E" w14:textId="77777777" w:rsidR="00203605" w:rsidRPr="00D02224" w:rsidRDefault="00203605" w:rsidP="00203605">
      <w:pPr>
        <w:autoSpaceDE w:val="0"/>
        <w:autoSpaceDN w:val="0"/>
        <w:adjustRightInd w:val="0"/>
        <w:spacing w:after="0" w:line="240" w:lineRule="auto"/>
        <w:rPr>
          <w:rFonts w:ascii="Gill Sans MT" w:hAnsi="Gill Sans MT" w:cs="Arial"/>
          <w:color w:val="FF0000"/>
          <w:lang w:eastAsia="en-US"/>
        </w:rPr>
      </w:pPr>
    </w:p>
    <w:p w14:paraId="3C36954E"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r w:rsidRPr="00D02224">
        <w:rPr>
          <w:rFonts w:ascii="Gill Sans MT" w:hAnsi="Gill Sans MT" w:cs="Arial"/>
          <w:lang w:eastAsia="en-US"/>
        </w:rPr>
        <w:t xml:space="preserve">The Customer Personal Data processed by the Supplier concerns the following categories of data (based on information known at the contracting stage and are non-exhaustive): </w:t>
      </w:r>
      <w:r w:rsidRPr="00D02224">
        <w:rPr>
          <w:rFonts w:ascii="Gill Sans MT" w:hAnsi="Gill Sans MT" w:cs="Arial"/>
          <w:color w:val="FF0000"/>
          <w:lang w:eastAsia="en-US"/>
        </w:rPr>
        <w:t>(please tick applicable categories)</w:t>
      </w:r>
      <w:r w:rsidRPr="00D02224">
        <w:rPr>
          <w:rFonts w:ascii="Gill Sans MT" w:hAnsi="Gill Sans MT" w:cs="Arial"/>
          <w:lang w:eastAsia="en-US"/>
        </w:rPr>
        <w:t xml:space="preserve"> </w:t>
      </w:r>
    </w:p>
    <w:p w14:paraId="150AA94E"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tbl>
      <w:tblPr>
        <w:tblW w:w="0" w:type="auto"/>
        <w:tblLook w:val="04A0" w:firstRow="1" w:lastRow="0" w:firstColumn="1" w:lastColumn="0" w:noHBand="0" w:noVBand="1"/>
      </w:tblPr>
      <w:tblGrid>
        <w:gridCol w:w="4507"/>
        <w:gridCol w:w="4509"/>
      </w:tblGrid>
      <w:tr w:rsidR="00203605" w:rsidRPr="00D02224" w14:paraId="74C0E668" w14:textId="77777777" w:rsidTr="00F7031C">
        <w:tc>
          <w:tcPr>
            <w:tcW w:w="4507" w:type="dxa"/>
            <w:shd w:val="clear" w:color="auto" w:fill="EEECE1" w:themeFill="background2"/>
          </w:tcPr>
          <w:p w14:paraId="550DD240" w14:textId="77777777" w:rsidR="00203605" w:rsidRPr="00D02224" w:rsidRDefault="00203605" w:rsidP="00F7031C">
            <w:pPr>
              <w:autoSpaceDE w:val="0"/>
              <w:autoSpaceDN w:val="0"/>
              <w:adjustRightInd w:val="0"/>
              <w:spacing w:after="0" w:line="240" w:lineRule="auto"/>
              <w:rPr>
                <w:rFonts w:ascii="Gill Sans MT" w:hAnsi="Gill Sans MT" w:cs="Arial"/>
                <w:b/>
                <w:lang w:eastAsia="en-US"/>
              </w:rPr>
            </w:pPr>
            <w:r w:rsidRPr="00D02224">
              <w:rPr>
                <w:rFonts w:ascii="Gill Sans MT" w:hAnsi="Gill Sans MT" w:cs="Arial"/>
                <w:b/>
                <w:lang w:eastAsia="en-US"/>
              </w:rPr>
              <w:t>Personal Data</w:t>
            </w:r>
          </w:p>
        </w:tc>
        <w:tc>
          <w:tcPr>
            <w:tcW w:w="4509" w:type="dxa"/>
            <w:shd w:val="clear" w:color="auto" w:fill="EEECE1" w:themeFill="background2"/>
          </w:tcPr>
          <w:p w14:paraId="0E47D4F1" w14:textId="77777777" w:rsidR="00203605" w:rsidRPr="00D02224" w:rsidRDefault="00203605" w:rsidP="00F7031C">
            <w:pPr>
              <w:autoSpaceDE w:val="0"/>
              <w:autoSpaceDN w:val="0"/>
              <w:adjustRightInd w:val="0"/>
              <w:spacing w:after="0" w:line="240" w:lineRule="auto"/>
              <w:rPr>
                <w:rFonts w:ascii="Gill Sans MT" w:hAnsi="Gill Sans MT" w:cs="Arial"/>
                <w:b/>
                <w:lang w:eastAsia="en-US"/>
              </w:rPr>
            </w:pPr>
            <w:r w:rsidRPr="00D02224">
              <w:rPr>
                <w:rFonts w:ascii="Gill Sans MT" w:hAnsi="Gill Sans MT" w:cs="Arial"/>
                <w:b/>
                <w:lang w:eastAsia="en-US"/>
              </w:rPr>
              <w:t>Sensitive Data</w:t>
            </w:r>
          </w:p>
        </w:tc>
      </w:tr>
      <w:tr w:rsidR="00203605" w:rsidRPr="00D02224" w14:paraId="2A524B86" w14:textId="77777777" w:rsidTr="00F7031C">
        <w:tc>
          <w:tcPr>
            <w:tcW w:w="4507" w:type="dxa"/>
          </w:tcPr>
          <w:p w14:paraId="27542137"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71191938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Names</w:t>
            </w:r>
          </w:p>
        </w:tc>
        <w:tc>
          <w:tcPr>
            <w:tcW w:w="4509" w:type="dxa"/>
          </w:tcPr>
          <w:p w14:paraId="618AF127" w14:textId="77777777" w:rsidR="00203605" w:rsidRPr="00D02224" w:rsidRDefault="00E17CC2" w:rsidP="00F7031C">
            <w:pPr>
              <w:rPr>
                <w:rFonts w:ascii="Gill Sans MT" w:hAnsi="Gill Sans MT" w:cs="Arial"/>
                <w:lang w:eastAsia="en-US"/>
              </w:rPr>
            </w:pPr>
            <w:sdt>
              <w:sdtPr>
                <w:rPr>
                  <w:rFonts w:ascii="Gill Sans MT" w:hAnsi="Gill Sans MT" w:cs="Arial"/>
                  <w:lang w:eastAsia="en-US"/>
                </w:rPr>
                <w:id w:val="1769573790"/>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Racial or ethnic origin</w:t>
            </w:r>
          </w:p>
        </w:tc>
      </w:tr>
      <w:tr w:rsidR="00203605" w:rsidRPr="00D02224" w14:paraId="18705881" w14:textId="77777777" w:rsidTr="00F7031C">
        <w:tc>
          <w:tcPr>
            <w:tcW w:w="4507" w:type="dxa"/>
          </w:tcPr>
          <w:p w14:paraId="32280BCD"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43616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Dates of birth</w:t>
            </w:r>
          </w:p>
        </w:tc>
        <w:tc>
          <w:tcPr>
            <w:tcW w:w="4509" w:type="dxa"/>
          </w:tcPr>
          <w:p w14:paraId="4559932F" w14:textId="77777777" w:rsidR="00203605" w:rsidRPr="00D02224" w:rsidRDefault="00E17CC2" w:rsidP="00F7031C">
            <w:pPr>
              <w:rPr>
                <w:rFonts w:ascii="Gill Sans MT" w:hAnsi="Gill Sans MT" w:cs="Arial"/>
                <w:lang w:eastAsia="en-US"/>
              </w:rPr>
            </w:pPr>
            <w:sdt>
              <w:sdtPr>
                <w:rPr>
                  <w:rFonts w:ascii="Gill Sans MT" w:hAnsi="Gill Sans MT" w:cs="Arial"/>
                  <w:lang w:eastAsia="en-US"/>
                </w:rPr>
                <w:id w:val="-177046305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Genetic data or biometric data (e.g. finger print) for the purpose of uniquely identifying someone</w:t>
            </w:r>
          </w:p>
        </w:tc>
      </w:tr>
      <w:tr w:rsidR="00203605" w:rsidRPr="00D02224" w14:paraId="3FA0293C" w14:textId="77777777" w:rsidTr="00F7031C">
        <w:tc>
          <w:tcPr>
            <w:tcW w:w="4507" w:type="dxa"/>
          </w:tcPr>
          <w:p w14:paraId="29000BF4"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88501424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Addresses</w:t>
            </w:r>
          </w:p>
        </w:tc>
        <w:tc>
          <w:tcPr>
            <w:tcW w:w="4509" w:type="dxa"/>
          </w:tcPr>
          <w:p w14:paraId="01D7673C"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609012576"/>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Data concerning physical or mental health (incl. medical records, medical history, pre-travel health </w:t>
            </w:r>
            <w:r w:rsidR="00203605" w:rsidRPr="00D02224">
              <w:rPr>
                <w:rFonts w:ascii="Gill Sans MT" w:hAnsi="Gill Sans MT" w:cs="Arial"/>
                <w:lang w:eastAsia="en-US"/>
              </w:rPr>
              <w:lastRenderedPageBreak/>
              <w:t>and psychological well-being examinations) or sexual orientation</w:t>
            </w:r>
          </w:p>
        </w:tc>
      </w:tr>
      <w:tr w:rsidR="00203605" w:rsidRPr="00D02224" w14:paraId="7E1B246A" w14:textId="77777777" w:rsidTr="00F7031C">
        <w:tc>
          <w:tcPr>
            <w:tcW w:w="4507" w:type="dxa"/>
          </w:tcPr>
          <w:p w14:paraId="7E5AC4BA"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78678448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Telephone or mobile numbers</w:t>
            </w:r>
          </w:p>
        </w:tc>
        <w:tc>
          <w:tcPr>
            <w:tcW w:w="4509" w:type="dxa"/>
          </w:tcPr>
          <w:p w14:paraId="7B3A13EB"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48631611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Data relating to someone’s criminal convictions or offences</w:t>
            </w:r>
          </w:p>
        </w:tc>
      </w:tr>
      <w:tr w:rsidR="00203605" w:rsidRPr="00D02224" w14:paraId="583CA274" w14:textId="77777777" w:rsidTr="00F7031C">
        <w:tc>
          <w:tcPr>
            <w:tcW w:w="4507" w:type="dxa"/>
          </w:tcPr>
          <w:p w14:paraId="7250F50F"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1394951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Email addresses</w:t>
            </w:r>
          </w:p>
        </w:tc>
        <w:tc>
          <w:tcPr>
            <w:tcW w:w="4509" w:type="dxa"/>
          </w:tcPr>
          <w:p w14:paraId="26D638B6"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804695933"/>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Political opinions</w:t>
            </w:r>
          </w:p>
          <w:p w14:paraId="034A6621"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4649B786" w14:textId="77777777" w:rsidTr="00F7031C">
        <w:tc>
          <w:tcPr>
            <w:tcW w:w="4507" w:type="dxa"/>
          </w:tcPr>
          <w:p w14:paraId="29312B43"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72653258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Photos </w:t>
            </w:r>
          </w:p>
        </w:tc>
        <w:tc>
          <w:tcPr>
            <w:tcW w:w="4509" w:type="dxa"/>
          </w:tcPr>
          <w:p w14:paraId="5E558221"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8632222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Religious or similar beliefs </w:t>
            </w:r>
          </w:p>
          <w:p w14:paraId="116E0F32"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7085B593" w14:textId="77777777" w:rsidTr="00F7031C">
        <w:tc>
          <w:tcPr>
            <w:tcW w:w="4507" w:type="dxa"/>
          </w:tcPr>
          <w:p w14:paraId="151258AA"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97094325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Identity document numbers (e.g. passport, birth certificates or national ID numbers)</w:t>
            </w:r>
          </w:p>
        </w:tc>
        <w:tc>
          <w:tcPr>
            <w:tcW w:w="4509" w:type="dxa"/>
          </w:tcPr>
          <w:p w14:paraId="7BE02215" w14:textId="77777777" w:rsidR="00203605" w:rsidRPr="00D02224" w:rsidRDefault="00E17CC2" w:rsidP="00F7031C">
            <w:pPr>
              <w:spacing w:after="160" w:line="259" w:lineRule="auto"/>
              <w:rPr>
                <w:rFonts w:ascii="Gill Sans MT" w:hAnsi="Gill Sans MT" w:cs="Arial"/>
              </w:rPr>
            </w:pPr>
            <w:sdt>
              <w:sdtPr>
                <w:rPr>
                  <w:rFonts w:ascii="Gill Sans MT" w:hAnsi="Gill Sans MT" w:cs="Arial"/>
                </w:rPr>
                <w:id w:val="1282069597"/>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rPr>
                  <w:t>☐</w:t>
                </w:r>
              </w:sdtContent>
            </w:sdt>
            <w:r w:rsidR="00203605" w:rsidRPr="00D02224">
              <w:rPr>
                <w:rFonts w:ascii="Gill Sans MT" w:hAnsi="Gill Sans MT" w:cs="Arial"/>
              </w:rPr>
              <w:t xml:space="preserve"> Trade union membership or activities</w:t>
            </w:r>
          </w:p>
          <w:p w14:paraId="608885E6"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13D4339" w14:textId="77777777" w:rsidTr="00F7031C">
        <w:tc>
          <w:tcPr>
            <w:tcW w:w="4507" w:type="dxa"/>
          </w:tcPr>
          <w:p w14:paraId="5493AD41"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081053986"/>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Employment history </w:t>
            </w:r>
          </w:p>
        </w:tc>
        <w:tc>
          <w:tcPr>
            <w:tcW w:w="4509" w:type="dxa"/>
          </w:tcPr>
          <w:p w14:paraId="406A8356"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394CCA63" w14:textId="77777777" w:rsidTr="00F7031C">
        <w:tc>
          <w:tcPr>
            <w:tcW w:w="4507" w:type="dxa"/>
          </w:tcPr>
          <w:p w14:paraId="3648B866"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35484947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Online electronic data (e.g. location data, IP address, email communication, browser history) </w:t>
            </w:r>
          </w:p>
        </w:tc>
        <w:tc>
          <w:tcPr>
            <w:tcW w:w="4509" w:type="dxa"/>
          </w:tcPr>
          <w:p w14:paraId="1ED700F7"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2CCD6B8C" w14:textId="77777777" w:rsidTr="00F7031C">
        <w:tc>
          <w:tcPr>
            <w:tcW w:w="4507" w:type="dxa"/>
          </w:tcPr>
          <w:p w14:paraId="51FD1CD1"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0167625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Financial information (e.g. bank account details or income)</w:t>
            </w:r>
          </w:p>
        </w:tc>
        <w:tc>
          <w:tcPr>
            <w:tcW w:w="4509" w:type="dxa"/>
          </w:tcPr>
          <w:p w14:paraId="76476A7E"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187523F7" w14:textId="77777777" w:rsidTr="00F7031C">
        <w:tc>
          <w:tcPr>
            <w:tcW w:w="4507" w:type="dxa"/>
          </w:tcPr>
          <w:p w14:paraId="5FA3926E"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781558157"/>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Immigration status </w:t>
            </w:r>
          </w:p>
        </w:tc>
        <w:tc>
          <w:tcPr>
            <w:tcW w:w="4509" w:type="dxa"/>
          </w:tcPr>
          <w:p w14:paraId="2135651F"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252EBB43" w14:textId="77777777" w:rsidTr="00F7031C">
        <w:tc>
          <w:tcPr>
            <w:tcW w:w="4507" w:type="dxa"/>
          </w:tcPr>
          <w:p w14:paraId="60F17C11"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204760877"/>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Family details </w:t>
            </w:r>
          </w:p>
        </w:tc>
        <w:tc>
          <w:tcPr>
            <w:tcW w:w="4509" w:type="dxa"/>
          </w:tcPr>
          <w:p w14:paraId="2B318101"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3C79B7FF" w14:textId="77777777" w:rsidTr="00F7031C">
        <w:tc>
          <w:tcPr>
            <w:tcW w:w="4507" w:type="dxa"/>
          </w:tcPr>
          <w:p w14:paraId="0CD2C027"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23669998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Other: </w:t>
            </w:r>
            <w:r w:rsidR="00203605" w:rsidRPr="00D02224">
              <w:rPr>
                <w:rFonts w:ascii="Gill Sans MT" w:hAnsi="Gill Sans MT" w:cs="Arial"/>
                <w:color w:val="FF0000"/>
                <w:lang w:eastAsia="en-US"/>
              </w:rPr>
              <w:t>(please specify)</w:t>
            </w:r>
          </w:p>
          <w:p w14:paraId="0C223E3C"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c>
          <w:tcPr>
            <w:tcW w:w="4509" w:type="dxa"/>
          </w:tcPr>
          <w:p w14:paraId="18BA41C4"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bl>
    <w:p w14:paraId="24948988"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716CDC5A"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784E6081"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71D91FC9"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31A543A7" w14:textId="77777777" w:rsidR="00203605" w:rsidRPr="00D02224" w:rsidRDefault="00203605" w:rsidP="00203605">
      <w:pPr>
        <w:autoSpaceDE w:val="0"/>
        <w:autoSpaceDN w:val="0"/>
        <w:adjustRightInd w:val="0"/>
        <w:spacing w:after="0" w:line="240" w:lineRule="auto"/>
        <w:rPr>
          <w:rFonts w:ascii="Gill Sans MT" w:hAnsi="Gill Sans MT" w:cs="Arial"/>
          <w:highlight w:val="yellow"/>
          <w:lang w:eastAsia="en-US"/>
        </w:rPr>
      </w:pPr>
      <w:r w:rsidRPr="00D02224">
        <w:rPr>
          <w:rFonts w:ascii="Gill Sans MT" w:hAnsi="Gill Sans MT" w:cs="Arial"/>
          <w:highlight w:val="yellow"/>
          <w:lang w:eastAsia="en-US"/>
        </w:rPr>
        <w:t xml:space="preserve"> </w:t>
      </w:r>
    </w:p>
    <w:p w14:paraId="2C212B38" w14:textId="77777777" w:rsidR="00203605" w:rsidRPr="00D02224" w:rsidRDefault="00203605" w:rsidP="00203605">
      <w:pPr>
        <w:spacing w:after="0" w:line="240" w:lineRule="auto"/>
        <w:rPr>
          <w:rFonts w:ascii="Gill Sans MT" w:hAnsi="Gill Sans MT" w:cs="Arial"/>
          <w:lang w:val="en-US" w:eastAsia="en-US"/>
        </w:rPr>
      </w:pPr>
    </w:p>
    <w:p w14:paraId="0F83DD1C"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br w:type="page"/>
      </w:r>
    </w:p>
    <w:p w14:paraId="50C645E0" w14:textId="77777777" w:rsidR="00203605" w:rsidRPr="00D02224" w:rsidRDefault="00203605" w:rsidP="00203605">
      <w:pPr>
        <w:spacing w:after="0" w:line="240" w:lineRule="auto"/>
        <w:jc w:val="center"/>
        <w:rPr>
          <w:rFonts w:ascii="Gill Sans MT" w:hAnsi="Gill Sans MT" w:cs="Arial"/>
          <w:b/>
          <w:i/>
          <w:color w:val="FF0000"/>
        </w:rPr>
      </w:pPr>
      <w:bookmarkStart w:id="66" w:name="Schedule5PartC"/>
      <w:r w:rsidRPr="00D02224">
        <w:rPr>
          <w:rFonts w:ascii="Gill Sans MT" w:hAnsi="Gill Sans MT" w:cs="Arial"/>
          <w:b/>
          <w:i/>
          <w:color w:val="FF0000"/>
        </w:rPr>
        <w:lastRenderedPageBreak/>
        <w:t>[include Part C and the two appendices if relevant</w:t>
      </w:r>
      <w:r w:rsidRPr="00D02224">
        <w:rPr>
          <w:rStyle w:val="FootnoteReference"/>
          <w:rFonts w:ascii="Gill Sans MT" w:hAnsi="Gill Sans MT" w:cs="Arial"/>
          <w:b/>
          <w:bCs/>
          <w:i/>
          <w:color w:val="FF0000"/>
        </w:rPr>
        <w:footnoteReference w:id="6"/>
      </w:r>
      <w:r w:rsidRPr="00D02224">
        <w:rPr>
          <w:rFonts w:ascii="Gill Sans MT" w:hAnsi="Gill Sans MT" w:cs="Arial"/>
          <w:b/>
          <w:i/>
          <w:color w:val="FF0000"/>
        </w:rPr>
        <w:t>]</w:t>
      </w:r>
    </w:p>
    <w:p w14:paraId="61737FE2" w14:textId="77777777" w:rsidR="00203605" w:rsidRPr="00D02224" w:rsidRDefault="00203605" w:rsidP="00203605">
      <w:pPr>
        <w:spacing w:before="100" w:beforeAutospacing="1" w:after="100" w:afterAutospacing="1" w:line="240" w:lineRule="auto"/>
        <w:jc w:val="center"/>
        <w:outlineLvl w:val="0"/>
        <w:rPr>
          <w:rFonts w:ascii="Gill Sans MT" w:hAnsi="Gill Sans MT" w:cs="Arial"/>
          <w:b/>
        </w:rPr>
      </w:pPr>
      <w:r w:rsidRPr="00D02224">
        <w:rPr>
          <w:rStyle w:val="Heading1Char"/>
          <w:rFonts w:ascii="Gill Sans MT" w:hAnsi="Gill Sans MT" w:cs="Arial"/>
        </w:rPr>
        <w:t>SCHEDULE 5</w:t>
      </w:r>
      <w:r w:rsidRPr="00D02224">
        <w:rPr>
          <w:rFonts w:ascii="Gill Sans MT" w:hAnsi="Gill Sans MT" w:cs="Arial"/>
          <w:b/>
        </w:rPr>
        <w:br/>
      </w:r>
      <w:r w:rsidRPr="00D02224">
        <w:rPr>
          <w:rStyle w:val="Heading1Char"/>
          <w:rFonts w:ascii="Gill Sans MT" w:hAnsi="Gill Sans MT" w:cs="Arial"/>
        </w:rPr>
        <w:t>DATA PROTECTION</w:t>
      </w:r>
    </w:p>
    <w:p w14:paraId="26FDF551" w14:textId="77777777" w:rsidR="00203605" w:rsidRPr="00D02224" w:rsidRDefault="00203605" w:rsidP="00203605">
      <w:pPr>
        <w:spacing w:after="0" w:line="240" w:lineRule="auto"/>
        <w:jc w:val="center"/>
        <w:rPr>
          <w:rFonts w:ascii="Gill Sans MT" w:hAnsi="Gill Sans MT" w:cs="Arial"/>
          <w:b/>
          <w:highlight w:val="magenta"/>
        </w:rPr>
      </w:pPr>
      <w:r w:rsidRPr="00D02224">
        <w:rPr>
          <w:rFonts w:ascii="Gill Sans MT" w:hAnsi="Gill Sans MT" w:cs="Arial"/>
          <w:b/>
        </w:rPr>
        <w:t>PART C</w:t>
      </w:r>
      <w:bookmarkEnd w:id="66"/>
      <w:r w:rsidRPr="00D02224">
        <w:rPr>
          <w:rFonts w:ascii="Gill Sans MT" w:hAnsi="Gill Sans MT" w:cs="Arial"/>
          <w:b/>
        </w:rPr>
        <w:br/>
      </w:r>
      <w:r w:rsidRPr="00D02224">
        <w:rPr>
          <w:rFonts w:ascii="Gill Sans MT" w:hAnsi="Gill Sans MT" w:cs="Arial"/>
          <w:b/>
          <w:bCs/>
        </w:rPr>
        <w:t xml:space="preserve">DATA TRANSFER AGREEMENT </w:t>
      </w:r>
    </w:p>
    <w:p w14:paraId="77B8F3B2" w14:textId="77777777" w:rsidR="00203605" w:rsidRPr="00D02224" w:rsidRDefault="00203605" w:rsidP="00203605">
      <w:pPr>
        <w:spacing w:after="0" w:line="240" w:lineRule="auto"/>
        <w:jc w:val="center"/>
        <w:rPr>
          <w:rFonts w:ascii="Gill Sans MT" w:hAnsi="Gill Sans MT" w:cs="Arial"/>
          <w:b/>
          <w:bCs/>
        </w:rPr>
      </w:pPr>
    </w:p>
    <w:p w14:paraId="0D69FA9D" w14:textId="77777777" w:rsidR="00203605" w:rsidRPr="00D02224" w:rsidRDefault="00203605" w:rsidP="00203605">
      <w:pPr>
        <w:spacing w:after="0" w:line="240" w:lineRule="auto"/>
        <w:jc w:val="center"/>
        <w:rPr>
          <w:rFonts w:ascii="Gill Sans MT" w:hAnsi="Gill Sans MT" w:cs="Arial"/>
          <w:b/>
          <w:bCs/>
        </w:rPr>
      </w:pPr>
      <w:r w:rsidRPr="00D02224">
        <w:rPr>
          <w:rFonts w:ascii="Gill Sans MT" w:hAnsi="Gill Sans MT" w:cs="Arial"/>
          <w:b/>
          <w:bCs/>
        </w:rPr>
        <w:t>Commission Decision C(2010)593</w:t>
      </w:r>
    </w:p>
    <w:p w14:paraId="35C011C2" w14:textId="77777777" w:rsidR="00203605" w:rsidRPr="00D02224" w:rsidRDefault="00203605" w:rsidP="00203605">
      <w:pPr>
        <w:spacing w:after="0" w:line="240" w:lineRule="auto"/>
        <w:jc w:val="center"/>
        <w:rPr>
          <w:rFonts w:ascii="Gill Sans MT" w:hAnsi="Gill Sans MT" w:cs="Arial"/>
          <w:b/>
          <w:bCs/>
        </w:rPr>
      </w:pPr>
      <w:r w:rsidRPr="00D02224">
        <w:rPr>
          <w:rFonts w:ascii="Gill Sans MT" w:hAnsi="Gill Sans MT" w:cs="Arial"/>
          <w:b/>
          <w:bCs/>
        </w:rPr>
        <w:t>Standard Contractual Clauses (processors)</w:t>
      </w:r>
    </w:p>
    <w:p w14:paraId="24760636" w14:textId="77777777" w:rsidR="00203605" w:rsidRPr="00D02224" w:rsidRDefault="00203605" w:rsidP="00203605">
      <w:pPr>
        <w:spacing w:after="0" w:line="240" w:lineRule="auto"/>
        <w:jc w:val="center"/>
        <w:rPr>
          <w:rFonts w:ascii="Gill Sans MT" w:hAnsi="Gill Sans MT" w:cs="Arial"/>
          <w:bCs/>
        </w:rPr>
      </w:pPr>
      <w:r w:rsidRPr="00D02224">
        <w:rPr>
          <w:rFonts w:ascii="Gill Sans MT" w:hAnsi="Gill Sans MT" w:cs="Arial"/>
          <w:bCs/>
        </w:rPr>
        <w:t>For the purposes of Article 26(2) of Directive 95/46/EC for the transfer of personal data to processors established in third countries which do not ensure an adequate level of data protection</w:t>
      </w:r>
    </w:p>
    <w:p w14:paraId="5ED90B13" w14:textId="77777777" w:rsidR="00203605" w:rsidRPr="00D02224" w:rsidRDefault="00203605" w:rsidP="00203605">
      <w:pPr>
        <w:spacing w:after="0" w:line="240" w:lineRule="auto"/>
        <w:rPr>
          <w:rFonts w:ascii="Gill Sans MT" w:hAnsi="Gill Sans MT" w:cs="Arial"/>
          <w:b/>
          <w:bCs/>
          <w:u w:val="single"/>
        </w:rPr>
      </w:pPr>
    </w:p>
    <w:p w14:paraId="478AC05A" w14:textId="77777777" w:rsidR="00203605" w:rsidRPr="00D02224" w:rsidRDefault="00203605" w:rsidP="00203605">
      <w:pPr>
        <w:spacing w:after="0" w:line="240" w:lineRule="auto"/>
        <w:jc w:val="center"/>
        <w:rPr>
          <w:rFonts w:ascii="Gill Sans MT" w:hAnsi="Gill Sans MT" w:cs="Arial"/>
          <w:bCs/>
          <w:color w:val="FF0000"/>
        </w:rPr>
      </w:pPr>
      <w:r w:rsidRPr="00D02224">
        <w:rPr>
          <w:rFonts w:ascii="Gill Sans MT" w:hAnsi="Gill Sans MT" w:cs="Arial"/>
          <w:bCs/>
          <w:color w:val="FF0000"/>
        </w:rPr>
        <w:t>[</w:t>
      </w:r>
      <w:r w:rsidRPr="00D02224">
        <w:rPr>
          <w:rFonts w:ascii="Gill Sans MT" w:hAnsi="Gill Sans MT" w:cs="Arial"/>
          <w:bCs/>
        </w:rPr>
        <w:t xml:space="preserve">Save the Children International, </w:t>
      </w:r>
      <w:r w:rsidRPr="00D02224">
        <w:rPr>
          <w:rFonts w:ascii="Gill Sans MT" w:hAnsi="Gill Sans MT" w:cs="Arial"/>
          <w:bCs/>
          <w:color w:val="FF0000"/>
        </w:rPr>
        <w:t>[insert address]]</w:t>
      </w:r>
    </w:p>
    <w:p w14:paraId="31021E7A" w14:textId="77777777" w:rsidR="00203605" w:rsidRPr="00D02224" w:rsidRDefault="00203605" w:rsidP="00203605">
      <w:pPr>
        <w:spacing w:after="0" w:line="240" w:lineRule="auto"/>
        <w:jc w:val="center"/>
        <w:rPr>
          <w:rFonts w:ascii="Gill Sans MT" w:hAnsi="Gill Sans MT" w:cs="Arial"/>
          <w:bCs/>
        </w:rPr>
      </w:pPr>
      <w:r w:rsidRPr="00D02224">
        <w:rPr>
          <w:rFonts w:ascii="Gill Sans MT" w:hAnsi="Gill Sans MT" w:cs="Arial"/>
          <w:bCs/>
        </w:rPr>
        <w:t xml:space="preserve">(the </w:t>
      </w:r>
      <w:r w:rsidRPr="00D02224">
        <w:rPr>
          <w:rFonts w:ascii="Gill Sans MT" w:hAnsi="Gill Sans MT" w:cs="Arial"/>
          <w:b/>
          <w:bCs/>
        </w:rPr>
        <w:t>data exporter</w:t>
      </w:r>
      <w:r w:rsidRPr="00D02224">
        <w:rPr>
          <w:rFonts w:ascii="Gill Sans MT" w:hAnsi="Gill Sans MT" w:cs="Arial"/>
          <w:bCs/>
        </w:rPr>
        <w:t>)</w:t>
      </w:r>
    </w:p>
    <w:p w14:paraId="395809BC" w14:textId="77777777" w:rsidR="00203605" w:rsidRPr="00D02224" w:rsidRDefault="00203605" w:rsidP="00203605">
      <w:pPr>
        <w:spacing w:after="0" w:line="240" w:lineRule="auto"/>
        <w:jc w:val="center"/>
        <w:rPr>
          <w:rFonts w:ascii="Gill Sans MT" w:hAnsi="Gill Sans MT" w:cs="Arial"/>
          <w:bCs/>
          <w:color w:val="FF0000"/>
        </w:rPr>
      </w:pPr>
    </w:p>
    <w:p w14:paraId="017A3BDB" w14:textId="77777777" w:rsidR="00203605" w:rsidRPr="00D02224" w:rsidRDefault="00203605" w:rsidP="00203605">
      <w:pPr>
        <w:spacing w:after="0" w:line="240" w:lineRule="auto"/>
        <w:jc w:val="center"/>
        <w:rPr>
          <w:rFonts w:ascii="Gill Sans MT" w:hAnsi="Gill Sans MT" w:cs="Arial"/>
          <w:bCs/>
          <w:color w:val="FF0000"/>
        </w:rPr>
      </w:pPr>
      <w:r w:rsidRPr="00D02224">
        <w:rPr>
          <w:rFonts w:ascii="Gill Sans MT" w:hAnsi="Gill Sans MT" w:cs="Arial"/>
          <w:bCs/>
          <w:color w:val="FF0000"/>
        </w:rPr>
        <w:t>[insert details of the Supplier processing entity]</w:t>
      </w:r>
    </w:p>
    <w:p w14:paraId="4956E9C5" w14:textId="77777777" w:rsidR="00203605" w:rsidRPr="00D02224" w:rsidRDefault="00203605" w:rsidP="00203605">
      <w:pPr>
        <w:spacing w:after="0" w:line="240" w:lineRule="auto"/>
        <w:jc w:val="center"/>
        <w:rPr>
          <w:rFonts w:ascii="Gill Sans MT" w:hAnsi="Gill Sans MT" w:cs="Arial"/>
          <w:bCs/>
        </w:rPr>
      </w:pPr>
      <w:r w:rsidRPr="00D02224">
        <w:rPr>
          <w:rFonts w:ascii="Gill Sans MT" w:hAnsi="Gill Sans MT" w:cs="Arial"/>
          <w:bCs/>
        </w:rPr>
        <w:t xml:space="preserve">(the </w:t>
      </w:r>
      <w:r w:rsidRPr="00D02224">
        <w:rPr>
          <w:rFonts w:ascii="Gill Sans MT" w:hAnsi="Gill Sans MT" w:cs="Arial"/>
          <w:b/>
          <w:bCs/>
        </w:rPr>
        <w:t>data importer</w:t>
      </w:r>
      <w:r w:rsidRPr="00D02224">
        <w:rPr>
          <w:rFonts w:ascii="Gill Sans MT" w:hAnsi="Gill Sans MT" w:cs="Arial"/>
          <w:bCs/>
        </w:rPr>
        <w:t>)</w:t>
      </w:r>
    </w:p>
    <w:p w14:paraId="265300A9" w14:textId="77777777" w:rsidR="00203605" w:rsidRPr="00D02224" w:rsidRDefault="00203605" w:rsidP="00203605">
      <w:pPr>
        <w:spacing w:after="0" w:line="240" w:lineRule="auto"/>
        <w:jc w:val="center"/>
        <w:rPr>
          <w:rFonts w:ascii="Gill Sans MT" w:hAnsi="Gill Sans MT" w:cs="Arial"/>
          <w:bCs/>
        </w:rPr>
      </w:pPr>
    </w:p>
    <w:p w14:paraId="594D2D62" w14:textId="77777777" w:rsidR="00203605" w:rsidRPr="00D02224" w:rsidRDefault="00203605" w:rsidP="00203605">
      <w:pPr>
        <w:spacing w:after="0" w:line="240" w:lineRule="auto"/>
        <w:jc w:val="center"/>
        <w:rPr>
          <w:rFonts w:ascii="Gill Sans MT" w:hAnsi="Gill Sans MT" w:cs="Arial"/>
          <w:bCs/>
        </w:rPr>
      </w:pPr>
      <w:r w:rsidRPr="00D02224">
        <w:rPr>
          <w:rFonts w:ascii="Gill Sans MT" w:hAnsi="Gill Sans MT" w:cs="Arial"/>
          <w:bCs/>
        </w:rPr>
        <w:t>each a “</w:t>
      </w:r>
      <w:r w:rsidRPr="00D02224">
        <w:rPr>
          <w:rFonts w:ascii="Gill Sans MT" w:hAnsi="Gill Sans MT" w:cs="Arial"/>
          <w:b/>
          <w:bCs/>
        </w:rPr>
        <w:t>party</w:t>
      </w:r>
      <w:r w:rsidRPr="00D02224">
        <w:rPr>
          <w:rFonts w:ascii="Gill Sans MT" w:hAnsi="Gill Sans MT" w:cs="Arial"/>
          <w:bCs/>
        </w:rPr>
        <w:t>”; together “</w:t>
      </w:r>
      <w:r w:rsidRPr="00D02224">
        <w:rPr>
          <w:rFonts w:ascii="Gill Sans MT" w:hAnsi="Gill Sans MT" w:cs="Arial"/>
          <w:b/>
          <w:bCs/>
        </w:rPr>
        <w:t>the parties</w:t>
      </w:r>
      <w:r w:rsidRPr="00D02224">
        <w:rPr>
          <w:rFonts w:ascii="Gill Sans MT" w:hAnsi="Gill Sans MT" w:cs="Arial"/>
          <w:bCs/>
        </w:rPr>
        <w:t>”,</w:t>
      </w:r>
    </w:p>
    <w:p w14:paraId="00D2E837" w14:textId="77777777" w:rsidR="00203605" w:rsidRPr="00D02224" w:rsidRDefault="00203605" w:rsidP="00203605">
      <w:pPr>
        <w:spacing w:after="0" w:line="240" w:lineRule="auto"/>
        <w:jc w:val="center"/>
        <w:rPr>
          <w:rFonts w:ascii="Gill Sans MT" w:hAnsi="Gill Sans MT" w:cs="Arial"/>
          <w:bCs/>
        </w:rPr>
      </w:pPr>
    </w:p>
    <w:p w14:paraId="362330C4"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7F129E2D"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1</w:t>
      </w:r>
    </w:p>
    <w:p w14:paraId="084B1AE3"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Definitions</w:t>
      </w:r>
    </w:p>
    <w:p w14:paraId="445337BA"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For the purposes of the Clauses:</w:t>
      </w:r>
    </w:p>
    <w:p w14:paraId="478DBC6D"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p>
    <w:p w14:paraId="238283FB"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'the data exporter' means the controller who transfers the personal data;</w:t>
      </w:r>
    </w:p>
    <w:p w14:paraId="610DFA9D"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14:paraId="70544F58"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6D74DBE7"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37250D5A" w14:textId="77777777" w:rsidR="00203605" w:rsidRPr="00D02224" w:rsidRDefault="00203605" w:rsidP="00CF0E1A">
      <w:pPr>
        <w:pStyle w:val="ListParagraph"/>
        <w:numPr>
          <w:ilvl w:val="0"/>
          <w:numId w:val="65"/>
        </w:numPr>
        <w:spacing w:after="0" w:line="240" w:lineRule="auto"/>
        <w:jc w:val="both"/>
        <w:rPr>
          <w:rFonts w:ascii="Gill Sans MT" w:hAnsi="Gill Sans MT" w:cs="Arial"/>
          <w:bCs/>
        </w:rPr>
      </w:pPr>
      <w:r w:rsidRPr="00D02224">
        <w:rPr>
          <w:rFonts w:ascii="Gill Sans MT" w:hAnsi="Gill Sans MT" w:cs="Arial"/>
          <w:bCs/>
        </w:rPr>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14:paraId="237E06D8" w14:textId="77777777" w:rsidR="00203605" w:rsidRPr="00D02224" w:rsidRDefault="00203605" w:rsidP="00203605">
      <w:pPr>
        <w:spacing w:after="0" w:line="240" w:lineRule="auto"/>
        <w:jc w:val="center"/>
        <w:rPr>
          <w:rFonts w:ascii="Gill Sans MT" w:hAnsi="Gill Sans MT" w:cs="Arial"/>
          <w:bCs/>
          <w:i/>
        </w:rPr>
      </w:pPr>
    </w:p>
    <w:p w14:paraId="34D95B72"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2</w:t>
      </w:r>
    </w:p>
    <w:p w14:paraId="1195E920"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lastRenderedPageBreak/>
        <w:t>Details of the transfer</w:t>
      </w:r>
    </w:p>
    <w:p w14:paraId="3F1D39C1"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The details of the transfer and in particular the special categories of personal data where applicable are specified in Appendix 1 which forms an integral part of the Clauses.</w:t>
      </w:r>
    </w:p>
    <w:p w14:paraId="5F3D85BE" w14:textId="77777777" w:rsidR="00203605" w:rsidRPr="00D02224" w:rsidRDefault="00203605" w:rsidP="00203605">
      <w:pPr>
        <w:spacing w:after="0" w:line="240" w:lineRule="auto"/>
        <w:jc w:val="center"/>
        <w:rPr>
          <w:rFonts w:ascii="Gill Sans MT" w:hAnsi="Gill Sans MT" w:cs="Arial"/>
          <w:bCs/>
          <w:i/>
        </w:rPr>
      </w:pPr>
    </w:p>
    <w:p w14:paraId="5640A1B0"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3</w:t>
      </w:r>
    </w:p>
    <w:p w14:paraId="0887CAB6"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Third-party beneficiary clause</w:t>
      </w:r>
    </w:p>
    <w:p w14:paraId="5C785F90" w14:textId="77777777" w:rsidR="00203605" w:rsidRPr="00D02224" w:rsidRDefault="00203605" w:rsidP="00CF0E1A">
      <w:pPr>
        <w:pStyle w:val="ListParagraph"/>
        <w:numPr>
          <w:ilvl w:val="0"/>
          <w:numId w:val="66"/>
        </w:numPr>
        <w:spacing w:after="0" w:line="240" w:lineRule="auto"/>
        <w:jc w:val="both"/>
        <w:rPr>
          <w:rFonts w:ascii="Gill Sans MT" w:hAnsi="Gill Sans MT" w:cs="Arial"/>
          <w:bCs/>
        </w:rPr>
      </w:pPr>
      <w:r w:rsidRPr="00D02224">
        <w:rPr>
          <w:rFonts w:ascii="Gill Sans MT" w:hAnsi="Gill Sans MT" w:cs="Arial"/>
          <w:bCs/>
        </w:rPr>
        <w:t xml:space="preserve">The data subject can enforce against the data exporter this Clause, Clause 4(b) to (i), Clause 5(a) to (e), and (g) to (j), Clause 6(1) and (2), Clause 7, Clause 8(2), and Clauses 9 to 12 as third-party beneficiary. </w:t>
      </w:r>
    </w:p>
    <w:p w14:paraId="10F7010A" w14:textId="77777777" w:rsidR="00203605" w:rsidRPr="00D02224" w:rsidRDefault="00203605" w:rsidP="00CF0E1A">
      <w:pPr>
        <w:pStyle w:val="ListParagraph"/>
        <w:numPr>
          <w:ilvl w:val="0"/>
          <w:numId w:val="66"/>
        </w:numPr>
        <w:spacing w:after="0" w:line="240" w:lineRule="auto"/>
        <w:jc w:val="both"/>
        <w:rPr>
          <w:rFonts w:ascii="Gill Sans MT" w:hAnsi="Gill Sans MT" w:cs="Arial"/>
          <w:bCs/>
        </w:rPr>
      </w:pPr>
      <w:r w:rsidRPr="00D02224">
        <w:rPr>
          <w:rFonts w:ascii="Gill Sans MT" w:hAnsi="Gill Sans MT" w:cs="Arial"/>
          <w:bCs/>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6EEF9B6C" w14:textId="77777777" w:rsidR="00203605" w:rsidRPr="00D02224" w:rsidRDefault="00203605" w:rsidP="00CF0E1A">
      <w:pPr>
        <w:pStyle w:val="ListParagraph"/>
        <w:numPr>
          <w:ilvl w:val="0"/>
          <w:numId w:val="66"/>
        </w:numPr>
        <w:spacing w:after="0" w:line="240" w:lineRule="auto"/>
        <w:jc w:val="both"/>
        <w:rPr>
          <w:rFonts w:ascii="Gill Sans MT" w:hAnsi="Gill Sans MT" w:cs="Arial"/>
          <w:bCs/>
        </w:rPr>
      </w:pPr>
      <w:r w:rsidRPr="00D02224">
        <w:rPr>
          <w:rFonts w:ascii="Gill Sans MT" w:hAnsi="Gill Sans MT" w:cs="Arial"/>
          <w:bCs/>
        </w:rPr>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792A6050" w14:textId="77777777" w:rsidR="00203605" w:rsidRPr="00D02224" w:rsidRDefault="00203605" w:rsidP="00CF0E1A">
      <w:pPr>
        <w:pStyle w:val="ListParagraph"/>
        <w:numPr>
          <w:ilvl w:val="0"/>
          <w:numId w:val="66"/>
        </w:numPr>
        <w:spacing w:after="0" w:line="240" w:lineRule="auto"/>
        <w:jc w:val="both"/>
        <w:rPr>
          <w:rFonts w:ascii="Gill Sans MT" w:hAnsi="Gill Sans MT" w:cs="Arial"/>
          <w:bCs/>
        </w:rPr>
      </w:pPr>
      <w:r w:rsidRPr="00D02224">
        <w:rPr>
          <w:rFonts w:ascii="Gill Sans MT" w:hAnsi="Gill Sans MT" w:cs="Arial"/>
          <w:bCs/>
        </w:rPr>
        <w:t xml:space="preserve">The parties do not object to a data subject being represented by an association or other body if the data subject so expressly wishes and if permitted by national law. </w:t>
      </w:r>
    </w:p>
    <w:p w14:paraId="69BDD46C" w14:textId="77777777" w:rsidR="00203605" w:rsidRPr="00D02224" w:rsidRDefault="00203605" w:rsidP="00203605">
      <w:pPr>
        <w:spacing w:after="0" w:line="240" w:lineRule="auto"/>
        <w:rPr>
          <w:rFonts w:ascii="Gill Sans MT" w:hAnsi="Gill Sans MT" w:cs="Arial"/>
          <w:bCs/>
        </w:rPr>
      </w:pPr>
    </w:p>
    <w:p w14:paraId="328B1AB6"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4</w:t>
      </w:r>
    </w:p>
    <w:p w14:paraId="1D8C8C0A"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Obligations of the data exporter</w:t>
      </w:r>
    </w:p>
    <w:p w14:paraId="33E51FE5"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 xml:space="preserve">The data exporter agrees and warrants: </w:t>
      </w:r>
    </w:p>
    <w:p w14:paraId="780559DF"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0055BD5F"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14:paraId="744E94A4"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the data importer will provide sufficient guarantees in respect of the technical and organisational security measures specified in Appendix 2 to this contract;</w:t>
      </w:r>
    </w:p>
    <w:p w14:paraId="05A93B17"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484C853F"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it will ensure compliance with the security measures;</w:t>
      </w:r>
    </w:p>
    <w:p w14:paraId="3AA09BF4"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3E8B9FDB"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to forward any notification received from the data importer or any subprocessor pursuant to Clause 5(b) and Clause 8(3) to the data protection supervisory authority if the data exporter decides to continue the transfer or to lift the suspension;</w:t>
      </w:r>
    </w:p>
    <w:p w14:paraId="0D806197"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112C86D8"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743DCDA7" w14:textId="77777777" w:rsidR="00203605" w:rsidRPr="00D02224" w:rsidRDefault="00203605" w:rsidP="00CF0E1A">
      <w:pPr>
        <w:pStyle w:val="ListParagraph"/>
        <w:numPr>
          <w:ilvl w:val="0"/>
          <w:numId w:val="67"/>
        </w:numPr>
        <w:spacing w:after="0" w:line="240" w:lineRule="auto"/>
        <w:jc w:val="both"/>
        <w:rPr>
          <w:rFonts w:ascii="Gill Sans MT" w:hAnsi="Gill Sans MT" w:cs="Arial"/>
          <w:bCs/>
        </w:rPr>
      </w:pPr>
      <w:r w:rsidRPr="00D02224">
        <w:rPr>
          <w:rFonts w:ascii="Gill Sans MT" w:hAnsi="Gill Sans MT" w:cs="Arial"/>
          <w:bCs/>
        </w:rPr>
        <w:t>that it will ensure compliance with Clause 4(a) to (i).</w:t>
      </w:r>
    </w:p>
    <w:p w14:paraId="020780EC" w14:textId="77777777" w:rsidR="00203605" w:rsidRPr="00D02224" w:rsidRDefault="00203605" w:rsidP="00203605">
      <w:pPr>
        <w:spacing w:after="0" w:line="240" w:lineRule="auto"/>
        <w:rPr>
          <w:rFonts w:ascii="Gill Sans MT" w:hAnsi="Gill Sans MT" w:cs="Arial"/>
          <w:bCs/>
        </w:rPr>
      </w:pPr>
    </w:p>
    <w:p w14:paraId="74E99DF2"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5</w:t>
      </w:r>
    </w:p>
    <w:p w14:paraId="415D404E"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Obligations of the data importer</w:t>
      </w:r>
    </w:p>
    <w:p w14:paraId="3178D6C4"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The data importer agrees and warrants:</w:t>
      </w:r>
    </w:p>
    <w:p w14:paraId="03D3DC4C"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lastRenderedPageBreak/>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71B700D6"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14A7F88C"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that it has implemented the technical and organisational security measures specified in Appendix 2 before processing the personal data transferred;</w:t>
      </w:r>
    </w:p>
    <w:p w14:paraId="0AF6CE6E"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that it will promptly notify the data exporter about:</w:t>
      </w:r>
    </w:p>
    <w:p w14:paraId="395A14F3" w14:textId="77777777" w:rsidR="00203605" w:rsidRPr="00D02224" w:rsidRDefault="00203605" w:rsidP="00CF0E1A">
      <w:pPr>
        <w:pStyle w:val="ListParagraph"/>
        <w:numPr>
          <w:ilvl w:val="0"/>
          <w:numId w:val="69"/>
        </w:numPr>
        <w:spacing w:after="0" w:line="240" w:lineRule="auto"/>
        <w:jc w:val="both"/>
        <w:rPr>
          <w:rFonts w:ascii="Gill Sans MT" w:hAnsi="Gill Sans MT" w:cs="Arial"/>
          <w:bCs/>
        </w:rPr>
      </w:pPr>
      <w:r w:rsidRPr="00D02224">
        <w:rPr>
          <w:rFonts w:ascii="Gill Sans MT" w:hAnsi="Gill Sans MT" w:cs="Arial"/>
          <w:bCs/>
        </w:rPr>
        <w:t>any legally binding request for disclosure of the personal data by a law enforcement authority unless otherwise prohibited, such as a prohibition under criminal law to preserve the confidentiality of a law enforcement investigation,</w:t>
      </w:r>
    </w:p>
    <w:p w14:paraId="4FE27097" w14:textId="77777777" w:rsidR="00203605" w:rsidRPr="00D02224" w:rsidRDefault="00203605" w:rsidP="00CF0E1A">
      <w:pPr>
        <w:pStyle w:val="ListParagraph"/>
        <w:numPr>
          <w:ilvl w:val="0"/>
          <w:numId w:val="69"/>
        </w:numPr>
        <w:spacing w:after="0" w:line="240" w:lineRule="auto"/>
        <w:jc w:val="both"/>
        <w:rPr>
          <w:rFonts w:ascii="Gill Sans MT" w:hAnsi="Gill Sans MT" w:cs="Arial"/>
          <w:bCs/>
        </w:rPr>
      </w:pPr>
      <w:r w:rsidRPr="00D02224">
        <w:rPr>
          <w:rFonts w:ascii="Gill Sans MT" w:hAnsi="Gill Sans MT" w:cs="Arial"/>
          <w:bCs/>
        </w:rPr>
        <w:t>any accidental or unauthorised access, and</w:t>
      </w:r>
    </w:p>
    <w:p w14:paraId="3D06212E" w14:textId="77777777" w:rsidR="00203605" w:rsidRPr="00D02224" w:rsidRDefault="00203605" w:rsidP="00CF0E1A">
      <w:pPr>
        <w:pStyle w:val="ListParagraph"/>
        <w:numPr>
          <w:ilvl w:val="0"/>
          <w:numId w:val="69"/>
        </w:numPr>
        <w:spacing w:after="0" w:line="240" w:lineRule="auto"/>
        <w:jc w:val="both"/>
        <w:rPr>
          <w:rFonts w:ascii="Gill Sans MT" w:hAnsi="Gill Sans MT" w:cs="Arial"/>
          <w:bCs/>
        </w:rPr>
      </w:pPr>
      <w:r w:rsidRPr="00D02224">
        <w:rPr>
          <w:rFonts w:ascii="Gill Sans MT" w:hAnsi="Gill Sans MT" w:cs="Arial"/>
          <w:bCs/>
        </w:rPr>
        <w:t>any request received directly from the data subjects without responding to that request, unless it has been otherwise authorised to do so;</w:t>
      </w:r>
    </w:p>
    <w:p w14:paraId="2F33B0C3"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to deal promptly and properly with all inquiries from the data exporter relating to its processing of the personal data subject to the transfer and to abide by the advice of the supervisory authority with regard to the processing of the data transferred;</w:t>
      </w:r>
    </w:p>
    <w:p w14:paraId="6D10F484"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3E815753"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02FFF03C"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that, in the event of subprocessing, it has previously informed the data exporter and obtained its prior written consent;</w:t>
      </w:r>
    </w:p>
    <w:p w14:paraId="2FAFE28C"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that the processing services by the subprocessor will be carried out in accordance with Clause 11;</w:t>
      </w:r>
    </w:p>
    <w:p w14:paraId="0992E9E9" w14:textId="77777777" w:rsidR="00203605" w:rsidRPr="00D02224" w:rsidRDefault="00203605" w:rsidP="00CF0E1A">
      <w:pPr>
        <w:pStyle w:val="ListParagraph"/>
        <w:numPr>
          <w:ilvl w:val="0"/>
          <w:numId w:val="68"/>
        </w:numPr>
        <w:spacing w:after="0" w:line="240" w:lineRule="auto"/>
        <w:jc w:val="both"/>
        <w:rPr>
          <w:rFonts w:ascii="Gill Sans MT" w:hAnsi="Gill Sans MT" w:cs="Arial"/>
          <w:bCs/>
        </w:rPr>
      </w:pPr>
      <w:r w:rsidRPr="00D02224">
        <w:rPr>
          <w:rFonts w:ascii="Gill Sans MT" w:hAnsi="Gill Sans MT" w:cs="Arial"/>
          <w:bCs/>
        </w:rPr>
        <w:t>to send promptly a copy of any subprocessor agreement it concludes under the Clauses to the data exporter.</w:t>
      </w:r>
    </w:p>
    <w:p w14:paraId="642439FA" w14:textId="77777777" w:rsidR="00203605" w:rsidRPr="00D02224" w:rsidRDefault="00203605" w:rsidP="00203605">
      <w:pPr>
        <w:spacing w:after="0" w:line="240" w:lineRule="auto"/>
        <w:rPr>
          <w:rFonts w:ascii="Gill Sans MT" w:hAnsi="Gill Sans MT" w:cs="Arial"/>
          <w:bCs/>
        </w:rPr>
      </w:pPr>
    </w:p>
    <w:p w14:paraId="5CD11DB6"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6</w:t>
      </w:r>
    </w:p>
    <w:p w14:paraId="5D6DAC8D"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Liability</w:t>
      </w:r>
    </w:p>
    <w:p w14:paraId="53818A78" w14:textId="77777777" w:rsidR="00203605" w:rsidRPr="00D02224" w:rsidRDefault="00203605" w:rsidP="00CF0E1A">
      <w:pPr>
        <w:pStyle w:val="ListParagraph"/>
        <w:numPr>
          <w:ilvl w:val="0"/>
          <w:numId w:val="70"/>
        </w:numPr>
        <w:spacing w:after="0" w:line="240" w:lineRule="auto"/>
        <w:jc w:val="both"/>
        <w:rPr>
          <w:rFonts w:ascii="Gill Sans MT" w:hAnsi="Gill Sans MT" w:cs="Arial"/>
          <w:bCs/>
        </w:rPr>
      </w:pPr>
      <w:r w:rsidRPr="00D02224">
        <w:rPr>
          <w:rFonts w:ascii="Gill Sans MT" w:hAnsi="Gill Sans MT" w:cs="Arial"/>
          <w:bCs/>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2BA9F0FE" w14:textId="77777777" w:rsidR="00203605" w:rsidRPr="00D02224" w:rsidRDefault="00203605" w:rsidP="00CF0E1A">
      <w:pPr>
        <w:pStyle w:val="ListParagraph"/>
        <w:numPr>
          <w:ilvl w:val="0"/>
          <w:numId w:val="70"/>
        </w:numPr>
        <w:spacing w:after="0" w:line="240" w:lineRule="auto"/>
        <w:jc w:val="both"/>
        <w:rPr>
          <w:rFonts w:ascii="Gill Sans MT" w:hAnsi="Gill Sans MT" w:cs="Arial"/>
          <w:bCs/>
        </w:rPr>
      </w:pPr>
      <w:r w:rsidRPr="00D02224">
        <w:rPr>
          <w:rFonts w:ascii="Gill Sans MT" w:hAnsi="Gill Sans MT" w:cs="Arial"/>
          <w:bCs/>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318EFA1F" w14:textId="77777777" w:rsidR="00203605" w:rsidRPr="00D02224" w:rsidRDefault="00203605" w:rsidP="00203605">
      <w:pPr>
        <w:spacing w:after="0" w:line="240" w:lineRule="auto"/>
        <w:ind w:left="720"/>
        <w:rPr>
          <w:rFonts w:ascii="Gill Sans MT" w:hAnsi="Gill Sans MT" w:cs="Arial"/>
          <w:bCs/>
        </w:rPr>
      </w:pPr>
      <w:r w:rsidRPr="00D02224">
        <w:rPr>
          <w:rFonts w:ascii="Gill Sans MT" w:hAnsi="Gill Sans MT" w:cs="Arial"/>
          <w:bCs/>
        </w:rPr>
        <w:t>The data importer may not rely on a breach by a subprocessor of its obligations in order to avoid its own liabilities.</w:t>
      </w:r>
    </w:p>
    <w:p w14:paraId="551E336E" w14:textId="77777777" w:rsidR="00203605" w:rsidRPr="00D02224" w:rsidRDefault="00203605" w:rsidP="00CF0E1A">
      <w:pPr>
        <w:pStyle w:val="ListParagraph"/>
        <w:numPr>
          <w:ilvl w:val="0"/>
          <w:numId w:val="70"/>
        </w:numPr>
        <w:spacing w:after="0" w:line="240" w:lineRule="auto"/>
        <w:jc w:val="both"/>
        <w:rPr>
          <w:rFonts w:ascii="Gill Sans MT" w:hAnsi="Gill Sans MT" w:cs="Arial"/>
          <w:bCs/>
        </w:rPr>
      </w:pPr>
      <w:r w:rsidRPr="00D02224">
        <w:rPr>
          <w:rFonts w:ascii="Gill Sans MT" w:hAnsi="Gill Sans MT" w:cs="Arial"/>
          <w:bCs/>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w:t>
      </w:r>
      <w:r w:rsidRPr="00D02224">
        <w:rPr>
          <w:rFonts w:ascii="Gill Sans MT" w:hAnsi="Gill Sans MT" w:cs="Arial"/>
          <w:bCs/>
        </w:rPr>
        <w:lastRenderedPageBreak/>
        <w:t>of law, in which case the data subject can enforce its rights against such entity. The liability of the subprocessor shall be limited to its own processing operations under the Clauses.</w:t>
      </w:r>
    </w:p>
    <w:p w14:paraId="02A7D756" w14:textId="77777777" w:rsidR="00203605" w:rsidRPr="00D02224" w:rsidRDefault="00203605" w:rsidP="00203605">
      <w:pPr>
        <w:spacing w:after="0" w:line="240" w:lineRule="auto"/>
        <w:rPr>
          <w:rFonts w:ascii="Gill Sans MT" w:hAnsi="Gill Sans MT" w:cs="Arial"/>
          <w:bCs/>
        </w:rPr>
      </w:pPr>
    </w:p>
    <w:p w14:paraId="7BFC9F95"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7</w:t>
      </w:r>
    </w:p>
    <w:p w14:paraId="258310D1"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Mediation and jurisdiction</w:t>
      </w:r>
    </w:p>
    <w:p w14:paraId="3028EBE2" w14:textId="77777777" w:rsidR="00203605" w:rsidRPr="00D02224" w:rsidRDefault="00203605" w:rsidP="00CF0E1A">
      <w:pPr>
        <w:pStyle w:val="ListParagraph"/>
        <w:numPr>
          <w:ilvl w:val="0"/>
          <w:numId w:val="71"/>
        </w:numPr>
        <w:spacing w:after="0" w:line="240" w:lineRule="auto"/>
        <w:jc w:val="both"/>
        <w:rPr>
          <w:rFonts w:ascii="Gill Sans MT" w:hAnsi="Gill Sans MT" w:cs="Arial"/>
          <w:bCs/>
        </w:rPr>
      </w:pPr>
      <w:r w:rsidRPr="00D02224">
        <w:rPr>
          <w:rFonts w:ascii="Gill Sans MT" w:hAnsi="Gill Sans MT" w:cs="Arial"/>
          <w:bCs/>
        </w:rPr>
        <w:t>The data importer agrees that if the data subject invokes against it third-party beneficiary rights and/or claims compensation for damages under the Clauses, the data importer will accept the decision of the data subject:</w:t>
      </w:r>
    </w:p>
    <w:p w14:paraId="2CEDFB4B" w14:textId="77777777" w:rsidR="00203605" w:rsidRPr="00D02224" w:rsidRDefault="00203605" w:rsidP="00CF0E1A">
      <w:pPr>
        <w:pStyle w:val="ListParagraph"/>
        <w:numPr>
          <w:ilvl w:val="0"/>
          <w:numId w:val="72"/>
        </w:numPr>
        <w:spacing w:after="0" w:line="240" w:lineRule="auto"/>
        <w:jc w:val="both"/>
        <w:rPr>
          <w:rFonts w:ascii="Gill Sans MT" w:hAnsi="Gill Sans MT" w:cs="Arial"/>
          <w:bCs/>
        </w:rPr>
      </w:pPr>
      <w:r w:rsidRPr="00D02224">
        <w:rPr>
          <w:rFonts w:ascii="Gill Sans MT" w:hAnsi="Gill Sans MT" w:cs="Arial"/>
          <w:bCs/>
        </w:rPr>
        <w:t>to refer the dispute to mediation, by an independent person or, where applicable, by the supervisory authority;</w:t>
      </w:r>
    </w:p>
    <w:p w14:paraId="40CE3CF2" w14:textId="77777777" w:rsidR="00203605" w:rsidRPr="00D02224" w:rsidRDefault="00203605" w:rsidP="00CF0E1A">
      <w:pPr>
        <w:pStyle w:val="ListParagraph"/>
        <w:numPr>
          <w:ilvl w:val="0"/>
          <w:numId w:val="72"/>
        </w:numPr>
        <w:spacing w:after="0" w:line="240" w:lineRule="auto"/>
        <w:jc w:val="both"/>
        <w:rPr>
          <w:rFonts w:ascii="Gill Sans MT" w:hAnsi="Gill Sans MT" w:cs="Arial"/>
          <w:bCs/>
        </w:rPr>
      </w:pPr>
      <w:r w:rsidRPr="00D02224">
        <w:rPr>
          <w:rFonts w:ascii="Gill Sans MT" w:hAnsi="Gill Sans MT" w:cs="Arial"/>
          <w:bCs/>
        </w:rPr>
        <w:t>to refer the dispute to the courts in the Member State in which the data exporter is established.</w:t>
      </w:r>
    </w:p>
    <w:p w14:paraId="4304DB71" w14:textId="77777777" w:rsidR="00203605" w:rsidRPr="00D02224" w:rsidRDefault="00203605" w:rsidP="00CF0E1A">
      <w:pPr>
        <w:pStyle w:val="ListParagraph"/>
        <w:numPr>
          <w:ilvl w:val="0"/>
          <w:numId w:val="71"/>
        </w:numPr>
        <w:spacing w:after="0" w:line="240" w:lineRule="auto"/>
        <w:jc w:val="both"/>
        <w:rPr>
          <w:rFonts w:ascii="Gill Sans MT" w:hAnsi="Gill Sans MT" w:cs="Arial"/>
          <w:bCs/>
        </w:rPr>
      </w:pPr>
      <w:r w:rsidRPr="00D02224">
        <w:rPr>
          <w:rFonts w:ascii="Gill Sans MT" w:hAnsi="Gill Sans MT" w:cs="Arial"/>
          <w:bCs/>
        </w:rPr>
        <w:t>The parties agree that the choice made by the data subject will not prejudice its substantive or procedural rights to seek remedies in accordance with other provisions of national or international law.</w:t>
      </w:r>
    </w:p>
    <w:p w14:paraId="2C635B7D" w14:textId="77777777" w:rsidR="00203605" w:rsidRPr="00D02224" w:rsidRDefault="00203605" w:rsidP="00203605">
      <w:pPr>
        <w:spacing w:after="0" w:line="240" w:lineRule="auto"/>
        <w:rPr>
          <w:rFonts w:ascii="Gill Sans MT" w:hAnsi="Gill Sans MT" w:cs="Arial"/>
          <w:bCs/>
        </w:rPr>
      </w:pPr>
    </w:p>
    <w:p w14:paraId="7AB9914A"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8</w:t>
      </w:r>
    </w:p>
    <w:p w14:paraId="3C07BDA4"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Cooperation with supervisory authorities</w:t>
      </w:r>
    </w:p>
    <w:p w14:paraId="10031CDD" w14:textId="77777777" w:rsidR="00203605" w:rsidRPr="00D02224" w:rsidRDefault="00203605" w:rsidP="00CF0E1A">
      <w:pPr>
        <w:pStyle w:val="ListParagraph"/>
        <w:numPr>
          <w:ilvl w:val="0"/>
          <w:numId w:val="73"/>
        </w:numPr>
        <w:spacing w:after="0" w:line="240" w:lineRule="auto"/>
        <w:jc w:val="both"/>
        <w:rPr>
          <w:rFonts w:ascii="Gill Sans MT" w:hAnsi="Gill Sans MT" w:cs="Arial"/>
          <w:bCs/>
        </w:rPr>
      </w:pPr>
      <w:r w:rsidRPr="00D02224">
        <w:rPr>
          <w:rFonts w:ascii="Gill Sans MT" w:hAnsi="Gill Sans MT" w:cs="Arial"/>
          <w:bCs/>
        </w:rPr>
        <w:t>The data exporter agrees to deposit a copy of this contract with the supervisory authority if it so requests or if such deposit is required under the applicable data protection law.</w:t>
      </w:r>
    </w:p>
    <w:p w14:paraId="62770D6B" w14:textId="77777777" w:rsidR="00203605" w:rsidRPr="00D02224" w:rsidRDefault="00203605" w:rsidP="00CF0E1A">
      <w:pPr>
        <w:pStyle w:val="ListParagraph"/>
        <w:numPr>
          <w:ilvl w:val="0"/>
          <w:numId w:val="73"/>
        </w:numPr>
        <w:spacing w:after="0" w:line="240" w:lineRule="auto"/>
        <w:jc w:val="both"/>
        <w:rPr>
          <w:rFonts w:ascii="Gill Sans MT" w:hAnsi="Gill Sans MT" w:cs="Arial"/>
          <w:bCs/>
        </w:rPr>
      </w:pPr>
      <w:r w:rsidRPr="00D02224">
        <w:rPr>
          <w:rFonts w:ascii="Gill Sans MT" w:hAnsi="Gill Sans MT" w:cs="Arial"/>
          <w:bCs/>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0C4AB87C" w14:textId="77777777" w:rsidR="00203605" w:rsidRPr="00D02224" w:rsidRDefault="00203605" w:rsidP="00CF0E1A">
      <w:pPr>
        <w:pStyle w:val="ListParagraph"/>
        <w:numPr>
          <w:ilvl w:val="0"/>
          <w:numId w:val="73"/>
        </w:numPr>
        <w:spacing w:after="0" w:line="240" w:lineRule="auto"/>
        <w:jc w:val="both"/>
        <w:rPr>
          <w:rFonts w:ascii="Gill Sans MT" w:hAnsi="Gill Sans MT" w:cs="Arial"/>
          <w:bCs/>
        </w:rPr>
      </w:pPr>
      <w:r w:rsidRPr="00D02224">
        <w:rPr>
          <w:rFonts w:ascii="Gill Sans MT" w:hAnsi="Gill Sans MT" w:cs="Arial"/>
          <w:bCs/>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29943521" w14:textId="77777777" w:rsidR="00203605" w:rsidRPr="00D02224" w:rsidRDefault="00203605" w:rsidP="00203605">
      <w:pPr>
        <w:spacing w:after="0" w:line="240" w:lineRule="auto"/>
        <w:rPr>
          <w:rFonts w:ascii="Gill Sans MT" w:hAnsi="Gill Sans MT" w:cs="Arial"/>
          <w:bCs/>
        </w:rPr>
      </w:pPr>
    </w:p>
    <w:p w14:paraId="35C702CA"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9</w:t>
      </w:r>
    </w:p>
    <w:p w14:paraId="2EC2C405"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Governing Law</w:t>
      </w:r>
    </w:p>
    <w:p w14:paraId="00E6B5FB"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The Clauses shall be governed by the law of the Member State in which the data exporter is established.</w:t>
      </w:r>
    </w:p>
    <w:p w14:paraId="2DE02092" w14:textId="77777777" w:rsidR="00203605" w:rsidRPr="00D02224" w:rsidRDefault="00203605" w:rsidP="00203605">
      <w:pPr>
        <w:spacing w:after="0" w:line="240" w:lineRule="auto"/>
        <w:rPr>
          <w:rFonts w:ascii="Gill Sans MT" w:hAnsi="Gill Sans MT" w:cs="Arial"/>
          <w:bCs/>
        </w:rPr>
      </w:pPr>
    </w:p>
    <w:p w14:paraId="0A4E5856"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10</w:t>
      </w:r>
    </w:p>
    <w:p w14:paraId="7A9F8B4E"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Variation of the contract</w:t>
      </w:r>
    </w:p>
    <w:p w14:paraId="55B03066" w14:textId="77777777" w:rsidR="00203605" w:rsidRPr="00D02224" w:rsidRDefault="00203605" w:rsidP="00203605">
      <w:pPr>
        <w:spacing w:after="0" w:line="240" w:lineRule="auto"/>
        <w:rPr>
          <w:rFonts w:ascii="Gill Sans MT" w:hAnsi="Gill Sans MT" w:cs="Arial"/>
          <w:bCs/>
        </w:rPr>
      </w:pPr>
      <w:r w:rsidRPr="00D02224">
        <w:rPr>
          <w:rFonts w:ascii="Gill Sans MT" w:hAnsi="Gill Sans MT" w:cs="Arial"/>
          <w:bCs/>
        </w:rPr>
        <w:t>The parties undertake not to vary or modify the Clauses. This does not preclude the parties from adding clauses on business related issues where required as long as they do not contradict the Clause.</w:t>
      </w:r>
    </w:p>
    <w:p w14:paraId="633DA16E" w14:textId="77777777" w:rsidR="00203605" w:rsidRPr="00D02224" w:rsidRDefault="00203605" w:rsidP="00203605">
      <w:pPr>
        <w:spacing w:after="0" w:line="240" w:lineRule="auto"/>
        <w:rPr>
          <w:rFonts w:ascii="Gill Sans MT" w:hAnsi="Gill Sans MT" w:cs="Arial"/>
          <w:bCs/>
        </w:rPr>
      </w:pPr>
    </w:p>
    <w:p w14:paraId="4E66D3C6"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11</w:t>
      </w:r>
    </w:p>
    <w:p w14:paraId="59D73276"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Subprocessing</w:t>
      </w:r>
    </w:p>
    <w:p w14:paraId="2FB7C969" w14:textId="77777777" w:rsidR="00203605" w:rsidRPr="00D02224" w:rsidRDefault="00203605" w:rsidP="00CF0E1A">
      <w:pPr>
        <w:pStyle w:val="ListParagraph"/>
        <w:numPr>
          <w:ilvl w:val="0"/>
          <w:numId w:val="74"/>
        </w:numPr>
        <w:spacing w:after="0" w:line="240" w:lineRule="auto"/>
        <w:jc w:val="both"/>
        <w:rPr>
          <w:rFonts w:ascii="Gill Sans MT" w:hAnsi="Gill Sans MT" w:cs="Arial"/>
          <w:bCs/>
        </w:rPr>
      </w:pPr>
      <w:r w:rsidRPr="00D02224">
        <w:rPr>
          <w:rFonts w:ascii="Gill Sans MT" w:hAnsi="Gill Sans MT" w:cs="Arial"/>
          <w:bCs/>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38B6943E" w14:textId="77777777" w:rsidR="00203605" w:rsidRPr="00D02224" w:rsidRDefault="00203605" w:rsidP="00CF0E1A">
      <w:pPr>
        <w:pStyle w:val="ListParagraph"/>
        <w:numPr>
          <w:ilvl w:val="0"/>
          <w:numId w:val="74"/>
        </w:numPr>
        <w:spacing w:after="0" w:line="240" w:lineRule="auto"/>
        <w:jc w:val="both"/>
        <w:rPr>
          <w:rFonts w:ascii="Gill Sans MT" w:hAnsi="Gill Sans MT" w:cs="Arial"/>
          <w:bCs/>
        </w:rPr>
      </w:pPr>
      <w:r w:rsidRPr="00D02224">
        <w:rPr>
          <w:rFonts w:ascii="Gill Sans MT" w:hAnsi="Gill Sans MT" w:cs="Arial"/>
          <w:bCs/>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4F61D2DC" w14:textId="77777777" w:rsidR="00203605" w:rsidRPr="00D02224" w:rsidRDefault="00203605" w:rsidP="00CF0E1A">
      <w:pPr>
        <w:pStyle w:val="ListParagraph"/>
        <w:numPr>
          <w:ilvl w:val="0"/>
          <w:numId w:val="74"/>
        </w:numPr>
        <w:spacing w:after="0" w:line="240" w:lineRule="auto"/>
        <w:jc w:val="both"/>
        <w:rPr>
          <w:rFonts w:ascii="Gill Sans MT" w:hAnsi="Gill Sans MT" w:cs="Arial"/>
          <w:bCs/>
        </w:rPr>
      </w:pPr>
      <w:r w:rsidRPr="00D02224">
        <w:rPr>
          <w:rFonts w:ascii="Gill Sans MT" w:hAnsi="Gill Sans MT" w:cs="Arial"/>
          <w:bCs/>
        </w:rPr>
        <w:t>The provisions relating to data protection aspects for subprocessing of the contract referred to in paragraph 1 shall be governed by the law of the Member State in which the data exporter is established.</w:t>
      </w:r>
    </w:p>
    <w:p w14:paraId="76E30E92" w14:textId="77777777" w:rsidR="00203605" w:rsidRPr="00D02224" w:rsidRDefault="00203605" w:rsidP="00CF0E1A">
      <w:pPr>
        <w:pStyle w:val="ListParagraph"/>
        <w:numPr>
          <w:ilvl w:val="0"/>
          <w:numId w:val="74"/>
        </w:numPr>
        <w:spacing w:after="0" w:line="240" w:lineRule="auto"/>
        <w:jc w:val="both"/>
        <w:rPr>
          <w:rFonts w:ascii="Gill Sans MT" w:hAnsi="Gill Sans MT" w:cs="Arial"/>
          <w:bCs/>
        </w:rPr>
      </w:pPr>
      <w:r w:rsidRPr="00D02224">
        <w:rPr>
          <w:rFonts w:ascii="Gill Sans MT" w:hAnsi="Gill Sans MT" w:cs="Arial"/>
          <w:bCs/>
        </w:rPr>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FB2F045" w14:textId="77777777" w:rsidR="00203605" w:rsidRPr="00D02224" w:rsidRDefault="00203605" w:rsidP="00203605">
      <w:pPr>
        <w:spacing w:after="0" w:line="240" w:lineRule="auto"/>
        <w:rPr>
          <w:rFonts w:ascii="Gill Sans MT" w:hAnsi="Gill Sans MT" w:cs="Arial"/>
          <w:bCs/>
        </w:rPr>
      </w:pPr>
    </w:p>
    <w:p w14:paraId="0EB88360" w14:textId="77777777" w:rsidR="00203605" w:rsidRPr="00D02224" w:rsidRDefault="00203605" w:rsidP="00203605">
      <w:pPr>
        <w:spacing w:after="0" w:line="240" w:lineRule="auto"/>
        <w:jc w:val="center"/>
        <w:rPr>
          <w:rFonts w:ascii="Gill Sans MT" w:hAnsi="Gill Sans MT" w:cs="Arial"/>
          <w:bCs/>
          <w:i/>
        </w:rPr>
      </w:pPr>
      <w:r w:rsidRPr="00D02224">
        <w:rPr>
          <w:rFonts w:ascii="Gill Sans MT" w:hAnsi="Gill Sans MT" w:cs="Arial"/>
          <w:bCs/>
          <w:i/>
        </w:rPr>
        <w:t>Clause 12</w:t>
      </w:r>
    </w:p>
    <w:p w14:paraId="5794BA89" w14:textId="77777777" w:rsidR="00203605" w:rsidRPr="00D02224" w:rsidRDefault="00203605" w:rsidP="00203605">
      <w:pPr>
        <w:spacing w:after="0" w:line="240" w:lineRule="auto"/>
        <w:jc w:val="center"/>
        <w:rPr>
          <w:rFonts w:ascii="Gill Sans MT" w:hAnsi="Gill Sans MT" w:cs="Arial"/>
          <w:b/>
          <w:bCs/>
          <w:i/>
        </w:rPr>
      </w:pPr>
      <w:r w:rsidRPr="00D02224">
        <w:rPr>
          <w:rFonts w:ascii="Gill Sans MT" w:hAnsi="Gill Sans MT" w:cs="Arial"/>
          <w:b/>
          <w:bCs/>
          <w:i/>
        </w:rPr>
        <w:t>Obligation after the termination of personal data processing services</w:t>
      </w:r>
    </w:p>
    <w:p w14:paraId="7FC5109A" w14:textId="77777777" w:rsidR="00203605" w:rsidRPr="00D02224" w:rsidRDefault="00203605" w:rsidP="00CF0E1A">
      <w:pPr>
        <w:pStyle w:val="ListParagraph"/>
        <w:numPr>
          <w:ilvl w:val="0"/>
          <w:numId w:val="75"/>
        </w:numPr>
        <w:spacing w:after="0" w:line="240" w:lineRule="auto"/>
        <w:jc w:val="both"/>
        <w:rPr>
          <w:rFonts w:ascii="Gill Sans MT" w:hAnsi="Gill Sans MT" w:cs="Arial"/>
          <w:bCs/>
        </w:rPr>
      </w:pPr>
      <w:r w:rsidRPr="00D02224">
        <w:rPr>
          <w:rFonts w:ascii="Gill Sans MT" w:hAnsi="Gill Sans MT" w:cs="Arial"/>
          <w:bCs/>
        </w:rPr>
        <w:lastRenderedPageBreak/>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461AE74B" w14:textId="77777777" w:rsidR="00203605" w:rsidRPr="00D02224" w:rsidRDefault="00203605" w:rsidP="00CF0E1A">
      <w:pPr>
        <w:pStyle w:val="ListParagraph"/>
        <w:numPr>
          <w:ilvl w:val="0"/>
          <w:numId w:val="75"/>
        </w:numPr>
        <w:spacing w:after="0" w:line="240" w:lineRule="auto"/>
        <w:jc w:val="both"/>
        <w:rPr>
          <w:rFonts w:ascii="Gill Sans MT" w:hAnsi="Gill Sans MT" w:cs="Arial"/>
          <w:bCs/>
        </w:rPr>
      </w:pPr>
      <w:r w:rsidRPr="00D02224">
        <w:rPr>
          <w:rFonts w:ascii="Gill Sans MT" w:hAnsi="Gill Sans MT" w:cs="Arial"/>
          <w:bCs/>
        </w:rPr>
        <w:t>The data importer and the subprocessor warrant that upon request of the data exporter and/or of the supervisory authority, it will submit its data processing facilities for an audit of the measures referred to in paragraph 1.</w:t>
      </w:r>
    </w:p>
    <w:p w14:paraId="1128121F" w14:textId="77777777" w:rsidR="00203605" w:rsidRPr="00D02224" w:rsidRDefault="00203605" w:rsidP="00203605">
      <w:pPr>
        <w:spacing w:after="0" w:line="240" w:lineRule="auto"/>
        <w:rPr>
          <w:rFonts w:ascii="Gill Sans MT" w:hAnsi="Gill Sans MT" w:cs="Arial"/>
          <w:bCs/>
        </w:rPr>
      </w:pPr>
    </w:p>
    <w:p w14:paraId="494BFBFD" w14:textId="77777777" w:rsidR="00203605" w:rsidRPr="00D02224" w:rsidRDefault="00203605" w:rsidP="00203605">
      <w:pPr>
        <w:spacing w:after="0" w:line="240" w:lineRule="auto"/>
        <w:rPr>
          <w:rFonts w:ascii="Gill Sans MT" w:hAnsi="Gill Sans MT" w:cs="Arial"/>
          <w:bCs/>
        </w:rPr>
      </w:pPr>
    </w:p>
    <w:p w14:paraId="030EF2C1" w14:textId="77777777" w:rsidR="00203605" w:rsidRPr="00D02224" w:rsidRDefault="00203605" w:rsidP="00203605">
      <w:pPr>
        <w:spacing w:after="0" w:line="240" w:lineRule="auto"/>
        <w:rPr>
          <w:rFonts w:ascii="Gill Sans MT" w:hAnsi="Gill Sans MT" w:cs="Arial"/>
          <w:b/>
          <w:bCs/>
          <w:u w:val="single"/>
        </w:rPr>
      </w:pPr>
      <w:r w:rsidRPr="00D02224">
        <w:rPr>
          <w:rFonts w:ascii="Gill Sans MT" w:hAnsi="Gill Sans MT" w:cs="Arial"/>
          <w:b/>
          <w:bCs/>
          <w:u w:val="single"/>
        </w:rPr>
        <w:br w:type="page"/>
      </w:r>
    </w:p>
    <w:p w14:paraId="6F83816B" w14:textId="77777777" w:rsidR="00203605" w:rsidRPr="00D02224" w:rsidRDefault="00203605" w:rsidP="00203605">
      <w:pPr>
        <w:spacing w:after="0" w:line="240" w:lineRule="auto"/>
        <w:jc w:val="center"/>
        <w:rPr>
          <w:rFonts w:ascii="Gill Sans MT" w:hAnsi="Gill Sans MT" w:cs="Arial"/>
          <w:b/>
          <w:u w:val="single"/>
        </w:rPr>
      </w:pPr>
      <w:r w:rsidRPr="00D02224">
        <w:rPr>
          <w:rFonts w:ascii="Gill Sans MT" w:hAnsi="Gill Sans MT" w:cs="Arial"/>
          <w:b/>
          <w:bCs/>
          <w:u w:val="single"/>
        </w:rPr>
        <w:lastRenderedPageBreak/>
        <w:t>Appendix 1 to PART C</w:t>
      </w:r>
      <w:r w:rsidRPr="00D02224">
        <w:rPr>
          <w:rFonts w:ascii="Gill Sans MT" w:hAnsi="Gill Sans MT" w:cs="Arial"/>
          <w:b/>
          <w:bCs/>
          <w:color w:val="FF0000"/>
          <w:u w:val="single"/>
          <w:vertAlign w:val="superscript"/>
        </w:rPr>
        <w:footnoteReference w:id="7"/>
      </w:r>
    </w:p>
    <w:p w14:paraId="2308E5A1"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This Appendix forms part of the Clauses and must be completed and signed by the parties.</w:t>
      </w:r>
    </w:p>
    <w:p w14:paraId="275E105B" w14:textId="77777777" w:rsidR="00203605" w:rsidRPr="00D02224" w:rsidRDefault="00203605" w:rsidP="00203605">
      <w:pPr>
        <w:spacing w:after="0" w:line="240" w:lineRule="auto"/>
        <w:rPr>
          <w:rFonts w:ascii="Gill Sans MT" w:hAnsi="Gill Sans MT" w:cs="Arial"/>
          <w:lang w:val="en-US"/>
        </w:rPr>
      </w:pPr>
    </w:p>
    <w:p w14:paraId="5EA635BE"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 xml:space="preserve">Data exporter </w:t>
      </w:r>
    </w:p>
    <w:p w14:paraId="2968AD31"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The data exporter is (please specify briefly your activities relevant to the transfer):</w:t>
      </w:r>
    </w:p>
    <w:p w14:paraId="2FC8EB3F"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bCs/>
        </w:rPr>
        <w:t>Save the Children International,</w:t>
      </w:r>
      <w:r w:rsidRPr="00D02224">
        <w:rPr>
          <w:rFonts w:ascii="Gill Sans MT" w:hAnsi="Gill Sans MT" w:cs="Arial"/>
          <w:bCs/>
          <w:color w:val="FF0000"/>
        </w:rPr>
        <w:t xml:space="preserve"> </w:t>
      </w:r>
      <w:r w:rsidRPr="00D02224">
        <w:rPr>
          <w:rFonts w:ascii="Gill Sans MT" w:hAnsi="Gill Sans MT" w:cs="Arial"/>
          <w:color w:val="FF0000"/>
        </w:rPr>
        <w:t>[</w:t>
      </w:r>
      <w:r w:rsidRPr="00D02224">
        <w:rPr>
          <w:rFonts w:ascii="Gill Sans MT" w:hAnsi="Gill Sans MT" w:cs="Arial"/>
          <w:i/>
          <w:color w:val="FF0000"/>
        </w:rPr>
        <w:t>insert address</w:t>
      </w:r>
      <w:r w:rsidRPr="00D02224">
        <w:rPr>
          <w:rFonts w:ascii="Gill Sans MT" w:hAnsi="Gill Sans MT" w:cs="Arial"/>
          <w:color w:val="FF0000"/>
        </w:rPr>
        <w:t>]</w:t>
      </w:r>
    </w:p>
    <w:p w14:paraId="49F59D70" w14:textId="77777777" w:rsidR="00203605" w:rsidRPr="00D02224" w:rsidRDefault="00203605" w:rsidP="00203605">
      <w:pPr>
        <w:spacing w:after="0" w:line="240" w:lineRule="auto"/>
        <w:rPr>
          <w:rFonts w:ascii="Gill Sans MT" w:hAnsi="Gill Sans MT" w:cs="Arial"/>
          <w:lang w:val="en-US"/>
        </w:rPr>
      </w:pPr>
    </w:p>
    <w:p w14:paraId="6EA5AB73"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Data importer</w:t>
      </w:r>
    </w:p>
    <w:p w14:paraId="64AF4BD8"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The data importer is (please specify briefly activities relevant to the transfer):</w:t>
      </w:r>
    </w:p>
    <w:p w14:paraId="33FD7B0E" w14:textId="77777777" w:rsidR="00203605" w:rsidRPr="00D02224" w:rsidRDefault="00203605" w:rsidP="00203605">
      <w:pPr>
        <w:spacing w:after="0" w:line="240" w:lineRule="auto"/>
        <w:rPr>
          <w:rFonts w:ascii="Gill Sans MT" w:hAnsi="Gill Sans MT" w:cs="Arial"/>
          <w:color w:val="FF0000"/>
          <w:lang w:val="en-US"/>
        </w:rPr>
      </w:pPr>
      <w:r w:rsidRPr="00D02224">
        <w:rPr>
          <w:rFonts w:ascii="Gill Sans MT" w:hAnsi="Gill Sans MT" w:cs="Arial"/>
          <w:color w:val="FF0000"/>
          <w:lang w:val="en-US"/>
        </w:rPr>
        <w:t>[</w:t>
      </w:r>
      <w:r w:rsidRPr="00D02224">
        <w:rPr>
          <w:rFonts w:ascii="Gill Sans MT" w:hAnsi="Gill Sans MT" w:cs="Arial"/>
          <w:i/>
          <w:color w:val="FF0000"/>
          <w:lang w:val="en-US"/>
        </w:rPr>
        <w:t>For example: the Supplier Company, with offices at [insert address]. The Supplier Company is contracting with the data importer to [briefly describe the Services].</w:t>
      </w:r>
      <w:r w:rsidRPr="00D02224">
        <w:rPr>
          <w:rFonts w:ascii="Gill Sans MT" w:hAnsi="Gill Sans MT" w:cs="Arial"/>
          <w:color w:val="FF0000"/>
          <w:lang w:val="en-US"/>
        </w:rPr>
        <w:t>]</w:t>
      </w:r>
    </w:p>
    <w:p w14:paraId="1E669CE8" w14:textId="77777777" w:rsidR="00203605" w:rsidRPr="00D02224" w:rsidRDefault="00203605" w:rsidP="00203605">
      <w:pPr>
        <w:spacing w:after="0" w:line="240" w:lineRule="auto"/>
        <w:rPr>
          <w:rFonts w:ascii="Gill Sans MT" w:hAnsi="Gill Sans MT" w:cs="Arial"/>
          <w:color w:val="FF0000"/>
          <w:lang w:val="en-US"/>
        </w:rPr>
      </w:pPr>
    </w:p>
    <w:p w14:paraId="619E3B6F"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Data subjects</w:t>
      </w:r>
    </w:p>
    <w:p w14:paraId="0E5AF249"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 xml:space="preserve">The personal data transferred concern the following categories of data subjects </w:t>
      </w:r>
      <w:r w:rsidRPr="00D02224">
        <w:rPr>
          <w:rFonts w:ascii="Gill Sans MT" w:hAnsi="Gill Sans MT" w:cs="Arial"/>
          <w:lang w:eastAsia="en-US"/>
        </w:rPr>
        <w:t>(based on information known at the contracting stage and are non-exhaustive):</w:t>
      </w:r>
      <w:r w:rsidRPr="00D02224">
        <w:rPr>
          <w:rFonts w:ascii="Gill Sans MT" w:hAnsi="Gill Sans MT" w:cs="Arial"/>
          <w:lang w:val="en-US"/>
        </w:rPr>
        <w:t xml:space="preserve"> </w:t>
      </w:r>
      <w:r w:rsidRPr="00D02224">
        <w:rPr>
          <w:rFonts w:ascii="Gill Sans MT" w:hAnsi="Gill Sans MT" w:cs="Arial"/>
          <w:color w:val="FF0000"/>
          <w:lang w:val="en-US"/>
        </w:rPr>
        <w:t>(tick categories applicable)</w:t>
      </w:r>
    </w:p>
    <w:p w14:paraId="520D8FA5"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p w14:paraId="6D4C7E76"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6954814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staff (including volunteers, interns, consultants)</w:t>
      </w:r>
    </w:p>
    <w:p w14:paraId="2A9C66AF"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605781064"/>
        </w:sdtPr>
        <w:sdtEndPr/>
        <w:sdtContent>
          <w:sdt>
            <w:sdtPr>
              <w:rPr>
                <w:rFonts w:ascii="Gill Sans MT" w:hAnsi="Gill Sans MT" w:cs="Arial"/>
                <w:lang w:eastAsia="en-US"/>
              </w:rPr>
              <w:id w:val="89701911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sdtContent>
      </w:sdt>
      <w:r w:rsidR="00203605" w:rsidRPr="00D02224">
        <w:rPr>
          <w:rFonts w:ascii="Gill Sans MT" w:hAnsi="Gill Sans MT" w:cs="Arial"/>
          <w:lang w:eastAsia="en-US"/>
        </w:rPr>
        <w:t xml:space="preserve"> Project beneficiaries </w:t>
      </w:r>
    </w:p>
    <w:p w14:paraId="4D1C1E1E"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13956614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Household / relatives of Project beneficiaries </w:t>
      </w:r>
    </w:p>
    <w:p w14:paraId="4ABC36DF"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245028596"/>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sub-contractor or supplier employees </w:t>
      </w:r>
    </w:p>
    <w:p w14:paraId="3191D7EA"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470895686"/>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donors</w:t>
      </w:r>
    </w:p>
    <w:p w14:paraId="4314E9C0"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014094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visitors </w:t>
      </w:r>
    </w:p>
    <w:p w14:paraId="14583801"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16439668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SCI partner staff </w:t>
      </w:r>
    </w:p>
    <w:p w14:paraId="17693C42"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41089215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Members of the general public who contact SCI </w:t>
      </w:r>
    </w:p>
    <w:p w14:paraId="3B3964CD" w14:textId="77777777" w:rsidR="00203605" w:rsidRPr="00D02224" w:rsidRDefault="00E17CC2" w:rsidP="00203605">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902283320"/>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Other (please specify) …………………………….</w:t>
      </w:r>
    </w:p>
    <w:p w14:paraId="23DCE87D" w14:textId="77777777" w:rsidR="00203605" w:rsidRPr="00D02224" w:rsidRDefault="00203605" w:rsidP="00203605">
      <w:pPr>
        <w:spacing w:after="0" w:line="240" w:lineRule="auto"/>
        <w:rPr>
          <w:rFonts w:ascii="Gill Sans MT" w:hAnsi="Gill Sans MT" w:cs="Arial"/>
          <w:color w:val="FF0000"/>
        </w:rPr>
      </w:pPr>
    </w:p>
    <w:p w14:paraId="6CCFB8FB" w14:textId="77777777" w:rsidR="00203605" w:rsidRPr="00D02224" w:rsidRDefault="00203605" w:rsidP="00203605">
      <w:pPr>
        <w:spacing w:after="0" w:line="240" w:lineRule="auto"/>
        <w:rPr>
          <w:rFonts w:ascii="Gill Sans MT" w:hAnsi="Gill Sans MT" w:cs="Arial"/>
          <w:color w:val="FF0000"/>
        </w:rPr>
      </w:pPr>
    </w:p>
    <w:p w14:paraId="77F87083"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Categories of data (including special categories of data, if appropriate)</w:t>
      </w:r>
    </w:p>
    <w:p w14:paraId="11015132" w14:textId="77777777" w:rsidR="00203605" w:rsidRPr="00D02224" w:rsidRDefault="00203605" w:rsidP="00203605">
      <w:pPr>
        <w:spacing w:after="0" w:line="240" w:lineRule="auto"/>
        <w:rPr>
          <w:rFonts w:ascii="Gill Sans MT" w:hAnsi="Gill Sans MT" w:cs="Arial"/>
          <w:lang w:eastAsia="en-US"/>
        </w:rPr>
      </w:pPr>
      <w:r w:rsidRPr="00D02224">
        <w:rPr>
          <w:rFonts w:ascii="Gill Sans MT" w:hAnsi="Gill Sans MT" w:cs="Arial"/>
          <w:lang w:val="en-US"/>
        </w:rPr>
        <w:t xml:space="preserve">The personal data and/or sensitive data transferred concern the following categories of data </w:t>
      </w:r>
      <w:r w:rsidRPr="00D02224">
        <w:rPr>
          <w:rFonts w:ascii="Gill Sans MT" w:hAnsi="Gill Sans MT" w:cs="Arial"/>
          <w:lang w:eastAsia="en-US"/>
        </w:rPr>
        <w:t xml:space="preserve">(based on information known at the contracting stage and are non-exhaustive): </w:t>
      </w:r>
      <w:r w:rsidRPr="00D02224">
        <w:rPr>
          <w:rFonts w:ascii="Gill Sans MT" w:hAnsi="Gill Sans MT" w:cs="Arial"/>
          <w:color w:val="FF0000"/>
          <w:lang w:eastAsia="en-US"/>
        </w:rPr>
        <w:t>(please tick applicable categories)</w:t>
      </w:r>
      <w:r w:rsidRPr="00D02224">
        <w:rPr>
          <w:rFonts w:ascii="Gill Sans MT" w:hAnsi="Gill Sans MT" w:cs="Arial"/>
          <w:lang w:eastAsia="en-US"/>
        </w:rPr>
        <w:t xml:space="preserve"> </w:t>
      </w:r>
    </w:p>
    <w:p w14:paraId="7A94AB86" w14:textId="77777777" w:rsidR="00203605" w:rsidRPr="00D02224" w:rsidRDefault="00203605" w:rsidP="00203605">
      <w:pPr>
        <w:autoSpaceDE w:val="0"/>
        <w:autoSpaceDN w:val="0"/>
        <w:adjustRightInd w:val="0"/>
        <w:spacing w:after="0" w:line="240" w:lineRule="auto"/>
        <w:rPr>
          <w:rFonts w:ascii="Gill Sans MT" w:hAnsi="Gill Sans MT" w:cs="Arial"/>
          <w:lang w:eastAsia="en-US"/>
        </w:rPr>
      </w:pPr>
    </w:p>
    <w:tbl>
      <w:tblPr>
        <w:tblW w:w="0" w:type="auto"/>
        <w:tblLook w:val="04A0" w:firstRow="1" w:lastRow="0" w:firstColumn="1" w:lastColumn="0" w:noHBand="0" w:noVBand="1"/>
      </w:tblPr>
      <w:tblGrid>
        <w:gridCol w:w="4507"/>
        <w:gridCol w:w="4509"/>
      </w:tblGrid>
      <w:tr w:rsidR="00203605" w:rsidRPr="00D02224" w14:paraId="7F7C176B" w14:textId="77777777" w:rsidTr="00F7031C">
        <w:tc>
          <w:tcPr>
            <w:tcW w:w="4507" w:type="dxa"/>
            <w:shd w:val="clear" w:color="auto" w:fill="EEECE1" w:themeFill="background2"/>
          </w:tcPr>
          <w:p w14:paraId="34853502" w14:textId="77777777" w:rsidR="00203605" w:rsidRPr="00D02224" w:rsidRDefault="00203605" w:rsidP="00F7031C">
            <w:pPr>
              <w:autoSpaceDE w:val="0"/>
              <w:autoSpaceDN w:val="0"/>
              <w:adjustRightInd w:val="0"/>
              <w:spacing w:after="0" w:line="240" w:lineRule="auto"/>
              <w:rPr>
                <w:rFonts w:ascii="Gill Sans MT" w:hAnsi="Gill Sans MT" w:cs="Arial"/>
                <w:b/>
                <w:lang w:eastAsia="en-US"/>
              </w:rPr>
            </w:pPr>
            <w:r w:rsidRPr="00D02224">
              <w:rPr>
                <w:rFonts w:ascii="Gill Sans MT" w:hAnsi="Gill Sans MT" w:cs="Arial"/>
                <w:b/>
                <w:lang w:eastAsia="en-US"/>
              </w:rPr>
              <w:t>Personal Data</w:t>
            </w:r>
          </w:p>
        </w:tc>
        <w:tc>
          <w:tcPr>
            <w:tcW w:w="4509" w:type="dxa"/>
            <w:shd w:val="clear" w:color="auto" w:fill="EEECE1" w:themeFill="background2"/>
          </w:tcPr>
          <w:p w14:paraId="754F54FB" w14:textId="77777777" w:rsidR="00203605" w:rsidRPr="00D02224" w:rsidRDefault="00203605" w:rsidP="00F7031C">
            <w:pPr>
              <w:autoSpaceDE w:val="0"/>
              <w:autoSpaceDN w:val="0"/>
              <w:adjustRightInd w:val="0"/>
              <w:spacing w:after="0" w:line="240" w:lineRule="auto"/>
              <w:rPr>
                <w:rFonts w:ascii="Gill Sans MT" w:hAnsi="Gill Sans MT" w:cs="Arial"/>
                <w:b/>
                <w:lang w:eastAsia="en-US"/>
              </w:rPr>
            </w:pPr>
            <w:r w:rsidRPr="00D02224">
              <w:rPr>
                <w:rFonts w:ascii="Gill Sans MT" w:hAnsi="Gill Sans MT" w:cs="Arial"/>
                <w:b/>
                <w:lang w:eastAsia="en-US"/>
              </w:rPr>
              <w:t>Sensitive Data</w:t>
            </w:r>
          </w:p>
        </w:tc>
      </w:tr>
      <w:tr w:rsidR="00203605" w:rsidRPr="00D02224" w14:paraId="1C324338" w14:textId="77777777" w:rsidTr="00F7031C">
        <w:tc>
          <w:tcPr>
            <w:tcW w:w="4507" w:type="dxa"/>
          </w:tcPr>
          <w:p w14:paraId="569B55FC"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838727993"/>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Names</w:t>
            </w:r>
          </w:p>
        </w:tc>
        <w:tc>
          <w:tcPr>
            <w:tcW w:w="4509" w:type="dxa"/>
          </w:tcPr>
          <w:p w14:paraId="203E96F7" w14:textId="77777777" w:rsidR="00203605" w:rsidRPr="00D02224" w:rsidRDefault="00E17CC2" w:rsidP="00F7031C">
            <w:pPr>
              <w:rPr>
                <w:rFonts w:ascii="Gill Sans MT" w:hAnsi="Gill Sans MT" w:cs="Arial"/>
                <w:lang w:eastAsia="en-US"/>
              </w:rPr>
            </w:pPr>
            <w:sdt>
              <w:sdtPr>
                <w:rPr>
                  <w:rFonts w:ascii="Gill Sans MT" w:hAnsi="Gill Sans MT" w:cs="Arial"/>
                  <w:lang w:eastAsia="en-US"/>
                </w:rPr>
                <w:id w:val="153923509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Racial or ethnic origin</w:t>
            </w:r>
          </w:p>
        </w:tc>
      </w:tr>
      <w:tr w:rsidR="00203605" w:rsidRPr="00D02224" w14:paraId="5C27438D" w14:textId="77777777" w:rsidTr="00F7031C">
        <w:tc>
          <w:tcPr>
            <w:tcW w:w="4507" w:type="dxa"/>
          </w:tcPr>
          <w:p w14:paraId="4F498BBE"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51915328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Dates of birth</w:t>
            </w:r>
          </w:p>
        </w:tc>
        <w:tc>
          <w:tcPr>
            <w:tcW w:w="4509" w:type="dxa"/>
          </w:tcPr>
          <w:p w14:paraId="5382CE0A" w14:textId="77777777" w:rsidR="00203605" w:rsidRPr="00D02224" w:rsidRDefault="00E17CC2" w:rsidP="00F7031C">
            <w:pPr>
              <w:rPr>
                <w:rFonts w:ascii="Gill Sans MT" w:hAnsi="Gill Sans MT" w:cs="Arial"/>
                <w:lang w:eastAsia="en-US"/>
              </w:rPr>
            </w:pPr>
            <w:sdt>
              <w:sdtPr>
                <w:rPr>
                  <w:rFonts w:ascii="Gill Sans MT" w:hAnsi="Gill Sans MT" w:cs="Arial"/>
                  <w:lang w:eastAsia="en-US"/>
                </w:rPr>
                <w:id w:val="-106756862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Genetic data or biometric data (e.g. finger print) for the purpose of uniquely identifying someone</w:t>
            </w:r>
          </w:p>
        </w:tc>
      </w:tr>
      <w:tr w:rsidR="00203605" w:rsidRPr="00D02224" w14:paraId="00A6A74F" w14:textId="77777777" w:rsidTr="00F7031C">
        <w:tc>
          <w:tcPr>
            <w:tcW w:w="4507" w:type="dxa"/>
          </w:tcPr>
          <w:p w14:paraId="695763F8"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009719350"/>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Addresses</w:t>
            </w:r>
          </w:p>
        </w:tc>
        <w:tc>
          <w:tcPr>
            <w:tcW w:w="4509" w:type="dxa"/>
          </w:tcPr>
          <w:p w14:paraId="58A30293"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320006665"/>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Data concerning physical or mental health (incl. medical records, medical history, pre-travel health and psychological well-being examinations) or sexual orientation</w:t>
            </w:r>
          </w:p>
        </w:tc>
      </w:tr>
      <w:tr w:rsidR="00203605" w:rsidRPr="00D02224" w14:paraId="71CF2FF5" w14:textId="77777777" w:rsidTr="00F7031C">
        <w:tc>
          <w:tcPr>
            <w:tcW w:w="4507" w:type="dxa"/>
          </w:tcPr>
          <w:p w14:paraId="146D3660"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674418640"/>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Telephone or mobile numbers</w:t>
            </w:r>
          </w:p>
        </w:tc>
        <w:tc>
          <w:tcPr>
            <w:tcW w:w="4509" w:type="dxa"/>
          </w:tcPr>
          <w:p w14:paraId="3CCBCEF4"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329514609"/>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Data relating to someone’s criminal convictions or offences</w:t>
            </w:r>
          </w:p>
        </w:tc>
      </w:tr>
      <w:tr w:rsidR="00203605" w:rsidRPr="00D02224" w14:paraId="4E76175A" w14:textId="77777777" w:rsidTr="00F7031C">
        <w:tc>
          <w:tcPr>
            <w:tcW w:w="4507" w:type="dxa"/>
          </w:tcPr>
          <w:p w14:paraId="346FACE9"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352152591"/>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Email addresses</w:t>
            </w:r>
          </w:p>
        </w:tc>
        <w:tc>
          <w:tcPr>
            <w:tcW w:w="4509" w:type="dxa"/>
          </w:tcPr>
          <w:p w14:paraId="3B49377E"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425807889"/>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Political opinions</w:t>
            </w:r>
          </w:p>
          <w:p w14:paraId="02E2B63E"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781FE41" w14:textId="77777777" w:rsidTr="00F7031C">
        <w:tc>
          <w:tcPr>
            <w:tcW w:w="4507" w:type="dxa"/>
          </w:tcPr>
          <w:p w14:paraId="236AC5B2"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13610425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Photos </w:t>
            </w:r>
          </w:p>
        </w:tc>
        <w:tc>
          <w:tcPr>
            <w:tcW w:w="4509" w:type="dxa"/>
          </w:tcPr>
          <w:p w14:paraId="522EFAA8"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5868638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Religious or similar beliefs </w:t>
            </w:r>
          </w:p>
          <w:p w14:paraId="6F52D353"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D552873" w14:textId="77777777" w:rsidTr="00F7031C">
        <w:tc>
          <w:tcPr>
            <w:tcW w:w="4507" w:type="dxa"/>
          </w:tcPr>
          <w:p w14:paraId="3103DB0E"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0020980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Identity document numbers (e.g. passport, birth certificates or national ID numbers)</w:t>
            </w:r>
          </w:p>
        </w:tc>
        <w:tc>
          <w:tcPr>
            <w:tcW w:w="4509" w:type="dxa"/>
          </w:tcPr>
          <w:p w14:paraId="7BF780F3" w14:textId="77777777" w:rsidR="00203605" w:rsidRPr="00D02224" w:rsidRDefault="00E17CC2" w:rsidP="00F7031C">
            <w:pPr>
              <w:spacing w:after="160" w:line="259" w:lineRule="auto"/>
              <w:rPr>
                <w:rFonts w:ascii="Gill Sans MT" w:hAnsi="Gill Sans MT" w:cs="Arial"/>
              </w:rPr>
            </w:pPr>
            <w:sdt>
              <w:sdtPr>
                <w:rPr>
                  <w:rFonts w:ascii="Gill Sans MT" w:hAnsi="Gill Sans MT" w:cs="Arial"/>
                </w:rPr>
                <w:id w:val="1782838262"/>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rPr>
                  <w:t>☐</w:t>
                </w:r>
              </w:sdtContent>
            </w:sdt>
            <w:r w:rsidR="00203605" w:rsidRPr="00D02224">
              <w:rPr>
                <w:rFonts w:ascii="Gill Sans MT" w:hAnsi="Gill Sans MT" w:cs="Arial"/>
              </w:rPr>
              <w:t xml:space="preserve"> Trade union membership or activities</w:t>
            </w:r>
          </w:p>
          <w:p w14:paraId="611AD473"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371A33D6" w14:textId="77777777" w:rsidTr="00F7031C">
        <w:tc>
          <w:tcPr>
            <w:tcW w:w="4507" w:type="dxa"/>
          </w:tcPr>
          <w:p w14:paraId="26FDBA77"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146702286"/>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Employment history </w:t>
            </w:r>
          </w:p>
        </w:tc>
        <w:tc>
          <w:tcPr>
            <w:tcW w:w="4509" w:type="dxa"/>
          </w:tcPr>
          <w:p w14:paraId="6EE73647"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33A25B0B" w14:textId="77777777" w:rsidTr="00F7031C">
        <w:tc>
          <w:tcPr>
            <w:tcW w:w="4507" w:type="dxa"/>
          </w:tcPr>
          <w:p w14:paraId="03435DE8"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532542938"/>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Online electronic data (e.g. location data, IP address, email communication, browser history) </w:t>
            </w:r>
          </w:p>
        </w:tc>
        <w:tc>
          <w:tcPr>
            <w:tcW w:w="4509" w:type="dxa"/>
          </w:tcPr>
          <w:p w14:paraId="4A76337F"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1694F5A" w14:textId="77777777" w:rsidTr="00F7031C">
        <w:tc>
          <w:tcPr>
            <w:tcW w:w="4507" w:type="dxa"/>
          </w:tcPr>
          <w:p w14:paraId="768B7F8C"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682554910"/>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Financial information (e.g. bank account details or income)</w:t>
            </w:r>
          </w:p>
        </w:tc>
        <w:tc>
          <w:tcPr>
            <w:tcW w:w="4509" w:type="dxa"/>
          </w:tcPr>
          <w:p w14:paraId="60A913CB"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A03A89D" w14:textId="77777777" w:rsidTr="00F7031C">
        <w:tc>
          <w:tcPr>
            <w:tcW w:w="4507" w:type="dxa"/>
          </w:tcPr>
          <w:p w14:paraId="50160C28"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1178695787"/>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Immigration status </w:t>
            </w:r>
          </w:p>
        </w:tc>
        <w:tc>
          <w:tcPr>
            <w:tcW w:w="4509" w:type="dxa"/>
          </w:tcPr>
          <w:p w14:paraId="78DD39E9"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ADC8A90" w14:textId="77777777" w:rsidTr="00F7031C">
        <w:tc>
          <w:tcPr>
            <w:tcW w:w="4507" w:type="dxa"/>
          </w:tcPr>
          <w:p w14:paraId="59686A5F"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56598983"/>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Family details </w:t>
            </w:r>
          </w:p>
        </w:tc>
        <w:tc>
          <w:tcPr>
            <w:tcW w:w="4509" w:type="dxa"/>
          </w:tcPr>
          <w:p w14:paraId="15C5A877"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r w:rsidR="00203605" w:rsidRPr="00D02224" w14:paraId="563A4935" w14:textId="77777777" w:rsidTr="00F7031C">
        <w:tc>
          <w:tcPr>
            <w:tcW w:w="4507" w:type="dxa"/>
          </w:tcPr>
          <w:p w14:paraId="59BC8C07" w14:textId="77777777" w:rsidR="00203605" w:rsidRPr="00D02224" w:rsidRDefault="00E17CC2" w:rsidP="00F7031C">
            <w:pPr>
              <w:autoSpaceDE w:val="0"/>
              <w:autoSpaceDN w:val="0"/>
              <w:adjustRightInd w:val="0"/>
              <w:spacing w:after="0" w:line="240" w:lineRule="auto"/>
              <w:rPr>
                <w:rFonts w:ascii="Gill Sans MT" w:hAnsi="Gill Sans MT" w:cs="Arial"/>
                <w:lang w:eastAsia="en-US"/>
              </w:rPr>
            </w:pPr>
            <w:sdt>
              <w:sdtPr>
                <w:rPr>
                  <w:rFonts w:ascii="Gill Sans MT" w:hAnsi="Gill Sans MT" w:cs="Arial"/>
                  <w:lang w:eastAsia="en-US"/>
                </w:rPr>
                <w:id w:val="-2075427034"/>
                <w14:checkbox>
                  <w14:checked w14:val="0"/>
                  <w14:checkedState w14:val="2612" w14:font="MS Gothic"/>
                  <w14:uncheckedState w14:val="2610" w14:font="MS Gothic"/>
                </w14:checkbox>
              </w:sdtPr>
              <w:sdtEndPr/>
              <w:sdtContent>
                <w:r w:rsidR="00203605" w:rsidRPr="00D02224">
                  <w:rPr>
                    <w:rFonts w:ascii="Segoe UI Symbol" w:eastAsia="MS Gothic" w:hAnsi="Segoe UI Symbol" w:cs="Segoe UI Symbol"/>
                    <w:lang w:eastAsia="en-US"/>
                  </w:rPr>
                  <w:t>☐</w:t>
                </w:r>
              </w:sdtContent>
            </w:sdt>
            <w:r w:rsidR="00203605" w:rsidRPr="00D02224">
              <w:rPr>
                <w:rFonts w:ascii="Gill Sans MT" w:hAnsi="Gill Sans MT" w:cs="Arial"/>
                <w:lang w:eastAsia="en-US"/>
              </w:rPr>
              <w:t xml:space="preserve"> Other: </w:t>
            </w:r>
            <w:r w:rsidR="00203605" w:rsidRPr="00D02224">
              <w:rPr>
                <w:rFonts w:ascii="Gill Sans MT" w:hAnsi="Gill Sans MT" w:cs="Arial"/>
                <w:color w:val="FF0000"/>
                <w:lang w:eastAsia="en-US"/>
              </w:rPr>
              <w:t>(please specify)</w:t>
            </w:r>
          </w:p>
          <w:p w14:paraId="3154E0F4"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c>
          <w:tcPr>
            <w:tcW w:w="4509" w:type="dxa"/>
          </w:tcPr>
          <w:p w14:paraId="2046C683" w14:textId="77777777" w:rsidR="00203605" w:rsidRPr="00D02224" w:rsidRDefault="00203605" w:rsidP="00F7031C">
            <w:pPr>
              <w:autoSpaceDE w:val="0"/>
              <w:autoSpaceDN w:val="0"/>
              <w:adjustRightInd w:val="0"/>
              <w:spacing w:after="0" w:line="240" w:lineRule="auto"/>
              <w:rPr>
                <w:rFonts w:ascii="Gill Sans MT" w:hAnsi="Gill Sans MT" w:cs="Arial"/>
                <w:lang w:eastAsia="en-US"/>
              </w:rPr>
            </w:pPr>
          </w:p>
        </w:tc>
      </w:tr>
    </w:tbl>
    <w:p w14:paraId="15176A3F" w14:textId="77777777" w:rsidR="00203605" w:rsidRPr="00D02224" w:rsidRDefault="00203605" w:rsidP="00203605">
      <w:pPr>
        <w:spacing w:after="0" w:line="240" w:lineRule="auto"/>
        <w:rPr>
          <w:rFonts w:ascii="Gill Sans MT" w:hAnsi="Gill Sans MT" w:cs="Arial"/>
          <w:color w:val="FF0000"/>
        </w:rPr>
      </w:pPr>
    </w:p>
    <w:p w14:paraId="3E53AD42"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Processing operations</w:t>
      </w:r>
    </w:p>
    <w:p w14:paraId="2B2A8390"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The personal data transferred will be subject to the following basic processing activities (please specify):</w:t>
      </w:r>
    </w:p>
    <w:p w14:paraId="1905E2D6" w14:textId="77777777" w:rsidR="00203605" w:rsidRPr="00D02224" w:rsidRDefault="00203605" w:rsidP="00203605">
      <w:pPr>
        <w:spacing w:after="0" w:line="240" w:lineRule="auto"/>
        <w:rPr>
          <w:rFonts w:ascii="Gill Sans MT" w:hAnsi="Gill Sans MT" w:cs="Arial"/>
          <w:color w:val="FF0000"/>
        </w:rPr>
      </w:pPr>
      <w:r w:rsidRPr="00D02224">
        <w:rPr>
          <w:rFonts w:ascii="Gill Sans MT" w:hAnsi="Gill Sans MT" w:cs="Arial"/>
          <w:color w:val="FF0000"/>
        </w:rPr>
        <w:t>[</w:t>
      </w:r>
      <w:r w:rsidRPr="00D02224">
        <w:rPr>
          <w:rFonts w:ascii="Gill Sans MT" w:hAnsi="Gill Sans MT" w:cs="Arial"/>
          <w:i/>
          <w:color w:val="FF0000"/>
        </w:rPr>
        <w:t>Please provide details of proposed processing activity. For example: ‘the Supplier is providing logistics services to the Customer will store and process personal data provided by the Customer (or Customer affiliates) in order to provide these Services. The purpose of the Supplier’s processing will be to allow the Supplier to complete deliveries of goods and other supplies to Customer’s local partner organisations across the world.</w:t>
      </w:r>
      <w:r w:rsidRPr="00D02224">
        <w:rPr>
          <w:rFonts w:ascii="Gill Sans MT" w:hAnsi="Gill Sans MT" w:cs="Arial"/>
          <w:color w:val="FF0000"/>
        </w:rPr>
        <w:t>]</w:t>
      </w:r>
    </w:p>
    <w:p w14:paraId="11DBF613" w14:textId="77777777" w:rsidR="00203605" w:rsidRPr="00D02224" w:rsidRDefault="00203605" w:rsidP="00203605">
      <w:pPr>
        <w:spacing w:after="0" w:line="240" w:lineRule="auto"/>
        <w:rPr>
          <w:rFonts w:ascii="Gill Sans MT" w:hAnsi="Gill Sans MT" w:cs="Arial"/>
          <w:lang w:val="en-US"/>
        </w:rPr>
      </w:pPr>
    </w:p>
    <w:p w14:paraId="3E7BF192"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DATA EXPORTER</w:t>
      </w:r>
    </w:p>
    <w:p w14:paraId="33EF507F"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Name:………………………………</w:t>
      </w:r>
      <w:r w:rsidRPr="00D02224">
        <w:rPr>
          <w:rFonts w:ascii="Gill Sans MT" w:hAnsi="Gill Sans MT" w:cs="Arial"/>
          <w:lang w:val="en-US"/>
        </w:rPr>
        <w:tab/>
      </w:r>
    </w:p>
    <w:p w14:paraId="7EEFE589"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Authorised Signature ……………………</w:t>
      </w:r>
    </w:p>
    <w:p w14:paraId="5445AAF6" w14:textId="77777777" w:rsidR="00203605" w:rsidRPr="00D02224" w:rsidRDefault="00203605" w:rsidP="00203605">
      <w:pPr>
        <w:spacing w:after="0" w:line="240" w:lineRule="auto"/>
        <w:rPr>
          <w:rFonts w:ascii="Gill Sans MT" w:hAnsi="Gill Sans MT" w:cs="Arial"/>
          <w:lang w:val="en-US"/>
        </w:rPr>
      </w:pPr>
    </w:p>
    <w:p w14:paraId="0FBC7251" w14:textId="77777777" w:rsidR="00203605" w:rsidRPr="00D02224" w:rsidRDefault="00203605" w:rsidP="00203605">
      <w:pPr>
        <w:spacing w:after="0" w:line="240" w:lineRule="auto"/>
        <w:rPr>
          <w:rFonts w:ascii="Gill Sans MT" w:hAnsi="Gill Sans MT" w:cs="Arial"/>
          <w:b/>
          <w:lang w:val="en-US"/>
        </w:rPr>
      </w:pPr>
      <w:r w:rsidRPr="00D02224">
        <w:rPr>
          <w:rFonts w:ascii="Gill Sans MT" w:hAnsi="Gill Sans MT" w:cs="Arial"/>
          <w:b/>
          <w:lang w:val="en-US"/>
        </w:rPr>
        <w:t>DATA IMPORTER</w:t>
      </w:r>
    </w:p>
    <w:p w14:paraId="4B7A43D3"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Name:………………………………</w:t>
      </w:r>
      <w:r w:rsidRPr="00D02224">
        <w:rPr>
          <w:rFonts w:ascii="Gill Sans MT" w:hAnsi="Gill Sans MT" w:cs="Arial"/>
          <w:lang w:val="en-US"/>
        </w:rPr>
        <w:tab/>
      </w:r>
    </w:p>
    <w:p w14:paraId="2C88CA8C" w14:textId="77777777" w:rsidR="00203605" w:rsidRPr="00D02224" w:rsidRDefault="00203605" w:rsidP="00203605">
      <w:pPr>
        <w:spacing w:after="0" w:line="240" w:lineRule="auto"/>
        <w:rPr>
          <w:rFonts w:ascii="Gill Sans MT" w:hAnsi="Gill Sans MT" w:cs="Arial"/>
          <w:lang w:val="en-US"/>
        </w:rPr>
      </w:pPr>
      <w:r w:rsidRPr="00D02224">
        <w:rPr>
          <w:rFonts w:ascii="Gill Sans MT" w:hAnsi="Gill Sans MT" w:cs="Arial"/>
          <w:lang w:val="en-US"/>
        </w:rPr>
        <w:t>Authorised Signature ……………………</w:t>
      </w:r>
    </w:p>
    <w:p w14:paraId="16CF2EFC" w14:textId="77777777" w:rsidR="00203605" w:rsidRPr="00D02224" w:rsidRDefault="00203605" w:rsidP="00203605">
      <w:pPr>
        <w:spacing w:after="0" w:line="240" w:lineRule="auto"/>
        <w:rPr>
          <w:rFonts w:ascii="Gill Sans MT" w:hAnsi="Gill Sans MT" w:cs="Arial"/>
          <w:b/>
        </w:rPr>
      </w:pPr>
    </w:p>
    <w:p w14:paraId="254A3006"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br w:type="page"/>
      </w:r>
    </w:p>
    <w:p w14:paraId="2A210BAE" w14:textId="77777777" w:rsidR="00203605" w:rsidRPr="00D02224" w:rsidRDefault="00203605" w:rsidP="00203605">
      <w:pPr>
        <w:spacing w:after="0" w:line="240" w:lineRule="auto"/>
        <w:jc w:val="center"/>
        <w:rPr>
          <w:rFonts w:ascii="Gill Sans MT" w:hAnsi="Gill Sans MT" w:cs="Arial"/>
          <w:b/>
          <w:u w:val="single"/>
        </w:rPr>
      </w:pPr>
      <w:r w:rsidRPr="00D02224">
        <w:rPr>
          <w:rFonts w:ascii="Gill Sans MT" w:hAnsi="Gill Sans MT" w:cs="Arial"/>
          <w:b/>
          <w:u w:val="single"/>
        </w:rPr>
        <w:lastRenderedPageBreak/>
        <w:t>Appendix 2 to Part C</w:t>
      </w:r>
    </w:p>
    <w:p w14:paraId="50C9E036"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t>This Appendix forms part of the Clauses and must be completed and signed by the parties.</w:t>
      </w:r>
    </w:p>
    <w:p w14:paraId="6BAB54D3" w14:textId="77777777" w:rsidR="00203605" w:rsidRPr="00D02224" w:rsidRDefault="00203605" w:rsidP="00203605">
      <w:pPr>
        <w:spacing w:after="0" w:line="240" w:lineRule="auto"/>
        <w:rPr>
          <w:rFonts w:ascii="Gill Sans MT" w:hAnsi="Gill Sans MT" w:cs="Arial"/>
        </w:rPr>
      </w:pPr>
    </w:p>
    <w:p w14:paraId="26E2215C"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t xml:space="preserve">Description of the technical and organisational security measures implemented by the data importer in accordance with in accordance with Clauses 4(d) and 5(c) (or document/legislation attached): </w:t>
      </w:r>
    </w:p>
    <w:p w14:paraId="4C267FE4" w14:textId="77777777" w:rsidR="00203605" w:rsidRPr="00D02224" w:rsidRDefault="00203605" w:rsidP="00203605">
      <w:pPr>
        <w:spacing w:after="0" w:line="240" w:lineRule="auto"/>
        <w:rPr>
          <w:rFonts w:ascii="Gill Sans MT" w:hAnsi="Gill Sans MT" w:cs="Arial"/>
        </w:rPr>
      </w:pPr>
    </w:p>
    <w:p w14:paraId="7C0533E1" w14:textId="77777777" w:rsidR="00203605" w:rsidRPr="00D02224" w:rsidRDefault="00203605" w:rsidP="00203605">
      <w:pPr>
        <w:spacing w:after="0" w:line="240" w:lineRule="auto"/>
        <w:rPr>
          <w:rFonts w:ascii="Gill Sans MT" w:hAnsi="Gill Sans MT" w:cs="Arial"/>
          <w:i/>
          <w:color w:val="FF0000"/>
        </w:rPr>
      </w:pPr>
      <w:r w:rsidRPr="00D02224">
        <w:rPr>
          <w:rFonts w:ascii="Gill Sans MT" w:hAnsi="Gill Sans MT" w:cs="Arial"/>
          <w:color w:val="FF0000"/>
        </w:rPr>
        <w:t>[</w:t>
      </w:r>
      <w:r w:rsidRPr="00D02224">
        <w:rPr>
          <w:rFonts w:ascii="Gill Sans MT" w:hAnsi="Gill Sans MT" w:cs="Arial"/>
          <w:i/>
          <w:color w:val="FF0000"/>
        </w:rPr>
        <w:t>Please detail all technological and organizational security measures that the Supplier will have in place in respect of Customer Personal Data. These measures should be appropriate to the risk of Customer Personal Data being lost or damaged and the nature of harm that might result. Technological measures can include encryption, password protection, use of secure servers and anti-virus software, Organizational measures can include physical protections (such as access controls and locking up of important documents), staff training, appropriate IT policies (such as BYOD policies) and incident response plans.</w:t>
      </w:r>
      <w:r w:rsidRPr="00D02224">
        <w:rPr>
          <w:rFonts w:ascii="Gill Sans MT" w:hAnsi="Gill Sans MT" w:cs="Arial"/>
          <w:color w:val="FF0000"/>
        </w:rPr>
        <w:t>]</w:t>
      </w:r>
    </w:p>
    <w:p w14:paraId="6EA427B6" w14:textId="77777777" w:rsidR="00203605" w:rsidRPr="00D02224" w:rsidRDefault="00203605" w:rsidP="00203605">
      <w:pPr>
        <w:spacing w:after="0" w:line="240" w:lineRule="auto"/>
        <w:rPr>
          <w:rFonts w:ascii="Gill Sans MT" w:hAnsi="Gill Sans MT" w:cs="Arial"/>
        </w:rPr>
      </w:pPr>
    </w:p>
    <w:p w14:paraId="2A945D64" w14:textId="77777777" w:rsidR="00203605" w:rsidRPr="00D02224" w:rsidRDefault="00203605" w:rsidP="00203605">
      <w:pPr>
        <w:spacing w:after="0" w:line="240" w:lineRule="auto"/>
        <w:rPr>
          <w:rFonts w:ascii="Gill Sans MT" w:hAnsi="Gill Sans MT" w:cs="Arial"/>
        </w:rPr>
      </w:pPr>
    </w:p>
    <w:p w14:paraId="18CF8AF0" w14:textId="77777777" w:rsidR="00203605" w:rsidRPr="00D02224" w:rsidRDefault="00203605" w:rsidP="00203605">
      <w:pPr>
        <w:spacing w:after="0" w:line="240" w:lineRule="auto"/>
        <w:rPr>
          <w:rFonts w:ascii="Gill Sans MT" w:hAnsi="Gill Sans MT" w:cs="Arial"/>
        </w:rPr>
      </w:pPr>
    </w:p>
    <w:p w14:paraId="6D11E935" w14:textId="77777777" w:rsidR="00203605" w:rsidRPr="00D02224" w:rsidRDefault="00203605" w:rsidP="00203605">
      <w:pPr>
        <w:spacing w:after="0" w:line="240" w:lineRule="auto"/>
        <w:rPr>
          <w:rFonts w:ascii="Gill Sans MT" w:hAnsi="Gill Sans MT" w:cs="Arial"/>
        </w:rPr>
      </w:pPr>
    </w:p>
    <w:p w14:paraId="632C9628" w14:textId="77777777" w:rsidR="00203605" w:rsidRPr="00D02224" w:rsidRDefault="00203605" w:rsidP="00203605">
      <w:pPr>
        <w:spacing w:after="0" w:line="240" w:lineRule="auto"/>
        <w:rPr>
          <w:rFonts w:ascii="Gill Sans MT" w:hAnsi="Gill Sans MT" w:cs="Arial"/>
        </w:rPr>
      </w:pPr>
    </w:p>
    <w:p w14:paraId="408958C5"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t>DATA EXPORTER</w:t>
      </w:r>
    </w:p>
    <w:p w14:paraId="701F480B"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t>Name:………………………………</w:t>
      </w:r>
      <w:r w:rsidRPr="00D02224">
        <w:rPr>
          <w:rFonts w:ascii="Gill Sans MT" w:hAnsi="Gill Sans MT" w:cs="Arial"/>
        </w:rPr>
        <w:tab/>
      </w:r>
    </w:p>
    <w:p w14:paraId="7B1BBCF6"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t>Authorised Signature ……………………</w:t>
      </w:r>
    </w:p>
    <w:p w14:paraId="722D2A04" w14:textId="77777777" w:rsidR="00203605" w:rsidRPr="00D02224" w:rsidRDefault="00203605" w:rsidP="00203605">
      <w:pPr>
        <w:spacing w:after="0" w:line="240" w:lineRule="auto"/>
        <w:rPr>
          <w:rFonts w:ascii="Gill Sans MT" w:hAnsi="Gill Sans MT" w:cs="Arial"/>
        </w:rPr>
      </w:pPr>
    </w:p>
    <w:p w14:paraId="49B1D702" w14:textId="77777777" w:rsidR="00203605" w:rsidRPr="00D02224" w:rsidRDefault="00203605" w:rsidP="00203605">
      <w:pPr>
        <w:spacing w:after="0" w:line="240" w:lineRule="auto"/>
        <w:rPr>
          <w:rFonts w:ascii="Gill Sans MT" w:hAnsi="Gill Sans MT" w:cs="Arial"/>
          <w:b/>
        </w:rPr>
      </w:pPr>
      <w:r w:rsidRPr="00D02224">
        <w:rPr>
          <w:rFonts w:ascii="Gill Sans MT" w:hAnsi="Gill Sans MT" w:cs="Arial"/>
          <w:b/>
        </w:rPr>
        <w:t>DATA IMPORTER</w:t>
      </w:r>
    </w:p>
    <w:p w14:paraId="469255CC"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t>Name:………………………………</w:t>
      </w:r>
      <w:r w:rsidRPr="00D02224">
        <w:rPr>
          <w:rFonts w:ascii="Gill Sans MT" w:hAnsi="Gill Sans MT" w:cs="Arial"/>
        </w:rPr>
        <w:tab/>
      </w:r>
    </w:p>
    <w:p w14:paraId="76F2466D"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t>Authorised Signature ……………………</w:t>
      </w:r>
    </w:p>
    <w:p w14:paraId="4784C333" w14:textId="77777777" w:rsidR="00203605" w:rsidRPr="00D02224" w:rsidRDefault="00203605" w:rsidP="00203605">
      <w:pPr>
        <w:spacing w:after="0" w:line="240" w:lineRule="auto"/>
        <w:rPr>
          <w:rFonts w:ascii="Gill Sans MT" w:hAnsi="Gill Sans MT" w:cs="Arial"/>
        </w:rPr>
      </w:pPr>
      <w:r w:rsidRPr="00D02224">
        <w:rPr>
          <w:rFonts w:ascii="Gill Sans MT" w:hAnsi="Gill Sans MT" w:cs="Arial"/>
        </w:rPr>
        <w:br w:type="page"/>
      </w:r>
    </w:p>
    <w:p w14:paraId="4B416241" w14:textId="77777777" w:rsidR="00203605" w:rsidRPr="00D02224" w:rsidRDefault="00203605" w:rsidP="00203605">
      <w:pPr>
        <w:pStyle w:val="Heading1"/>
        <w:ind w:left="180"/>
        <w:jc w:val="center"/>
        <w:rPr>
          <w:rFonts w:ascii="Gill Sans MT" w:hAnsi="Gill Sans MT"/>
          <w:i/>
          <w:color w:val="FF0000"/>
        </w:rPr>
      </w:pPr>
      <w:r w:rsidRPr="00D02224">
        <w:rPr>
          <w:rFonts w:ascii="Gill Sans MT" w:hAnsi="Gill Sans MT"/>
          <w:color w:val="FF0000"/>
        </w:rPr>
        <w:lastRenderedPageBreak/>
        <w:t>[SCHEDULE 6</w:t>
      </w:r>
      <w:r w:rsidRPr="00D02224">
        <w:rPr>
          <w:rFonts w:ascii="Gill Sans MT" w:hAnsi="Gill Sans MT"/>
          <w:color w:val="FF0000"/>
        </w:rPr>
        <w:br/>
        <w:t xml:space="preserve">FRAMEWORK PURCHASERS] </w:t>
      </w:r>
      <w:r w:rsidRPr="00D02224">
        <w:rPr>
          <w:rFonts w:ascii="Gill Sans MT" w:hAnsi="Gill Sans MT"/>
          <w:i/>
          <w:color w:val="FF0000"/>
        </w:rPr>
        <w:t>[include if required]</w:t>
      </w:r>
    </w:p>
    <w:p w14:paraId="26633294" w14:textId="77777777" w:rsidR="00203605" w:rsidRPr="00D02224" w:rsidRDefault="00203605" w:rsidP="00203605">
      <w:pPr>
        <w:rPr>
          <w:rFonts w:ascii="Gill Sans MT" w:hAnsi="Gill Sans MT" w:cs="Arial"/>
          <w:i/>
          <w:color w:val="FF0000"/>
        </w:rPr>
      </w:pPr>
      <w:r w:rsidRPr="00D02224">
        <w:rPr>
          <w:rFonts w:ascii="Gill Sans MT" w:hAnsi="Gill Sans MT" w:cs="Arial"/>
          <w:i/>
          <w:color w:val="FF0000"/>
        </w:rPr>
        <w:t xml:space="preserve">[Each Regional Offices and/or Country Offices and/or Advocacy Offices that will be allowed under the Procurement Manual to call off services under this FWA must be listed here. </w:t>
      </w:r>
    </w:p>
    <w:p w14:paraId="46981EDF" w14:textId="77777777" w:rsidR="00203605" w:rsidRPr="00D02224" w:rsidRDefault="00203605" w:rsidP="00203605">
      <w:pPr>
        <w:rPr>
          <w:rFonts w:ascii="Gill Sans MT" w:hAnsi="Gill Sans MT" w:cs="Arial"/>
          <w:i/>
          <w:color w:val="FF0000"/>
        </w:rPr>
      </w:pPr>
      <w:r w:rsidRPr="00D02224">
        <w:rPr>
          <w:rFonts w:ascii="Gill Sans MT" w:hAnsi="Gill Sans MT" w:cs="Arial"/>
          <w:i/>
          <w:color w:val="FF0000"/>
        </w:rPr>
        <w:t xml:space="preserve">If all Regional and Country Offices will be allowed to call off services under this FWA, insert the following text: </w:t>
      </w:r>
      <w:r w:rsidRPr="00D02224">
        <w:rPr>
          <w:rFonts w:ascii="Gill Sans MT" w:hAnsi="Gill Sans MT" w:cs="Arial"/>
          <w:color w:val="FF0000"/>
        </w:rPr>
        <w:t>All country and programming offices of SCI from time to time, a list of which is found in SCI’s Annual Trustee Report: https://www.savethechildren.net/about-us/our-finances.</w:t>
      </w:r>
      <w:r w:rsidRPr="00D02224">
        <w:rPr>
          <w:rFonts w:ascii="Gill Sans MT" w:hAnsi="Gill Sans MT" w:cs="Arial"/>
          <w:i/>
          <w:color w:val="FF0000"/>
        </w:rPr>
        <w:t>]</w:t>
      </w:r>
    </w:p>
    <w:p w14:paraId="54E53950" w14:textId="77777777" w:rsidR="00203605" w:rsidRPr="00D02224" w:rsidRDefault="00203605" w:rsidP="00203605">
      <w:pPr>
        <w:rPr>
          <w:rFonts w:ascii="Gill Sans MT" w:hAnsi="Gill Sans MT"/>
        </w:rPr>
      </w:pPr>
    </w:p>
    <w:p w14:paraId="0AF6586E" w14:textId="301C12B6" w:rsidR="001031BC" w:rsidRPr="00D02224" w:rsidRDefault="001031BC" w:rsidP="00203605">
      <w:pPr>
        <w:jc w:val="both"/>
        <w:rPr>
          <w:rFonts w:ascii="Gill Sans MT" w:hAnsi="Gill Sans MT"/>
        </w:rPr>
      </w:pPr>
    </w:p>
    <w:p w14:paraId="40068CA9" w14:textId="4B38CF81" w:rsidR="001031BC" w:rsidRPr="00D02224" w:rsidRDefault="001031BC" w:rsidP="00203605">
      <w:pPr>
        <w:jc w:val="both"/>
        <w:rPr>
          <w:rFonts w:ascii="Gill Sans MT" w:hAnsi="Gill Sans MT"/>
        </w:rPr>
      </w:pPr>
    </w:p>
    <w:p w14:paraId="5D7D56B0" w14:textId="1860D312" w:rsidR="001031BC" w:rsidRPr="00D02224" w:rsidRDefault="001031BC" w:rsidP="00203605">
      <w:pPr>
        <w:jc w:val="both"/>
        <w:rPr>
          <w:rFonts w:ascii="Gill Sans MT" w:hAnsi="Gill Sans MT"/>
        </w:rPr>
      </w:pPr>
    </w:p>
    <w:p w14:paraId="1528366B" w14:textId="77777777" w:rsidR="001031BC" w:rsidRPr="00D02224" w:rsidRDefault="001031BC" w:rsidP="00203605">
      <w:pPr>
        <w:jc w:val="both"/>
        <w:rPr>
          <w:rFonts w:ascii="Gill Sans MT" w:hAnsi="Gill Sans MT"/>
        </w:rPr>
      </w:pPr>
      <w:r w:rsidRPr="00D02224">
        <w:rPr>
          <w:rFonts w:ascii="Gill Sans MT" w:hAnsi="Gill Sans MT"/>
        </w:rPr>
        <w:br w:type="page"/>
      </w:r>
    </w:p>
    <w:p w14:paraId="558E206C" w14:textId="33D53392" w:rsidR="001031BC" w:rsidRPr="00D02224" w:rsidRDefault="001031BC" w:rsidP="00203605">
      <w:pPr>
        <w:jc w:val="both"/>
        <w:rPr>
          <w:rFonts w:ascii="Gill Sans MT" w:hAnsi="Gill Sans MT"/>
        </w:rPr>
      </w:pPr>
    </w:p>
    <w:p w14:paraId="1267527D" w14:textId="2252A5E1" w:rsidR="001031BC" w:rsidRPr="00D02224" w:rsidRDefault="001031BC" w:rsidP="00203605">
      <w:pPr>
        <w:pStyle w:val="Heading2"/>
        <w:jc w:val="both"/>
        <w:rPr>
          <w:rFonts w:ascii="Gill Sans MT" w:hAnsi="Gill Sans MT"/>
          <w:b/>
          <w:color w:val="auto"/>
          <w:sz w:val="24"/>
        </w:rPr>
      </w:pPr>
      <w:r w:rsidRPr="00D02224">
        <w:rPr>
          <w:rFonts w:ascii="Gill Sans MT" w:hAnsi="Gill Sans MT"/>
          <w:b/>
          <w:color w:val="auto"/>
          <w:sz w:val="24"/>
        </w:rPr>
        <w:t>APPENDIX 2 – SAVE THE CHILDRENS SAFEGUARDING POLICY</w:t>
      </w:r>
    </w:p>
    <w:p w14:paraId="57B25EC3" w14:textId="0BA5720C" w:rsidR="001031BC" w:rsidRPr="00D02224" w:rsidRDefault="001031BC" w:rsidP="00203605">
      <w:pPr>
        <w:jc w:val="both"/>
        <w:rPr>
          <w:rFonts w:ascii="Gill Sans MT" w:hAnsi="Gill Sans MT"/>
        </w:rPr>
      </w:pPr>
    </w:p>
    <w:p w14:paraId="03337153"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Our values and principles</w:t>
      </w:r>
    </w:p>
    <w:p w14:paraId="678F21B7"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It is expected that all who work with Save the Children are committed to safeguard children whom they are in contact with.</w:t>
      </w:r>
    </w:p>
    <w:p w14:paraId="108B5F0C"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What we do</w:t>
      </w:r>
    </w:p>
    <w:p w14:paraId="4DCA16C4"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Save the Children is committed to safeguard children through the following means:</w:t>
      </w:r>
    </w:p>
    <w:p w14:paraId="5CD83B03"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b/>
          <w:bCs/>
          <w:color w:val="000000"/>
        </w:rPr>
        <w:t xml:space="preserve">Awareness: </w:t>
      </w:r>
      <w:r w:rsidRPr="00D02224">
        <w:rPr>
          <w:rFonts w:ascii="Gill Sans MT" w:hAnsi="Gill Sans MT" w:cs="Arial"/>
          <w:color w:val="000000"/>
        </w:rPr>
        <w:t>Ensuring that all staff and those who work with Save the Children are aware of the problem of child abuse and the risks to children.</w:t>
      </w:r>
    </w:p>
    <w:p w14:paraId="6E5CCBD0"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 xml:space="preserve">Prevention: </w:t>
      </w:r>
      <w:r w:rsidRPr="00D02224">
        <w:rPr>
          <w:rFonts w:ascii="Gill Sans MT" w:hAnsi="Gill Sans MT" w:cs="Arial"/>
          <w:color w:val="000000"/>
        </w:rPr>
        <w:t>Ensuring, through awareness and good practice, that staff and those who work with Save the Children minimise the risks to children.</w:t>
      </w:r>
    </w:p>
    <w:p w14:paraId="7903CFB6"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Reporting:</w:t>
      </w:r>
      <w:r w:rsidRPr="00D02224">
        <w:rPr>
          <w:rFonts w:ascii="Gill Sans MT" w:hAnsi="Gill Sans MT" w:cs="Arial"/>
          <w:color w:val="000000"/>
        </w:rPr>
        <w:t xml:space="preserve"> Ensuring that you are clear on what steps to take where concerns arise regarding the safety of children.</w:t>
      </w:r>
    </w:p>
    <w:p w14:paraId="224481B7" w14:textId="77777777" w:rsidR="001031BC" w:rsidRPr="00D02224" w:rsidRDefault="001031BC" w:rsidP="00203605">
      <w:pPr>
        <w:spacing w:before="100" w:beforeAutospacing="1" w:after="0" w:line="240" w:lineRule="auto"/>
        <w:jc w:val="both"/>
        <w:rPr>
          <w:rFonts w:ascii="Gill Sans MT" w:hAnsi="Gill Sans MT" w:cs="Arial"/>
          <w:color w:val="000000"/>
        </w:rPr>
      </w:pPr>
      <w:r w:rsidRPr="00D02224">
        <w:rPr>
          <w:rFonts w:ascii="Gill Sans MT" w:hAnsi="Gill Sans MT" w:cs="Arial"/>
          <w:b/>
          <w:bCs/>
          <w:color w:val="000000"/>
        </w:rPr>
        <w:t xml:space="preserve">Responding: </w:t>
      </w:r>
      <w:r w:rsidRPr="00D02224">
        <w:rPr>
          <w:rFonts w:ascii="Gill Sans MT" w:hAnsi="Gill Sans MT" w:cs="Arial"/>
          <w:color w:val="000000"/>
        </w:rPr>
        <w:t>Ensuring that action is taken to support and protect children where concerns arise regarding possible abuse.</w:t>
      </w:r>
    </w:p>
    <w:p w14:paraId="3931020D"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Hitting or otherwise physically assaulting or physically abusing children.</w:t>
      </w:r>
    </w:p>
    <w:p w14:paraId="368B2ACE" w14:textId="77777777" w:rsidR="001031BC" w:rsidRPr="00D02224" w:rsidRDefault="001031BC" w:rsidP="00203605">
      <w:pPr>
        <w:keepLines/>
        <w:widowControl w:val="0"/>
        <w:spacing w:after="0" w:line="240" w:lineRule="auto"/>
        <w:ind w:left="360"/>
        <w:jc w:val="both"/>
        <w:rPr>
          <w:rFonts w:ascii="Gill Sans MT" w:hAnsi="Gill Sans MT" w:cs="Arial"/>
        </w:rPr>
      </w:pPr>
    </w:p>
    <w:p w14:paraId="13F5E22D"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D02224" w:rsidRDefault="001031BC" w:rsidP="00203605">
      <w:pPr>
        <w:keepLines/>
        <w:widowControl w:val="0"/>
        <w:spacing w:after="0" w:line="240" w:lineRule="auto"/>
        <w:ind w:left="360"/>
        <w:jc w:val="both"/>
        <w:rPr>
          <w:rFonts w:ascii="Gill Sans MT" w:hAnsi="Gill Sans MT" w:cs="Arial"/>
        </w:rPr>
      </w:pPr>
    </w:p>
    <w:p w14:paraId="2829D576"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Developing relationships with children which could in any way be deemed exploitative or abusive.</w:t>
      </w:r>
    </w:p>
    <w:p w14:paraId="67EED6AC" w14:textId="77777777" w:rsidR="001031BC" w:rsidRPr="00D02224" w:rsidRDefault="001031BC" w:rsidP="00203605">
      <w:pPr>
        <w:keepLines/>
        <w:widowControl w:val="0"/>
        <w:spacing w:after="0" w:line="240" w:lineRule="auto"/>
        <w:ind w:left="360"/>
        <w:jc w:val="both"/>
        <w:rPr>
          <w:rFonts w:ascii="Gill Sans MT" w:hAnsi="Gill Sans MT" w:cs="Arial"/>
        </w:rPr>
      </w:pPr>
    </w:p>
    <w:p w14:paraId="50AE7746"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Acting in ways that may be abusive in any way or may place a child at risk of abuse.</w:t>
      </w:r>
      <w:r w:rsidRPr="00D02224">
        <w:rPr>
          <w:rFonts w:ascii="Gill Sans MT" w:hAnsi="Gill Sans MT" w:cs="Arial"/>
        </w:rPr>
        <w:br/>
      </w:r>
    </w:p>
    <w:p w14:paraId="50229CC2"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Using language, making suggestions or offering advice which is inappropriate, offensive or abusive. </w:t>
      </w:r>
    </w:p>
    <w:p w14:paraId="5AE4A0A2" w14:textId="77777777" w:rsidR="001031BC" w:rsidRPr="00D02224" w:rsidRDefault="001031BC" w:rsidP="00203605">
      <w:pPr>
        <w:keepLines/>
        <w:widowControl w:val="0"/>
        <w:spacing w:after="0" w:line="240" w:lineRule="auto"/>
        <w:ind w:left="360"/>
        <w:jc w:val="both"/>
        <w:rPr>
          <w:rFonts w:ascii="Gill Sans MT" w:hAnsi="Gill Sans MT" w:cs="Arial"/>
        </w:rPr>
      </w:pPr>
    </w:p>
    <w:p w14:paraId="0FF33EBF"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Behaving physically in a manner which is inappropriate or sexually provocative. </w:t>
      </w:r>
      <w:r w:rsidRPr="00D02224">
        <w:rPr>
          <w:rFonts w:ascii="Gill Sans MT" w:hAnsi="Gill Sans MT" w:cs="Arial"/>
        </w:rPr>
        <w:br/>
      </w:r>
    </w:p>
    <w:p w14:paraId="01BADB57"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Sleeping in the same bed or same room as a child, or having a child/children with whom one is working to stay overnight at a home unsupervised.</w:t>
      </w:r>
    </w:p>
    <w:p w14:paraId="787D43B0" w14:textId="77777777" w:rsidR="001031BC" w:rsidRPr="00D02224" w:rsidRDefault="001031BC" w:rsidP="00203605">
      <w:pPr>
        <w:keepLines/>
        <w:widowControl w:val="0"/>
        <w:spacing w:after="0" w:line="240" w:lineRule="auto"/>
        <w:ind w:left="360"/>
        <w:jc w:val="both"/>
        <w:rPr>
          <w:rFonts w:ascii="Gill Sans MT" w:hAnsi="Gill Sans MT" w:cs="Arial"/>
        </w:rPr>
      </w:pPr>
    </w:p>
    <w:p w14:paraId="789AA1C9"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Doing things for children of a personal nature that they can do themselves.</w:t>
      </w:r>
    </w:p>
    <w:p w14:paraId="5F3D8DAF" w14:textId="77777777" w:rsidR="001031BC" w:rsidRPr="00D02224" w:rsidRDefault="001031BC" w:rsidP="00203605">
      <w:pPr>
        <w:keepLines/>
        <w:widowControl w:val="0"/>
        <w:spacing w:after="0" w:line="240" w:lineRule="auto"/>
        <w:ind w:left="360"/>
        <w:jc w:val="both"/>
        <w:rPr>
          <w:rFonts w:ascii="Gill Sans MT" w:hAnsi="Gill Sans MT" w:cs="Arial"/>
        </w:rPr>
      </w:pPr>
      <w:r w:rsidRPr="00D02224">
        <w:rPr>
          <w:rFonts w:ascii="Gill Sans MT" w:hAnsi="Gill Sans MT" w:cs="Arial"/>
        </w:rPr>
        <w:t xml:space="preserve"> </w:t>
      </w:r>
    </w:p>
    <w:p w14:paraId="5771618B"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Condoning, or participating in, behaviour of children which is illegal, unsafe or abusive.</w:t>
      </w:r>
    </w:p>
    <w:p w14:paraId="33B7EBB6" w14:textId="77777777" w:rsidR="001031BC" w:rsidRPr="00D02224" w:rsidRDefault="001031BC" w:rsidP="00203605">
      <w:pPr>
        <w:keepLines/>
        <w:widowControl w:val="0"/>
        <w:spacing w:after="0" w:line="240" w:lineRule="auto"/>
        <w:ind w:left="360"/>
        <w:jc w:val="both"/>
        <w:rPr>
          <w:rFonts w:ascii="Gill Sans MT" w:hAnsi="Gill Sans MT" w:cs="Arial"/>
        </w:rPr>
      </w:pPr>
    </w:p>
    <w:p w14:paraId="31DA7345"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Acting in ways intended to shame, humiliate, belittle or degrade children, or otherwise perpetrate any form of emotional abuse.  </w:t>
      </w:r>
    </w:p>
    <w:p w14:paraId="2484E2DA" w14:textId="77777777" w:rsidR="001031BC" w:rsidRPr="00D02224" w:rsidRDefault="001031BC" w:rsidP="00203605">
      <w:pPr>
        <w:keepLines/>
        <w:widowControl w:val="0"/>
        <w:spacing w:after="0" w:line="240" w:lineRule="auto"/>
        <w:jc w:val="both"/>
        <w:rPr>
          <w:rFonts w:ascii="Gill Sans MT" w:hAnsi="Gill Sans MT" w:cs="Arial"/>
        </w:rPr>
      </w:pPr>
    </w:p>
    <w:p w14:paraId="18FF954C"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Discriminating against, showing unfair differential treatment or favour to particular children to the exclusion of others. </w:t>
      </w:r>
    </w:p>
    <w:p w14:paraId="200F3EC2" w14:textId="77777777" w:rsidR="001031BC" w:rsidRPr="00D02224" w:rsidRDefault="001031BC" w:rsidP="00203605">
      <w:pPr>
        <w:keepLines/>
        <w:widowControl w:val="0"/>
        <w:spacing w:after="0" w:line="240" w:lineRule="auto"/>
        <w:jc w:val="both"/>
        <w:rPr>
          <w:rFonts w:ascii="Gill Sans MT" w:hAnsi="Gill Sans MT" w:cs="Arial"/>
        </w:rPr>
      </w:pPr>
    </w:p>
    <w:p w14:paraId="03E74A28"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Spending excessive time alone with children away from others. </w:t>
      </w:r>
    </w:p>
    <w:p w14:paraId="5B14A46A" w14:textId="77777777" w:rsidR="001031BC" w:rsidRPr="00D02224" w:rsidRDefault="001031BC" w:rsidP="00203605">
      <w:pPr>
        <w:keepLines/>
        <w:widowControl w:val="0"/>
        <w:spacing w:after="0" w:line="240" w:lineRule="auto"/>
        <w:jc w:val="both"/>
        <w:rPr>
          <w:rFonts w:ascii="Gill Sans MT" w:hAnsi="Gill Sans MT" w:cs="Arial"/>
        </w:rPr>
      </w:pPr>
    </w:p>
    <w:p w14:paraId="41F46614"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Placing oneself in a position where one is made vulnerable to allegations of misconduct.</w:t>
      </w:r>
    </w:p>
    <w:p w14:paraId="57FCD280"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 xml:space="preserve">In order that the above standards of reporting and responding are met, </w:t>
      </w:r>
      <w:r w:rsidRPr="00D02224">
        <w:rPr>
          <w:rFonts w:ascii="Gill Sans MT" w:hAnsi="Gill Sans MT" w:cs="Arial"/>
          <w:b/>
          <w:bCs/>
          <w:color w:val="000000"/>
          <w:szCs w:val="24"/>
        </w:rPr>
        <w:t>this is what is expected of you</w:t>
      </w:r>
      <w:r w:rsidRPr="00D02224">
        <w:rPr>
          <w:rFonts w:ascii="Gill Sans MT" w:hAnsi="Gill Sans MT" w:cs="Arial"/>
          <w:color w:val="000000"/>
        </w:rPr>
        <w:t>:</w:t>
      </w:r>
    </w:p>
    <w:p w14:paraId="19244C0C"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D02224" w:rsidRDefault="001031BC" w:rsidP="00203605">
      <w:pPr>
        <w:numPr>
          <w:ilvl w:val="0"/>
          <w:numId w:val="12"/>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act quickly and get help</w:t>
      </w:r>
      <w:r w:rsidRPr="00D02224">
        <w:rPr>
          <w:rFonts w:ascii="Gill Sans MT" w:hAnsi="Gill Sans MT" w:cs="Arial"/>
          <w:sz w:val="24"/>
          <w:szCs w:val="24"/>
        </w:rPr>
        <w:t xml:space="preserve"> </w:t>
      </w:r>
    </w:p>
    <w:p w14:paraId="56F1AF5E" w14:textId="77777777" w:rsidR="001031BC" w:rsidRPr="00D02224" w:rsidRDefault="001031BC" w:rsidP="00203605">
      <w:pPr>
        <w:numPr>
          <w:ilvl w:val="0"/>
          <w:numId w:val="13"/>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support and respect the child</w:t>
      </w:r>
      <w:r w:rsidRPr="00D02224">
        <w:rPr>
          <w:rFonts w:ascii="Gill Sans MT" w:hAnsi="Gill Sans MT" w:cs="Arial"/>
          <w:sz w:val="24"/>
          <w:szCs w:val="24"/>
        </w:rPr>
        <w:t xml:space="preserve"> </w:t>
      </w:r>
    </w:p>
    <w:p w14:paraId="10E17E45" w14:textId="77777777" w:rsidR="001031BC" w:rsidRPr="00D02224" w:rsidRDefault="001031BC" w:rsidP="00203605">
      <w:pPr>
        <w:numPr>
          <w:ilvl w:val="0"/>
          <w:numId w:val="14"/>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where possible, ensure that the child is safe</w:t>
      </w:r>
      <w:r w:rsidRPr="00D02224">
        <w:rPr>
          <w:rFonts w:ascii="Gill Sans MT" w:hAnsi="Gill Sans MT" w:cs="Arial"/>
          <w:sz w:val="24"/>
          <w:szCs w:val="24"/>
        </w:rPr>
        <w:t xml:space="preserve"> </w:t>
      </w:r>
    </w:p>
    <w:p w14:paraId="35B5DDBB" w14:textId="77777777" w:rsidR="001031BC" w:rsidRPr="00D02224" w:rsidRDefault="001031BC" w:rsidP="00203605">
      <w:pPr>
        <w:numPr>
          <w:ilvl w:val="0"/>
          <w:numId w:val="15"/>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contact your Save the Children manager with your concerns immediately (or their senior manager if necessary)</w:t>
      </w:r>
      <w:r w:rsidRPr="00D02224">
        <w:rPr>
          <w:rFonts w:ascii="Gill Sans MT" w:hAnsi="Gill Sans MT" w:cs="Arial"/>
          <w:sz w:val="24"/>
          <w:szCs w:val="24"/>
        </w:rPr>
        <w:t xml:space="preserve"> </w:t>
      </w:r>
    </w:p>
    <w:p w14:paraId="1D081F69" w14:textId="77777777" w:rsidR="001031BC" w:rsidRPr="00D02224" w:rsidRDefault="001031BC" w:rsidP="00203605">
      <w:pPr>
        <w:numPr>
          <w:ilvl w:val="0"/>
          <w:numId w:val="16"/>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keep any information confidential to you and the manager.</w:t>
      </w:r>
      <w:r w:rsidRPr="00D02224">
        <w:rPr>
          <w:rFonts w:ascii="Gill Sans MT" w:hAnsi="Gill Sans MT" w:cs="Arial"/>
          <w:sz w:val="24"/>
          <w:szCs w:val="24"/>
        </w:rPr>
        <w:t xml:space="preserve"> </w:t>
      </w:r>
    </w:p>
    <w:p w14:paraId="5BA9B5C4"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If you want to know more about the Child Safeguarding Policy then please contact your Save the Children manager.</w:t>
      </w:r>
    </w:p>
    <w:p w14:paraId="27F564AB" w14:textId="77777777" w:rsidR="001031BC" w:rsidRPr="00D02224" w:rsidRDefault="001031BC" w:rsidP="00203605">
      <w:pPr>
        <w:jc w:val="both"/>
        <w:rPr>
          <w:rFonts w:ascii="Gill Sans MT" w:hAnsi="Gill Sans MT" w:cs="Arial"/>
          <w:color w:val="000000"/>
          <w:sz w:val="24"/>
        </w:rPr>
      </w:pPr>
    </w:p>
    <w:p w14:paraId="4B14498A" w14:textId="77777777" w:rsidR="001031BC" w:rsidRPr="00D02224" w:rsidRDefault="001031BC" w:rsidP="00203605">
      <w:pPr>
        <w:jc w:val="both"/>
        <w:rPr>
          <w:rFonts w:ascii="Gill Sans MT" w:hAnsi="Gill Sans MT" w:cs="Arial"/>
          <w:color w:val="000000"/>
          <w:sz w:val="24"/>
        </w:rPr>
      </w:pPr>
    </w:p>
    <w:p w14:paraId="2D2B13B4"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Our values and principles</w:t>
      </w:r>
    </w:p>
    <w:p w14:paraId="689FB043"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It is expected that all who work with Save the Children are committed to safeguard children whom they are in contact with.</w:t>
      </w:r>
    </w:p>
    <w:p w14:paraId="362B50BE"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What we do</w:t>
      </w:r>
    </w:p>
    <w:p w14:paraId="36C54BC9"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Save the Children is committed to safeguard children through the following means:</w:t>
      </w:r>
    </w:p>
    <w:p w14:paraId="49F931CA"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b/>
          <w:bCs/>
          <w:color w:val="000000"/>
        </w:rPr>
        <w:t xml:space="preserve">Awareness: </w:t>
      </w:r>
      <w:r w:rsidRPr="00D02224">
        <w:rPr>
          <w:rFonts w:ascii="Gill Sans MT" w:hAnsi="Gill Sans MT" w:cs="Arial"/>
          <w:color w:val="000000"/>
        </w:rPr>
        <w:t>Ensuring that all staff and those who work with Save the Children are aware of the problem of child abuse and the risks to children.</w:t>
      </w:r>
    </w:p>
    <w:p w14:paraId="77F7EF11"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 xml:space="preserve">Prevention: </w:t>
      </w:r>
      <w:r w:rsidRPr="00D02224">
        <w:rPr>
          <w:rFonts w:ascii="Gill Sans MT" w:hAnsi="Gill Sans MT" w:cs="Arial"/>
          <w:color w:val="000000"/>
        </w:rPr>
        <w:t>Ensuring, through awareness and good practice, that staff and those who work with Save the Children minimise the risks to children.</w:t>
      </w:r>
    </w:p>
    <w:p w14:paraId="7D9B5376"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Reporting:</w:t>
      </w:r>
      <w:r w:rsidRPr="00D02224">
        <w:rPr>
          <w:rFonts w:ascii="Gill Sans MT" w:hAnsi="Gill Sans MT" w:cs="Arial"/>
          <w:color w:val="000000"/>
        </w:rPr>
        <w:t xml:space="preserve"> Ensuring that you are clear on what steps to take where concerns arise regarding the safety of children.</w:t>
      </w:r>
    </w:p>
    <w:p w14:paraId="4ADDD279" w14:textId="77777777" w:rsidR="001031BC" w:rsidRPr="00D02224" w:rsidRDefault="001031BC" w:rsidP="00203605">
      <w:pPr>
        <w:spacing w:before="100" w:beforeAutospacing="1" w:after="0" w:line="240" w:lineRule="auto"/>
        <w:jc w:val="both"/>
        <w:rPr>
          <w:rFonts w:ascii="Gill Sans MT" w:hAnsi="Gill Sans MT" w:cs="Arial"/>
          <w:color w:val="000000"/>
        </w:rPr>
      </w:pPr>
      <w:r w:rsidRPr="00D02224">
        <w:rPr>
          <w:rFonts w:ascii="Gill Sans MT" w:hAnsi="Gill Sans MT" w:cs="Arial"/>
          <w:b/>
          <w:bCs/>
          <w:color w:val="000000"/>
        </w:rPr>
        <w:t xml:space="preserve">Responding: </w:t>
      </w:r>
      <w:r w:rsidRPr="00D02224">
        <w:rPr>
          <w:rFonts w:ascii="Gill Sans MT" w:hAnsi="Gill Sans MT" w:cs="Arial"/>
          <w:color w:val="000000"/>
        </w:rPr>
        <w:t>Ensuring that action is taken to support and protect children where concerns arise regarding possible abuse.</w:t>
      </w:r>
    </w:p>
    <w:p w14:paraId="3AE0487E"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lastRenderedPageBreak/>
        <w:t>Hitting or otherwise physically assaulting or physically abusing children.</w:t>
      </w:r>
    </w:p>
    <w:p w14:paraId="348DDA1C" w14:textId="77777777" w:rsidR="001031BC" w:rsidRPr="00D02224" w:rsidRDefault="001031BC" w:rsidP="00203605">
      <w:pPr>
        <w:keepLines/>
        <w:widowControl w:val="0"/>
        <w:spacing w:after="0" w:line="240" w:lineRule="auto"/>
        <w:ind w:left="360"/>
        <w:jc w:val="both"/>
        <w:rPr>
          <w:rFonts w:ascii="Gill Sans MT" w:hAnsi="Gill Sans MT" w:cs="Arial"/>
        </w:rPr>
      </w:pPr>
    </w:p>
    <w:p w14:paraId="40F53FE2"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D02224" w:rsidRDefault="001031BC" w:rsidP="00203605">
      <w:pPr>
        <w:keepLines/>
        <w:widowControl w:val="0"/>
        <w:spacing w:after="0" w:line="240" w:lineRule="auto"/>
        <w:ind w:left="360"/>
        <w:jc w:val="both"/>
        <w:rPr>
          <w:rFonts w:ascii="Gill Sans MT" w:hAnsi="Gill Sans MT" w:cs="Arial"/>
        </w:rPr>
      </w:pPr>
    </w:p>
    <w:p w14:paraId="7D47CB7E"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Developing relationships with children which could in any way be deemed exploitative or abusive.</w:t>
      </w:r>
    </w:p>
    <w:p w14:paraId="46569EBA" w14:textId="77777777" w:rsidR="001031BC" w:rsidRPr="00D02224" w:rsidRDefault="001031BC" w:rsidP="00203605">
      <w:pPr>
        <w:keepLines/>
        <w:widowControl w:val="0"/>
        <w:spacing w:after="0" w:line="240" w:lineRule="auto"/>
        <w:ind w:left="360"/>
        <w:jc w:val="both"/>
        <w:rPr>
          <w:rFonts w:ascii="Gill Sans MT" w:hAnsi="Gill Sans MT" w:cs="Arial"/>
        </w:rPr>
      </w:pPr>
    </w:p>
    <w:p w14:paraId="04142C73"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Acting in ways that may be abusive in any way or may place a child at risk of abuse.</w:t>
      </w:r>
      <w:r w:rsidRPr="00D02224">
        <w:rPr>
          <w:rFonts w:ascii="Gill Sans MT" w:hAnsi="Gill Sans MT" w:cs="Arial"/>
        </w:rPr>
        <w:br/>
      </w:r>
    </w:p>
    <w:p w14:paraId="14F9FA51"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Using language, making suggestions or offering advice which is inappropriate, offensive or abusive. </w:t>
      </w:r>
    </w:p>
    <w:p w14:paraId="5504B44A" w14:textId="77777777" w:rsidR="001031BC" w:rsidRPr="00D02224" w:rsidRDefault="001031BC" w:rsidP="00203605">
      <w:pPr>
        <w:keepLines/>
        <w:widowControl w:val="0"/>
        <w:spacing w:after="0" w:line="240" w:lineRule="auto"/>
        <w:ind w:left="360"/>
        <w:jc w:val="both"/>
        <w:rPr>
          <w:rFonts w:ascii="Gill Sans MT" w:hAnsi="Gill Sans MT" w:cs="Arial"/>
        </w:rPr>
      </w:pPr>
    </w:p>
    <w:p w14:paraId="308563EF"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Behaving physically in a manner which is inappropriate or sexually provocative. </w:t>
      </w:r>
      <w:r w:rsidRPr="00D02224">
        <w:rPr>
          <w:rFonts w:ascii="Gill Sans MT" w:hAnsi="Gill Sans MT" w:cs="Arial"/>
        </w:rPr>
        <w:br/>
      </w:r>
    </w:p>
    <w:p w14:paraId="085794A1"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Sleeping in the same bed or same room as a child, or having a child/children with whom one is working to stay overnight at a home unsupervised.</w:t>
      </w:r>
    </w:p>
    <w:p w14:paraId="22ED9EEF" w14:textId="77777777" w:rsidR="001031BC" w:rsidRPr="00D02224" w:rsidRDefault="001031BC" w:rsidP="00203605">
      <w:pPr>
        <w:keepLines/>
        <w:widowControl w:val="0"/>
        <w:spacing w:after="0" w:line="240" w:lineRule="auto"/>
        <w:ind w:left="360"/>
        <w:jc w:val="both"/>
        <w:rPr>
          <w:rFonts w:ascii="Gill Sans MT" w:hAnsi="Gill Sans MT" w:cs="Arial"/>
        </w:rPr>
      </w:pPr>
    </w:p>
    <w:p w14:paraId="10F70461"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Doing things for children of a personal nature that they can do themselves.</w:t>
      </w:r>
    </w:p>
    <w:p w14:paraId="6F6FB0A3" w14:textId="77777777" w:rsidR="001031BC" w:rsidRPr="00D02224" w:rsidRDefault="001031BC" w:rsidP="00203605">
      <w:pPr>
        <w:keepLines/>
        <w:widowControl w:val="0"/>
        <w:spacing w:after="0" w:line="240" w:lineRule="auto"/>
        <w:ind w:left="360"/>
        <w:jc w:val="both"/>
        <w:rPr>
          <w:rFonts w:ascii="Gill Sans MT" w:hAnsi="Gill Sans MT" w:cs="Arial"/>
        </w:rPr>
      </w:pPr>
      <w:r w:rsidRPr="00D02224">
        <w:rPr>
          <w:rFonts w:ascii="Gill Sans MT" w:hAnsi="Gill Sans MT" w:cs="Arial"/>
        </w:rPr>
        <w:t xml:space="preserve"> </w:t>
      </w:r>
    </w:p>
    <w:p w14:paraId="2AD84E49"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Condoning, or participating in, behaviour of children which is illegal, unsafe or abusive.</w:t>
      </w:r>
    </w:p>
    <w:p w14:paraId="473FFDBE" w14:textId="77777777" w:rsidR="001031BC" w:rsidRPr="00D02224" w:rsidRDefault="001031BC" w:rsidP="00203605">
      <w:pPr>
        <w:keepLines/>
        <w:widowControl w:val="0"/>
        <w:spacing w:after="0" w:line="240" w:lineRule="auto"/>
        <w:ind w:left="360"/>
        <w:jc w:val="both"/>
        <w:rPr>
          <w:rFonts w:ascii="Gill Sans MT" w:hAnsi="Gill Sans MT" w:cs="Arial"/>
        </w:rPr>
      </w:pPr>
    </w:p>
    <w:p w14:paraId="7CF636D7"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Acting in ways intended to shame, humiliate, belittle or degrade children, or otherwise perpetrate any form of emotional abuse.  </w:t>
      </w:r>
    </w:p>
    <w:p w14:paraId="0CA2C7A0" w14:textId="77777777" w:rsidR="001031BC" w:rsidRPr="00D02224" w:rsidRDefault="001031BC" w:rsidP="00203605">
      <w:pPr>
        <w:keepLines/>
        <w:widowControl w:val="0"/>
        <w:spacing w:after="0" w:line="240" w:lineRule="auto"/>
        <w:jc w:val="both"/>
        <w:rPr>
          <w:rFonts w:ascii="Gill Sans MT" w:hAnsi="Gill Sans MT" w:cs="Arial"/>
        </w:rPr>
      </w:pPr>
    </w:p>
    <w:p w14:paraId="5BD0FFCB"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Discriminating against, showing unfair differential treatment or favour to particular children to the exclusion of others. </w:t>
      </w:r>
    </w:p>
    <w:p w14:paraId="7BF1F133" w14:textId="77777777" w:rsidR="001031BC" w:rsidRPr="00D02224" w:rsidRDefault="001031BC" w:rsidP="00203605">
      <w:pPr>
        <w:keepLines/>
        <w:widowControl w:val="0"/>
        <w:spacing w:after="0" w:line="240" w:lineRule="auto"/>
        <w:jc w:val="both"/>
        <w:rPr>
          <w:rFonts w:ascii="Gill Sans MT" w:hAnsi="Gill Sans MT" w:cs="Arial"/>
        </w:rPr>
      </w:pPr>
    </w:p>
    <w:p w14:paraId="0BBF254C"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 xml:space="preserve">Spending excessive time alone with children away from others. </w:t>
      </w:r>
    </w:p>
    <w:p w14:paraId="3F067A26" w14:textId="77777777" w:rsidR="001031BC" w:rsidRPr="00D02224" w:rsidRDefault="001031BC" w:rsidP="00203605">
      <w:pPr>
        <w:keepLines/>
        <w:widowControl w:val="0"/>
        <w:spacing w:after="0" w:line="240" w:lineRule="auto"/>
        <w:jc w:val="both"/>
        <w:rPr>
          <w:rFonts w:ascii="Gill Sans MT" w:hAnsi="Gill Sans MT" w:cs="Arial"/>
        </w:rPr>
      </w:pPr>
    </w:p>
    <w:p w14:paraId="7688DDB7" w14:textId="77777777" w:rsidR="001031BC" w:rsidRPr="00D02224" w:rsidRDefault="001031BC" w:rsidP="00203605">
      <w:pPr>
        <w:keepLines/>
        <w:widowControl w:val="0"/>
        <w:numPr>
          <w:ilvl w:val="0"/>
          <w:numId w:val="17"/>
        </w:numPr>
        <w:spacing w:after="0" w:line="240" w:lineRule="auto"/>
        <w:jc w:val="both"/>
        <w:rPr>
          <w:rFonts w:ascii="Gill Sans MT" w:hAnsi="Gill Sans MT" w:cs="Arial"/>
        </w:rPr>
      </w:pPr>
      <w:r w:rsidRPr="00D02224">
        <w:rPr>
          <w:rFonts w:ascii="Gill Sans MT" w:hAnsi="Gill Sans MT" w:cs="Arial"/>
        </w:rPr>
        <w:t>Placing oneself in a position where one is made vulnerable to allegations of misconduct.</w:t>
      </w:r>
    </w:p>
    <w:p w14:paraId="7BAEB47B"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 xml:space="preserve">In order that the above standards of reporting and responding are met, </w:t>
      </w:r>
      <w:r w:rsidRPr="00D02224">
        <w:rPr>
          <w:rFonts w:ascii="Gill Sans MT" w:hAnsi="Gill Sans MT" w:cs="Arial"/>
          <w:b/>
          <w:bCs/>
          <w:color w:val="000000"/>
          <w:szCs w:val="24"/>
        </w:rPr>
        <w:t>this is what is expected of you</w:t>
      </w:r>
      <w:r w:rsidRPr="00D02224">
        <w:rPr>
          <w:rFonts w:ascii="Gill Sans MT" w:hAnsi="Gill Sans MT" w:cs="Arial"/>
          <w:color w:val="000000"/>
        </w:rPr>
        <w:t>:</w:t>
      </w:r>
    </w:p>
    <w:p w14:paraId="784ECE63"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D02224" w:rsidRDefault="001031BC" w:rsidP="00203605">
      <w:pPr>
        <w:numPr>
          <w:ilvl w:val="0"/>
          <w:numId w:val="12"/>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act quickly and get help</w:t>
      </w:r>
      <w:r w:rsidRPr="00D02224">
        <w:rPr>
          <w:rFonts w:ascii="Gill Sans MT" w:hAnsi="Gill Sans MT" w:cs="Arial"/>
          <w:sz w:val="24"/>
          <w:szCs w:val="24"/>
        </w:rPr>
        <w:t xml:space="preserve"> </w:t>
      </w:r>
    </w:p>
    <w:p w14:paraId="6B48C69C" w14:textId="77777777" w:rsidR="001031BC" w:rsidRPr="00D02224" w:rsidRDefault="001031BC" w:rsidP="00203605">
      <w:pPr>
        <w:numPr>
          <w:ilvl w:val="0"/>
          <w:numId w:val="13"/>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support and respect the child</w:t>
      </w:r>
      <w:r w:rsidRPr="00D02224">
        <w:rPr>
          <w:rFonts w:ascii="Gill Sans MT" w:hAnsi="Gill Sans MT" w:cs="Arial"/>
          <w:sz w:val="24"/>
          <w:szCs w:val="24"/>
        </w:rPr>
        <w:t xml:space="preserve"> </w:t>
      </w:r>
    </w:p>
    <w:p w14:paraId="61F82FA1" w14:textId="77777777" w:rsidR="001031BC" w:rsidRPr="00D02224" w:rsidRDefault="001031BC" w:rsidP="00203605">
      <w:pPr>
        <w:numPr>
          <w:ilvl w:val="0"/>
          <w:numId w:val="14"/>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where possible, ensure that the child is safe</w:t>
      </w:r>
      <w:r w:rsidRPr="00D02224">
        <w:rPr>
          <w:rFonts w:ascii="Gill Sans MT" w:hAnsi="Gill Sans MT" w:cs="Arial"/>
          <w:sz w:val="24"/>
          <w:szCs w:val="24"/>
        </w:rPr>
        <w:t xml:space="preserve"> </w:t>
      </w:r>
    </w:p>
    <w:p w14:paraId="0948260F" w14:textId="77777777" w:rsidR="001031BC" w:rsidRPr="00D02224" w:rsidRDefault="001031BC" w:rsidP="00203605">
      <w:pPr>
        <w:numPr>
          <w:ilvl w:val="0"/>
          <w:numId w:val="15"/>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contact your Save the Children manager with your concerns immediately (or their senior manager if necessary)</w:t>
      </w:r>
      <w:r w:rsidRPr="00D02224">
        <w:rPr>
          <w:rFonts w:ascii="Gill Sans MT" w:hAnsi="Gill Sans MT" w:cs="Arial"/>
          <w:sz w:val="24"/>
          <w:szCs w:val="24"/>
        </w:rPr>
        <w:t xml:space="preserve"> </w:t>
      </w:r>
    </w:p>
    <w:p w14:paraId="2FE8B683" w14:textId="77777777" w:rsidR="001031BC" w:rsidRPr="00D02224" w:rsidRDefault="001031BC" w:rsidP="00203605">
      <w:pPr>
        <w:numPr>
          <w:ilvl w:val="0"/>
          <w:numId w:val="16"/>
        </w:numPr>
        <w:spacing w:beforeAutospacing="1" w:after="0" w:afterAutospacing="1" w:line="240" w:lineRule="auto"/>
        <w:jc w:val="both"/>
        <w:rPr>
          <w:rFonts w:ascii="Gill Sans MT" w:hAnsi="Gill Sans MT" w:cs="Arial"/>
          <w:sz w:val="24"/>
          <w:szCs w:val="24"/>
        </w:rPr>
      </w:pPr>
      <w:r w:rsidRPr="00D02224">
        <w:rPr>
          <w:rFonts w:ascii="Gill Sans MT" w:hAnsi="Gill Sans MT" w:cs="Arial"/>
          <w:color w:val="000000"/>
        </w:rPr>
        <w:t>keep any information confidential to you and the manager.</w:t>
      </w:r>
      <w:r w:rsidRPr="00D02224">
        <w:rPr>
          <w:rFonts w:ascii="Gill Sans MT" w:hAnsi="Gill Sans MT" w:cs="Arial"/>
          <w:sz w:val="24"/>
          <w:szCs w:val="24"/>
        </w:rPr>
        <w:t xml:space="preserve"> </w:t>
      </w:r>
    </w:p>
    <w:p w14:paraId="0DAE87C0" w14:textId="77777777" w:rsidR="001031BC" w:rsidRPr="00D02224" w:rsidRDefault="001031BC" w:rsidP="00203605">
      <w:pPr>
        <w:spacing w:before="100" w:beforeAutospacing="1" w:after="100" w:afterAutospacing="1" w:line="240" w:lineRule="auto"/>
        <w:jc w:val="both"/>
        <w:rPr>
          <w:rFonts w:ascii="Gill Sans MT" w:hAnsi="Gill Sans MT" w:cs="Arial"/>
          <w:sz w:val="24"/>
          <w:szCs w:val="24"/>
        </w:rPr>
      </w:pPr>
      <w:r w:rsidRPr="00D02224">
        <w:rPr>
          <w:rFonts w:ascii="Gill Sans MT" w:hAnsi="Gill Sans MT" w:cs="Arial"/>
          <w:color w:val="000000"/>
        </w:rPr>
        <w:t>If you want to know more about the Child Safeguarding Policy then please contact your Save the Children manager.</w:t>
      </w:r>
    </w:p>
    <w:p w14:paraId="6514EE7B" w14:textId="09B54833" w:rsidR="001031BC" w:rsidRPr="00D02224" w:rsidRDefault="001031BC" w:rsidP="00203605">
      <w:pPr>
        <w:jc w:val="both"/>
        <w:rPr>
          <w:rFonts w:ascii="Gill Sans MT" w:hAnsi="Gill Sans MT"/>
        </w:rPr>
      </w:pPr>
      <w:r w:rsidRPr="00D02224">
        <w:rPr>
          <w:rFonts w:ascii="Gill Sans MT" w:hAnsi="Gill Sans MT" w:cs="Arial"/>
          <w:color w:val="000000"/>
          <w:sz w:val="24"/>
        </w:rPr>
        <w:br w:type="page"/>
      </w:r>
    </w:p>
    <w:p w14:paraId="760F07EB" w14:textId="3746A9F3" w:rsidR="001031BC" w:rsidRPr="00D02224" w:rsidRDefault="001031BC" w:rsidP="00203605">
      <w:pPr>
        <w:pStyle w:val="Heading2"/>
        <w:jc w:val="both"/>
        <w:rPr>
          <w:rFonts w:ascii="Gill Sans MT" w:hAnsi="Gill Sans MT"/>
          <w:b/>
          <w:color w:val="auto"/>
          <w:sz w:val="24"/>
        </w:rPr>
      </w:pPr>
      <w:r w:rsidRPr="00D02224">
        <w:rPr>
          <w:rFonts w:ascii="Gill Sans MT" w:hAnsi="Gill Sans MT"/>
          <w:b/>
          <w:color w:val="auto"/>
          <w:sz w:val="24"/>
        </w:rPr>
        <w:lastRenderedPageBreak/>
        <w:t>APPENDIX 3 -  SAVE THE CHILDRENS ANTI BRIBERY &amp; CORRUPTION POLICY</w:t>
      </w:r>
    </w:p>
    <w:p w14:paraId="2CF2A3F3" w14:textId="7042B78A" w:rsidR="001031BC" w:rsidRPr="00D02224" w:rsidRDefault="001031BC" w:rsidP="00203605">
      <w:pPr>
        <w:jc w:val="both"/>
        <w:rPr>
          <w:rFonts w:ascii="Gill Sans MT" w:hAnsi="Gill Sans MT"/>
        </w:rPr>
      </w:pPr>
    </w:p>
    <w:p w14:paraId="040F0E48"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Our values and principles</w:t>
      </w:r>
    </w:p>
    <w:p w14:paraId="50A3956E"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What we do</w:t>
      </w:r>
    </w:p>
    <w:p w14:paraId="10B9FE73"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Save the Children is committed to preventing acts of bribery and corruption through the following means:</w:t>
      </w:r>
    </w:p>
    <w:p w14:paraId="4A6332A1" w14:textId="77777777" w:rsidR="001031BC" w:rsidRPr="00D02224" w:rsidRDefault="001031BC" w:rsidP="00203605">
      <w:pPr>
        <w:spacing w:before="100" w:beforeAutospacing="1" w:after="100" w:afterAutospacing="1" w:line="240" w:lineRule="auto"/>
        <w:jc w:val="both"/>
        <w:rPr>
          <w:rFonts w:ascii="Gill Sans MT" w:hAnsi="Gill Sans MT" w:cs="Arial"/>
        </w:rPr>
      </w:pPr>
      <w:r w:rsidRPr="00D02224">
        <w:rPr>
          <w:rFonts w:ascii="Gill Sans MT" w:hAnsi="Gill Sans MT" w:cs="Arial"/>
          <w:b/>
          <w:bCs/>
          <w:color w:val="000000"/>
        </w:rPr>
        <w:t xml:space="preserve">Awareness: </w:t>
      </w:r>
      <w:r w:rsidRPr="00D02224">
        <w:rPr>
          <w:rFonts w:ascii="Gill Sans MT" w:hAnsi="Gill Sans MT" w:cs="Arial"/>
          <w:color w:val="000000"/>
        </w:rPr>
        <w:t>Ensuring that all staff and those who work with Save the Children are aware of the problem of bribery and corruption.</w:t>
      </w:r>
    </w:p>
    <w:p w14:paraId="5A9A34CF"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 xml:space="preserve">Prevention: </w:t>
      </w:r>
      <w:r w:rsidRPr="00D02224">
        <w:rPr>
          <w:rFonts w:ascii="Gill Sans MT" w:hAnsi="Gill Sans MT" w:cs="Arial"/>
          <w:color w:val="000000"/>
        </w:rPr>
        <w:t>Ensuring, through awareness and good practice, that staff and those who work with Save the Children minimise the risks of bribery and corruption.</w:t>
      </w:r>
    </w:p>
    <w:p w14:paraId="68E8DFBC"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b/>
          <w:bCs/>
          <w:color w:val="000000"/>
        </w:rPr>
        <w:t>Reporting:</w:t>
      </w:r>
      <w:r w:rsidRPr="00D02224">
        <w:rPr>
          <w:rFonts w:ascii="Gill Sans MT" w:hAnsi="Gill Sans MT"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D02224" w:rsidRDefault="001031BC" w:rsidP="00203605">
      <w:pPr>
        <w:spacing w:before="100" w:beforeAutospacing="1" w:after="0" w:line="240" w:lineRule="auto"/>
        <w:jc w:val="both"/>
        <w:rPr>
          <w:rFonts w:ascii="Gill Sans MT" w:hAnsi="Gill Sans MT" w:cs="Arial"/>
          <w:color w:val="000000"/>
        </w:rPr>
      </w:pPr>
      <w:r w:rsidRPr="00D02224">
        <w:rPr>
          <w:rFonts w:ascii="Gill Sans MT" w:hAnsi="Gill Sans MT" w:cs="Arial"/>
          <w:b/>
          <w:bCs/>
          <w:color w:val="000000"/>
        </w:rPr>
        <w:t xml:space="preserve">Responding: </w:t>
      </w:r>
      <w:r w:rsidRPr="00D02224">
        <w:rPr>
          <w:rFonts w:ascii="Gill Sans MT" w:hAnsi="Gill Sans MT" w:cs="Arial"/>
          <w:color w:val="000000"/>
        </w:rPr>
        <w:t>Ensuring that action is taken to support and protect assets and identifying cases of bribery and corruption.</w:t>
      </w:r>
    </w:p>
    <w:p w14:paraId="3E627DDA" w14:textId="77777777" w:rsidR="001031BC" w:rsidRPr="00D02224" w:rsidRDefault="001031BC" w:rsidP="00203605">
      <w:pPr>
        <w:spacing w:after="0" w:line="240" w:lineRule="auto"/>
        <w:jc w:val="both"/>
        <w:rPr>
          <w:rFonts w:ascii="Gill Sans MT" w:hAnsi="Gill Sans MT" w:cs="Arial"/>
          <w:color w:val="000000"/>
        </w:rPr>
      </w:pPr>
    </w:p>
    <w:p w14:paraId="6382D874" w14:textId="77777777" w:rsidR="001031BC" w:rsidRPr="00D02224" w:rsidRDefault="001031BC" w:rsidP="00203605">
      <w:pPr>
        <w:spacing w:before="100" w:beforeAutospacing="1" w:after="100" w:afterAutospacing="1" w:line="240" w:lineRule="auto"/>
        <w:jc w:val="both"/>
        <w:rPr>
          <w:rFonts w:ascii="Gill Sans MT" w:hAnsi="Gill Sans MT" w:cs="Arial"/>
          <w:color w:val="000000"/>
        </w:rPr>
      </w:pPr>
      <w:r w:rsidRPr="00D02224">
        <w:rPr>
          <w:rFonts w:ascii="Gill Sans MT" w:hAnsi="Gill Sans MT" w:cs="Arial"/>
          <w:color w:val="000000"/>
        </w:rPr>
        <w:t>To help you identify cases of bribery and corruption, behaviour which amounts to corruption includes but is not limited to:</w:t>
      </w:r>
    </w:p>
    <w:p w14:paraId="2DB6C630"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Paying or Offering a Bribe</w:t>
      </w:r>
      <w:r w:rsidRPr="00D02224">
        <w:rPr>
          <w:rFonts w:ascii="Gill Sans MT" w:hAnsi="Gill Sans MT"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D02224" w:rsidRDefault="001031BC" w:rsidP="00203605">
      <w:pPr>
        <w:spacing w:after="0"/>
        <w:ind w:left="234"/>
        <w:jc w:val="both"/>
        <w:rPr>
          <w:rFonts w:ascii="Gill Sans MT" w:hAnsi="Gill Sans MT" w:cs="Arial"/>
          <w:color w:val="000000"/>
          <w:sz w:val="12"/>
          <w:szCs w:val="12"/>
        </w:rPr>
      </w:pPr>
    </w:p>
    <w:p w14:paraId="7943AF60"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Receiving or Requesting a Bribe</w:t>
      </w:r>
      <w:r w:rsidRPr="00D02224">
        <w:rPr>
          <w:rFonts w:ascii="Gill Sans MT" w:hAnsi="Gill Sans MT"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D02224" w:rsidRDefault="001031BC" w:rsidP="00203605">
      <w:pPr>
        <w:spacing w:after="0"/>
        <w:ind w:left="234"/>
        <w:jc w:val="both"/>
        <w:rPr>
          <w:rFonts w:ascii="Gill Sans MT" w:hAnsi="Gill Sans MT" w:cs="Arial"/>
          <w:color w:val="000000"/>
          <w:sz w:val="12"/>
          <w:szCs w:val="12"/>
        </w:rPr>
      </w:pPr>
    </w:p>
    <w:p w14:paraId="4473AA5B"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Receiving or Paying a so-called ‘Grease’ or ‘Facilitation’ payment</w:t>
      </w:r>
      <w:r w:rsidRPr="00D02224">
        <w:rPr>
          <w:rFonts w:ascii="Gill Sans MT" w:hAnsi="Gill Sans MT"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D02224" w:rsidRDefault="001031BC" w:rsidP="00203605">
      <w:pPr>
        <w:spacing w:after="0"/>
        <w:ind w:left="234"/>
        <w:jc w:val="both"/>
        <w:rPr>
          <w:rFonts w:ascii="Gill Sans MT" w:hAnsi="Gill Sans MT" w:cs="Arial"/>
          <w:color w:val="000000"/>
          <w:sz w:val="12"/>
          <w:szCs w:val="12"/>
        </w:rPr>
      </w:pPr>
    </w:p>
    <w:p w14:paraId="5D465B2E"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Nepotism or Patronage</w:t>
      </w:r>
      <w:r w:rsidRPr="00D02224">
        <w:rPr>
          <w:rFonts w:ascii="Gill Sans MT" w:hAnsi="Gill Sans MT"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D02224" w:rsidRDefault="001031BC" w:rsidP="00203605">
      <w:pPr>
        <w:spacing w:after="0"/>
        <w:ind w:left="234"/>
        <w:jc w:val="both"/>
        <w:rPr>
          <w:rFonts w:ascii="Gill Sans MT" w:hAnsi="Gill Sans MT" w:cs="Arial"/>
          <w:color w:val="000000"/>
          <w:sz w:val="12"/>
          <w:szCs w:val="12"/>
        </w:rPr>
      </w:pPr>
    </w:p>
    <w:p w14:paraId="73DFB585"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Embezzlement</w:t>
      </w:r>
      <w:r w:rsidRPr="00D02224">
        <w:rPr>
          <w:rFonts w:ascii="Gill Sans MT" w:hAnsi="Gill Sans MT" w:cs="Arial"/>
          <w:color w:val="000000"/>
        </w:rPr>
        <w:t xml:space="preserve"> - where a person improperly uses funds, property, resources or other assets that belong to an organisation or individual. </w:t>
      </w:r>
    </w:p>
    <w:p w14:paraId="684398BD" w14:textId="77777777" w:rsidR="001031BC" w:rsidRPr="00D02224" w:rsidRDefault="001031BC" w:rsidP="00203605">
      <w:pPr>
        <w:spacing w:after="0"/>
        <w:ind w:left="234"/>
        <w:jc w:val="both"/>
        <w:rPr>
          <w:rFonts w:ascii="Gill Sans MT" w:hAnsi="Gill Sans MT" w:cs="Arial"/>
          <w:color w:val="000000"/>
          <w:sz w:val="12"/>
          <w:szCs w:val="12"/>
        </w:rPr>
      </w:pPr>
    </w:p>
    <w:p w14:paraId="04477A62"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Receiving a so-called ‘Kickback’ Payment</w:t>
      </w:r>
      <w:r w:rsidRPr="00D02224">
        <w:rPr>
          <w:rFonts w:ascii="Gill Sans MT" w:hAnsi="Gill Sans MT"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D02224" w:rsidRDefault="001031BC" w:rsidP="00203605">
      <w:pPr>
        <w:spacing w:after="0"/>
        <w:ind w:left="234"/>
        <w:jc w:val="both"/>
        <w:rPr>
          <w:rFonts w:ascii="Gill Sans MT" w:hAnsi="Gill Sans MT" w:cs="Arial"/>
          <w:color w:val="000000"/>
          <w:sz w:val="12"/>
          <w:szCs w:val="12"/>
        </w:rPr>
      </w:pPr>
    </w:p>
    <w:p w14:paraId="2AE5BD73"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Collusion</w:t>
      </w:r>
      <w:r w:rsidRPr="00D02224">
        <w:rPr>
          <w:rFonts w:ascii="Gill Sans MT" w:hAnsi="Gill Sans MT" w:cs="Arial"/>
          <w:color w:val="000000"/>
        </w:rPr>
        <w:t xml:space="preserve"> – where a person improperly colludes with others to circumvent, undermine or otherwise ignore rules, policies or guidance. </w:t>
      </w:r>
    </w:p>
    <w:p w14:paraId="4AA1AD4F" w14:textId="77777777" w:rsidR="001031BC" w:rsidRPr="00D02224" w:rsidRDefault="001031BC" w:rsidP="00203605">
      <w:pPr>
        <w:spacing w:after="0"/>
        <w:ind w:left="234"/>
        <w:jc w:val="both"/>
        <w:rPr>
          <w:rFonts w:ascii="Gill Sans MT" w:hAnsi="Gill Sans MT" w:cs="Arial"/>
          <w:color w:val="000000"/>
          <w:sz w:val="12"/>
          <w:szCs w:val="12"/>
        </w:rPr>
      </w:pPr>
    </w:p>
    <w:p w14:paraId="378282F2" w14:textId="77777777" w:rsidR="001031BC" w:rsidRPr="00D02224" w:rsidRDefault="001031BC" w:rsidP="00203605">
      <w:pPr>
        <w:numPr>
          <w:ilvl w:val="1"/>
          <w:numId w:val="7"/>
        </w:numPr>
        <w:tabs>
          <w:tab w:val="clear" w:pos="1440"/>
          <w:tab w:val="num" w:pos="442"/>
        </w:tabs>
        <w:spacing w:after="0" w:line="240" w:lineRule="auto"/>
        <w:ind w:left="222" w:firstLine="0"/>
        <w:jc w:val="both"/>
        <w:rPr>
          <w:rFonts w:ascii="Gill Sans MT" w:hAnsi="Gill Sans MT" w:cs="Arial"/>
          <w:color w:val="000000"/>
        </w:rPr>
      </w:pPr>
      <w:r w:rsidRPr="00D02224">
        <w:rPr>
          <w:rFonts w:ascii="Gill Sans MT" w:hAnsi="Gill Sans MT" w:cs="Arial"/>
          <w:color w:val="000000"/>
          <w:u w:val="single"/>
        </w:rPr>
        <w:t xml:space="preserve"> Abuse of a Position of Trust</w:t>
      </w:r>
      <w:r w:rsidRPr="00D02224">
        <w:rPr>
          <w:rFonts w:ascii="Gill Sans MT" w:hAnsi="Gill Sans MT" w:cs="Arial"/>
          <w:color w:val="000000"/>
        </w:rPr>
        <w:t xml:space="preserve"> – where a person improperly uses their position within their organisation to materially benefit themselves or any other party.</w:t>
      </w:r>
    </w:p>
    <w:p w14:paraId="24E65030" w14:textId="77777777" w:rsidR="001031BC" w:rsidRPr="00D02224" w:rsidRDefault="001031BC" w:rsidP="00203605">
      <w:pPr>
        <w:spacing w:after="0" w:line="240" w:lineRule="auto"/>
        <w:jc w:val="both"/>
        <w:rPr>
          <w:rFonts w:ascii="Gill Sans MT" w:hAnsi="Gill Sans MT" w:cs="Arial"/>
          <w:color w:val="000000"/>
        </w:rPr>
      </w:pPr>
    </w:p>
    <w:p w14:paraId="329F05D9" w14:textId="77777777" w:rsidR="001031BC" w:rsidRPr="00D02224" w:rsidRDefault="001031BC" w:rsidP="00203605">
      <w:pPr>
        <w:spacing w:before="100" w:beforeAutospacing="1" w:after="100" w:afterAutospacing="1" w:line="240" w:lineRule="auto"/>
        <w:jc w:val="both"/>
        <w:rPr>
          <w:rFonts w:ascii="Gill Sans MT" w:hAnsi="Gill Sans MT" w:cs="Arial"/>
        </w:rPr>
      </w:pPr>
      <w:r w:rsidRPr="00D02224">
        <w:rPr>
          <w:rFonts w:ascii="Gill Sans MT" w:hAnsi="Gill Sans MT" w:cs="Arial"/>
          <w:color w:val="000000"/>
        </w:rPr>
        <w:t xml:space="preserve">In order that the above standards of reporting and responding are met, </w:t>
      </w:r>
      <w:r w:rsidRPr="00D02224">
        <w:rPr>
          <w:rFonts w:ascii="Gill Sans MT" w:hAnsi="Gill Sans MT" w:cs="Arial"/>
          <w:b/>
          <w:bCs/>
          <w:color w:val="000000"/>
        </w:rPr>
        <w:t>this is what is expected of you</w:t>
      </w:r>
      <w:r w:rsidRPr="00D02224">
        <w:rPr>
          <w:rFonts w:ascii="Gill Sans MT" w:hAnsi="Gill Sans MT" w:cs="Arial"/>
          <w:color w:val="000000"/>
        </w:rPr>
        <w:t>:</w:t>
      </w:r>
    </w:p>
    <w:p w14:paraId="19B02974" w14:textId="77777777" w:rsidR="001031BC" w:rsidRPr="00D02224" w:rsidRDefault="001031BC" w:rsidP="00203605">
      <w:pPr>
        <w:spacing w:before="100" w:beforeAutospacing="1" w:after="100" w:afterAutospacing="1" w:line="240" w:lineRule="auto"/>
        <w:jc w:val="both"/>
        <w:rPr>
          <w:rFonts w:ascii="Gill Sans MT" w:hAnsi="Gill Sans MT" w:cs="Arial"/>
        </w:rPr>
      </w:pPr>
      <w:r w:rsidRPr="00D02224">
        <w:rPr>
          <w:rFonts w:ascii="Gill Sans MT" w:hAnsi="Gill Sans MT" w:cs="Arial"/>
          <w:color w:val="000000"/>
        </w:rPr>
        <w:lastRenderedPageBreak/>
        <w:t xml:space="preserve">You </w:t>
      </w:r>
      <w:r w:rsidRPr="00D02224">
        <w:rPr>
          <w:rFonts w:ascii="Gill Sans MT" w:hAnsi="Gill Sans MT" w:cs="Arial"/>
        </w:rPr>
        <w:t xml:space="preserve">have a duty to protect the assets of </w:t>
      </w:r>
      <w:r w:rsidRPr="00D02224">
        <w:rPr>
          <w:rFonts w:ascii="Gill Sans MT" w:hAnsi="Gill Sans MT" w:cs="Arial"/>
          <w:color w:val="000000"/>
        </w:rPr>
        <w:t>Save the Children</w:t>
      </w:r>
      <w:r w:rsidRPr="00D02224">
        <w:rPr>
          <w:rFonts w:ascii="Gill Sans MT" w:hAnsi="Gill Sans MT"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D02224" w:rsidRDefault="001031BC" w:rsidP="00203605">
      <w:pPr>
        <w:spacing w:before="100" w:beforeAutospacing="1" w:after="100" w:afterAutospacing="1" w:line="240" w:lineRule="auto"/>
        <w:jc w:val="both"/>
        <w:rPr>
          <w:rFonts w:ascii="Gill Sans MT" w:hAnsi="Gill Sans MT" w:cs="Arial"/>
        </w:rPr>
      </w:pPr>
      <w:r w:rsidRPr="00D02224">
        <w:rPr>
          <w:rFonts w:ascii="Gill Sans MT" w:hAnsi="Gill Sans MT" w:cs="Arial"/>
          <w:color w:val="000000"/>
        </w:rPr>
        <w:t>You are obliged to:-</w:t>
      </w:r>
    </w:p>
    <w:p w14:paraId="40DBA1FF" w14:textId="77777777" w:rsidR="001031BC" w:rsidRPr="00D02224" w:rsidRDefault="001031BC" w:rsidP="00203605">
      <w:pPr>
        <w:numPr>
          <w:ilvl w:val="0"/>
          <w:numId w:val="8"/>
        </w:numPr>
        <w:spacing w:beforeAutospacing="1" w:after="100" w:afterAutospacing="1" w:line="240" w:lineRule="auto"/>
        <w:jc w:val="both"/>
        <w:rPr>
          <w:rFonts w:ascii="Gill Sans MT" w:hAnsi="Gill Sans MT" w:cs="Arial"/>
        </w:rPr>
      </w:pPr>
      <w:r w:rsidRPr="00D02224">
        <w:rPr>
          <w:rFonts w:ascii="Gill Sans MT" w:hAnsi="Gill Sans MT" w:cs="Arial"/>
          <w:color w:val="000000"/>
        </w:rPr>
        <w:t>act quickly and get help</w:t>
      </w:r>
      <w:r w:rsidRPr="00D02224">
        <w:rPr>
          <w:rFonts w:ascii="Gill Sans MT" w:hAnsi="Gill Sans MT" w:cs="Arial"/>
        </w:rPr>
        <w:t xml:space="preserve"> </w:t>
      </w:r>
    </w:p>
    <w:p w14:paraId="44E28921" w14:textId="77777777" w:rsidR="001031BC" w:rsidRPr="00D02224" w:rsidRDefault="001031BC" w:rsidP="00203605">
      <w:pPr>
        <w:numPr>
          <w:ilvl w:val="0"/>
          <w:numId w:val="9"/>
        </w:numPr>
        <w:spacing w:beforeAutospacing="1" w:after="100" w:afterAutospacing="1" w:line="240" w:lineRule="auto"/>
        <w:jc w:val="both"/>
        <w:rPr>
          <w:rFonts w:ascii="Gill Sans MT" w:hAnsi="Gill Sans MT" w:cs="Arial"/>
        </w:rPr>
      </w:pPr>
      <w:r w:rsidRPr="00D02224">
        <w:rPr>
          <w:rFonts w:ascii="Gill Sans MT" w:hAnsi="Gill Sans MT" w:cs="Arial"/>
          <w:color w:val="000000"/>
        </w:rPr>
        <w:t>encourage your own staff to report on bribery and corruption</w:t>
      </w:r>
    </w:p>
    <w:p w14:paraId="41B39A7E" w14:textId="77777777" w:rsidR="001031BC" w:rsidRPr="00D02224" w:rsidRDefault="001031BC" w:rsidP="00203605">
      <w:pPr>
        <w:numPr>
          <w:ilvl w:val="0"/>
          <w:numId w:val="10"/>
        </w:numPr>
        <w:spacing w:beforeAutospacing="1" w:after="100" w:afterAutospacing="1" w:line="240" w:lineRule="auto"/>
        <w:jc w:val="both"/>
        <w:rPr>
          <w:rFonts w:ascii="Gill Sans MT" w:hAnsi="Gill Sans MT" w:cs="Arial"/>
        </w:rPr>
      </w:pPr>
      <w:r w:rsidRPr="00D02224">
        <w:rPr>
          <w:rFonts w:ascii="Gill Sans MT" w:hAnsi="Gill Sans MT" w:cs="Arial"/>
          <w:color w:val="000000"/>
        </w:rPr>
        <w:t>contact the Save the Children senior management team or Country Director with your concerns immediately (or their senior manager if necessary)</w:t>
      </w:r>
      <w:r w:rsidRPr="00D02224">
        <w:rPr>
          <w:rFonts w:ascii="Gill Sans MT" w:hAnsi="Gill Sans MT" w:cs="Arial"/>
        </w:rPr>
        <w:t xml:space="preserve"> </w:t>
      </w:r>
    </w:p>
    <w:p w14:paraId="223AB602" w14:textId="77777777" w:rsidR="001031BC" w:rsidRPr="00D02224" w:rsidRDefault="001031BC" w:rsidP="00203605">
      <w:pPr>
        <w:numPr>
          <w:ilvl w:val="0"/>
          <w:numId w:val="11"/>
        </w:numPr>
        <w:spacing w:beforeAutospacing="1" w:after="100" w:afterAutospacing="1" w:line="240" w:lineRule="auto"/>
        <w:jc w:val="both"/>
        <w:rPr>
          <w:rFonts w:ascii="Gill Sans MT" w:hAnsi="Gill Sans MT" w:cs="Arial"/>
        </w:rPr>
      </w:pPr>
      <w:r w:rsidRPr="00D02224">
        <w:rPr>
          <w:rFonts w:ascii="Gill Sans MT" w:hAnsi="Gill Sans MT" w:cs="Arial"/>
          <w:color w:val="000000"/>
        </w:rPr>
        <w:t>keep any information confidential to you and the manager.</w:t>
      </w:r>
      <w:r w:rsidRPr="00D02224">
        <w:rPr>
          <w:rFonts w:ascii="Gill Sans MT" w:hAnsi="Gill Sans MT" w:cs="Arial"/>
        </w:rPr>
        <w:t xml:space="preserve"> </w:t>
      </w:r>
    </w:p>
    <w:p w14:paraId="41652339" w14:textId="77777777" w:rsidR="001031BC" w:rsidRPr="00D02224" w:rsidRDefault="001031BC" w:rsidP="00203605">
      <w:pPr>
        <w:spacing w:after="0"/>
        <w:jc w:val="both"/>
        <w:rPr>
          <w:rFonts w:ascii="Gill Sans MT" w:hAnsi="Gill Sans MT" w:cs="Arial"/>
        </w:rPr>
      </w:pPr>
      <w:r w:rsidRPr="00D02224">
        <w:rPr>
          <w:rFonts w:ascii="Gill Sans MT" w:hAnsi="Gill Sans MT" w:cs="Arial"/>
        </w:rPr>
        <w:t>Attempted corruption is as serious as the actual acts and will be treated in the same way under this policy.</w:t>
      </w:r>
    </w:p>
    <w:p w14:paraId="600519E5" w14:textId="77777777" w:rsidR="001031BC" w:rsidRPr="00D02224" w:rsidRDefault="001031BC" w:rsidP="00203605">
      <w:pPr>
        <w:spacing w:after="0"/>
        <w:jc w:val="both"/>
        <w:rPr>
          <w:rFonts w:ascii="Gill Sans MT" w:hAnsi="Gill Sans MT" w:cs="Arial"/>
        </w:rPr>
      </w:pPr>
    </w:p>
    <w:p w14:paraId="4A880A64" w14:textId="1B47BA85" w:rsidR="001031BC" w:rsidRPr="00D02224" w:rsidRDefault="001031BC" w:rsidP="00203605">
      <w:pPr>
        <w:jc w:val="both"/>
        <w:rPr>
          <w:rFonts w:ascii="Gill Sans MT" w:hAnsi="Gill Sans MT" w:cs="Arial"/>
          <w:color w:val="000000"/>
        </w:rPr>
      </w:pPr>
      <w:r w:rsidRPr="00D02224">
        <w:rPr>
          <w:rFonts w:ascii="Gill Sans MT" w:hAnsi="Gill Sans MT" w:cs="Arial"/>
          <w:color w:val="000000"/>
        </w:rPr>
        <w:t>If you want to know more about the Anti-Bribery and Corruption Policy then please contact your Save the Children representative.</w:t>
      </w:r>
    </w:p>
    <w:p w14:paraId="29CB404F" w14:textId="39E0BBBA" w:rsidR="001031BC" w:rsidRPr="00D02224" w:rsidRDefault="001031BC" w:rsidP="00203605">
      <w:pPr>
        <w:jc w:val="both"/>
        <w:rPr>
          <w:rFonts w:ascii="Gill Sans MT" w:hAnsi="Gill Sans MT" w:cs="Arial"/>
          <w:color w:val="000000"/>
        </w:rPr>
      </w:pPr>
    </w:p>
    <w:p w14:paraId="1C4E1F31" w14:textId="77777777" w:rsidR="001031BC" w:rsidRPr="00D02224" w:rsidRDefault="001031BC" w:rsidP="00203605">
      <w:pPr>
        <w:jc w:val="both"/>
        <w:rPr>
          <w:rFonts w:ascii="Gill Sans MT" w:hAnsi="Gill Sans MT" w:cs="Arial"/>
          <w:color w:val="000000"/>
        </w:rPr>
      </w:pPr>
      <w:r w:rsidRPr="00D02224">
        <w:rPr>
          <w:rFonts w:ascii="Gill Sans MT" w:hAnsi="Gill Sans MT" w:cs="Arial"/>
          <w:color w:val="000000"/>
        </w:rPr>
        <w:br w:type="page"/>
      </w:r>
    </w:p>
    <w:p w14:paraId="7D8EA2B6" w14:textId="35947B62" w:rsidR="001031BC" w:rsidRPr="00D02224" w:rsidRDefault="001031BC" w:rsidP="00203605">
      <w:pPr>
        <w:jc w:val="both"/>
        <w:rPr>
          <w:rFonts w:ascii="Gill Sans MT" w:hAnsi="Gill Sans MT"/>
        </w:rPr>
      </w:pPr>
    </w:p>
    <w:p w14:paraId="3CDAECEE" w14:textId="1879ED28" w:rsidR="00875CB1" w:rsidRPr="00D02224" w:rsidRDefault="00875CB1" w:rsidP="00203605">
      <w:pPr>
        <w:pStyle w:val="Heading2"/>
        <w:jc w:val="both"/>
        <w:rPr>
          <w:rFonts w:ascii="Gill Sans MT" w:hAnsi="Gill Sans MT"/>
          <w:b/>
          <w:color w:val="auto"/>
          <w:sz w:val="24"/>
        </w:rPr>
      </w:pPr>
      <w:r w:rsidRPr="00D02224">
        <w:rPr>
          <w:rFonts w:ascii="Gill Sans MT" w:hAnsi="Gill Sans MT"/>
          <w:b/>
          <w:color w:val="auto"/>
          <w:sz w:val="24"/>
        </w:rPr>
        <w:t>APPENDIX 4 – SAVE THE CHILDRENS HUMAN TRAFFICKING &amp; MODERN SLAVERY POLICY</w:t>
      </w:r>
    </w:p>
    <w:p w14:paraId="188BD32D" w14:textId="74A25C8F" w:rsidR="00875CB1" w:rsidRPr="00D02224" w:rsidRDefault="00875CB1" w:rsidP="00203605">
      <w:pPr>
        <w:jc w:val="both"/>
        <w:rPr>
          <w:rFonts w:ascii="Gill Sans MT" w:hAnsi="Gill Sans MT"/>
        </w:rPr>
      </w:pPr>
    </w:p>
    <w:p w14:paraId="30CD2E1E" w14:textId="77777777" w:rsidR="00875CB1" w:rsidRPr="00D02224" w:rsidRDefault="00875CB1" w:rsidP="00203605">
      <w:pPr>
        <w:spacing w:before="100" w:beforeAutospacing="1" w:after="100" w:afterAutospacing="1"/>
        <w:jc w:val="both"/>
        <w:rPr>
          <w:rFonts w:ascii="Gill Sans MT" w:hAnsi="Gill Sans MT" w:cs="Arial"/>
        </w:rPr>
      </w:pPr>
      <w:r w:rsidRPr="00D02224">
        <w:rPr>
          <w:rFonts w:ascii="Gill Sans MT" w:hAnsi="Gill Sans MT" w:cs="Arial"/>
          <w:b/>
          <w:bCs/>
        </w:rPr>
        <w:t>1.</w:t>
      </w:r>
      <w:r w:rsidRPr="00D02224">
        <w:rPr>
          <w:rFonts w:ascii="Gill Sans MT" w:hAnsi="Gill Sans MT" w:cs="Arial"/>
          <w:b/>
          <w:bCs/>
        </w:rPr>
        <w:tab/>
        <w:t>Our values and principles</w:t>
      </w:r>
    </w:p>
    <w:p w14:paraId="4A6EF0EA" w14:textId="77777777" w:rsidR="00875CB1" w:rsidRPr="00D02224" w:rsidRDefault="00875CB1" w:rsidP="00203605">
      <w:pPr>
        <w:spacing w:before="100" w:beforeAutospacing="1" w:after="100" w:afterAutospacing="1"/>
        <w:jc w:val="both"/>
        <w:rPr>
          <w:rFonts w:ascii="Gill Sans MT" w:hAnsi="Gill Sans MT" w:cs="Arial"/>
          <w:i/>
        </w:rPr>
      </w:pPr>
      <w:r w:rsidRPr="00D02224">
        <w:rPr>
          <w:rFonts w:ascii="Gill Sans MT" w:hAnsi="Gill Sans MT" w:cs="Arial"/>
          <w:i/>
        </w:rPr>
        <w:t>Save the Children does not allow any partner, supplier, sub-contractor, agent or any individual engaged by Save the Children to engage in human trafficking or modern slavery.</w:t>
      </w:r>
    </w:p>
    <w:p w14:paraId="1D1D2DCE" w14:textId="77777777" w:rsidR="00875CB1" w:rsidRPr="00D02224" w:rsidRDefault="00875CB1" w:rsidP="00203605">
      <w:pPr>
        <w:spacing w:before="100" w:beforeAutospacing="1" w:after="100" w:afterAutospacing="1"/>
        <w:jc w:val="both"/>
        <w:rPr>
          <w:rFonts w:ascii="Gill Sans MT" w:hAnsi="Gill Sans MT" w:cs="Arial"/>
          <w:i/>
        </w:rPr>
      </w:pPr>
      <w:r w:rsidRPr="00D02224">
        <w:rPr>
          <w:rFonts w:ascii="Gill Sans MT" w:hAnsi="Gill Sans MT"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D02224" w:rsidRDefault="00875CB1" w:rsidP="00203605">
      <w:pPr>
        <w:spacing w:before="100" w:beforeAutospacing="1" w:after="100" w:afterAutospacing="1"/>
        <w:jc w:val="both"/>
        <w:rPr>
          <w:rFonts w:ascii="Gill Sans MT" w:hAnsi="Gill Sans MT" w:cs="Arial"/>
          <w:b/>
        </w:rPr>
      </w:pPr>
      <w:r w:rsidRPr="00D02224">
        <w:rPr>
          <w:rFonts w:ascii="Gill Sans MT" w:hAnsi="Gill Sans MT" w:cs="Arial"/>
          <w:b/>
        </w:rPr>
        <w:t>2.</w:t>
      </w:r>
      <w:r w:rsidRPr="00D02224">
        <w:rPr>
          <w:rFonts w:ascii="Gill Sans MT" w:hAnsi="Gill Sans MT" w:cs="Arial"/>
          <w:b/>
        </w:rPr>
        <w:tab/>
        <w:t>What is human trafficking and modern slavery?</w:t>
      </w:r>
    </w:p>
    <w:p w14:paraId="6EFE7C97" w14:textId="77777777" w:rsidR="00875CB1" w:rsidRPr="00D02224" w:rsidRDefault="00875CB1" w:rsidP="00203605">
      <w:pPr>
        <w:pStyle w:val="Level2Number"/>
        <w:numPr>
          <w:ilvl w:val="0"/>
          <w:numId w:val="0"/>
        </w:numPr>
        <w:jc w:val="both"/>
        <w:rPr>
          <w:rFonts w:ascii="Gill Sans MT" w:hAnsi="Gill Sans MT" w:cs="Arial"/>
        </w:rPr>
      </w:pPr>
      <w:bookmarkStart w:id="67" w:name="0599120a-3a08-4f54-ada7-e9b796eafe35"/>
      <w:r w:rsidRPr="00D02224">
        <w:rPr>
          <w:rFonts w:ascii="Gill Sans MT" w:hAnsi="Gill Sans MT" w:cs="Arial"/>
        </w:rPr>
        <w:t>The Modern Slavery Act (MSA) 2015 covers four activities:</w:t>
      </w:r>
      <w:bookmarkEnd w:id="67"/>
    </w:p>
    <w:tbl>
      <w:tblPr>
        <w:tblW w:w="0" w:type="auto"/>
        <w:tblInd w:w="840" w:type="dxa"/>
        <w:tblLook w:val="04A0" w:firstRow="1" w:lastRow="0" w:firstColumn="1" w:lastColumn="0" w:noHBand="0" w:noVBand="1"/>
      </w:tblPr>
      <w:tblGrid>
        <w:gridCol w:w="2075"/>
        <w:gridCol w:w="6163"/>
      </w:tblGrid>
      <w:tr w:rsidR="00875CB1" w:rsidRPr="00D02224" w14:paraId="16962B1A" w14:textId="77777777" w:rsidTr="009448FF">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D02224" w:rsidRDefault="00875CB1" w:rsidP="00203605">
            <w:pPr>
              <w:pStyle w:val="BodyText"/>
              <w:jc w:val="both"/>
              <w:rPr>
                <w:rFonts w:ascii="Gill Sans MT" w:hAnsi="Gill Sans MT" w:cs="Arial"/>
              </w:rPr>
            </w:pPr>
            <w:r w:rsidRPr="00D02224">
              <w:rPr>
                <w:rStyle w:val="Strong"/>
                <w:rFonts w:ascii="Gill Sans MT" w:hAnsi="Gill Sans MT"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D02224" w:rsidRDefault="00875CB1" w:rsidP="00203605">
            <w:pPr>
              <w:pStyle w:val="BodyText"/>
              <w:jc w:val="both"/>
              <w:rPr>
                <w:rFonts w:ascii="Gill Sans MT" w:hAnsi="Gill Sans MT" w:cs="Arial"/>
              </w:rPr>
            </w:pPr>
            <w:r w:rsidRPr="00D02224">
              <w:rPr>
                <w:rFonts w:ascii="Gill Sans MT" w:hAnsi="Gill Sans MT" w:cs="Arial"/>
              </w:rPr>
              <w:t>Exercising powers of ownership over a person</w:t>
            </w:r>
          </w:p>
        </w:tc>
      </w:tr>
      <w:tr w:rsidR="00875CB1" w:rsidRPr="00D02224" w14:paraId="02E0B11F" w14:textId="77777777" w:rsidTr="009448FF">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D02224" w:rsidRDefault="00875CB1" w:rsidP="00203605">
            <w:pPr>
              <w:pStyle w:val="BodyText"/>
              <w:jc w:val="both"/>
              <w:rPr>
                <w:rFonts w:ascii="Gill Sans MT" w:hAnsi="Gill Sans MT" w:cs="Arial"/>
              </w:rPr>
            </w:pPr>
            <w:r w:rsidRPr="00D02224">
              <w:rPr>
                <w:rStyle w:val="Strong"/>
                <w:rFonts w:ascii="Gill Sans MT" w:hAnsi="Gill Sans MT"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D02224" w:rsidRDefault="00875CB1" w:rsidP="00203605">
            <w:pPr>
              <w:pStyle w:val="BodyText"/>
              <w:jc w:val="both"/>
              <w:rPr>
                <w:rFonts w:ascii="Gill Sans MT" w:hAnsi="Gill Sans MT" w:cs="Arial"/>
              </w:rPr>
            </w:pPr>
            <w:r w:rsidRPr="00D02224">
              <w:rPr>
                <w:rFonts w:ascii="Gill Sans MT" w:hAnsi="Gill Sans MT" w:cs="Arial"/>
              </w:rPr>
              <w:t>The obligation to provide services is imposed by the use of coercion</w:t>
            </w:r>
          </w:p>
        </w:tc>
      </w:tr>
      <w:tr w:rsidR="00875CB1" w:rsidRPr="00D02224" w14:paraId="3EEAA0E7" w14:textId="77777777" w:rsidTr="009448FF">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D02224" w:rsidRDefault="00875CB1" w:rsidP="00203605">
            <w:pPr>
              <w:pStyle w:val="BodyText"/>
              <w:jc w:val="both"/>
              <w:rPr>
                <w:rFonts w:ascii="Gill Sans MT" w:hAnsi="Gill Sans MT" w:cs="Arial"/>
              </w:rPr>
            </w:pPr>
            <w:r w:rsidRPr="00D02224">
              <w:rPr>
                <w:rStyle w:val="Strong"/>
                <w:rFonts w:ascii="Gill Sans MT" w:hAnsi="Gill Sans MT"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D02224" w:rsidRDefault="00875CB1" w:rsidP="00203605">
            <w:pPr>
              <w:pStyle w:val="BodyText"/>
              <w:jc w:val="both"/>
              <w:rPr>
                <w:rFonts w:ascii="Gill Sans MT" w:hAnsi="Gill Sans MT" w:cs="Arial"/>
              </w:rPr>
            </w:pPr>
            <w:r w:rsidRPr="00D02224">
              <w:rPr>
                <w:rFonts w:ascii="Gill Sans MT" w:hAnsi="Gill Sans MT" w:cs="Arial"/>
              </w:rPr>
              <w:t>Work or services are exacted from a person under the menace of any penalty and for which the person has not offered themselves voluntarily</w:t>
            </w:r>
          </w:p>
        </w:tc>
      </w:tr>
      <w:tr w:rsidR="00875CB1" w:rsidRPr="00D02224" w14:paraId="7BCB777A" w14:textId="77777777" w:rsidTr="009448FF">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D02224" w:rsidRDefault="00875CB1" w:rsidP="00203605">
            <w:pPr>
              <w:pStyle w:val="BodyText"/>
              <w:jc w:val="both"/>
              <w:rPr>
                <w:rFonts w:ascii="Gill Sans MT" w:hAnsi="Gill Sans MT" w:cs="Arial"/>
              </w:rPr>
            </w:pPr>
            <w:r w:rsidRPr="00D02224">
              <w:rPr>
                <w:rStyle w:val="Strong"/>
                <w:rFonts w:ascii="Gill Sans MT" w:hAnsi="Gill Sans MT"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D02224" w:rsidRDefault="00875CB1" w:rsidP="00203605">
            <w:pPr>
              <w:pStyle w:val="BodyText"/>
              <w:jc w:val="both"/>
              <w:rPr>
                <w:rFonts w:ascii="Gill Sans MT" w:hAnsi="Gill Sans MT" w:cs="Arial"/>
              </w:rPr>
            </w:pPr>
            <w:r w:rsidRPr="00D02224">
              <w:rPr>
                <w:rFonts w:ascii="Gill Sans MT" w:hAnsi="Gill Sans MT" w:cs="Arial"/>
              </w:rPr>
              <w:t>Arranging or facilitating the travel of another person with a view to their exploitation</w:t>
            </w:r>
          </w:p>
        </w:tc>
      </w:tr>
    </w:tbl>
    <w:p w14:paraId="47B37643" w14:textId="77777777" w:rsidR="00875CB1" w:rsidRPr="00D02224" w:rsidRDefault="00875CB1" w:rsidP="00203605">
      <w:pPr>
        <w:jc w:val="both"/>
        <w:rPr>
          <w:rFonts w:ascii="Gill Sans MT" w:hAnsi="Gill Sans MT" w:cs="Arial"/>
          <w:b/>
        </w:rPr>
      </w:pPr>
    </w:p>
    <w:p w14:paraId="4ACCB464" w14:textId="77777777" w:rsidR="00875CB1" w:rsidRPr="00D02224" w:rsidRDefault="00875CB1" w:rsidP="00203605">
      <w:pPr>
        <w:jc w:val="both"/>
        <w:rPr>
          <w:rFonts w:ascii="Gill Sans MT" w:hAnsi="Gill Sans MT" w:cs="Arial"/>
        </w:rPr>
      </w:pPr>
      <w:r w:rsidRPr="00D02224">
        <w:rPr>
          <w:rFonts w:ascii="Gill Sans MT" w:hAnsi="Gill Sans MT"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D02224" w:rsidRDefault="00875CB1" w:rsidP="00203605">
      <w:pPr>
        <w:jc w:val="both"/>
        <w:rPr>
          <w:rFonts w:ascii="Gill Sans MT" w:hAnsi="Gill Sans MT" w:cs="Arial"/>
        </w:rPr>
      </w:pPr>
      <w:r w:rsidRPr="00D02224">
        <w:rPr>
          <w:rFonts w:ascii="Gill Sans MT" w:hAnsi="Gill Sans MT"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D02224" w:rsidRDefault="00875CB1" w:rsidP="00203605">
      <w:pPr>
        <w:numPr>
          <w:ilvl w:val="1"/>
          <w:numId w:val="10"/>
        </w:numPr>
        <w:tabs>
          <w:tab w:val="clear" w:pos="1440"/>
          <w:tab w:val="left" w:pos="1418"/>
        </w:tabs>
        <w:spacing w:after="0"/>
        <w:jc w:val="both"/>
        <w:rPr>
          <w:rFonts w:ascii="Gill Sans MT" w:hAnsi="Gill Sans MT" w:cs="Arial"/>
        </w:rPr>
      </w:pPr>
      <w:r w:rsidRPr="00D02224">
        <w:rPr>
          <w:rFonts w:ascii="Gill Sans MT" w:hAnsi="Gill Sans MT" w:cs="Arial"/>
        </w:rPr>
        <w:t>UK Modern Slavery Act 2015 (see above);</w:t>
      </w:r>
    </w:p>
    <w:p w14:paraId="18F15131" w14:textId="77777777" w:rsidR="00875CB1" w:rsidRPr="00D02224" w:rsidRDefault="00875CB1" w:rsidP="00203605">
      <w:pPr>
        <w:numPr>
          <w:ilvl w:val="1"/>
          <w:numId w:val="10"/>
        </w:numPr>
        <w:tabs>
          <w:tab w:val="clear" w:pos="1440"/>
          <w:tab w:val="left" w:pos="1418"/>
        </w:tabs>
        <w:spacing w:after="0"/>
        <w:jc w:val="both"/>
        <w:rPr>
          <w:rFonts w:ascii="Gill Sans MT" w:hAnsi="Gill Sans MT" w:cs="Arial"/>
        </w:rPr>
      </w:pPr>
      <w:r w:rsidRPr="00D02224">
        <w:rPr>
          <w:rFonts w:ascii="Gill Sans MT" w:hAnsi="Gill Sans MT" w:cs="Arial"/>
        </w:rPr>
        <w:t>US Trafficking Victims Protection Act 2000;</w:t>
      </w:r>
    </w:p>
    <w:p w14:paraId="7CC48C5B" w14:textId="77777777" w:rsidR="00875CB1" w:rsidRPr="00D02224" w:rsidRDefault="00875CB1" w:rsidP="00203605">
      <w:pPr>
        <w:numPr>
          <w:ilvl w:val="1"/>
          <w:numId w:val="10"/>
        </w:numPr>
        <w:tabs>
          <w:tab w:val="clear" w:pos="1440"/>
          <w:tab w:val="left" w:pos="1418"/>
        </w:tabs>
        <w:spacing w:after="0"/>
        <w:jc w:val="both"/>
        <w:rPr>
          <w:rFonts w:ascii="Gill Sans MT" w:hAnsi="Gill Sans MT" w:cs="Arial"/>
        </w:rPr>
      </w:pPr>
      <w:r w:rsidRPr="00D02224">
        <w:rPr>
          <w:rFonts w:ascii="Gill Sans MT" w:hAnsi="Gill Sans MT" w:cs="Arial"/>
        </w:rPr>
        <w:t>USAID ADS 303 Mandatory Standard Provision, Trafficking in Persons (July 2015); and</w:t>
      </w:r>
    </w:p>
    <w:p w14:paraId="1B496ACF" w14:textId="77777777" w:rsidR="00875CB1" w:rsidRPr="00D02224" w:rsidRDefault="00875CB1" w:rsidP="00203605">
      <w:pPr>
        <w:numPr>
          <w:ilvl w:val="1"/>
          <w:numId w:val="10"/>
        </w:numPr>
        <w:tabs>
          <w:tab w:val="clear" w:pos="1440"/>
          <w:tab w:val="left" w:pos="1418"/>
        </w:tabs>
        <w:spacing w:after="0"/>
        <w:jc w:val="both"/>
        <w:rPr>
          <w:rFonts w:ascii="Gill Sans MT" w:hAnsi="Gill Sans MT" w:cs="Arial"/>
        </w:rPr>
      </w:pPr>
      <w:r w:rsidRPr="00D02224">
        <w:rPr>
          <w:rFonts w:ascii="Gill Sans MT" w:hAnsi="Gill Sans MT" w:cs="Arial"/>
        </w:rPr>
        <w:t>International Labour Standards on Child Labour and Forced Labour.</w:t>
      </w:r>
    </w:p>
    <w:p w14:paraId="6A934277" w14:textId="77777777" w:rsidR="00875CB1" w:rsidRPr="00D02224" w:rsidRDefault="00875CB1" w:rsidP="00203605">
      <w:pPr>
        <w:jc w:val="both"/>
        <w:rPr>
          <w:rFonts w:ascii="Gill Sans MT" w:hAnsi="Gill Sans MT" w:cs="Arial"/>
          <w:b/>
        </w:rPr>
      </w:pPr>
    </w:p>
    <w:p w14:paraId="2E69C312" w14:textId="77777777" w:rsidR="00875CB1" w:rsidRPr="00D02224" w:rsidRDefault="00875CB1" w:rsidP="00203605">
      <w:pPr>
        <w:keepNext/>
        <w:jc w:val="both"/>
        <w:rPr>
          <w:rFonts w:ascii="Gill Sans MT" w:hAnsi="Gill Sans MT" w:cs="Arial"/>
          <w:b/>
        </w:rPr>
      </w:pPr>
      <w:r w:rsidRPr="00D02224">
        <w:rPr>
          <w:rFonts w:ascii="Gill Sans MT" w:hAnsi="Gill Sans MT" w:cs="Arial"/>
          <w:b/>
        </w:rPr>
        <w:t>3.</w:t>
      </w:r>
      <w:r w:rsidRPr="00D02224">
        <w:rPr>
          <w:rFonts w:ascii="Gill Sans MT" w:hAnsi="Gill Sans MT" w:cs="Arial"/>
          <w:b/>
        </w:rPr>
        <w:tab/>
        <w:t>Our approach to preventing human trafficking and modern slavery</w:t>
      </w:r>
    </w:p>
    <w:p w14:paraId="2A6D5C56" w14:textId="77777777" w:rsidR="00875CB1" w:rsidRPr="00D02224" w:rsidRDefault="00875CB1" w:rsidP="00203605">
      <w:pPr>
        <w:keepNext/>
        <w:spacing w:before="100" w:beforeAutospacing="1" w:after="100" w:afterAutospacing="1"/>
        <w:jc w:val="both"/>
        <w:rPr>
          <w:rFonts w:ascii="Gill Sans MT" w:hAnsi="Gill Sans MT" w:cs="Arial"/>
        </w:rPr>
      </w:pPr>
      <w:r w:rsidRPr="00D02224">
        <w:rPr>
          <w:rFonts w:ascii="Gill Sans MT" w:hAnsi="Gill Sans MT" w:cs="Arial"/>
        </w:rPr>
        <w:t>Save the Children is committed to preventing human trafficking and modern slavery, including through the following means:</w:t>
      </w:r>
    </w:p>
    <w:p w14:paraId="407C1E11" w14:textId="77777777" w:rsidR="00875CB1" w:rsidRPr="00D02224" w:rsidRDefault="00875CB1" w:rsidP="00203605">
      <w:pPr>
        <w:spacing w:before="100" w:beforeAutospacing="1" w:after="100" w:afterAutospacing="1"/>
        <w:jc w:val="both"/>
        <w:rPr>
          <w:rFonts w:ascii="Gill Sans MT" w:hAnsi="Gill Sans MT" w:cs="Arial"/>
        </w:rPr>
      </w:pPr>
      <w:r w:rsidRPr="00D02224">
        <w:rPr>
          <w:rFonts w:ascii="Gill Sans MT" w:hAnsi="Gill Sans MT" w:cs="Arial"/>
          <w:b/>
          <w:bCs/>
        </w:rPr>
        <w:t xml:space="preserve">Awareness: </w:t>
      </w:r>
      <w:r w:rsidRPr="00D02224">
        <w:rPr>
          <w:rFonts w:ascii="Gill Sans MT" w:hAnsi="Gill Sans MT" w:cs="Arial"/>
        </w:rPr>
        <w:t>Ensuring that all staff and those who work with Save the Children are aware of the problem of human trafficking and modern slavery.</w:t>
      </w:r>
    </w:p>
    <w:p w14:paraId="749A4F4F" w14:textId="77777777" w:rsidR="00875CB1" w:rsidRPr="00D02224" w:rsidRDefault="00875CB1" w:rsidP="00203605">
      <w:pPr>
        <w:spacing w:before="100" w:beforeAutospacing="1" w:after="100" w:afterAutospacing="1"/>
        <w:jc w:val="both"/>
        <w:rPr>
          <w:rFonts w:ascii="Gill Sans MT" w:hAnsi="Gill Sans MT" w:cs="Arial"/>
        </w:rPr>
      </w:pPr>
      <w:r w:rsidRPr="00D02224">
        <w:rPr>
          <w:rFonts w:ascii="Gill Sans MT" w:hAnsi="Gill Sans MT" w:cs="Arial"/>
          <w:b/>
          <w:bCs/>
        </w:rPr>
        <w:lastRenderedPageBreak/>
        <w:t xml:space="preserve">Prevention: </w:t>
      </w:r>
      <w:r w:rsidRPr="00D02224">
        <w:rPr>
          <w:rFonts w:ascii="Gill Sans MT" w:hAnsi="Gill Sans MT" w:cs="Arial"/>
        </w:rPr>
        <w:t>Ensuring, through awareness and good practice, that staff and those who work with Save the Children minimise the risks of human trafficking and modern slavery.</w:t>
      </w:r>
    </w:p>
    <w:p w14:paraId="5EE1816F" w14:textId="77777777" w:rsidR="00875CB1" w:rsidRPr="00D02224" w:rsidRDefault="00875CB1" w:rsidP="00203605">
      <w:pPr>
        <w:spacing w:before="100" w:beforeAutospacing="1" w:after="100" w:afterAutospacing="1"/>
        <w:jc w:val="both"/>
        <w:rPr>
          <w:rFonts w:ascii="Gill Sans MT" w:hAnsi="Gill Sans MT" w:cs="Arial"/>
        </w:rPr>
      </w:pPr>
      <w:r w:rsidRPr="00D02224">
        <w:rPr>
          <w:rFonts w:ascii="Gill Sans MT" w:hAnsi="Gill Sans MT" w:cs="Arial"/>
          <w:b/>
          <w:bCs/>
        </w:rPr>
        <w:t>Reporting:</w:t>
      </w:r>
      <w:r w:rsidRPr="00D02224">
        <w:rPr>
          <w:rFonts w:ascii="Gill Sans MT" w:hAnsi="Gill Sans MT"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D02224" w:rsidRDefault="00875CB1" w:rsidP="00203605">
      <w:pPr>
        <w:spacing w:before="100" w:beforeAutospacing="1"/>
        <w:jc w:val="both"/>
        <w:rPr>
          <w:rFonts w:ascii="Gill Sans MT" w:hAnsi="Gill Sans MT" w:cs="Arial"/>
        </w:rPr>
      </w:pPr>
      <w:r w:rsidRPr="00D02224">
        <w:rPr>
          <w:rFonts w:ascii="Gill Sans MT" w:hAnsi="Gill Sans MT" w:cs="Arial"/>
          <w:b/>
          <w:bCs/>
        </w:rPr>
        <w:t xml:space="preserve">Responding: </w:t>
      </w:r>
      <w:r w:rsidRPr="00D02224">
        <w:rPr>
          <w:rFonts w:ascii="Gill Sans MT" w:hAnsi="Gill Sans MT" w:cs="Arial"/>
        </w:rPr>
        <w:t>Ensuring that action is taken to identify and address cases of human trafficking and modern slavery.</w:t>
      </w:r>
    </w:p>
    <w:p w14:paraId="11036058" w14:textId="77777777" w:rsidR="00875CB1" w:rsidRPr="00D02224" w:rsidRDefault="00875CB1" w:rsidP="00203605">
      <w:pPr>
        <w:spacing w:before="100" w:beforeAutospacing="1" w:after="100" w:afterAutospacing="1"/>
        <w:jc w:val="both"/>
        <w:rPr>
          <w:rFonts w:ascii="Gill Sans MT" w:hAnsi="Gill Sans MT" w:cs="Arial"/>
        </w:rPr>
      </w:pPr>
      <w:r w:rsidRPr="00D02224">
        <w:rPr>
          <w:rFonts w:ascii="Gill Sans MT" w:hAnsi="Gill Sans MT" w:cs="Arial"/>
        </w:rPr>
        <w:t>To help you identify cases of human trafficking and modern slavery, the following are examples of prohibited categories of behaviour:</w:t>
      </w:r>
    </w:p>
    <w:p w14:paraId="4993D1FB" w14:textId="77777777"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b/>
          <w:bCs/>
          <w:u w:val="single"/>
        </w:rPr>
        <w:t>'Chattel slavery'</w:t>
      </w:r>
      <w:r w:rsidRPr="00D02224">
        <w:rPr>
          <w:rFonts w:ascii="Gill Sans MT" w:hAnsi="Gill Sans MT" w:cs="Arial"/>
        </w:rPr>
        <w:t>, in which one person owns another person.</w:t>
      </w:r>
    </w:p>
    <w:p w14:paraId="46EB64FF" w14:textId="77777777" w:rsidR="00875CB1" w:rsidRPr="00D02224" w:rsidRDefault="00875CB1" w:rsidP="00203605">
      <w:pPr>
        <w:shd w:val="clear" w:color="auto" w:fill="FFFFFF" w:themeFill="background1"/>
        <w:ind w:left="357"/>
        <w:jc w:val="both"/>
        <w:rPr>
          <w:rFonts w:ascii="Gill Sans MT" w:hAnsi="Gill Sans MT" w:cs="Arial"/>
        </w:rPr>
      </w:pPr>
    </w:p>
    <w:p w14:paraId="258BE42A" w14:textId="22C422F6"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Bonded labour’ or ‘debt bondage’</w:t>
      </w:r>
      <w:r w:rsidRPr="00D02224">
        <w:rPr>
          <w:rFonts w:ascii="Gill Sans MT" w:hAnsi="Gill Sans MT" w:cs="Arial"/>
          <w:b/>
          <w:bCs/>
        </w:rPr>
        <w:t xml:space="preserve">, </w:t>
      </w:r>
      <w:r w:rsidRPr="00D02224">
        <w:rPr>
          <w:rFonts w:ascii="Gill Sans MT" w:hAnsi="Gill Sans MT" w:cs="Arial"/>
        </w:rPr>
        <w:t>which is</w:t>
      </w:r>
      <w:r w:rsidRPr="00D02224">
        <w:rPr>
          <w:rFonts w:ascii="Gill Sans MT" w:hAnsi="Gill Sans MT" w:cs="Arial"/>
          <w:b/>
          <w:bCs/>
        </w:rPr>
        <w:t xml:space="preserve"> </w:t>
      </w:r>
      <w:r w:rsidRPr="00D02224">
        <w:rPr>
          <w:rFonts w:ascii="Gill Sans MT" w:hAnsi="Gill Sans MT"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02BCF25B" w14:textId="77777777"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b/>
          <w:bCs/>
        </w:rPr>
        <w:t>‘</w:t>
      </w:r>
      <w:r w:rsidRPr="00D02224">
        <w:rPr>
          <w:rFonts w:ascii="Gill Sans MT" w:hAnsi="Gill Sans MT" w:cs="Arial"/>
          <w:b/>
          <w:bCs/>
          <w:u w:val="single"/>
        </w:rPr>
        <w:t>Serfdom’</w:t>
      </w:r>
      <w:r w:rsidRPr="00D02224">
        <w:rPr>
          <w:rFonts w:ascii="Gill Sans MT" w:hAnsi="Gill Sans MT" w:cs="Arial"/>
          <w:b/>
          <w:bCs/>
        </w:rPr>
        <w:t xml:space="preserve">, </w:t>
      </w:r>
      <w:r w:rsidRPr="00D02224">
        <w:rPr>
          <w:rFonts w:ascii="Gill Sans MT" w:hAnsi="Gill Sans MT" w:cs="Arial"/>
        </w:rPr>
        <w:t>which is when a person has to live and work for another on the other's land.</w:t>
      </w:r>
    </w:p>
    <w:p w14:paraId="25AA5165" w14:textId="77777777" w:rsidR="00875CB1" w:rsidRPr="00D02224" w:rsidRDefault="00875CB1" w:rsidP="00203605">
      <w:pPr>
        <w:shd w:val="clear" w:color="auto" w:fill="FFFFFF" w:themeFill="background1"/>
        <w:jc w:val="both"/>
        <w:rPr>
          <w:rFonts w:ascii="Gill Sans MT" w:hAnsi="Gill Sans MT" w:cs="Arial"/>
        </w:rPr>
      </w:pPr>
    </w:p>
    <w:p w14:paraId="47590808" w14:textId="5B0EA899"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b/>
          <w:bCs/>
          <w:u w:val="single"/>
        </w:rPr>
        <w:t>Other forms of forced labour</w:t>
      </w:r>
      <w:r w:rsidRPr="00D02224">
        <w:rPr>
          <w:rFonts w:ascii="Gill Sans MT" w:hAnsi="Gill Sans MT" w:cs="Arial"/>
          <w:b/>
          <w:bCs/>
        </w:rPr>
        <w:t xml:space="preserve">, </w:t>
      </w:r>
      <w:r w:rsidRPr="00D02224">
        <w:rPr>
          <w:rFonts w:ascii="Gill Sans MT" w:hAnsi="Gill Sans MT" w:cs="Arial"/>
        </w:rPr>
        <w:t>such as when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Pr="00D02224" w:rsidRDefault="00875CB1" w:rsidP="00203605">
      <w:pPr>
        <w:pStyle w:val="ListParagraph"/>
        <w:jc w:val="both"/>
        <w:rPr>
          <w:rFonts w:ascii="Gill Sans MT" w:hAnsi="Gill Sans MT" w:cs="Arial"/>
        </w:rPr>
      </w:pPr>
    </w:p>
    <w:p w14:paraId="5C66DF01" w14:textId="1B49963B"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Pr="00D02224" w:rsidRDefault="00875CB1" w:rsidP="00203605">
      <w:pPr>
        <w:pStyle w:val="ListParagraph"/>
        <w:jc w:val="both"/>
        <w:rPr>
          <w:rFonts w:ascii="Gill Sans MT" w:hAnsi="Gill Sans MT" w:cs="Arial"/>
        </w:rPr>
      </w:pPr>
    </w:p>
    <w:p w14:paraId="50C052FB" w14:textId="7ADE2FF7" w:rsidR="00875CB1" w:rsidRPr="00D02224" w:rsidRDefault="00875CB1" w:rsidP="00203605">
      <w:pPr>
        <w:numPr>
          <w:ilvl w:val="0"/>
          <w:numId w:val="19"/>
        </w:numPr>
        <w:shd w:val="clear" w:color="auto" w:fill="FFFFFF" w:themeFill="background1"/>
        <w:spacing w:after="0" w:line="240" w:lineRule="auto"/>
        <w:ind w:left="357" w:hanging="357"/>
        <w:jc w:val="both"/>
        <w:rPr>
          <w:rFonts w:ascii="Gill Sans MT" w:hAnsi="Gill Sans MT" w:cs="Arial"/>
        </w:rPr>
      </w:pPr>
      <w:r w:rsidRPr="00D02224">
        <w:rPr>
          <w:rFonts w:ascii="Gill Sans MT" w:hAnsi="Gill Sans MT" w:cs="Arial"/>
        </w:rPr>
        <w:t>‘Marital and sexual slavery’, including forced marriage, the purchase of women for marriage, forced prostitution, or other sexual exploitation of individuals through the use or threat of force or other penalty.</w:t>
      </w:r>
    </w:p>
    <w:p w14:paraId="4FD03A0E" w14:textId="183ED4CD" w:rsidR="00875CB1" w:rsidRPr="00D02224" w:rsidRDefault="00875CB1" w:rsidP="00203605">
      <w:pPr>
        <w:shd w:val="clear" w:color="auto" w:fill="FFFFFF" w:themeFill="background1"/>
        <w:spacing w:after="0" w:line="240" w:lineRule="auto"/>
        <w:jc w:val="both"/>
        <w:rPr>
          <w:rFonts w:ascii="Gill Sans MT" w:hAnsi="Gill Sans MT" w:cs="Arial"/>
          <w:b/>
        </w:rPr>
      </w:pPr>
      <w:r w:rsidRPr="00D02224">
        <w:rPr>
          <w:rFonts w:ascii="Gill Sans MT" w:hAnsi="Gill Sans MT" w:cs="Arial"/>
          <w:b/>
        </w:rPr>
        <w:t>4.        The Commitment we expect from commercial partners</w:t>
      </w:r>
    </w:p>
    <w:p w14:paraId="61A903BD" w14:textId="0EFA5777" w:rsidR="00875CB1" w:rsidRPr="00D02224" w:rsidRDefault="00875CB1" w:rsidP="00203605">
      <w:pPr>
        <w:shd w:val="clear" w:color="auto" w:fill="FFFFFF" w:themeFill="background1"/>
        <w:spacing w:after="0" w:line="240" w:lineRule="auto"/>
        <w:ind w:left="1"/>
        <w:jc w:val="both"/>
        <w:rPr>
          <w:rFonts w:ascii="Gill Sans MT" w:hAnsi="Gill Sans MT" w:cs="Arial"/>
        </w:rPr>
      </w:pPr>
    </w:p>
    <w:p w14:paraId="34FA1638" w14:textId="4403A4D0" w:rsidR="00875CB1" w:rsidRPr="00D02224" w:rsidRDefault="00875CB1" w:rsidP="00203605">
      <w:pPr>
        <w:shd w:val="clear" w:color="auto" w:fill="FFFFFF" w:themeFill="background1"/>
        <w:spacing w:after="0" w:line="240" w:lineRule="auto"/>
        <w:ind w:left="1"/>
        <w:jc w:val="both"/>
        <w:rPr>
          <w:rFonts w:ascii="Gill Sans MT" w:hAnsi="Gill Sans MT" w:cs="Arial"/>
        </w:rPr>
      </w:pPr>
      <w:r w:rsidRPr="00D02224">
        <w:rPr>
          <w:rFonts w:ascii="Gill Sans MT" w:hAnsi="Gill Sans MT"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Pr="00D02224" w:rsidRDefault="00875CB1" w:rsidP="00203605">
      <w:pPr>
        <w:shd w:val="clear" w:color="auto" w:fill="FFFFFF" w:themeFill="background1"/>
        <w:spacing w:after="0" w:line="240" w:lineRule="auto"/>
        <w:ind w:left="1"/>
        <w:jc w:val="both"/>
        <w:rPr>
          <w:rFonts w:ascii="Gill Sans MT" w:hAnsi="Gill Sans MT" w:cs="Arial"/>
        </w:rPr>
      </w:pPr>
    </w:p>
    <w:p w14:paraId="5D1EBCBC" w14:textId="41C0A179" w:rsidR="00875CB1" w:rsidRPr="00D02224" w:rsidRDefault="00875CB1" w:rsidP="00203605">
      <w:pPr>
        <w:shd w:val="clear" w:color="auto" w:fill="FFFFFF" w:themeFill="background1"/>
        <w:spacing w:after="0" w:line="240" w:lineRule="auto"/>
        <w:ind w:left="1"/>
        <w:jc w:val="both"/>
        <w:rPr>
          <w:rFonts w:ascii="Gill Sans MT" w:hAnsi="Gill Sans MT" w:cs="Arial"/>
          <w:i/>
        </w:rPr>
      </w:pPr>
      <w:r w:rsidRPr="00D02224">
        <w:rPr>
          <w:rFonts w:ascii="Gill Sans MT" w:hAnsi="Gill Sans MT" w:cs="Arial"/>
          <w:i/>
        </w:rPr>
        <w:t>Please contact your Save the Children representative if you have further questions.</w:t>
      </w:r>
    </w:p>
    <w:p w14:paraId="15FF6637" w14:textId="38B28DCE" w:rsidR="00875CB1" w:rsidRPr="00D02224" w:rsidRDefault="00875CB1" w:rsidP="00203605">
      <w:pPr>
        <w:shd w:val="clear" w:color="auto" w:fill="FFFFFF" w:themeFill="background1"/>
        <w:spacing w:after="0" w:line="240" w:lineRule="auto"/>
        <w:ind w:left="1"/>
        <w:jc w:val="both"/>
        <w:rPr>
          <w:rFonts w:ascii="Gill Sans MT" w:hAnsi="Gill Sans MT" w:cs="Arial"/>
          <w:i/>
        </w:rPr>
      </w:pPr>
    </w:p>
    <w:p w14:paraId="4EBC2F13" w14:textId="57C834C2" w:rsidR="00F67576" w:rsidRPr="00D02224" w:rsidRDefault="00F67576" w:rsidP="00203605">
      <w:pPr>
        <w:shd w:val="clear" w:color="auto" w:fill="FFFFFF" w:themeFill="background1"/>
        <w:spacing w:after="0" w:line="240" w:lineRule="auto"/>
        <w:jc w:val="both"/>
        <w:rPr>
          <w:rFonts w:ascii="Gill Sans MT" w:hAnsi="Gill Sans MT" w:cs="Arial"/>
          <w:i/>
        </w:rPr>
      </w:pPr>
    </w:p>
    <w:p w14:paraId="4480FFB2" w14:textId="77777777" w:rsidR="00386C83" w:rsidRDefault="00386C83">
      <w:pPr>
        <w:rPr>
          <w:rFonts w:ascii="Gill Sans MT" w:eastAsiaTheme="majorEastAsia" w:hAnsi="Gill Sans MT" w:cstheme="majorBidi"/>
          <w:b/>
          <w:sz w:val="24"/>
          <w:szCs w:val="28"/>
        </w:rPr>
      </w:pPr>
      <w:r>
        <w:rPr>
          <w:rFonts w:ascii="Gill Sans MT" w:hAnsi="Gill Sans MT"/>
          <w:b/>
          <w:sz w:val="24"/>
        </w:rPr>
        <w:br w:type="page"/>
      </w:r>
    </w:p>
    <w:p w14:paraId="0028180F" w14:textId="5FE738F5" w:rsidR="00875CB1" w:rsidRPr="00D02224" w:rsidRDefault="00875CB1" w:rsidP="00203605">
      <w:pPr>
        <w:pStyle w:val="Heading2"/>
        <w:jc w:val="both"/>
        <w:rPr>
          <w:rFonts w:ascii="Gill Sans MT" w:hAnsi="Gill Sans MT"/>
          <w:b/>
          <w:color w:val="auto"/>
          <w:sz w:val="24"/>
        </w:rPr>
      </w:pPr>
      <w:r w:rsidRPr="00D02224">
        <w:rPr>
          <w:rFonts w:ascii="Gill Sans MT" w:hAnsi="Gill Sans MT"/>
          <w:b/>
          <w:color w:val="auto"/>
          <w:sz w:val="24"/>
        </w:rPr>
        <w:lastRenderedPageBreak/>
        <w:t>APPENDIX 5 –</w:t>
      </w:r>
      <w:r w:rsidR="00F67576" w:rsidRPr="00D02224">
        <w:rPr>
          <w:rFonts w:ascii="Gill Sans MT" w:hAnsi="Gill Sans MT"/>
          <w:b/>
          <w:color w:val="auto"/>
          <w:sz w:val="24"/>
        </w:rPr>
        <w:t xml:space="preserve"> CODE OF CONDUCT FOR</w:t>
      </w:r>
      <w:r w:rsidRPr="00D02224">
        <w:rPr>
          <w:rFonts w:ascii="Gill Sans MT" w:hAnsi="Gill Sans MT"/>
          <w:b/>
          <w:color w:val="auto"/>
          <w:sz w:val="24"/>
        </w:rPr>
        <w:t xml:space="preserve"> IAPG </w:t>
      </w:r>
      <w:r w:rsidR="00F67576" w:rsidRPr="00D02224">
        <w:rPr>
          <w:rFonts w:ascii="Gill Sans MT" w:hAnsi="Gill Sans MT"/>
          <w:b/>
          <w:color w:val="auto"/>
          <w:sz w:val="24"/>
        </w:rPr>
        <w:t>AGENCIES &amp; SUPPLIERS</w:t>
      </w:r>
    </w:p>
    <w:p w14:paraId="39DC1F0B" w14:textId="552E3A4F" w:rsidR="00F67576" w:rsidRPr="00D02224" w:rsidRDefault="00F67576" w:rsidP="00203605">
      <w:pPr>
        <w:jc w:val="both"/>
        <w:rPr>
          <w:rFonts w:ascii="Gill Sans MT" w:hAnsi="Gill Sans MT"/>
        </w:rPr>
      </w:pPr>
    </w:p>
    <w:p w14:paraId="4359DA6E" w14:textId="5F9E7966" w:rsidR="00F67576" w:rsidRPr="00D02224" w:rsidRDefault="00F67576" w:rsidP="00203605">
      <w:pPr>
        <w:jc w:val="both"/>
        <w:rPr>
          <w:rFonts w:ascii="Gill Sans MT" w:hAnsi="Gill Sans MT"/>
        </w:rPr>
      </w:pPr>
      <w:r w:rsidRPr="00D02224">
        <w:rPr>
          <w:rFonts w:ascii="Gill Sans MT" w:hAnsi="Gill Sans MT" w:cs="Arial"/>
          <w:noProof/>
          <w:sz w:val="32"/>
          <w:szCs w:val="32"/>
          <w:lang w:val="en-SG" w:eastAsia="en-SG"/>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Pr="00D02224" w:rsidRDefault="00F67576" w:rsidP="00203605">
      <w:pPr>
        <w:jc w:val="both"/>
        <w:rPr>
          <w:rFonts w:ascii="Gill Sans MT" w:hAnsi="Gill Sans MT"/>
        </w:rPr>
      </w:pPr>
    </w:p>
    <w:p w14:paraId="5E998F52"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06BF1798" w14:textId="77777777" w:rsidR="00F67576" w:rsidRPr="00D02224" w:rsidRDefault="00F67576"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Goods and services purchased are produced and developed under conditions that do not involve the abuse or exploitation of any persons. </w:t>
      </w:r>
    </w:p>
    <w:p w14:paraId="6BF8C582" w14:textId="77777777" w:rsidR="00F67576" w:rsidRPr="00D02224" w:rsidRDefault="00F67576"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Goods produced and delivered by organisations subscribe to no exploitation of children </w:t>
      </w:r>
    </w:p>
    <w:p w14:paraId="41BDFB45" w14:textId="77777777" w:rsidR="00F67576" w:rsidRPr="00D02224" w:rsidRDefault="00F67576" w:rsidP="00203605">
      <w:pPr>
        <w:numPr>
          <w:ilvl w:val="0"/>
          <w:numId w:val="3"/>
        </w:numPr>
        <w:autoSpaceDE w:val="0"/>
        <w:autoSpaceDN w:val="0"/>
        <w:adjustRightInd w:val="0"/>
        <w:spacing w:after="0" w:line="240" w:lineRule="auto"/>
        <w:jc w:val="both"/>
        <w:rPr>
          <w:rFonts w:ascii="Gill Sans MT" w:hAnsi="Gill Sans MT" w:cs="Arial"/>
        </w:rPr>
      </w:pPr>
      <w:r w:rsidRPr="00D02224">
        <w:rPr>
          <w:rFonts w:ascii="Gill Sans MT" w:hAnsi="Gill Sans MT" w:cs="Arial"/>
        </w:rPr>
        <w:t>Goods produced and manufactured have the least impact on the environment</w:t>
      </w:r>
    </w:p>
    <w:p w14:paraId="305D6766"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p>
    <w:p w14:paraId="0A548C06"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r w:rsidRPr="00D02224">
        <w:rPr>
          <w:rFonts w:ascii="Gill Sans MT" w:hAnsi="Gill Sans MT" w:cs="Arial"/>
          <w:b/>
          <w:bCs/>
        </w:rPr>
        <w:t>Code of Conduct for Suppliers:</w:t>
      </w:r>
    </w:p>
    <w:p w14:paraId="688C7F18"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70F4AF68"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Goods and services are produced and delivered under conditions where:</w:t>
      </w:r>
    </w:p>
    <w:p w14:paraId="75FA1400"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Employment is freely chosen </w:t>
      </w:r>
    </w:p>
    <w:p w14:paraId="15DE4182"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The rights of staff to freedom of association and collective bargaining are respected. </w:t>
      </w:r>
    </w:p>
    <w:p w14:paraId="0A83D54C"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Living wages are paid </w:t>
      </w:r>
    </w:p>
    <w:p w14:paraId="7E9A7981"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There is no exploitation of children </w:t>
      </w:r>
    </w:p>
    <w:p w14:paraId="07345336"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 xml:space="preserve">Working conditions are safe and hygienic </w:t>
      </w:r>
    </w:p>
    <w:p w14:paraId="7D68F024"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Working hours are not excessive</w:t>
      </w:r>
    </w:p>
    <w:p w14:paraId="3DD197C1"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No discrimination is practiced</w:t>
      </w:r>
    </w:p>
    <w:p w14:paraId="2CB79890"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Regular employment is provided</w:t>
      </w:r>
    </w:p>
    <w:p w14:paraId="1A6490CD" w14:textId="77777777" w:rsidR="00F67576" w:rsidRPr="00D02224" w:rsidRDefault="00F67576" w:rsidP="00203605">
      <w:pPr>
        <w:numPr>
          <w:ilvl w:val="0"/>
          <w:numId w:val="4"/>
        </w:numPr>
        <w:autoSpaceDE w:val="0"/>
        <w:autoSpaceDN w:val="0"/>
        <w:adjustRightInd w:val="0"/>
        <w:spacing w:after="0" w:line="240" w:lineRule="auto"/>
        <w:jc w:val="both"/>
        <w:rPr>
          <w:rFonts w:ascii="Gill Sans MT" w:hAnsi="Gill Sans MT" w:cs="Arial"/>
        </w:rPr>
      </w:pPr>
      <w:r w:rsidRPr="00D02224">
        <w:rPr>
          <w:rFonts w:ascii="Gill Sans MT" w:hAnsi="Gill Sans MT" w:cs="Arial"/>
        </w:rPr>
        <w:t>No harsh or inhumane treatment of staff is allowed.</w:t>
      </w:r>
    </w:p>
    <w:p w14:paraId="1F13BCB3"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p>
    <w:p w14:paraId="533AE9A8"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r w:rsidRPr="00D02224">
        <w:rPr>
          <w:rFonts w:ascii="Gill Sans MT" w:hAnsi="Gill Sans MT" w:cs="Arial"/>
          <w:b/>
          <w:bCs/>
        </w:rPr>
        <w:t>Environmental Standards:</w:t>
      </w:r>
    </w:p>
    <w:p w14:paraId="1622A894"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4AA9E160"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Suppliers should as a minimum comply with all statutory and other legal requirements relating to environmental impacts of their business. Areas to be considered are:</w:t>
      </w:r>
    </w:p>
    <w:p w14:paraId="7237EEC6" w14:textId="77777777" w:rsidR="00F67576" w:rsidRPr="00D02224" w:rsidRDefault="00F67576"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 xml:space="preserve">Waste Management </w:t>
      </w:r>
    </w:p>
    <w:p w14:paraId="66D00608" w14:textId="77777777" w:rsidR="00F67576" w:rsidRPr="00D02224" w:rsidRDefault="00F67576"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 xml:space="preserve">Packaging and Paper </w:t>
      </w:r>
    </w:p>
    <w:p w14:paraId="55845485" w14:textId="77777777" w:rsidR="00F67576" w:rsidRPr="00D02224" w:rsidRDefault="00F67576"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Conservation</w:t>
      </w:r>
    </w:p>
    <w:p w14:paraId="50AB5692" w14:textId="77777777" w:rsidR="00F67576" w:rsidRPr="00D02224" w:rsidRDefault="00F67576"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rPr>
        <w:t>E</w:t>
      </w:r>
      <w:r w:rsidRPr="00D02224">
        <w:rPr>
          <w:rFonts w:ascii="Gill Sans MT" w:hAnsi="Gill Sans MT" w:cs="Arial"/>
          <w:bCs/>
        </w:rPr>
        <w:t>nergy Use</w:t>
      </w:r>
    </w:p>
    <w:p w14:paraId="5824FA3A" w14:textId="77777777" w:rsidR="00F67576" w:rsidRPr="00D02224" w:rsidRDefault="00F67576" w:rsidP="00203605">
      <w:pPr>
        <w:numPr>
          <w:ilvl w:val="0"/>
          <w:numId w:val="5"/>
        </w:numPr>
        <w:autoSpaceDE w:val="0"/>
        <w:autoSpaceDN w:val="0"/>
        <w:adjustRightInd w:val="0"/>
        <w:spacing w:after="0" w:line="240" w:lineRule="auto"/>
        <w:jc w:val="both"/>
        <w:rPr>
          <w:rFonts w:ascii="Gill Sans MT" w:hAnsi="Gill Sans MT" w:cs="Arial"/>
          <w:bCs/>
        </w:rPr>
      </w:pPr>
      <w:r w:rsidRPr="00D02224">
        <w:rPr>
          <w:rFonts w:ascii="Gill Sans MT" w:hAnsi="Gill Sans MT" w:cs="Arial"/>
          <w:bCs/>
        </w:rPr>
        <w:t>Sustainability</w:t>
      </w:r>
    </w:p>
    <w:p w14:paraId="1DA05F16" w14:textId="77777777" w:rsidR="00F67576" w:rsidRPr="00D02224" w:rsidRDefault="00F67576" w:rsidP="00203605">
      <w:pPr>
        <w:autoSpaceDE w:val="0"/>
        <w:autoSpaceDN w:val="0"/>
        <w:adjustRightInd w:val="0"/>
        <w:spacing w:after="0" w:line="240" w:lineRule="auto"/>
        <w:ind w:left="360"/>
        <w:jc w:val="both"/>
        <w:rPr>
          <w:rFonts w:ascii="Gill Sans MT" w:hAnsi="Gill Sans MT" w:cs="Arial"/>
          <w:bCs/>
        </w:rPr>
      </w:pPr>
    </w:p>
    <w:p w14:paraId="2C6C8491"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r w:rsidRPr="00D02224">
        <w:rPr>
          <w:rFonts w:ascii="Gill Sans MT" w:hAnsi="Gill Sans MT" w:cs="Arial"/>
          <w:b/>
          <w:bCs/>
        </w:rPr>
        <w:t>Business Behaviour:</w:t>
      </w:r>
    </w:p>
    <w:p w14:paraId="5A2683A5"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12952A09"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1200A900"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3E602F8E"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13173CFD"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r w:rsidRPr="00D02224">
        <w:rPr>
          <w:rFonts w:ascii="Gill Sans MT" w:hAnsi="Gill Sans MT" w:cs="Arial"/>
          <w:b/>
          <w:bCs/>
        </w:rPr>
        <w:t>Qualifications to the statement</w:t>
      </w:r>
    </w:p>
    <w:p w14:paraId="7D8B846E"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6C647DF3" w14:textId="77777777" w:rsidR="00F67576" w:rsidRPr="00D02224"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t>Where speed of deployment is essential in saving lives, IAPG members will purchase necessary goods and services from the most appropriate available source.</w:t>
      </w:r>
    </w:p>
    <w:p w14:paraId="6640B535"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5B749BAD" w14:textId="77777777" w:rsidR="00F67576" w:rsidRPr="00D02224" w:rsidRDefault="00F67576" w:rsidP="00203605">
      <w:pPr>
        <w:autoSpaceDE w:val="0"/>
        <w:autoSpaceDN w:val="0"/>
        <w:adjustRightInd w:val="0"/>
        <w:spacing w:after="0" w:line="240" w:lineRule="auto"/>
        <w:jc w:val="both"/>
        <w:rPr>
          <w:rFonts w:ascii="Gill Sans MT" w:hAnsi="Gill Sans MT" w:cs="Arial"/>
          <w:b/>
          <w:bCs/>
        </w:rPr>
      </w:pPr>
      <w:r w:rsidRPr="00D02224">
        <w:rPr>
          <w:rFonts w:ascii="Gill Sans MT" w:hAnsi="Gill Sans MT" w:cs="Arial"/>
          <w:b/>
          <w:bCs/>
        </w:rPr>
        <w:t>Disclaimer</w:t>
      </w:r>
    </w:p>
    <w:p w14:paraId="23852B7E" w14:textId="77777777" w:rsidR="00F67576" w:rsidRPr="00D02224" w:rsidRDefault="00F67576" w:rsidP="00203605">
      <w:pPr>
        <w:autoSpaceDE w:val="0"/>
        <w:autoSpaceDN w:val="0"/>
        <w:adjustRightInd w:val="0"/>
        <w:spacing w:after="0" w:line="240" w:lineRule="auto"/>
        <w:jc w:val="both"/>
        <w:rPr>
          <w:rFonts w:ascii="Gill Sans MT" w:hAnsi="Gill Sans MT" w:cs="Arial"/>
        </w:rPr>
      </w:pPr>
    </w:p>
    <w:p w14:paraId="46E24CFA" w14:textId="50223CFA" w:rsidR="00197C4F" w:rsidRDefault="00F67576" w:rsidP="00203605">
      <w:pPr>
        <w:autoSpaceDE w:val="0"/>
        <w:autoSpaceDN w:val="0"/>
        <w:adjustRightInd w:val="0"/>
        <w:spacing w:after="0" w:line="240" w:lineRule="auto"/>
        <w:jc w:val="both"/>
        <w:rPr>
          <w:rFonts w:ascii="Gill Sans MT" w:hAnsi="Gill Sans MT" w:cs="Arial"/>
        </w:rPr>
      </w:pPr>
      <w:r w:rsidRPr="00D02224">
        <w:rPr>
          <w:rFonts w:ascii="Gill Sans MT" w:hAnsi="Gill Sans MT" w:cs="Arial"/>
        </w:rPr>
        <w:lastRenderedPageBreak/>
        <w:t>This Code of Conduct does not supersede IAPG Members’ individual Codes of Conduct. Suppliers are recommended to check the Agencies’ own websites.</w:t>
      </w:r>
    </w:p>
    <w:p w14:paraId="4C8A35E9" w14:textId="77777777" w:rsidR="00197C4F" w:rsidRDefault="00197C4F">
      <w:pPr>
        <w:rPr>
          <w:rFonts w:ascii="Gill Sans MT" w:hAnsi="Gill Sans MT" w:cs="Arial"/>
        </w:rPr>
      </w:pPr>
      <w:r>
        <w:rPr>
          <w:rFonts w:ascii="Gill Sans MT" w:hAnsi="Gill Sans MT" w:cs="Arial"/>
        </w:rPr>
        <w:br w:type="page"/>
      </w:r>
    </w:p>
    <w:p w14:paraId="01E1D7D8" w14:textId="31737909" w:rsidR="00F67576" w:rsidRDefault="00197C4F" w:rsidP="00203605">
      <w:pPr>
        <w:autoSpaceDE w:val="0"/>
        <w:autoSpaceDN w:val="0"/>
        <w:adjustRightInd w:val="0"/>
        <w:spacing w:after="0" w:line="240" w:lineRule="auto"/>
        <w:jc w:val="both"/>
        <w:rPr>
          <w:rFonts w:ascii="Gill Sans MT" w:hAnsi="Gill Sans MT"/>
          <w:b/>
          <w:sz w:val="24"/>
        </w:rPr>
      </w:pPr>
      <w:r w:rsidRPr="00D02224">
        <w:rPr>
          <w:rFonts w:ascii="Gill Sans MT" w:hAnsi="Gill Sans MT"/>
          <w:b/>
          <w:sz w:val="24"/>
        </w:rPr>
        <w:lastRenderedPageBreak/>
        <w:t>APPENDIX 5</w:t>
      </w:r>
      <w:r>
        <w:rPr>
          <w:rFonts w:ascii="Gill Sans MT" w:hAnsi="Gill Sans MT"/>
          <w:b/>
          <w:sz w:val="24"/>
        </w:rPr>
        <w:t xml:space="preserve">: </w:t>
      </w:r>
      <w:r w:rsidRPr="00197C4F">
        <w:rPr>
          <w:rFonts w:ascii="Gill Sans MT" w:hAnsi="Gill Sans MT"/>
          <w:b/>
          <w:sz w:val="24"/>
        </w:rPr>
        <w:t>Security Compliance based on Supplier Security Questionnaire</w:t>
      </w:r>
    </w:p>
    <w:p w14:paraId="4B38D828" w14:textId="39326F4D" w:rsidR="00197C4F" w:rsidRDefault="00197C4F" w:rsidP="00203605">
      <w:pPr>
        <w:autoSpaceDE w:val="0"/>
        <w:autoSpaceDN w:val="0"/>
        <w:adjustRightInd w:val="0"/>
        <w:spacing w:after="0" w:line="240" w:lineRule="auto"/>
        <w:jc w:val="both"/>
        <w:rPr>
          <w:rFonts w:ascii="Gill Sans MT" w:hAnsi="Gill Sans MT"/>
          <w:b/>
          <w:sz w:val="24"/>
        </w:rPr>
      </w:pPr>
    </w:p>
    <w:p w14:paraId="5BCAE85D" w14:textId="77777777" w:rsidR="00197C4F" w:rsidRPr="007F2E4F" w:rsidRDefault="00197C4F" w:rsidP="00197C4F">
      <w:pPr>
        <w:pStyle w:val="Default"/>
        <w:ind w:left="-709" w:right="-897"/>
        <w:jc w:val="both"/>
      </w:pPr>
      <w:r>
        <w:t>To allow Save the Children International</w:t>
      </w:r>
      <w:r w:rsidRPr="007F2E4F">
        <w:t xml:space="preserve"> to ascertain whether the security arrangements of third party suppliers or partners meet its requirements, please complete this questionnaire and return it</w:t>
      </w:r>
      <w:r>
        <w:t xml:space="preserve"> to </w:t>
      </w:r>
      <w:r w:rsidRPr="00282FEF">
        <w:rPr>
          <w:i/>
          <w:color w:val="0033CC"/>
          <w:u w:val="single"/>
        </w:rPr>
        <w:t>&lt;&lt;</w:t>
      </w:r>
      <w:r>
        <w:rPr>
          <w:i/>
          <w:color w:val="0033CC"/>
          <w:u w:val="single"/>
        </w:rPr>
        <w:t xml:space="preserve"> include </w:t>
      </w:r>
      <w:r w:rsidRPr="00282FEF">
        <w:rPr>
          <w:i/>
          <w:color w:val="0033CC"/>
          <w:u w:val="single"/>
        </w:rPr>
        <w:t>email address</w:t>
      </w:r>
      <w:r>
        <w:rPr>
          <w:i/>
          <w:color w:val="0033CC"/>
          <w:u w:val="single"/>
        </w:rPr>
        <w:t xml:space="preserve"> here</w:t>
      </w:r>
      <w:r w:rsidRPr="00282FEF">
        <w:rPr>
          <w:i/>
          <w:color w:val="0033CC"/>
          <w:u w:val="single"/>
        </w:rPr>
        <w:t>&gt;&gt;</w:t>
      </w:r>
      <w:r w:rsidRPr="007F2E4F">
        <w:t>.</w:t>
      </w:r>
      <w:r>
        <w:t xml:space="preserve"> </w:t>
      </w:r>
      <w:r w:rsidRPr="007F2E4F">
        <w:t>It should be complete and contain supplementary detail where this relates to the service or product provided or the information to be shared.</w:t>
      </w:r>
    </w:p>
    <w:p w14:paraId="12410BDC" w14:textId="77777777" w:rsidR="00197C4F" w:rsidRDefault="00197C4F" w:rsidP="00197C4F">
      <w:pPr>
        <w:pStyle w:val="DarkSlateGilSans22pt"/>
      </w:pPr>
    </w:p>
    <w:p w14:paraId="6470A2C1" w14:textId="77777777" w:rsidR="00197C4F" w:rsidRPr="00197C4F" w:rsidRDefault="00197C4F" w:rsidP="00197C4F">
      <w:pPr>
        <w:pStyle w:val="DarkSlateGilSans22pt"/>
      </w:pPr>
      <w:r w:rsidRPr="00197C4F">
        <w:t>SCI Supplier: Information Security Questionnaire</w:t>
      </w:r>
    </w:p>
    <w:p w14:paraId="5020A9EB" w14:textId="77777777" w:rsidR="00197C4F" w:rsidRPr="00197C4F" w:rsidRDefault="00197C4F" w:rsidP="00197C4F">
      <w:pPr>
        <w:pStyle w:val="DarkSlateGilSans22pt"/>
      </w:pPr>
      <w:r w:rsidRPr="00197C4F">
        <w:t xml:space="preserve">    </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22"/>
        <w:gridCol w:w="2488"/>
        <w:gridCol w:w="2436"/>
        <w:gridCol w:w="1604"/>
        <w:gridCol w:w="4111"/>
      </w:tblGrid>
      <w:tr w:rsidR="00197C4F" w:rsidRPr="007F2E4F" w14:paraId="3B2A4AE9" w14:textId="77777777" w:rsidTr="00197C4F">
        <w:tc>
          <w:tcPr>
            <w:tcW w:w="10661" w:type="dxa"/>
            <w:gridSpan w:val="5"/>
            <w:shd w:val="clear" w:color="auto" w:fill="C0504D" w:themeFill="accent2"/>
          </w:tcPr>
          <w:p w14:paraId="1023741E" w14:textId="77777777" w:rsidR="00197C4F" w:rsidRPr="00E92D8F" w:rsidRDefault="00197C4F" w:rsidP="00197C4F">
            <w:pPr>
              <w:pStyle w:val="Default"/>
              <w:jc w:val="center"/>
              <w:rPr>
                <w:b/>
              </w:rPr>
            </w:pPr>
            <w:r w:rsidRPr="004426F8">
              <w:rPr>
                <w:b/>
                <w:color w:val="FFFFFF" w:themeColor="background1"/>
                <w:sz w:val="28"/>
              </w:rPr>
              <w:t>Supplier Details</w:t>
            </w:r>
          </w:p>
        </w:tc>
      </w:tr>
      <w:tr w:rsidR="00197C4F" w:rsidRPr="007F2E4F" w14:paraId="0B214F12" w14:textId="77777777" w:rsidTr="00197C4F">
        <w:tblPrEx>
          <w:shd w:val="clear" w:color="auto" w:fill="auto"/>
        </w:tblPrEx>
        <w:trPr>
          <w:gridBefore w:val="1"/>
          <w:wBefore w:w="22" w:type="dxa"/>
          <w:trHeight w:val="357"/>
        </w:trPr>
        <w:tc>
          <w:tcPr>
            <w:tcW w:w="2488" w:type="dxa"/>
            <w:shd w:val="clear" w:color="auto" w:fill="auto"/>
          </w:tcPr>
          <w:p w14:paraId="6088A655" w14:textId="77777777" w:rsidR="00197C4F" w:rsidRPr="007F2E4F" w:rsidRDefault="00197C4F" w:rsidP="00197C4F">
            <w:pPr>
              <w:pStyle w:val="Default"/>
            </w:pPr>
            <w:r w:rsidRPr="007F2E4F">
              <w:t>Third Party</w:t>
            </w:r>
            <w:r>
              <w:t xml:space="preserve"> Name</w:t>
            </w:r>
            <w:r w:rsidRPr="007F2E4F">
              <w:t>:</w:t>
            </w:r>
          </w:p>
        </w:tc>
        <w:tc>
          <w:tcPr>
            <w:tcW w:w="2436" w:type="dxa"/>
            <w:shd w:val="clear" w:color="auto" w:fill="auto"/>
          </w:tcPr>
          <w:p w14:paraId="7561F4F9" w14:textId="77777777" w:rsidR="00197C4F" w:rsidRPr="007F2E4F" w:rsidRDefault="00197C4F" w:rsidP="00197C4F">
            <w:pPr>
              <w:pStyle w:val="Default"/>
            </w:pPr>
          </w:p>
        </w:tc>
        <w:tc>
          <w:tcPr>
            <w:tcW w:w="1604" w:type="dxa"/>
            <w:shd w:val="clear" w:color="auto" w:fill="auto"/>
          </w:tcPr>
          <w:p w14:paraId="49FFFC74" w14:textId="77777777" w:rsidR="00197C4F" w:rsidRPr="007F2E4F" w:rsidRDefault="00197C4F" w:rsidP="00197C4F">
            <w:pPr>
              <w:pStyle w:val="Default"/>
            </w:pPr>
            <w:r w:rsidRPr="007F2E4F">
              <w:t>Date</w:t>
            </w:r>
            <w:r>
              <w:t xml:space="preserve"> o</w:t>
            </w:r>
            <w:r w:rsidRPr="007F2E4F">
              <w:t xml:space="preserve">f Provision:   </w:t>
            </w:r>
          </w:p>
        </w:tc>
        <w:tc>
          <w:tcPr>
            <w:tcW w:w="4111" w:type="dxa"/>
            <w:shd w:val="clear" w:color="auto" w:fill="auto"/>
          </w:tcPr>
          <w:p w14:paraId="7C84BBB0" w14:textId="77777777" w:rsidR="00197C4F" w:rsidRPr="007F2E4F" w:rsidRDefault="00197C4F" w:rsidP="00197C4F">
            <w:pPr>
              <w:pStyle w:val="Default"/>
            </w:pPr>
          </w:p>
        </w:tc>
      </w:tr>
      <w:tr w:rsidR="00197C4F" w:rsidRPr="007F2E4F" w14:paraId="54A6F509" w14:textId="77777777" w:rsidTr="00197C4F">
        <w:tblPrEx>
          <w:shd w:val="clear" w:color="auto" w:fill="auto"/>
        </w:tblPrEx>
        <w:trPr>
          <w:gridBefore w:val="1"/>
          <w:wBefore w:w="22" w:type="dxa"/>
          <w:trHeight w:val="357"/>
        </w:trPr>
        <w:tc>
          <w:tcPr>
            <w:tcW w:w="2488" w:type="dxa"/>
            <w:shd w:val="clear" w:color="auto" w:fill="auto"/>
          </w:tcPr>
          <w:p w14:paraId="17E30A08" w14:textId="77777777" w:rsidR="00197C4F" w:rsidRPr="007F2E4F" w:rsidRDefault="00197C4F" w:rsidP="00197C4F">
            <w:pPr>
              <w:pStyle w:val="Default"/>
            </w:pPr>
            <w:r w:rsidRPr="007F2E4F">
              <w:t>Address:</w:t>
            </w:r>
          </w:p>
        </w:tc>
        <w:tc>
          <w:tcPr>
            <w:tcW w:w="2436" w:type="dxa"/>
            <w:shd w:val="clear" w:color="auto" w:fill="auto"/>
          </w:tcPr>
          <w:p w14:paraId="7C0499FD" w14:textId="77777777" w:rsidR="00197C4F" w:rsidRPr="007F2E4F" w:rsidRDefault="00197C4F" w:rsidP="00197C4F">
            <w:pPr>
              <w:pStyle w:val="Default"/>
            </w:pPr>
          </w:p>
        </w:tc>
        <w:tc>
          <w:tcPr>
            <w:tcW w:w="1604" w:type="dxa"/>
            <w:shd w:val="clear" w:color="auto" w:fill="auto"/>
          </w:tcPr>
          <w:p w14:paraId="57946AE1" w14:textId="77777777" w:rsidR="00197C4F" w:rsidRPr="007F2E4F" w:rsidRDefault="00197C4F" w:rsidP="00197C4F">
            <w:pPr>
              <w:pStyle w:val="Default"/>
            </w:pPr>
            <w:r w:rsidRPr="007F2E4F">
              <w:t>Website</w:t>
            </w:r>
            <w:r>
              <w:t>:</w:t>
            </w:r>
          </w:p>
        </w:tc>
        <w:tc>
          <w:tcPr>
            <w:tcW w:w="4111" w:type="dxa"/>
            <w:shd w:val="clear" w:color="auto" w:fill="auto"/>
          </w:tcPr>
          <w:p w14:paraId="73D53032" w14:textId="77777777" w:rsidR="00197C4F" w:rsidRPr="007F2E4F" w:rsidRDefault="00197C4F" w:rsidP="00197C4F">
            <w:pPr>
              <w:pStyle w:val="Default"/>
            </w:pPr>
          </w:p>
        </w:tc>
      </w:tr>
      <w:tr w:rsidR="00197C4F" w:rsidRPr="001F1BD7" w14:paraId="1AD97D40" w14:textId="77777777" w:rsidTr="00197C4F">
        <w:tblPrEx>
          <w:shd w:val="clear" w:color="auto" w:fill="auto"/>
        </w:tblPrEx>
        <w:trPr>
          <w:gridBefore w:val="1"/>
          <w:wBefore w:w="22" w:type="dxa"/>
        </w:trPr>
        <w:tc>
          <w:tcPr>
            <w:tcW w:w="2488" w:type="dxa"/>
            <w:shd w:val="clear" w:color="auto" w:fill="auto"/>
          </w:tcPr>
          <w:p w14:paraId="24133250" w14:textId="77777777" w:rsidR="00197C4F" w:rsidRPr="007F2E4F" w:rsidRDefault="00197C4F" w:rsidP="00197C4F">
            <w:pPr>
              <w:pStyle w:val="Default"/>
            </w:pPr>
            <w:r w:rsidRPr="007F2E4F">
              <w:t>Information Security Contact:</w:t>
            </w:r>
          </w:p>
        </w:tc>
        <w:tc>
          <w:tcPr>
            <w:tcW w:w="2436" w:type="dxa"/>
            <w:shd w:val="clear" w:color="auto" w:fill="auto"/>
          </w:tcPr>
          <w:p w14:paraId="0F7DEAF3" w14:textId="77777777" w:rsidR="00197C4F" w:rsidRPr="007F2E4F" w:rsidRDefault="00197C4F" w:rsidP="00197C4F">
            <w:pPr>
              <w:pStyle w:val="Default"/>
            </w:pPr>
          </w:p>
        </w:tc>
        <w:tc>
          <w:tcPr>
            <w:tcW w:w="1604" w:type="dxa"/>
            <w:shd w:val="clear" w:color="auto" w:fill="auto"/>
          </w:tcPr>
          <w:p w14:paraId="6CAB357B" w14:textId="77777777" w:rsidR="00197C4F" w:rsidRPr="007F2E4F" w:rsidRDefault="00197C4F" w:rsidP="00197C4F">
            <w:pPr>
              <w:pStyle w:val="Default"/>
            </w:pPr>
            <w:r w:rsidRPr="007F2E4F">
              <w:t>Contact</w:t>
            </w:r>
            <w:r>
              <w:t>:</w:t>
            </w:r>
          </w:p>
          <w:p w14:paraId="7F2F9B47" w14:textId="77777777" w:rsidR="00197C4F" w:rsidRPr="007F2E4F" w:rsidRDefault="00197C4F" w:rsidP="00197C4F">
            <w:pPr>
              <w:pStyle w:val="Default"/>
            </w:pPr>
            <w:r w:rsidRPr="007F2E4F">
              <w:t>Email/ Phone</w:t>
            </w:r>
            <w:r>
              <w:t>:</w:t>
            </w:r>
          </w:p>
        </w:tc>
        <w:tc>
          <w:tcPr>
            <w:tcW w:w="4111" w:type="dxa"/>
            <w:shd w:val="clear" w:color="auto" w:fill="auto"/>
          </w:tcPr>
          <w:p w14:paraId="6064ECB3" w14:textId="77777777" w:rsidR="00197C4F" w:rsidRPr="001F1BD7" w:rsidRDefault="00197C4F" w:rsidP="00197C4F">
            <w:pPr>
              <w:pStyle w:val="Default"/>
              <w:rPr>
                <w:lang w:val="nl-NL"/>
              </w:rPr>
            </w:pPr>
          </w:p>
        </w:tc>
      </w:tr>
      <w:tr w:rsidR="00197C4F" w:rsidRPr="007F2E4F" w14:paraId="19A4CFF1" w14:textId="77777777" w:rsidTr="00197C4F">
        <w:tblPrEx>
          <w:shd w:val="clear" w:color="auto" w:fill="auto"/>
        </w:tblPrEx>
        <w:trPr>
          <w:gridBefore w:val="1"/>
          <w:wBefore w:w="22" w:type="dxa"/>
        </w:trPr>
        <w:tc>
          <w:tcPr>
            <w:tcW w:w="2488" w:type="dxa"/>
            <w:shd w:val="clear" w:color="auto" w:fill="auto"/>
          </w:tcPr>
          <w:p w14:paraId="24A6BB25" w14:textId="77777777" w:rsidR="00197C4F" w:rsidRPr="007F2E4F" w:rsidRDefault="00197C4F" w:rsidP="00197C4F">
            <w:pPr>
              <w:pStyle w:val="Default"/>
            </w:pPr>
            <w:r>
              <w:t>Location of</w:t>
            </w:r>
            <w:r w:rsidRPr="007F2E4F">
              <w:t xml:space="preserve"> Data Centre</w:t>
            </w:r>
            <w:r>
              <w:t>:</w:t>
            </w:r>
          </w:p>
        </w:tc>
        <w:tc>
          <w:tcPr>
            <w:tcW w:w="2436" w:type="dxa"/>
            <w:shd w:val="clear" w:color="auto" w:fill="auto"/>
          </w:tcPr>
          <w:p w14:paraId="2B664B71" w14:textId="77777777" w:rsidR="00197C4F" w:rsidRPr="007F2E4F" w:rsidRDefault="00197C4F" w:rsidP="00197C4F">
            <w:pPr>
              <w:pStyle w:val="Default"/>
            </w:pPr>
          </w:p>
        </w:tc>
        <w:tc>
          <w:tcPr>
            <w:tcW w:w="1604" w:type="dxa"/>
            <w:shd w:val="clear" w:color="auto" w:fill="auto"/>
          </w:tcPr>
          <w:p w14:paraId="0E68EF18" w14:textId="77777777" w:rsidR="00197C4F" w:rsidRPr="007F2E4F" w:rsidRDefault="00197C4F" w:rsidP="00197C4F">
            <w:pPr>
              <w:pStyle w:val="Default"/>
            </w:pPr>
            <w:r w:rsidRPr="007F2E4F">
              <w:t>Contact</w:t>
            </w:r>
            <w:r>
              <w:t>:</w:t>
            </w:r>
          </w:p>
          <w:p w14:paraId="6AA9124E" w14:textId="77777777" w:rsidR="00197C4F" w:rsidRPr="007F2E4F" w:rsidRDefault="00197C4F" w:rsidP="00197C4F">
            <w:pPr>
              <w:pStyle w:val="Default"/>
            </w:pPr>
            <w:r w:rsidRPr="007F2E4F">
              <w:t>Email/ Phone</w:t>
            </w:r>
            <w:r>
              <w:t>:</w:t>
            </w:r>
          </w:p>
        </w:tc>
        <w:tc>
          <w:tcPr>
            <w:tcW w:w="4111" w:type="dxa"/>
            <w:shd w:val="clear" w:color="auto" w:fill="auto"/>
          </w:tcPr>
          <w:p w14:paraId="73302914" w14:textId="77777777" w:rsidR="00197C4F" w:rsidRPr="007F2E4F" w:rsidRDefault="00197C4F" w:rsidP="00197C4F">
            <w:pPr>
              <w:pStyle w:val="Default"/>
            </w:pPr>
          </w:p>
        </w:tc>
      </w:tr>
      <w:tr w:rsidR="00197C4F" w:rsidRPr="006D0981" w14:paraId="7360BA4F" w14:textId="77777777" w:rsidTr="00197C4F">
        <w:tblPrEx>
          <w:shd w:val="clear" w:color="auto" w:fill="auto"/>
        </w:tblPrEx>
        <w:trPr>
          <w:gridBefore w:val="1"/>
          <w:wBefore w:w="22" w:type="dxa"/>
        </w:trPr>
        <w:tc>
          <w:tcPr>
            <w:tcW w:w="2488" w:type="dxa"/>
            <w:shd w:val="clear" w:color="auto" w:fill="auto"/>
          </w:tcPr>
          <w:p w14:paraId="62CA04C6" w14:textId="77777777" w:rsidR="00197C4F" w:rsidRPr="007F2E4F" w:rsidRDefault="00197C4F" w:rsidP="00197C4F">
            <w:pPr>
              <w:pStyle w:val="Default"/>
            </w:pPr>
            <w:r w:rsidRPr="007F2E4F">
              <w:t>Location of Recovery Centre</w:t>
            </w:r>
            <w:r>
              <w:t>:</w:t>
            </w:r>
          </w:p>
        </w:tc>
        <w:tc>
          <w:tcPr>
            <w:tcW w:w="2436" w:type="dxa"/>
            <w:shd w:val="clear" w:color="auto" w:fill="auto"/>
          </w:tcPr>
          <w:p w14:paraId="7B2610EB" w14:textId="77777777" w:rsidR="00197C4F" w:rsidRPr="007F2E4F" w:rsidRDefault="00197C4F" w:rsidP="00197C4F">
            <w:pPr>
              <w:pStyle w:val="Default"/>
            </w:pPr>
          </w:p>
        </w:tc>
        <w:tc>
          <w:tcPr>
            <w:tcW w:w="1604" w:type="dxa"/>
            <w:shd w:val="clear" w:color="auto" w:fill="auto"/>
          </w:tcPr>
          <w:p w14:paraId="7E640446" w14:textId="77777777" w:rsidR="00197C4F" w:rsidRPr="007F2E4F" w:rsidRDefault="00197C4F" w:rsidP="00197C4F">
            <w:pPr>
              <w:pStyle w:val="Default"/>
            </w:pPr>
            <w:r w:rsidRPr="007F2E4F">
              <w:t>Contact</w:t>
            </w:r>
            <w:r>
              <w:t>:</w:t>
            </w:r>
          </w:p>
          <w:p w14:paraId="5E04E9D7" w14:textId="77777777" w:rsidR="00197C4F" w:rsidRPr="007F2E4F" w:rsidRDefault="00197C4F" w:rsidP="00197C4F">
            <w:pPr>
              <w:pStyle w:val="Default"/>
            </w:pPr>
            <w:r w:rsidRPr="007F2E4F">
              <w:t>Email/ Phone</w:t>
            </w:r>
            <w:r>
              <w:t>:</w:t>
            </w:r>
          </w:p>
        </w:tc>
        <w:tc>
          <w:tcPr>
            <w:tcW w:w="4111" w:type="dxa"/>
            <w:shd w:val="clear" w:color="auto" w:fill="auto"/>
          </w:tcPr>
          <w:p w14:paraId="7D8BB30B" w14:textId="77777777" w:rsidR="00197C4F" w:rsidRPr="006D0981" w:rsidRDefault="00197C4F" w:rsidP="00197C4F">
            <w:pPr>
              <w:pStyle w:val="Default"/>
            </w:pPr>
          </w:p>
        </w:tc>
      </w:tr>
      <w:tr w:rsidR="00197C4F" w:rsidRPr="007F2E4F" w14:paraId="57191A70" w14:textId="77777777" w:rsidTr="00197C4F">
        <w:tblPrEx>
          <w:shd w:val="clear" w:color="auto" w:fill="auto"/>
        </w:tblPrEx>
        <w:trPr>
          <w:gridBefore w:val="1"/>
          <w:wBefore w:w="22" w:type="dxa"/>
        </w:trPr>
        <w:tc>
          <w:tcPr>
            <w:tcW w:w="2488" w:type="dxa"/>
            <w:shd w:val="clear" w:color="auto" w:fill="auto"/>
          </w:tcPr>
          <w:p w14:paraId="60D858B7" w14:textId="77777777" w:rsidR="00197C4F" w:rsidRPr="007F2E4F" w:rsidRDefault="00197C4F" w:rsidP="00197C4F">
            <w:pPr>
              <w:pStyle w:val="Default"/>
            </w:pPr>
            <w:r>
              <w:t xml:space="preserve">SCI </w:t>
            </w:r>
            <w:r w:rsidRPr="007F2E4F">
              <w:t>Sponsoring Dept.:</w:t>
            </w:r>
          </w:p>
        </w:tc>
        <w:tc>
          <w:tcPr>
            <w:tcW w:w="2436" w:type="dxa"/>
            <w:shd w:val="clear" w:color="auto" w:fill="auto"/>
          </w:tcPr>
          <w:p w14:paraId="66D05399" w14:textId="77777777" w:rsidR="00197C4F" w:rsidRPr="00A70059" w:rsidRDefault="00197C4F" w:rsidP="00197C4F">
            <w:pPr>
              <w:rPr>
                <w:rFonts w:ascii="Times New Roman" w:hAnsi="Times New Roman"/>
                <w:sz w:val="24"/>
                <w:szCs w:val="24"/>
              </w:rPr>
            </w:pPr>
          </w:p>
        </w:tc>
        <w:tc>
          <w:tcPr>
            <w:tcW w:w="1604" w:type="dxa"/>
            <w:shd w:val="clear" w:color="auto" w:fill="auto"/>
          </w:tcPr>
          <w:p w14:paraId="6123FCBB" w14:textId="77777777" w:rsidR="00197C4F" w:rsidRPr="007F2E4F" w:rsidRDefault="00197C4F" w:rsidP="00197C4F">
            <w:pPr>
              <w:pStyle w:val="Default"/>
            </w:pPr>
            <w:r w:rsidRPr="007F2E4F">
              <w:t>Contact</w:t>
            </w:r>
            <w:r>
              <w:t>:</w:t>
            </w:r>
          </w:p>
          <w:p w14:paraId="3CA37E35" w14:textId="77777777" w:rsidR="00197C4F" w:rsidRPr="007F2E4F" w:rsidRDefault="00197C4F" w:rsidP="00197C4F">
            <w:pPr>
              <w:pStyle w:val="Default"/>
            </w:pPr>
            <w:r w:rsidRPr="007F2E4F">
              <w:t>Email/ Phone</w:t>
            </w:r>
            <w:r>
              <w:t>:</w:t>
            </w:r>
          </w:p>
        </w:tc>
        <w:tc>
          <w:tcPr>
            <w:tcW w:w="4111" w:type="dxa"/>
            <w:shd w:val="clear" w:color="auto" w:fill="auto"/>
          </w:tcPr>
          <w:p w14:paraId="672D7CC9" w14:textId="77777777" w:rsidR="00197C4F" w:rsidRPr="007F2E4F" w:rsidRDefault="00197C4F" w:rsidP="00197C4F">
            <w:pPr>
              <w:pStyle w:val="Default"/>
            </w:pPr>
          </w:p>
        </w:tc>
      </w:tr>
    </w:tbl>
    <w:p w14:paraId="79181858" w14:textId="77777777" w:rsidR="00197C4F" w:rsidRPr="007F2E4F" w:rsidRDefault="00197C4F" w:rsidP="00197C4F">
      <w:pPr>
        <w:pStyle w:val="Default"/>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29"/>
        <w:gridCol w:w="4366"/>
        <w:gridCol w:w="6237"/>
      </w:tblGrid>
      <w:tr w:rsidR="00197C4F" w:rsidRPr="007F2E4F" w14:paraId="1CA46E5F" w14:textId="77777777" w:rsidTr="00197C4F">
        <w:tc>
          <w:tcPr>
            <w:tcW w:w="10632" w:type="dxa"/>
            <w:gridSpan w:val="3"/>
            <w:shd w:val="clear" w:color="auto" w:fill="C0504D" w:themeFill="accent2"/>
          </w:tcPr>
          <w:p w14:paraId="2C6AEA1F" w14:textId="77777777" w:rsidR="00197C4F" w:rsidRPr="00E92D8F" w:rsidRDefault="00197C4F" w:rsidP="00197C4F">
            <w:pPr>
              <w:pStyle w:val="Default"/>
              <w:jc w:val="center"/>
              <w:rPr>
                <w:b/>
              </w:rPr>
            </w:pPr>
            <w:r w:rsidRPr="004426F8">
              <w:rPr>
                <w:b/>
                <w:color w:val="FFFFFF" w:themeColor="background1"/>
                <w:sz w:val="28"/>
              </w:rPr>
              <w:t>Service Details</w:t>
            </w:r>
          </w:p>
        </w:tc>
      </w:tr>
      <w:tr w:rsidR="00197C4F" w:rsidRPr="007F2E4F" w14:paraId="5227BE7E" w14:textId="77777777" w:rsidTr="00197C4F">
        <w:tblPrEx>
          <w:shd w:val="clear" w:color="auto" w:fill="auto"/>
        </w:tblPrEx>
        <w:trPr>
          <w:gridBefore w:val="1"/>
          <w:wBefore w:w="29" w:type="dxa"/>
        </w:trPr>
        <w:tc>
          <w:tcPr>
            <w:tcW w:w="4366" w:type="dxa"/>
            <w:shd w:val="clear" w:color="auto" w:fill="auto"/>
          </w:tcPr>
          <w:p w14:paraId="6B2AF472" w14:textId="77777777" w:rsidR="00197C4F" w:rsidRPr="007F2E4F" w:rsidRDefault="00197C4F" w:rsidP="00197C4F">
            <w:pPr>
              <w:pStyle w:val="Default"/>
            </w:pPr>
            <w:r w:rsidRPr="007F2E4F">
              <w:t>Description of Service/Product</w:t>
            </w:r>
            <w:r>
              <w:t>:</w:t>
            </w:r>
          </w:p>
        </w:tc>
        <w:tc>
          <w:tcPr>
            <w:tcW w:w="6237" w:type="dxa"/>
            <w:shd w:val="clear" w:color="auto" w:fill="auto"/>
          </w:tcPr>
          <w:p w14:paraId="69F0B39F" w14:textId="77777777" w:rsidR="00197C4F" w:rsidRPr="007F2E4F" w:rsidRDefault="00197C4F" w:rsidP="00197C4F">
            <w:pPr>
              <w:pStyle w:val="Default"/>
            </w:pPr>
          </w:p>
        </w:tc>
      </w:tr>
      <w:tr w:rsidR="00197C4F" w:rsidRPr="007F2E4F" w14:paraId="3C536D60" w14:textId="77777777" w:rsidTr="00197C4F">
        <w:tblPrEx>
          <w:shd w:val="clear" w:color="auto" w:fill="auto"/>
        </w:tblPrEx>
        <w:trPr>
          <w:gridBefore w:val="1"/>
          <w:wBefore w:w="29" w:type="dxa"/>
        </w:trPr>
        <w:tc>
          <w:tcPr>
            <w:tcW w:w="4366" w:type="dxa"/>
            <w:shd w:val="clear" w:color="auto" w:fill="auto"/>
          </w:tcPr>
          <w:p w14:paraId="59C3B88B" w14:textId="77777777" w:rsidR="00197C4F" w:rsidRPr="007F2E4F" w:rsidRDefault="00197C4F" w:rsidP="00197C4F">
            <w:pPr>
              <w:pStyle w:val="Default"/>
            </w:pPr>
            <w:r w:rsidRPr="007F2E4F">
              <w:t>Users of the System</w:t>
            </w:r>
            <w:r>
              <w:t>:</w:t>
            </w:r>
          </w:p>
        </w:tc>
        <w:tc>
          <w:tcPr>
            <w:tcW w:w="6237" w:type="dxa"/>
            <w:shd w:val="clear" w:color="auto" w:fill="auto"/>
          </w:tcPr>
          <w:p w14:paraId="448BA55B" w14:textId="77777777" w:rsidR="00197C4F" w:rsidRPr="007F2E4F" w:rsidRDefault="00197C4F" w:rsidP="00197C4F">
            <w:pPr>
              <w:pStyle w:val="Default"/>
            </w:pPr>
          </w:p>
        </w:tc>
      </w:tr>
      <w:tr w:rsidR="00197C4F" w:rsidRPr="007F2E4F" w14:paraId="18D5C698" w14:textId="77777777" w:rsidTr="00197C4F">
        <w:tblPrEx>
          <w:shd w:val="clear" w:color="auto" w:fill="auto"/>
        </w:tblPrEx>
        <w:trPr>
          <w:gridBefore w:val="1"/>
          <w:wBefore w:w="29" w:type="dxa"/>
        </w:trPr>
        <w:tc>
          <w:tcPr>
            <w:tcW w:w="4366" w:type="dxa"/>
            <w:shd w:val="clear" w:color="auto" w:fill="auto"/>
          </w:tcPr>
          <w:p w14:paraId="6797C321" w14:textId="77777777" w:rsidR="00197C4F" w:rsidRPr="007F2E4F" w:rsidRDefault="00197C4F" w:rsidP="00197C4F">
            <w:pPr>
              <w:pStyle w:val="Default"/>
            </w:pPr>
            <w:r w:rsidRPr="007F2E4F">
              <w:t>Technical Description Security controls</w:t>
            </w:r>
            <w:r>
              <w:t xml:space="preserve"> e.g</w:t>
            </w:r>
            <w:r w:rsidRPr="007F2E4F">
              <w:t>. (client, agent, SSL, FTP transmission, hosted website, ASP, etc.)</w:t>
            </w:r>
          </w:p>
          <w:p w14:paraId="4425BF3A" w14:textId="77777777" w:rsidR="00197C4F" w:rsidRPr="007F2E4F" w:rsidRDefault="00197C4F" w:rsidP="00197C4F">
            <w:pPr>
              <w:pStyle w:val="Default"/>
            </w:pPr>
          </w:p>
          <w:p w14:paraId="7725DFAB" w14:textId="77777777" w:rsidR="00197C4F" w:rsidRPr="007F2E4F" w:rsidRDefault="00197C4F" w:rsidP="00197C4F">
            <w:pPr>
              <w:pStyle w:val="Default"/>
            </w:pPr>
            <w:r w:rsidRPr="007F2E4F">
              <w:t>Please describe in detail how the controls selected will secure Confidentiality In</w:t>
            </w:r>
            <w:r>
              <w:t>tegrity and Availability of SCI</w:t>
            </w:r>
            <w:r w:rsidRPr="007F2E4F">
              <w:t xml:space="preserve"> data</w:t>
            </w:r>
            <w:r>
              <w:t>:</w:t>
            </w:r>
          </w:p>
        </w:tc>
        <w:tc>
          <w:tcPr>
            <w:tcW w:w="6237" w:type="dxa"/>
            <w:shd w:val="clear" w:color="auto" w:fill="auto"/>
          </w:tcPr>
          <w:p w14:paraId="0302ADE4" w14:textId="77777777" w:rsidR="00197C4F" w:rsidRPr="007F2E4F" w:rsidRDefault="00197C4F" w:rsidP="00197C4F">
            <w:pPr>
              <w:rPr>
                <w:rFonts w:ascii="Gill Sans MT" w:hAnsi="Gill Sans MT"/>
              </w:rPr>
            </w:pPr>
          </w:p>
        </w:tc>
      </w:tr>
      <w:tr w:rsidR="00197C4F" w:rsidRPr="007F2E4F" w14:paraId="2B1B21C9" w14:textId="77777777" w:rsidTr="00197C4F">
        <w:tblPrEx>
          <w:shd w:val="clear" w:color="auto" w:fill="auto"/>
        </w:tblPrEx>
        <w:trPr>
          <w:gridBefore w:val="1"/>
          <w:wBefore w:w="29" w:type="dxa"/>
          <w:trHeight w:val="1286"/>
        </w:trPr>
        <w:tc>
          <w:tcPr>
            <w:tcW w:w="4366" w:type="dxa"/>
            <w:shd w:val="clear" w:color="auto" w:fill="auto"/>
          </w:tcPr>
          <w:p w14:paraId="5C3062A0" w14:textId="77777777" w:rsidR="00197C4F" w:rsidRPr="007F2E4F" w:rsidRDefault="00197C4F" w:rsidP="00197C4F">
            <w:pPr>
              <w:pStyle w:val="Default"/>
              <w:rPr>
                <w:rFonts w:eastAsia="Times New Roman" w:cs="Arial"/>
                <w:b/>
                <w:bCs/>
                <w:i/>
                <w:iCs/>
                <w:color w:val="17365D"/>
              </w:rPr>
            </w:pPr>
            <w:r w:rsidRPr="007F2E4F">
              <w:lastRenderedPageBreak/>
              <w:t xml:space="preserve">Describe Pertinent </w:t>
            </w:r>
            <w:r>
              <w:t>O</w:t>
            </w:r>
            <w:r w:rsidRPr="007F2E4F">
              <w:t>utsourced</w:t>
            </w:r>
            <w:r>
              <w:t xml:space="preserve"> </w:t>
            </w:r>
            <w:r w:rsidRPr="007F2E4F">
              <w:t>/</w:t>
            </w:r>
            <w:r>
              <w:t xml:space="preserve"> </w:t>
            </w:r>
            <w:r w:rsidRPr="007F2E4F">
              <w:t>Co</w:t>
            </w:r>
            <w:r>
              <w:t xml:space="preserve">ntracted Service Arrangements </w:t>
            </w:r>
            <w:r w:rsidRPr="007F2E4F">
              <w:t>(such as</w:t>
            </w:r>
            <w:r>
              <w:t xml:space="preserve"> onsite support, remote support, t</w:t>
            </w:r>
            <w:r w:rsidRPr="007F2E4F">
              <w:t>emporary access, database management, etc.)</w:t>
            </w:r>
            <w:r>
              <w:t>:</w:t>
            </w:r>
          </w:p>
        </w:tc>
        <w:tc>
          <w:tcPr>
            <w:tcW w:w="6237" w:type="dxa"/>
            <w:shd w:val="clear" w:color="auto" w:fill="auto"/>
          </w:tcPr>
          <w:p w14:paraId="474487D0" w14:textId="77777777" w:rsidR="00197C4F" w:rsidRPr="007F2E4F" w:rsidRDefault="00197C4F" w:rsidP="00197C4F">
            <w:pPr>
              <w:pStyle w:val="Default"/>
            </w:pPr>
          </w:p>
        </w:tc>
      </w:tr>
    </w:tbl>
    <w:p w14:paraId="4AEBF316" w14:textId="77777777" w:rsidR="00197C4F" w:rsidRDefault="00197C4F" w:rsidP="00197C4F">
      <w:pPr>
        <w:pStyle w:val="Default"/>
      </w:pPr>
    </w:p>
    <w:p w14:paraId="58D96F61" w14:textId="77777777" w:rsidR="00197C4F" w:rsidRDefault="00197C4F" w:rsidP="00197C4F">
      <w:pPr>
        <w:pStyle w:val="Default"/>
      </w:pPr>
    </w:p>
    <w:p w14:paraId="2892B4A8" w14:textId="77777777" w:rsidR="00197C4F" w:rsidRDefault="00197C4F" w:rsidP="00197C4F">
      <w:pPr>
        <w:pStyle w:val="Default"/>
      </w:pPr>
    </w:p>
    <w:p w14:paraId="1F295166" w14:textId="77777777" w:rsidR="00197C4F" w:rsidRDefault="00197C4F" w:rsidP="00197C4F">
      <w:pPr>
        <w:spacing w:after="160" w:line="259" w:lineRule="auto"/>
        <w:rPr>
          <w:rFonts w:ascii="Gill Sans MT" w:eastAsiaTheme="minorHAnsi" w:hAnsi="Gill Sans MT" w:cs="Gill Sans MT"/>
          <w:color w:val="000000"/>
          <w:sz w:val="24"/>
          <w:szCs w:val="24"/>
        </w:rPr>
      </w:pPr>
      <w:r>
        <w:br w:type="page"/>
      </w:r>
    </w:p>
    <w:p w14:paraId="0F246AA8" w14:textId="77777777" w:rsidR="00197C4F" w:rsidRDefault="00197C4F" w:rsidP="00197C4F">
      <w:pPr>
        <w:pStyle w:val="Default"/>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915"/>
      </w:tblGrid>
      <w:tr w:rsidR="00197C4F" w:rsidRPr="007F2E4F" w14:paraId="75ED0503" w14:textId="77777777" w:rsidTr="00197C4F">
        <w:tc>
          <w:tcPr>
            <w:tcW w:w="10915" w:type="dxa"/>
            <w:shd w:val="clear" w:color="auto" w:fill="C0504D" w:themeFill="accent2"/>
          </w:tcPr>
          <w:p w14:paraId="031C7624" w14:textId="77777777" w:rsidR="00197C4F" w:rsidRPr="007F2E4F" w:rsidRDefault="00197C4F" w:rsidP="00197C4F">
            <w:pPr>
              <w:pStyle w:val="DarkSlateGilSansbold14pt"/>
            </w:pPr>
            <w:r w:rsidRPr="007F2E4F">
              <w:rPr>
                <w:shd w:val="clear" w:color="auto" w:fill="C4BC96" w:themeFill="background2" w:themeFillShade="BF"/>
              </w:rPr>
              <w:t>Data Identification</w:t>
            </w:r>
          </w:p>
        </w:tc>
      </w:tr>
      <w:tr w:rsidR="00197C4F" w:rsidRPr="007F2E4F" w14:paraId="3BF0E444" w14:textId="77777777" w:rsidTr="00197C4F">
        <w:tc>
          <w:tcPr>
            <w:tcW w:w="10915" w:type="dxa"/>
            <w:shd w:val="clear" w:color="auto" w:fill="C0504D" w:themeFill="accent2"/>
          </w:tcPr>
          <w:p w14:paraId="20E63E4D" w14:textId="77777777" w:rsidR="00197C4F" w:rsidRPr="007F2E4F" w:rsidRDefault="00197C4F" w:rsidP="00197C4F">
            <w:pPr>
              <w:pStyle w:val="DarkSlateGilSansbold14pt"/>
            </w:pPr>
            <w:r>
              <w:t>Please check all SCI</w:t>
            </w:r>
            <w:r w:rsidRPr="007F2E4F">
              <w:t xml:space="preserve"> Data types that apply in</w:t>
            </w:r>
            <w:r>
              <w:t xml:space="preserve"> the Provision of this service/</w:t>
            </w:r>
            <w:r w:rsidRPr="007F2E4F">
              <w:t>product</w:t>
            </w:r>
            <w:r>
              <w:t>:</w:t>
            </w:r>
            <w:r w:rsidRPr="007F2E4F">
              <w:t xml:space="preserve"> </w:t>
            </w:r>
          </w:p>
        </w:tc>
      </w:tr>
    </w:tbl>
    <w:p w14:paraId="2371EBCE" w14:textId="77777777" w:rsidR="00197C4F" w:rsidRPr="007F2E4F" w:rsidRDefault="00197C4F" w:rsidP="00197C4F">
      <w:pPr>
        <w:pStyle w:val="Default"/>
      </w:pPr>
    </w:p>
    <w:tbl>
      <w:tblPr>
        <w:tblW w:w="1088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534"/>
        <w:gridCol w:w="2268"/>
      </w:tblGrid>
      <w:tr w:rsidR="00197C4F" w:rsidRPr="007F2E4F" w14:paraId="14E9D37E" w14:textId="77777777" w:rsidTr="00197C4F">
        <w:tc>
          <w:tcPr>
            <w:tcW w:w="3080" w:type="dxa"/>
            <w:shd w:val="clear" w:color="auto" w:fill="C0504D" w:themeFill="accent2"/>
          </w:tcPr>
          <w:p w14:paraId="64701546" w14:textId="77777777" w:rsidR="00197C4F" w:rsidRPr="004426F8" w:rsidRDefault="00197C4F" w:rsidP="00197C4F">
            <w:pPr>
              <w:pStyle w:val="Default"/>
              <w:rPr>
                <w:b/>
                <w:color w:val="FFFFFF" w:themeColor="background1"/>
              </w:rPr>
            </w:pPr>
            <w:r w:rsidRPr="004426F8">
              <w:rPr>
                <w:b/>
                <w:color w:val="FFFFFF" w:themeColor="background1"/>
              </w:rPr>
              <w:t>Sensitivity</w:t>
            </w:r>
          </w:p>
        </w:tc>
        <w:tc>
          <w:tcPr>
            <w:tcW w:w="5534" w:type="dxa"/>
            <w:shd w:val="clear" w:color="auto" w:fill="C0504D" w:themeFill="accent2"/>
          </w:tcPr>
          <w:p w14:paraId="3AED1DA9" w14:textId="77777777" w:rsidR="00197C4F" w:rsidRPr="004426F8" w:rsidRDefault="00197C4F" w:rsidP="00197C4F">
            <w:pPr>
              <w:pStyle w:val="Default"/>
              <w:rPr>
                <w:b/>
                <w:color w:val="FFFFFF" w:themeColor="background1"/>
              </w:rPr>
            </w:pPr>
            <w:r w:rsidRPr="004426F8">
              <w:rPr>
                <w:b/>
                <w:color w:val="FFFFFF" w:themeColor="background1"/>
              </w:rPr>
              <w:t>Data Type</w:t>
            </w:r>
          </w:p>
        </w:tc>
        <w:tc>
          <w:tcPr>
            <w:tcW w:w="2268" w:type="dxa"/>
            <w:shd w:val="clear" w:color="auto" w:fill="C0504D" w:themeFill="accent2"/>
          </w:tcPr>
          <w:p w14:paraId="3597A035" w14:textId="77777777" w:rsidR="00197C4F" w:rsidRPr="004426F8" w:rsidRDefault="00197C4F" w:rsidP="00197C4F">
            <w:pPr>
              <w:pStyle w:val="Default"/>
              <w:rPr>
                <w:b/>
                <w:color w:val="FFFFFF" w:themeColor="background1"/>
              </w:rPr>
            </w:pPr>
            <w:r w:rsidRPr="004426F8">
              <w:rPr>
                <w:b/>
                <w:color w:val="FFFFFF" w:themeColor="background1"/>
              </w:rPr>
              <w:t>Please Tick</w:t>
            </w:r>
          </w:p>
        </w:tc>
      </w:tr>
      <w:tr w:rsidR="00197C4F" w:rsidRPr="007F2E4F" w14:paraId="57FAE40F" w14:textId="77777777" w:rsidTr="00197C4F">
        <w:tc>
          <w:tcPr>
            <w:tcW w:w="3080" w:type="dxa"/>
            <w:shd w:val="clear" w:color="auto" w:fill="auto"/>
            <w:vAlign w:val="center"/>
          </w:tcPr>
          <w:p w14:paraId="69635220" w14:textId="77777777" w:rsidR="00197C4F" w:rsidRPr="007F2E4F" w:rsidRDefault="00197C4F" w:rsidP="00197C4F">
            <w:pPr>
              <w:pStyle w:val="Default"/>
            </w:pPr>
            <w:r w:rsidRPr="007F2E4F">
              <w:t>High</w:t>
            </w:r>
          </w:p>
        </w:tc>
        <w:tc>
          <w:tcPr>
            <w:tcW w:w="5534" w:type="dxa"/>
            <w:shd w:val="clear" w:color="auto" w:fill="auto"/>
            <w:vAlign w:val="center"/>
          </w:tcPr>
          <w:p w14:paraId="22528F29" w14:textId="77777777" w:rsidR="00197C4F" w:rsidRPr="007F2E4F" w:rsidRDefault="00197C4F" w:rsidP="00197C4F">
            <w:pPr>
              <w:pStyle w:val="Default"/>
            </w:pPr>
            <w:r w:rsidRPr="007F2E4F">
              <w:t>Child Safeguarding</w:t>
            </w:r>
          </w:p>
        </w:tc>
        <w:tc>
          <w:tcPr>
            <w:tcW w:w="2268" w:type="dxa"/>
            <w:shd w:val="clear" w:color="auto" w:fill="auto"/>
          </w:tcPr>
          <w:p w14:paraId="544AE332" w14:textId="77777777" w:rsidR="00197C4F" w:rsidRPr="007F2E4F" w:rsidRDefault="00197C4F" w:rsidP="00197C4F">
            <w:pPr>
              <w:pStyle w:val="Default"/>
            </w:pPr>
            <w:r w:rsidRPr="007F2E4F">
              <w:fldChar w:fldCharType="begin">
                <w:ffData>
                  <w:name w:val="Check2"/>
                  <w:enabled/>
                  <w:calcOnExit w:val="0"/>
                  <w:checkBox>
                    <w:sizeAuto/>
                    <w:default w:val="0"/>
                  </w:checkBox>
                </w:ffData>
              </w:fldChar>
            </w:r>
            <w:bookmarkStart w:id="68" w:name="Check2"/>
            <w:r w:rsidRPr="007F2E4F">
              <w:instrText xml:space="preserve"> FORMCHECKBOX </w:instrText>
            </w:r>
            <w:r w:rsidR="00E17CC2">
              <w:fldChar w:fldCharType="separate"/>
            </w:r>
            <w:r w:rsidRPr="007F2E4F">
              <w:fldChar w:fldCharType="end"/>
            </w:r>
            <w:bookmarkEnd w:id="68"/>
          </w:p>
        </w:tc>
      </w:tr>
      <w:tr w:rsidR="00197C4F" w:rsidRPr="007F2E4F" w14:paraId="1C8D1C34" w14:textId="77777777" w:rsidTr="00197C4F">
        <w:tc>
          <w:tcPr>
            <w:tcW w:w="3080" w:type="dxa"/>
            <w:shd w:val="clear" w:color="auto" w:fill="auto"/>
            <w:vAlign w:val="center"/>
          </w:tcPr>
          <w:p w14:paraId="4F0BE6B2" w14:textId="77777777" w:rsidR="00197C4F" w:rsidRPr="007F2E4F" w:rsidRDefault="00197C4F" w:rsidP="00197C4F">
            <w:pPr>
              <w:pStyle w:val="Default"/>
            </w:pPr>
            <w:r w:rsidRPr="007F2E4F">
              <w:t>High</w:t>
            </w:r>
          </w:p>
        </w:tc>
        <w:tc>
          <w:tcPr>
            <w:tcW w:w="5534" w:type="dxa"/>
            <w:shd w:val="clear" w:color="auto" w:fill="auto"/>
            <w:vAlign w:val="center"/>
          </w:tcPr>
          <w:p w14:paraId="169E0CF0" w14:textId="77777777" w:rsidR="00197C4F" w:rsidRPr="007F2E4F" w:rsidRDefault="00197C4F" w:rsidP="00197C4F">
            <w:pPr>
              <w:pStyle w:val="Default"/>
            </w:pPr>
            <w:r w:rsidRPr="007F2E4F">
              <w:t>Personally Identifiable Information</w:t>
            </w:r>
          </w:p>
        </w:tc>
        <w:tc>
          <w:tcPr>
            <w:tcW w:w="2268" w:type="dxa"/>
            <w:shd w:val="clear" w:color="auto" w:fill="auto"/>
          </w:tcPr>
          <w:p w14:paraId="48631799"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bookmarkStart w:id="69" w:name="Check3"/>
            <w:r w:rsidRPr="007F2E4F">
              <w:instrText xml:space="preserve"> FORMCHECKBOX </w:instrText>
            </w:r>
            <w:r w:rsidR="00E17CC2">
              <w:fldChar w:fldCharType="separate"/>
            </w:r>
            <w:r w:rsidRPr="007F2E4F">
              <w:fldChar w:fldCharType="end"/>
            </w:r>
            <w:bookmarkEnd w:id="69"/>
          </w:p>
        </w:tc>
      </w:tr>
      <w:tr w:rsidR="00197C4F" w:rsidRPr="007F2E4F" w14:paraId="35C6C90F" w14:textId="77777777" w:rsidTr="00197C4F">
        <w:tc>
          <w:tcPr>
            <w:tcW w:w="3080" w:type="dxa"/>
            <w:shd w:val="clear" w:color="auto" w:fill="auto"/>
            <w:vAlign w:val="center"/>
          </w:tcPr>
          <w:p w14:paraId="6C7FC5A3" w14:textId="77777777" w:rsidR="00197C4F" w:rsidRPr="007F2E4F" w:rsidRDefault="00197C4F" w:rsidP="00197C4F">
            <w:pPr>
              <w:pStyle w:val="Default"/>
            </w:pPr>
            <w:r w:rsidRPr="007F2E4F">
              <w:t>High</w:t>
            </w:r>
          </w:p>
        </w:tc>
        <w:tc>
          <w:tcPr>
            <w:tcW w:w="5534" w:type="dxa"/>
            <w:shd w:val="clear" w:color="auto" w:fill="auto"/>
            <w:vAlign w:val="center"/>
          </w:tcPr>
          <w:p w14:paraId="7CCDFABE" w14:textId="77777777" w:rsidR="00197C4F" w:rsidRPr="007F2E4F" w:rsidRDefault="00197C4F" w:rsidP="00197C4F">
            <w:pPr>
              <w:pStyle w:val="Default"/>
            </w:pPr>
            <w:r w:rsidRPr="007F2E4F">
              <w:t>Payment Card Information</w:t>
            </w:r>
          </w:p>
        </w:tc>
        <w:tc>
          <w:tcPr>
            <w:tcW w:w="2268" w:type="dxa"/>
            <w:shd w:val="clear" w:color="auto" w:fill="auto"/>
          </w:tcPr>
          <w:p w14:paraId="05194709"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34B3664F" w14:textId="77777777" w:rsidTr="00197C4F">
        <w:tc>
          <w:tcPr>
            <w:tcW w:w="3080" w:type="dxa"/>
            <w:shd w:val="clear" w:color="auto" w:fill="auto"/>
            <w:vAlign w:val="center"/>
          </w:tcPr>
          <w:p w14:paraId="261C2569" w14:textId="77777777" w:rsidR="00197C4F" w:rsidRPr="007F2E4F" w:rsidRDefault="00197C4F" w:rsidP="00197C4F">
            <w:pPr>
              <w:pStyle w:val="Default"/>
            </w:pPr>
            <w:r w:rsidRPr="007F2E4F">
              <w:t>High</w:t>
            </w:r>
          </w:p>
        </w:tc>
        <w:tc>
          <w:tcPr>
            <w:tcW w:w="5534" w:type="dxa"/>
            <w:shd w:val="clear" w:color="auto" w:fill="auto"/>
            <w:vAlign w:val="center"/>
          </w:tcPr>
          <w:p w14:paraId="20D3E245" w14:textId="77777777" w:rsidR="00197C4F" w:rsidRPr="007F2E4F" w:rsidRDefault="00197C4F" w:rsidP="00197C4F">
            <w:pPr>
              <w:pStyle w:val="Default"/>
            </w:pPr>
            <w:r w:rsidRPr="007F2E4F">
              <w:t>Other Financial Information</w:t>
            </w:r>
          </w:p>
        </w:tc>
        <w:tc>
          <w:tcPr>
            <w:tcW w:w="2268" w:type="dxa"/>
            <w:shd w:val="clear" w:color="auto" w:fill="auto"/>
          </w:tcPr>
          <w:p w14:paraId="7B9C4296"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04B4FB61" w14:textId="77777777" w:rsidTr="00197C4F">
        <w:tc>
          <w:tcPr>
            <w:tcW w:w="3080" w:type="dxa"/>
            <w:shd w:val="clear" w:color="auto" w:fill="auto"/>
            <w:vAlign w:val="center"/>
          </w:tcPr>
          <w:p w14:paraId="6168BB3D" w14:textId="77777777" w:rsidR="00197C4F" w:rsidRPr="007F2E4F" w:rsidRDefault="00197C4F" w:rsidP="00197C4F">
            <w:pPr>
              <w:pStyle w:val="Default"/>
            </w:pPr>
            <w:r w:rsidRPr="007F2E4F">
              <w:t>High</w:t>
            </w:r>
          </w:p>
        </w:tc>
        <w:tc>
          <w:tcPr>
            <w:tcW w:w="5534" w:type="dxa"/>
            <w:shd w:val="clear" w:color="auto" w:fill="auto"/>
            <w:vAlign w:val="center"/>
          </w:tcPr>
          <w:p w14:paraId="09E40B80" w14:textId="77777777" w:rsidR="00197C4F" w:rsidRPr="007F2E4F" w:rsidRDefault="00197C4F" w:rsidP="00197C4F">
            <w:pPr>
              <w:pStyle w:val="Default"/>
            </w:pPr>
            <w:r w:rsidRPr="007F2E4F">
              <w:t>Medical Information</w:t>
            </w:r>
          </w:p>
        </w:tc>
        <w:tc>
          <w:tcPr>
            <w:tcW w:w="2268" w:type="dxa"/>
            <w:shd w:val="clear" w:color="auto" w:fill="auto"/>
          </w:tcPr>
          <w:p w14:paraId="0C99D60A"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22A2AC1D" w14:textId="77777777" w:rsidTr="00197C4F">
        <w:tc>
          <w:tcPr>
            <w:tcW w:w="3080" w:type="dxa"/>
            <w:shd w:val="clear" w:color="auto" w:fill="auto"/>
            <w:vAlign w:val="center"/>
          </w:tcPr>
          <w:p w14:paraId="2E1C5F21" w14:textId="77777777" w:rsidR="00197C4F" w:rsidRPr="007F2E4F" w:rsidRDefault="00197C4F" w:rsidP="00197C4F">
            <w:pPr>
              <w:pStyle w:val="Default"/>
            </w:pPr>
            <w:r w:rsidRPr="007F2E4F">
              <w:t>Medium</w:t>
            </w:r>
          </w:p>
        </w:tc>
        <w:tc>
          <w:tcPr>
            <w:tcW w:w="5534" w:type="dxa"/>
            <w:shd w:val="clear" w:color="auto" w:fill="auto"/>
            <w:vAlign w:val="center"/>
          </w:tcPr>
          <w:p w14:paraId="117A32E2" w14:textId="77777777" w:rsidR="00197C4F" w:rsidRPr="007F2E4F" w:rsidRDefault="00197C4F" w:rsidP="00197C4F">
            <w:pPr>
              <w:pStyle w:val="Default"/>
            </w:pPr>
            <w:r w:rsidRPr="007F2E4F">
              <w:t>Intellectual Property</w:t>
            </w:r>
          </w:p>
        </w:tc>
        <w:tc>
          <w:tcPr>
            <w:tcW w:w="2268" w:type="dxa"/>
            <w:shd w:val="clear" w:color="auto" w:fill="auto"/>
          </w:tcPr>
          <w:p w14:paraId="17FEBCEE"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4FB90156" w14:textId="77777777" w:rsidTr="00197C4F">
        <w:tc>
          <w:tcPr>
            <w:tcW w:w="3080" w:type="dxa"/>
            <w:shd w:val="clear" w:color="auto" w:fill="auto"/>
            <w:vAlign w:val="center"/>
          </w:tcPr>
          <w:p w14:paraId="55B18A1C" w14:textId="77777777" w:rsidR="00197C4F" w:rsidRPr="007F2E4F" w:rsidRDefault="00197C4F" w:rsidP="00197C4F">
            <w:pPr>
              <w:pStyle w:val="Default"/>
            </w:pPr>
            <w:r w:rsidRPr="007F2E4F">
              <w:t>Medium</w:t>
            </w:r>
          </w:p>
        </w:tc>
        <w:tc>
          <w:tcPr>
            <w:tcW w:w="5534" w:type="dxa"/>
            <w:shd w:val="clear" w:color="auto" w:fill="auto"/>
            <w:vAlign w:val="center"/>
          </w:tcPr>
          <w:p w14:paraId="170C2925" w14:textId="77777777" w:rsidR="00197C4F" w:rsidRPr="007F2E4F" w:rsidRDefault="00197C4F" w:rsidP="00197C4F">
            <w:pPr>
              <w:pStyle w:val="Default"/>
            </w:pPr>
            <w:r w:rsidRPr="007F2E4F">
              <w:t>Business Processes</w:t>
            </w:r>
          </w:p>
        </w:tc>
        <w:tc>
          <w:tcPr>
            <w:tcW w:w="2268" w:type="dxa"/>
            <w:shd w:val="clear" w:color="auto" w:fill="auto"/>
          </w:tcPr>
          <w:p w14:paraId="4893232B"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5CB02C7F" w14:textId="77777777" w:rsidTr="00197C4F">
        <w:tc>
          <w:tcPr>
            <w:tcW w:w="3080" w:type="dxa"/>
            <w:shd w:val="clear" w:color="auto" w:fill="auto"/>
            <w:vAlign w:val="center"/>
          </w:tcPr>
          <w:p w14:paraId="07751C7C" w14:textId="77777777" w:rsidR="00197C4F" w:rsidRPr="007F2E4F" w:rsidRDefault="00197C4F" w:rsidP="00197C4F">
            <w:pPr>
              <w:pStyle w:val="Default"/>
            </w:pPr>
            <w:r w:rsidRPr="007F2E4F">
              <w:t>Medium</w:t>
            </w:r>
          </w:p>
        </w:tc>
        <w:tc>
          <w:tcPr>
            <w:tcW w:w="5534" w:type="dxa"/>
            <w:shd w:val="clear" w:color="auto" w:fill="auto"/>
            <w:vAlign w:val="center"/>
          </w:tcPr>
          <w:p w14:paraId="32D2652A" w14:textId="77777777" w:rsidR="00197C4F" w:rsidRPr="007F2E4F" w:rsidRDefault="00197C4F" w:rsidP="00197C4F">
            <w:pPr>
              <w:pStyle w:val="Default"/>
            </w:pPr>
            <w:r w:rsidRPr="007F2E4F">
              <w:t>Commercial</w:t>
            </w:r>
          </w:p>
        </w:tc>
        <w:tc>
          <w:tcPr>
            <w:tcW w:w="2268" w:type="dxa"/>
            <w:shd w:val="clear" w:color="auto" w:fill="auto"/>
          </w:tcPr>
          <w:p w14:paraId="4C7FC4DD"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r w:rsidR="00197C4F" w:rsidRPr="007F2E4F" w14:paraId="63132968" w14:textId="77777777" w:rsidTr="00197C4F">
        <w:tc>
          <w:tcPr>
            <w:tcW w:w="3080" w:type="dxa"/>
            <w:shd w:val="clear" w:color="auto" w:fill="auto"/>
            <w:vAlign w:val="center"/>
          </w:tcPr>
          <w:p w14:paraId="6DA7F8A6" w14:textId="77777777" w:rsidR="00197C4F" w:rsidRPr="007F2E4F" w:rsidRDefault="00197C4F" w:rsidP="00197C4F">
            <w:pPr>
              <w:pStyle w:val="Default"/>
            </w:pPr>
            <w:r w:rsidRPr="007F2E4F">
              <w:t>Low</w:t>
            </w:r>
          </w:p>
        </w:tc>
        <w:tc>
          <w:tcPr>
            <w:tcW w:w="5534" w:type="dxa"/>
            <w:shd w:val="clear" w:color="auto" w:fill="auto"/>
            <w:vAlign w:val="center"/>
          </w:tcPr>
          <w:p w14:paraId="5FFAE373" w14:textId="77777777" w:rsidR="00197C4F" w:rsidRPr="007F2E4F" w:rsidRDefault="00197C4F" w:rsidP="00197C4F">
            <w:pPr>
              <w:pStyle w:val="Default"/>
            </w:pPr>
            <w:r w:rsidRPr="007F2E4F">
              <w:t>Publicly available Information</w:t>
            </w:r>
          </w:p>
        </w:tc>
        <w:tc>
          <w:tcPr>
            <w:tcW w:w="2268" w:type="dxa"/>
            <w:shd w:val="clear" w:color="auto" w:fill="auto"/>
          </w:tcPr>
          <w:p w14:paraId="36F4A964" w14:textId="77777777" w:rsidR="00197C4F" w:rsidRPr="007F2E4F" w:rsidRDefault="00197C4F" w:rsidP="00197C4F">
            <w:pPr>
              <w:pStyle w:val="Default"/>
            </w:pPr>
            <w:r w:rsidRPr="007F2E4F">
              <w:fldChar w:fldCharType="begin">
                <w:ffData>
                  <w:name w:val="Check3"/>
                  <w:enabled/>
                  <w:calcOnExit w:val="0"/>
                  <w:checkBox>
                    <w:sizeAuto/>
                    <w:default w:val="0"/>
                  </w:checkBox>
                </w:ffData>
              </w:fldChar>
            </w:r>
            <w:r w:rsidRPr="007F2E4F">
              <w:instrText xml:space="preserve"> FORMCHECKBOX </w:instrText>
            </w:r>
            <w:r w:rsidR="00E17CC2">
              <w:fldChar w:fldCharType="separate"/>
            </w:r>
            <w:r w:rsidRPr="007F2E4F">
              <w:fldChar w:fldCharType="end"/>
            </w:r>
          </w:p>
        </w:tc>
      </w:tr>
    </w:tbl>
    <w:p w14:paraId="712870F1" w14:textId="77777777" w:rsidR="00197C4F" w:rsidRPr="007F2E4F" w:rsidRDefault="00197C4F" w:rsidP="00197C4F">
      <w:pPr>
        <w:pStyle w:val="Default"/>
      </w:pPr>
    </w:p>
    <w:p w14:paraId="3781B88D" w14:textId="77777777" w:rsidR="00197C4F" w:rsidRPr="007F2E4F" w:rsidRDefault="00197C4F" w:rsidP="00197C4F">
      <w:pPr>
        <w:pStyle w:val="Default"/>
      </w:pPr>
      <w:r>
        <w:t>If there are additional SCI</w:t>
      </w:r>
      <w:r w:rsidRPr="007F2E4F">
        <w:t xml:space="preserve"> Data types not listed above that apply please </w:t>
      </w:r>
      <w:r>
        <w:t>detail</w:t>
      </w:r>
      <w:r w:rsidRPr="007F2E4F">
        <w:t xml:space="preserve"> below</w:t>
      </w:r>
      <w:r>
        <w:t>:</w:t>
      </w:r>
    </w:p>
    <w:p w14:paraId="0691BB63" w14:textId="77777777" w:rsidR="00197C4F" w:rsidRPr="007F2E4F" w:rsidRDefault="00197C4F" w:rsidP="00197C4F">
      <w:pPr>
        <w:pStyle w:val="Default"/>
      </w:pPr>
    </w:p>
    <w:p w14:paraId="1FCE875B" w14:textId="77777777" w:rsidR="00197C4F" w:rsidRPr="007F2E4F" w:rsidRDefault="00197C4F" w:rsidP="00197C4F">
      <w:pPr>
        <w:pStyle w:val="Default"/>
      </w:pPr>
      <w:r w:rsidRPr="004E5965">
        <w:t>We store Name, Telephone, Mail and user name and password of users. Most companies get approval for that from their worker council before doing the project with us. The business / system owner is our customer (not us), who is searching for approval with its stake holders. We do not store personal life habits, we do not store professional life habits, we have no wage or payroll data, we store connection details incl IP address &amp; Logs, No location data, no health data, no security number, no offence/conviction data, no religious data, no labour data, no biometric data but we store the picture (optionally but not mandatory)</w:t>
      </w:r>
    </w:p>
    <w:p w14:paraId="512B5EFC" w14:textId="77777777" w:rsidR="00197C4F" w:rsidRPr="007F2E4F" w:rsidRDefault="00197C4F" w:rsidP="00197C4F">
      <w:pPr>
        <w:pStyle w:val="Default"/>
      </w:pPr>
    </w:p>
    <w:p w14:paraId="07E7DAD8" w14:textId="77777777" w:rsidR="00197C4F" w:rsidRPr="007F2E4F" w:rsidRDefault="00197C4F" w:rsidP="00197C4F">
      <w:pPr>
        <w:pStyle w:val="Default"/>
      </w:pPr>
    </w:p>
    <w:p w14:paraId="64C33628" w14:textId="77777777" w:rsidR="00197C4F" w:rsidRPr="007F2E4F" w:rsidRDefault="00197C4F" w:rsidP="00197C4F">
      <w:pPr>
        <w:pStyle w:val="Default"/>
      </w:pPr>
    </w:p>
    <w:p w14:paraId="30018462" w14:textId="77777777" w:rsidR="00197C4F" w:rsidRDefault="00197C4F" w:rsidP="00197C4F">
      <w:pPr>
        <w:pStyle w:val="DarkSlateGilSans22pt"/>
      </w:pPr>
    </w:p>
    <w:p w14:paraId="45407400" w14:textId="77777777" w:rsidR="00197C4F" w:rsidRDefault="00197C4F" w:rsidP="00197C4F">
      <w:pPr>
        <w:pStyle w:val="DarkSlateGilSans22pt"/>
      </w:pPr>
    </w:p>
    <w:p w14:paraId="54AEFA04" w14:textId="77777777" w:rsidR="00197C4F" w:rsidRDefault="00197C4F" w:rsidP="00197C4F">
      <w:pPr>
        <w:pStyle w:val="DarkSlateGilSans22pt"/>
      </w:pPr>
    </w:p>
    <w:p w14:paraId="57BA595F" w14:textId="77777777" w:rsidR="00197C4F" w:rsidRDefault="00197C4F" w:rsidP="00197C4F">
      <w:pPr>
        <w:pStyle w:val="DarkSlateGilSans22pt"/>
      </w:pPr>
    </w:p>
    <w:p w14:paraId="23037D43" w14:textId="77777777" w:rsidR="00197C4F" w:rsidRDefault="00197C4F" w:rsidP="00197C4F">
      <w:pPr>
        <w:spacing w:after="160" w:line="259" w:lineRule="auto"/>
        <w:rPr>
          <w:rFonts w:ascii="Gill Sans MT" w:hAnsi="Gill Sans MT" w:cs="GillSans"/>
          <w:b/>
          <w:color w:val="C4BC96" w:themeColor="background2" w:themeShade="BF"/>
          <w:sz w:val="44"/>
          <w:szCs w:val="44"/>
        </w:rPr>
      </w:pPr>
      <w:r>
        <w:br w:type="page"/>
      </w:r>
    </w:p>
    <w:p w14:paraId="57E92E75" w14:textId="77777777" w:rsidR="00197C4F" w:rsidRPr="007F2E4F" w:rsidRDefault="00197C4F" w:rsidP="00197C4F">
      <w:pPr>
        <w:pStyle w:val="DarkSlateGilSans22pt"/>
      </w:pPr>
      <w:r>
        <w:lastRenderedPageBreak/>
        <w:t>SCI</w:t>
      </w:r>
      <w:r w:rsidRPr="007F2E4F">
        <w:t xml:space="preserve"> Information Security requirements </w:t>
      </w:r>
    </w:p>
    <w:p w14:paraId="27A82468" w14:textId="77777777" w:rsidR="00197C4F" w:rsidRPr="007F2E4F" w:rsidRDefault="00197C4F" w:rsidP="00197C4F">
      <w:pPr>
        <w:rPr>
          <w:rFonts w:ascii="Gill Sans MT" w:hAnsi="Gill Sans MT"/>
          <w:b/>
          <w:sz w:val="32"/>
          <w:szCs w:val="3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364"/>
        <w:gridCol w:w="5268"/>
      </w:tblGrid>
      <w:tr w:rsidR="00197C4F" w:rsidRPr="007F2E4F" w14:paraId="4EB93A5D" w14:textId="77777777" w:rsidTr="00291E3D">
        <w:tc>
          <w:tcPr>
            <w:tcW w:w="10632" w:type="dxa"/>
            <w:gridSpan w:val="2"/>
            <w:shd w:val="clear" w:color="auto" w:fill="C0504D" w:themeFill="accent2"/>
          </w:tcPr>
          <w:p w14:paraId="788984D1" w14:textId="77777777" w:rsidR="00197C4F" w:rsidRPr="007F2E4F" w:rsidRDefault="00197C4F" w:rsidP="00197C4F">
            <w:pPr>
              <w:pStyle w:val="DarkSlateGilSansbold14pt"/>
            </w:pPr>
            <w:r w:rsidRPr="007F2E4F">
              <w:t xml:space="preserve"> Information Security Provision Organisational</w:t>
            </w:r>
          </w:p>
        </w:tc>
      </w:tr>
      <w:tr w:rsidR="00197C4F" w:rsidRPr="004E5965" w14:paraId="71AF950E" w14:textId="77777777" w:rsidTr="00197C4F">
        <w:tblPrEx>
          <w:shd w:val="clear" w:color="auto" w:fill="auto"/>
        </w:tblPrEx>
        <w:tc>
          <w:tcPr>
            <w:tcW w:w="5364" w:type="dxa"/>
            <w:shd w:val="clear" w:color="auto" w:fill="auto"/>
          </w:tcPr>
          <w:p w14:paraId="3300E61E" w14:textId="77777777" w:rsidR="00197C4F" w:rsidRPr="004E5965" w:rsidRDefault="00197C4F" w:rsidP="00011C0A">
            <w:pPr>
              <w:pStyle w:val="Default"/>
              <w:numPr>
                <w:ilvl w:val="0"/>
                <w:numId w:val="91"/>
              </w:numPr>
              <w:spacing w:after="0" w:line="240" w:lineRule="auto"/>
            </w:pPr>
            <w:r w:rsidRPr="004E5965">
              <w:t>Does your organisation have an Information Security function?</w:t>
            </w:r>
          </w:p>
          <w:p w14:paraId="4488C8B1" w14:textId="77777777" w:rsidR="00197C4F" w:rsidRPr="004E5965" w:rsidRDefault="00197C4F" w:rsidP="00197C4F">
            <w:pPr>
              <w:pStyle w:val="Default"/>
            </w:pPr>
          </w:p>
          <w:p w14:paraId="4E880631" w14:textId="77777777" w:rsidR="00197C4F" w:rsidRPr="004E5965" w:rsidRDefault="00197C4F" w:rsidP="00197C4F">
            <w:pPr>
              <w:pStyle w:val="Default"/>
            </w:pPr>
          </w:p>
          <w:p w14:paraId="5362621D"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r w:rsidRPr="004E5965">
              <w:fldChar w:fldCharType="begin">
                <w:ffData>
                  <w:name w:val="Check5"/>
                  <w:enabled/>
                  <w:calcOnExit w:val="0"/>
                  <w:checkBox>
                    <w:sizeAuto/>
                    <w:default w:val="0"/>
                  </w:checkBox>
                </w:ffData>
              </w:fldChar>
            </w:r>
            <w:bookmarkStart w:id="70" w:name="Check5"/>
            <w:r w:rsidRPr="004E5965">
              <w:instrText xml:space="preserve"> FORMCHECKBOX </w:instrText>
            </w:r>
            <w:r w:rsidR="00E17CC2">
              <w:fldChar w:fldCharType="separate"/>
            </w:r>
            <w:r w:rsidRPr="004E5965">
              <w:fldChar w:fldCharType="end"/>
            </w:r>
            <w:bookmarkEnd w:id="70"/>
            <w:r w:rsidRPr="004E5965">
              <w:t>No</w:t>
            </w:r>
          </w:p>
          <w:p w14:paraId="005AC3FD" w14:textId="77777777" w:rsidR="00197C4F" w:rsidRPr="004E5965" w:rsidRDefault="00197C4F" w:rsidP="00197C4F">
            <w:pPr>
              <w:pStyle w:val="Default"/>
            </w:pPr>
          </w:p>
          <w:p w14:paraId="351D5F08" w14:textId="77777777" w:rsidR="00197C4F" w:rsidRPr="004E5965" w:rsidRDefault="00197C4F" w:rsidP="00197C4F">
            <w:pPr>
              <w:pStyle w:val="Default"/>
            </w:pPr>
          </w:p>
          <w:p w14:paraId="42D3907F" w14:textId="77777777" w:rsidR="00197C4F" w:rsidRPr="004E5965" w:rsidRDefault="00197C4F" w:rsidP="00197C4F">
            <w:pPr>
              <w:pStyle w:val="Default"/>
            </w:pPr>
            <w:r w:rsidRPr="004E5965">
              <w:t>If yes please check those on the right that apply:</w:t>
            </w:r>
          </w:p>
          <w:p w14:paraId="495B3127" w14:textId="77777777" w:rsidR="00197C4F" w:rsidRPr="004E5965" w:rsidRDefault="00197C4F" w:rsidP="00197C4F">
            <w:pPr>
              <w:pStyle w:val="Default"/>
            </w:pPr>
          </w:p>
          <w:p w14:paraId="4A7976EA" w14:textId="77777777" w:rsidR="00197C4F" w:rsidRPr="004E5965" w:rsidRDefault="00197C4F" w:rsidP="00197C4F">
            <w:pPr>
              <w:pStyle w:val="Default"/>
            </w:pPr>
          </w:p>
          <w:p w14:paraId="30D3CF5E" w14:textId="77777777" w:rsidR="00197C4F" w:rsidRPr="004E5965" w:rsidRDefault="00197C4F" w:rsidP="00197C4F">
            <w:pPr>
              <w:rPr>
                <w:rFonts w:ascii="Gill Sans MT" w:hAnsi="Gill Sans MT"/>
              </w:rPr>
            </w:pPr>
          </w:p>
        </w:tc>
        <w:tc>
          <w:tcPr>
            <w:tcW w:w="5268" w:type="dxa"/>
            <w:shd w:val="clear" w:color="auto" w:fill="auto"/>
          </w:tcPr>
          <w:p w14:paraId="48C71341"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bookmarkStart w:id="71" w:name="Check6"/>
            <w:r w:rsidRPr="004E5965">
              <w:instrText xml:space="preserve"> FORMCHECKBOX </w:instrText>
            </w:r>
            <w:r w:rsidR="00E17CC2">
              <w:fldChar w:fldCharType="separate"/>
            </w:r>
            <w:r w:rsidRPr="004E5965">
              <w:fldChar w:fldCharType="end"/>
            </w:r>
            <w:bookmarkEnd w:id="71"/>
            <w:r w:rsidRPr="004E5965">
              <w:t xml:space="preserve"> An Information Security Strategy</w:t>
            </w:r>
          </w:p>
          <w:p w14:paraId="183A70BE" w14:textId="77777777" w:rsidR="00197C4F" w:rsidRPr="004E5965" w:rsidRDefault="00197C4F" w:rsidP="00197C4F">
            <w:pPr>
              <w:pStyle w:val="Default"/>
            </w:pPr>
          </w:p>
          <w:p w14:paraId="1503F17B" w14:textId="77777777" w:rsidR="00197C4F" w:rsidRPr="004E5965" w:rsidRDefault="00197C4F" w:rsidP="00197C4F">
            <w:pPr>
              <w:pStyle w:val="Default"/>
            </w:pPr>
            <w:r w:rsidRPr="004E5965">
              <w:fldChar w:fldCharType="begin">
                <w:ffData>
                  <w:name w:val="Check7"/>
                  <w:enabled/>
                  <w:calcOnExit w:val="0"/>
                  <w:checkBox>
                    <w:sizeAuto/>
                    <w:default w:val="0"/>
                  </w:checkBox>
                </w:ffData>
              </w:fldChar>
            </w:r>
            <w:bookmarkStart w:id="72" w:name="Check7"/>
            <w:r w:rsidRPr="004E5965">
              <w:instrText xml:space="preserve"> FORMCHECKBOX </w:instrText>
            </w:r>
            <w:r w:rsidR="00E17CC2">
              <w:fldChar w:fldCharType="separate"/>
            </w:r>
            <w:r w:rsidRPr="004E5965">
              <w:fldChar w:fldCharType="end"/>
            </w:r>
            <w:bookmarkEnd w:id="72"/>
            <w:r w:rsidRPr="004E5965">
              <w:t xml:space="preserve"> An Information Security Steering group </w:t>
            </w:r>
          </w:p>
          <w:p w14:paraId="5353C7F6" w14:textId="77777777" w:rsidR="00197C4F" w:rsidRPr="004E5965" w:rsidRDefault="00197C4F" w:rsidP="00197C4F">
            <w:pPr>
              <w:pStyle w:val="Default"/>
            </w:pPr>
          </w:p>
          <w:p w14:paraId="502AFEC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An Information Security Officer</w:t>
            </w:r>
          </w:p>
          <w:p w14:paraId="1C7C42E1" w14:textId="77777777" w:rsidR="00197C4F" w:rsidRPr="004E5965" w:rsidRDefault="00197C4F" w:rsidP="00197C4F">
            <w:pPr>
              <w:pStyle w:val="Default"/>
            </w:pPr>
          </w:p>
          <w:p w14:paraId="661E6284" w14:textId="77777777" w:rsidR="00197C4F" w:rsidRPr="004E5965" w:rsidRDefault="00197C4F" w:rsidP="00197C4F">
            <w:pPr>
              <w:pStyle w:val="Default"/>
            </w:pPr>
            <w:r w:rsidRPr="004E5965">
              <w:fldChar w:fldCharType="begin">
                <w:ffData>
                  <w:name w:val="Check9"/>
                  <w:enabled/>
                  <w:calcOnExit w:val="0"/>
                  <w:checkBox>
                    <w:sizeAuto/>
                    <w:default w:val="0"/>
                  </w:checkBox>
                </w:ffData>
              </w:fldChar>
            </w:r>
            <w:bookmarkStart w:id="73" w:name="Check9"/>
            <w:r w:rsidRPr="004E5965">
              <w:instrText xml:space="preserve"> FORMCHECKBOX </w:instrText>
            </w:r>
            <w:r w:rsidR="00E17CC2">
              <w:fldChar w:fldCharType="separate"/>
            </w:r>
            <w:r w:rsidRPr="004E5965">
              <w:fldChar w:fldCharType="end"/>
            </w:r>
            <w:bookmarkEnd w:id="73"/>
            <w:r w:rsidRPr="004E5965">
              <w:t xml:space="preserve"> A Privacy/Compliance Officer</w:t>
            </w:r>
          </w:p>
          <w:p w14:paraId="36B6454F" w14:textId="77777777" w:rsidR="00197C4F" w:rsidRPr="004E5965" w:rsidRDefault="00197C4F" w:rsidP="00197C4F">
            <w:pPr>
              <w:pStyle w:val="Default"/>
            </w:pPr>
          </w:p>
          <w:bookmarkStart w:id="74" w:name="Check10"/>
          <w:p w14:paraId="098DBBFF"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bookmarkEnd w:id="74"/>
            <w:r w:rsidRPr="004E5965">
              <w:t xml:space="preserve"> Explicit documented support from Board</w:t>
            </w:r>
          </w:p>
          <w:p w14:paraId="1D71E661" w14:textId="77777777" w:rsidR="00197C4F" w:rsidRPr="004E5965" w:rsidRDefault="00197C4F" w:rsidP="00197C4F">
            <w:pPr>
              <w:pStyle w:val="Default"/>
            </w:pPr>
          </w:p>
          <w:p w14:paraId="359FC851" w14:textId="77777777" w:rsidR="00197C4F"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Certified Accreditation ISO 27001 (Please enter scope below)</w:t>
            </w:r>
          </w:p>
          <w:p w14:paraId="4DD4A44A" w14:textId="77777777" w:rsidR="00197C4F" w:rsidRPr="004E5965" w:rsidRDefault="00197C4F" w:rsidP="00197C4F">
            <w:pPr>
              <w:pStyle w:val="Default"/>
            </w:pPr>
          </w:p>
        </w:tc>
      </w:tr>
      <w:tr w:rsidR="00197C4F" w:rsidRPr="004E5965" w14:paraId="450A917A" w14:textId="77777777" w:rsidTr="00197C4F">
        <w:tblPrEx>
          <w:shd w:val="clear" w:color="auto" w:fill="auto"/>
        </w:tblPrEx>
        <w:tc>
          <w:tcPr>
            <w:tcW w:w="5364" w:type="dxa"/>
            <w:shd w:val="clear" w:color="auto" w:fill="auto"/>
          </w:tcPr>
          <w:p w14:paraId="77F622AF" w14:textId="77777777" w:rsidR="00197C4F" w:rsidRPr="004E5965" w:rsidRDefault="00197C4F" w:rsidP="00011C0A">
            <w:pPr>
              <w:pStyle w:val="Default"/>
              <w:numPr>
                <w:ilvl w:val="0"/>
                <w:numId w:val="91"/>
              </w:numPr>
              <w:spacing w:after="0" w:line="240" w:lineRule="auto"/>
            </w:pPr>
            <w:r w:rsidRPr="004E5965">
              <w:br w:type="page"/>
              <w:t>Does your organisation have Information Security and Privacy Policies?</w:t>
            </w:r>
          </w:p>
          <w:p w14:paraId="389D834B" w14:textId="77777777" w:rsidR="00197C4F" w:rsidRPr="004E5965" w:rsidRDefault="00197C4F" w:rsidP="00197C4F">
            <w:pPr>
              <w:pStyle w:val="Default"/>
            </w:pPr>
          </w:p>
          <w:p w14:paraId="0DC2A77F" w14:textId="77777777" w:rsidR="00197C4F" w:rsidRPr="004E5965" w:rsidRDefault="00197C4F" w:rsidP="00197C4F">
            <w:pPr>
              <w:pStyle w:val="Default"/>
            </w:pPr>
          </w:p>
          <w:p w14:paraId="7FA05F0B"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No</w:t>
            </w:r>
          </w:p>
          <w:p w14:paraId="466B13C5" w14:textId="77777777" w:rsidR="00197C4F" w:rsidRPr="004E5965" w:rsidRDefault="00197C4F" w:rsidP="00197C4F">
            <w:pPr>
              <w:pStyle w:val="Default"/>
            </w:pPr>
          </w:p>
          <w:p w14:paraId="14E24044" w14:textId="77777777" w:rsidR="00197C4F" w:rsidRPr="004E5965" w:rsidRDefault="00197C4F" w:rsidP="00197C4F">
            <w:pPr>
              <w:pStyle w:val="Default"/>
            </w:pPr>
          </w:p>
          <w:p w14:paraId="46C8200F" w14:textId="77777777" w:rsidR="00197C4F" w:rsidRPr="004E5965" w:rsidRDefault="00197C4F" w:rsidP="00197C4F">
            <w:pPr>
              <w:pStyle w:val="Default"/>
            </w:pPr>
            <w:r w:rsidRPr="004E5965">
              <w:t>If yes please check those on the right that apply:</w:t>
            </w:r>
          </w:p>
          <w:p w14:paraId="0682B180" w14:textId="77777777" w:rsidR="00197C4F" w:rsidRPr="004E5965" w:rsidRDefault="00197C4F" w:rsidP="00197C4F">
            <w:pPr>
              <w:pStyle w:val="Default"/>
            </w:pPr>
          </w:p>
          <w:p w14:paraId="5EE02B01" w14:textId="77777777" w:rsidR="00197C4F" w:rsidRPr="004E5965" w:rsidRDefault="00197C4F" w:rsidP="00197C4F">
            <w:pPr>
              <w:pStyle w:val="Default"/>
            </w:pPr>
          </w:p>
        </w:tc>
        <w:tc>
          <w:tcPr>
            <w:tcW w:w="5268" w:type="dxa"/>
            <w:shd w:val="clear" w:color="auto" w:fill="auto"/>
          </w:tcPr>
          <w:p w14:paraId="58DEA558"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 regularly reviewed fully documented and board approved Information Security policy</w:t>
            </w:r>
          </w:p>
          <w:p w14:paraId="707A14F5" w14:textId="77777777" w:rsidR="00197C4F" w:rsidRPr="004E5965" w:rsidRDefault="00197C4F" w:rsidP="00197C4F">
            <w:pPr>
              <w:pStyle w:val="Default"/>
            </w:pPr>
          </w:p>
          <w:p w14:paraId="1682DBBD" w14:textId="77777777" w:rsidR="00197C4F" w:rsidRPr="004E5965" w:rsidRDefault="00197C4F" w:rsidP="00197C4F">
            <w:pPr>
              <w:pStyle w:val="Default"/>
            </w:pPr>
            <w:r w:rsidRPr="004E5965">
              <w:fldChar w:fldCharType="begin">
                <w:ffData>
                  <w:name w:val=""/>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Policies are reviewed at least annually and changes are approved by appropriate governance committee</w:t>
            </w:r>
          </w:p>
          <w:p w14:paraId="3534A852" w14:textId="77777777" w:rsidR="00197C4F" w:rsidRPr="004E5965" w:rsidRDefault="00197C4F" w:rsidP="00197C4F">
            <w:pPr>
              <w:pStyle w:val="Default"/>
            </w:pPr>
          </w:p>
          <w:p w14:paraId="402A1048" w14:textId="77777777" w:rsidR="00197C4F" w:rsidRPr="004E5965" w:rsidRDefault="00197C4F" w:rsidP="00197C4F">
            <w:pPr>
              <w:pStyle w:val="Default"/>
            </w:pPr>
            <w:r w:rsidRPr="004E5965">
              <w:fldChar w:fldCharType="begin">
                <w:ffData>
                  <w:name w:val="Check8"/>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Information Security policies are published and made available to all users, contractors and other concerned parties.</w:t>
            </w:r>
          </w:p>
          <w:p w14:paraId="28BF605E" w14:textId="77777777" w:rsidR="00197C4F" w:rsidRPr="004E5965" w:rsidRDefault="00197C4F" w:rsidP="00197C4F">
            <w:pPr>
              <w:pStyle w:val="Default"/>
            </w:pPr>
          </w:p>
          <w:p w14:paraId="50E0B131" w14:textId="77777777" w:rsidR="00197C4F" w:rsidRPr="004E5965" w:rsidRDefault="00197C4F" w:rsidP="00197C4F">
            <w:pPr>
              <w:pStyle w:val="Default"/>
            </w:pPr>
            <w:r w:rsidRPr="004E5965">
              <w:fldChar w:fldCharType="begin">
                <w:ffData>
                  <w:name w:val="Check9"/>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 Data Protection and Privacy policy is reviewed and approved by a qualified legal counsel.</w:t>
            </w:r>
          </w:p>
          <w:p w14:paraId="56FA83BC" w14:textId="77777777" w:rsidR="00197C4F" w:rsidRPr="004E5965" w:rsidRDefault="00197C4F" w:rsidP="00197C4F">
            <w:pPr>
              <w:pStyle w:val="Default"/>
            </w:pPr>
          </w:p>
          <w:p w14:paraId="639CA274"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Users must confirm their understanding and compliance with security policies at induction and this is refreshed at regular intervals thereafter, at least annually.</w:t>
            </w:r>
          </w:p>
          <w:p w14:paraId="0B113035" w14:textId="77777777" w:rsidR="00197C4F" w:rsidRPr="004E5965" w:rsidRDefault="00197C4F" w:rsidP="00197C4F">
            <w:pPr>
              <w:pStyle w:val="Default"/>
            </w:pPr>
          </w:p>
          <w:p w14:paraId="2D73229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Users have undergone Information Security and Data Protection Awareness training and are aware of the ramifications of breaching the law and information security policy.</w:t>
            </w:r>
          </w:p>
          <w:p w14:paraId="3502E3AE" w14:textId="77777777" w:rsidR="00197C4F" w:rsidRDefault="00197C4F" w:rsidP="00197C4F">
            <w:pPr>
              <w:pStyle w:val="Default"/>
            </w:pPr>
          </w:p>
          <w:p w14:paraId="4AE56878" w14:textId="77777777" w:rsidR="00197C4F" w:rsidRPr="004E5965" w:rsidRDefault="00197C4F" w:rsidP="00197C4F">
            <w:pPr>
              <w:pStyle w:val="Default"/>
            </w:pPr>
            <w:r w:rsidRPr="004E5965">
              <w:t>The Following areas are addressed in Documented Information Security Policies.</w:t>
            </w:r>
          </w:p>
          <w:p w14:paraId="5DE5B0C3" w14:textId="77777777" w:rsidR="00197C4F" w:rsidRPr="004E5965" w:rsidRDefault="00197C4F" w:rsidP="00197C4F">
            <w:pPr>
              <w:pStyle w:val="Default"/>
            </w:pPr>
          </w:p>
          <w:p w14:paraId="4FBB1BA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Business Continuity Management</w:t>
            </w:r>
          </w:p>
          <w:p w14:paraId="581FD3D1"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Change control</w:t>
            </w:r>
          </w:p>
          <w:p w14:paraId="580DDB15"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Risk Assessment</w:t>
            </w:r>
          </w:p>
          <w:p w14:paraId="269A8C86"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Compliance</w:t>
            </w:r>
          </w:p>
          <w:p w14:paraId="120DA6A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Computer Network Security</w:t>
            </w:r>
          </w:p>
          <w:p w14:paraId="30BE3FF0"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Access Control</w:t>
            </w:r>
          </w:p>
          <w:p w14:paraId="0DA79EAD"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Email Security</w:t>
            </w:r>
          </w:p>
          <w:p w14:paraId="727F071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Encryption</w:t>
            </w:r>
          </w:p>
          <w:p w14:paraId="0E3F2E89"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Incident Response and investigation</w:t>
            </w:r>
          </w:p>
          <w:p w14:paraId="28E8EDF3"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Information asset classification and protection</w:t>
            </w:r>
          </w:p>
          <w:p w14:paraId="0AFD554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 xml:space="preserve">Internet/ Web </w:t>
            </w:r>
            <w:r>
              <w:t xml:space="preserve">application </w:t>
            </w:r>
            <w:r w:rsidRPr="004E5965">
              <w:t>security</w:t>
            </w:r>
          </w:p>
          <w:p w14:paraId="33BC4727"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Password/ authentication management</w:t>
            </w:r>
          </w:p>
          <w:p w14:paraId="590260E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Personnel Security</w:t>
            </w:r>
          </w:p>
          <w:p w14:paraId="4B4C97E5"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Physical Access control</w:t>
            </w:r>
          </w:p>
          <w:p w14:paraId="546C107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Remote access</w:t>
            </w:r>
          </w:p>
          <w:p w14:paraId="50BFC09A"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Security Awareness</w:t>
            </w:r>
          </w:p>
          <w:p w14:paraId="674CAFF5"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Development and application Security</w:t>
            </w:r>
          </w:p>
          <w:p w14:paraId="040725F2"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Systems development and maintenance</w:t>
            </w:r>
          </w:p>
          <w:p w14:paraId="21476386" w14:textId="77777777" w:rsidR="00197C4F" w:rsidRPr="004E5965" w:rsidRDefault="00197C4F" w:rsidP="00197C4F">
            <w:pPr>
              <w:pStyle w:val="Default"/>
            </w:pPr>
            <w:r w:rsidRPr="004E5965">
              <w:fldChar w:fldCharType="begin">
                <w:ffData>
                  <w:name w:val="Check10"/>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Vendor/ Third Party Management</w:t>
            </w:r>
          </w:p>
          <w:p w14:paraId="4AC1BE6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Anti-virus and anti-</w:t>
            </w:r>
            <w:r>
              <w:t>mal</w:t>
            </w:r>
            <w:r w:rsidRPr="004E5965">
              <w:t>ware Management</w:t>
            </w:r>
          </w:p>
          <w:p w14:paraId="05B27480" w14:textId="77777777" w:rsidR="00197C4F" w:rsidRPr="004E5965" w:rsidRDefault="00197C4F" w:rsidP="00197C4F">
            <w:pPr>
              <w:pStyle w:val="Default"/>
            </w:pPr>
          </w:p>
          <w:p w14:paraId="2A2C0860" w14:textId="77777777" w:rsidR="00197C4F" w:rsidRPr="004E5965" w:rsidRDefault="00197C4F" w:rsidP="00197C4F">
            <w:pPr>
              <w:pStyle w:val="Default"/>
            </w:pPr>
            <w:r w:rsidRPr="004E5965">
              <w:t>Additional Information:</w:t>
            </w:r>
          </w:p>
          <w:p w14:paraId="764A155A" w14:textId="77777777" w:rsidR="00197C4F" w:rsidRPr="004E5965" w:rsidRDefault="00197C4F" w:rsidP="00197C4F">
            <w:pPr>
              <w:rPr>
                <w:rFonts w:ascii="Gill Sans MT" w:hAnsi="Gill Sans MT"/>
              </w:rPr>
            </w:pPr>
          </w:p>
          <w:p w14:paraId="13220CAB" w14:textId="77777777" w:rsidR="00197C4F" w:rsidRPr="004E5965" w:rsidRDefault="00197C4F" w:rsidP="00197C4F">
            <w:pPr>
              <w:rPr>
                <w:rFonts w:ascii="Gill Sans MT" w:hAnsi="Gill Sans MT"/>
              </w:rPr>
            </w:pPr>
          </w:p>
          <w:p w14:paraId="1C4CB00D" w14:textId="77777777" w:rsidR="00197C4F" w:rsidRPr="004E5965" w:rsidRDefault="00197C4F" w:rsidP="00197C4F">
            <w:pPr>
              <w:rPr>
                <w:rFonts w:ascii="Gill Sans MT" w:hAnsi="Gill Sans MT"/>
              </w:rPr>
            </w:pPr>
          </w:p>
        </w:tc>
      </w:tr>
    </w:tbl>
    <w:p w14:paraId="417BDC59" w14:textId="77777777" w:rsidR="00197C4F" w:rsidRPr="004E5965" w:rsidRDefault="00197C4F" w:rsidP="00197C4F">
      <w:pPr>
        <w:pStyle w:val="Default"/>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268"/>
      </w:tblGrid>
      <w:tr w:rsidR="00197C4F" w:rsidRPr="004E5965" w14:paraId="2BC7A4D2" w14:textId="77777777" w:rsidTr="00197C4F">
        <w:tc>
          <w:tcPr>
            <w:tcW w:w="5364" w:type="dxa"/>
            <w:shd w:val="clear" w:color="auto" w:fill="auto"/>
          </w:tcPr>
          <w:p w14:paraId="47C112CE" w14:textId="77777777" w:rsidR="00197C4F" w:rsidRPr="004E5965" w:rsidRDefault="00197C4F" w:rsidP="00011C0A">
            <w:pPr>
              <w:pStyle w:val="Default"/>
              <w:numPr>
                <w:ilvl w:val="0"/>
                <w:numId w:val="91"/>
              </w:numPr>
              <w:spacing w:after="0" w:line="240" w:lineRule="auto"/>
            </w:pPr>
            <w:r w:rsidRPr="004E5965">
              <w:t>Does your organisational recruitment process require a Full Background Check?</w:t>
            </w:r>
          </w:p>
          <w:p w14:paraId="54FB45D2" w14:textId="77777777" w:rsidR="00197C4F" w:rsidRPr="004E5965" w:rsidRDefault="00197C4F" w:rsidP="00197C4F">
            <w:pPr>
              <w:pStyle w:val="Default"/>
            </w:pPr>
          </w:p>
          <w:p w14:paraId="46B27316" w14:textId="77777777" w:rsidR="00197C4F" w:rsidRPr="004E5965" w:rsidRDefault="00197C4F" w:rsidP="00197C4F">
            <w:pPr>
              <w:pStyle w:val="Default"/>
            </w:pPr>
            <w:r w:rsidRPr="004E5965">
              <w:fldChar w:fldCharType="begin">
                <w:ffData>
                  <w:name w:val=""/>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46F5FF1D" w14:textId="77777777" w:rsidR="00197C4F" w:rsidRPr="004E5965" w:rsidRDefault="00197C4F" w:rsidP="00197C4F">
            <w:pPr>
              <w:pStyle w:val="Default"/>
            </w:pPr>
          </w:p>
          <w:p w14:paraId="6648D97E"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 xml:space="preserve">No Not required, Why? </w:t>
            </w:r>
            <w:r w:rsidRPr="004E5965">
              <w:fldChar w:fldCharType="begin">
                <w:ffData>
                  <w:name w:val="Text1"/>
                  <w:enabled/>
                  <w:calcOnExit w:val="0"/>
                  <w:textInput/>
                </w:ffData>
              </w:fldChar>
            </w:r>
            <w:r w:rsidRPr="004E5965">
              <w:instrText xml:space="preserve"> FORMTEXT </w:instrText>
            </w:r>
            <w:r w:rsidRPr="004E5965">
              <w:fldChar w:fldCharType="separate"/>
            </w:r>
            <w:r w:rsidRPr="004E5965">
              <w:rPr>
                <w:noProof/>
              </w:rPr>
              <w:t> </w:t>
            </w:r>
            <w:r w:rsidRPr="004E5965">
              <w:rPr>
                <w:noProof/>
              </w:rPr>
              <w:t> </w:t>
            </w:r>
            <w:r w:rsidRPr="004E5965">
              <w:rPr>
                <w:noProof/>
              </w:rPr>
              <w:t> </w:t>
            </w:r>
            <w:r w:rsidRPr="004E5965">
              <w:rPr>
                <w:noProof/>
              </w:rPr>
              <w:t> </w:t>
            </w:r>
            <w:r w:rsidRPr="004E5965">
              <w:rPr>
                <w:noProof/>
              </w:rPr>
              <w:t> </w:t>
            </w:r>
            <w:r w:rsidRPr="004E5965">
              <w:fldChar w:fldCharType="end"/>
            </w:r>
          </w:p>
          <w:p w14:paraId="13CCAE70" w14:textId="77777777" w:rsidR="00197C4F" w:rsidRPr="004E5965" w:rsidRDefault="00197C4F" w:rsidP="00197C4F">
            <w:pPr>
              <w:pStyle w:val="Default"/>
            </w:pPr>
          </w:p>
          <w:p w14:paraId="2E4CB53D" w14:textId="77777777" w:rsidR="00197C4F" w:rsidRPr="004E5965" w:rsidRDefault="00197C4F" w:rsidP="00197C4F">
            <w:pPr>
              <w:pStyle w:val="Default"/>
            </w:pPr>
          </w:p>
          <w:p w14:paraId="4FD1A1A0" w14:textId="77777777" w:rsidR="00197C4F" w:rsidRPr="004E5965" w:rsidRDefault="00197C4F" w:rsidP="00197C4F">
            <w:pPr>
              <w:pStyle w:val="Default"/>
            </w:pPr>
            <w:r w:rsidRPr="004E5965">
              <w:t>If yes please check those on the right that apply:</w:t>
            </w:r>
          </w:p>
          <w:p w14:paraId="3832675E" w14:textId="77777777" w:rsidR="00197C4F" w:rsidRPr="004E5965" w:rsidRDefault="00197C4F" w:rsidP="00197C4F">
            <w:pPr>
              <w:pStyle w:val="Default"/>
            </w:pPr>
          </w:p>
          <w:p w14:paraId="00B45EBD" w14:textId="77777777" w:rsidR="00197C4F" w:rsidRPr="004E5965" w:rsidRDefault="00197C4F" w:rsidP="00197C4F">
            <w:pPr>
              <w:pStyle w:val="Default"/>
            </w:pPr>
          </w:p>
        </w:tc>
        <w:tc>
          <w:tcPr>
            <w:tcW w:w="5268" w:type="dxa"/>
            <w:shd w:val="clear" w:color="auto" w:fill="auto"/>
          </w:tcPr>
          <w:p w14:paraId="22A3271E" w14:textId="77777777" w:rsidR="00197C4F" w:rsidRPr="004E5965" w:rsidRDefault="00197C4F" w:rsidP="00197C4F">
            <w:pPr>
              <w:pStyle w:val="Default"/>
            </w:pPr>
            <w:r w:rsidRPr="004E5965">
              <w:t xml:space="preserve">All applicable checks are carried out. </w:t>
            </w:r>
          </w:p>
          <w:p w14:paraId="6820750D" w14:textId="77777777" w:rsidR="00197C4F" w:rsidRPr="004E5965" w:rsidRDefault="00197C4F" w:rsidP="00197C4F">
            <w:pPr>
              <w:pStyle w:val="Default"/>
            </w:pPr>
            <w:r w:rsidRPr="004E5965">
              <w:t>Criminal, Educational, credit, drug, Work History for:</w:t>
            </w:r>
          </w:p>
          <w:p w14:paraId="4037602F" w14:textId="77777777" w:rsidR="00197C4F" w:rsidRPr="004E5965" w:rsidRDefault="00197C4F" w:rsidP="00197C4F">
            <w:pPr>
              <w:pStyle w:val="Default"/>
            </w:pPr>
          </w:p>
          <w:p w14:paraId="2771AED0"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All employees</w:t>
            </w:r>
          </w:p>
          <w:p w14:paraId="4F4C1CD5" w14:textId="77777777" w:rsidR="00197C4F" w:rsidRPr="004E5965" w:rsidRDefault="00197C4F" w:rsidP="00197C4F">
            <w:pPr>
              <w:pStyle w:val="Default"/>
            </w:pPr>
          </w:p>
          <w:p w14:paraId="35FAE4DB" w14:textId="77777777" w:rsidR="00197C4F" w:rsidRPr="004E5965" w:rsidRDefault="00197C4F" w:rsidP="00197C4F">
            <w:pPr>
              <w:pStyle w:val="Default"/>
            </w:pPr>
            <w:r w:rsidRPr="004E5965">
              <w:fldChar w:fldCharType="begin">
                <w:ffData>
                  <w:name w:val="Check7"/>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Selected employees (provide details below)</w:t>
            </w:r>
          </w:p>
          <w:p w14:paraId="752A785A" w14:textId="77777777" w:rsidR="00197C4F" w:rsidRPr="004E5965" w:rsidRDefault="00197C4F" w:rsidP="00197C4F">
            <w:pPr>
              <w:pStyle w:val="Default"/>
            </w:pPr>
          </w:p>
          <w:p w14:paraId="795809E1" w14:textId="77777777" w:rsidR="00197C4F" w:rsidRPr="004E5965" w:rsidRDefault="00197C4F" w:rsidP="00197C4F">
            <w:pPr>
              <w:pStyle w:val="Default"/>
            </w:pPr>
            <w:r w:rsidRPr="004E5965">
              <w:fldChar w:fldCharType="begin">
                <w:ffData>
                  <w:name w:val="Check8"/>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All Independent Contractors</w:t>
            </w:r>
          </w:p>
          <w:p w14:paraId="4180003D" w14:textId="77777777" w:rsidR="00197C4F" w:rsidRPr="004E5965" w:rsidRDefault="00197C4F" w:rsidP="00197C4F">
            <w:pPr>
              <w:pStyle w:val="Default"/>
            </w:pPr>
          </w:p>
          <w:p w14:paraId="6695F59B" w14:textId="77777777" w:rsidR="00197C4F" w:rsidRPr="004E5965" w:rsidRDefault="00197C4F" w:rsidP="00197C4F">
            <w:pPr>
              <w:pStyle w:val="Default"/>
            </w:pPr>
            <w:r w:rsidRPr="004E5965">
              <w:fldChar w:fldCharType="begin">
                <w:ffData>
                  <w:name w:val="Check9"/>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Others (provide details below)</w:t>
            </w:r>
          </w:p>
          <w:p w14:paraId="21FC2629" w14:textId="77777777" w:rsidR="00197C4F" w:rsidRPr="004E5965" w:rsidRDefault="00197C4F" w:rsidP="00197C4F">
            <w:pPr>
              <w:pStyle w:val="Default"/>
            </w:pPr>
          </w:p>
          <w:p w14:paraId="6150A71E" w14:textId="77777777" w:rsidR="00197C4F" w:rsidRPr="004E5965" w:rsidRDefault="00197C4F" w:rsidP="00197C4F">
            <w:pPr>
              <w:pStyle w:val="Default"/>
            </w:pPr>
            <w:r w:rsidRPr="004E5965">
              <w:t>Additional Information:</w:t>
            </w:r>
          </w:p>
          <w:p w14:paraId="6E281AE3" w14:textId="77777777" w:rsidR="00197C4F" w:rsidRPr="004E5965" w:rsidRDefault="00197C4F" w:rsidP="00197C4F">
            <w:pPr>
              <w:rPr>
                <w:rFonts w:ascii="Gill Sans MT" w:hAnsi="Gill Sans MT"/>
              </w:rPr>
            </w:pPr>
          </w:p>
          <w:p w14:paraId="139C7360" w14:textId="77777777" w:rsidR="00197C4F" w:rsidRPr="004E5965" w:rsidRDefault="00197C4F" w:rsidP="00197C4F">
            <w:pPr>
              <w:rPr>
                <w:rFonts w:ascii="Gill Sans MT" w:hAnsi="Gill Sans MT"/>
              </w:rPr>
            </w:pPr>
          </w:p>
          <w:p w14:paraId="7402D58E" w14:textId="77777777" w:rsidR="00197C4F" w:rsidRPr="004E5965" w:rsidRDefault="00197C4F" w:rsidP="00197C4F">
            <w:pPr>
              <w:pStyle w:val="Default"/>
            </w:pPr>
          </w:p>
        </w:tc>
      </w:tr>
      <w:tr w:rsidR="00197C4F" w:rsidRPr="004E5965" w14:paraId="313A25B5" w14:textId="77777777" w:rsidTr="00197C4F">
        <w:tc>
          <w:tcPr>
            <w:tcW w:w="5364" w:type="dxa"/>
            <w:shd w:val="clear" w:color="auto" w:fill="auto"/>
          </w:tcPr>
          <w:p w14:paraId="250AC610" w14:textId="77777777" w:rsidR="00197C4F" w:rsidRPr="004E5965" w:rsidRDefault="00197C4F" w:rsidP="00011C0A">
            <w:pPr>
              <w:pStyle w:val="Default"/>
              <w:numPr>
                <w:ilvl w:val="0"/>
                <w:numId w:val="91"/>
              </w:numPr>
              <w:spacing w:after="0" w:line="240" w:lineRule="auto"/>
            </w:pPr>
            <w:r w:rsidRPr="004E5965">
              <w:t>Will your organisation subcontract part or whole of the Service?</w:t>
            </w:r>
          </w:p>
          <w:p w14:paraId="295D0903"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 xml:space="preserve">Yes </w:t>
            </w:r>
          </w:p>
          <w:p w14:paraId="712F9094" w14:textId="77777777" w:rsidR="00197C4F" w:rsidRPr="004E5965" w:rsidRDefault="00197C4F" w:rsidP="00197C4F">
            <w:pPr>
              <w:pStyle w:val="Default"/>
            </w:pPr>
          </w:p>
          <w:p w14:paraId="48CA6B76" w14:textId="77777777" w:rsidR="00197C4F" w:rsidRPr="004E5965" w:rsidRDefault="00197C4F" w:rsidP="00197C4F">
            <w:pPr>
              <w:rPr>
                <w:rFonts w:ascii="Gill Sans MT" w:hAnsi="Gill Sans MT"/>
              </w:rPr>
            </w:pPr>
            <w:r w:rsidRPr="004E5965">
              <w:rPr>
                <w:rFonts w:ascii="Gill Sans MT" w:hAnsi="Gill Sans MT"/>
              </w:rPr>
              <w:fldChar w:fldCharType="begin">
                <w:ffData>
                  <w:name w:val="Check5"/>
                  <w:enabled/>
                  <w:calcOnExit w:val="0"/>
                  <w:checkBox>
                    <w:sizeAuto/>
                    <w:default w:val="0"/>
                  </w:checkBox>
                </w:ffData>
              </w:fldChar>
            </w:r>
            <w:r w:rsidRPr="004E5965">
              <w:rPr>
                <w:rFonts w:ascii="Gill Sans MT" w:hAnsi="Gill Sans MT"/>
              </w:rPr>
              <w:instrText xml:space="preserve"> FORMCHECKBOX </w:instrText>
            </w:r>
            <w:r w:rsidR="00E17CC2">
              <w:rPr>
                <w:rFonts w:ascii="Gill Sans MT" w:hAnsi="Gill Sans MT"/>
              </w:rPr>
            </w:r>
            <w:r w:rsidR="00E17CC2">
              <w:rPr>
                <w:rFonts w:ascii="Gill Sans MT" w:hAnsi="Gill Sans MT"/>
              </w:rPr>
              <w:fldChar w:fldCharType="separate"/>
            </w:r>
            <w:r w:rsidRPr="004E5965">
              <w:rPr>
                <w:rFonts w:ascii="Gill Sans MT" w:hAnsi="Gill Sans MT"/>
              </w:rPr>
              <w:fldChar w:fldCharType="end"/>
            </w:r>
            <w:r>
              <w:rPr>
                <w:rFonts w:ascii="Gill Sans MT" w:hAnsi="Gill Sans MT"/>
              </w:rPr>
              <w:t xml:space="preserve"> </w:t>
            </w:r>
            <w:r w:rsidRPr="004E5965">
              <w:rPr>
                <w:rFonts w:ascii="Gill Sans MT" w:hAnsi="Gill Sans MT"/>
              </w:rPr>
              <w:t>No</w:t>
            </w:r>
          </w:p>
          <w:p w14:paraId="188964B6" w14:textId="77777777" w:rsidR="00197C4F" w:rsidRPr="004E5965" w:rsidRDefault="00197C4F" w:rsidP="00197C4F">
            <w:pPr>
              <w:rPr>
                <w:rFonts w:ascii="Gill Sans MT" w:hAnsi="Gill Sans MT"/>
              </w:rPr>
            </w:pPr>
          </w:p>
          <w:p w14:paraId="69E96199" w14:textId="77777777" w:rsidR="00197C4F" w:rsidRPr="004E5965" w:rsidRDefault="00197C4F" w:rsidP="00197C4F">
            <w:pPr>
              <w:pStyle w:val="Default"/>
            </w:pPr>
            <w:r w:rsidRPr="004E5965">
              <w:t>If yes please provide details of the subcontracting arrangements:</w:t>
            </w:r>
          </w:p>
        </w:tc>
        <w:tc>
          <w:tcPr>
            <w:tcW w:w="5268" w:type="dxa"/>
            <w:shd w:val="clear" w:color="auto" w:fill="auto"/>
          </w:tcPr>
          <w:p w14:paraId="39520F5C" w14:textId="77777777" w:rsidR="00197C4F" w:rsidRPr="004E5965" w:rsidRDefault="00197C4F" w:rsidP="00197C4F">
            <w:pPr>
              <w:rPr>
                <w:rFonts w:ascii="Gill Sans MT" w:hAnsi="Gill Sans MT"/>
              </w:rPr>
            </w:pPr>
            <w:r w:rsidRPr="004E5965">
              <w:rPr>
                <w:rFonts w:ascii="Gill Sans MT" w:hAnsi="Gill Sans MT"/>
              </w:rPr>
              <w:t>Additional Information:</w:t>
            </w:r>
          </w:p>
          <w:p w14:paraId="1C242207" w14:textId="77777777" w:rsidR="00197C4F" w:rsidRPr="004E5965" w:rsidRDefault="00197C4F" w:rsidP="00197C4F">
            <w:pPr>
              <w:rPr>
                <w:rFonts w:ascii="Gill Sans MT" w:hAnsi="Gill Sans MT"/>
              </w:rPr>
            </w:pPr>
          </w:p>
        </w:tc>
      </w:tr>
      <w:tr w:rsidR="00197C4F" w:rsidRPr="004E5965" w14:paraId="765ECD57" w14:textId="77777777" w:rsidTr="00197C4F">
        <w:tc>
          <w:tcPr>
            <w:tcW w:w="5364" w:type="dxa"/>
            <w:shd w:val="clear" w:color="auto" w:fill="auto"/>
          </w:tcPr>
          <w:p w14:paraId="1EC56F51" w14:textId="77777777" w:rsidR="00197C4F" w:rsidRPr="004E5965" w:rsidRDefault="00197C4F" w:rsidP="00011C0A">
            <w:pPr>
              <w:pStyle w:val="Default"/>
              <w:numPr>
                <w:ilvl w:val="0"/>
                <w:numId w:val="91"/>
              </w:numPr>
              <w:spacing w:after="0" w:line="240" w:lineRule="auto"/>
            </w:pPr>
            <w:r w:rsidRPr="004E5965">
              <w:t>In the event of a security incident involving SCI Data it must be reported to us, what are your customer reporting procedures?</w:t>
            </w:r>
          </w:p>
        </w:tc>
        <w:tc>
          <w:tcPr>
            <w:tcW w:w="5268" w:type="dxa"/>
            <w:shd w:val="clear" w:color="auto" w:fill="auto"/>
          </w:tcPr>
          <w:p w14:paraId="174C32BF" w14:textId="77777777" w:rsidR="00197C4F" w:rsidRPr="004E5965" w:rsidRDefault="00197C4F" w:rsidP="00197C4F">
            <w:pPr>
              <w:rPr>
                <w:rFonts w:ascii="Gill Sans MT" w:hAnsi="Gill Sans MT"/>
              </w:rPr>
            </w:pPr>
            <w:r w:rsidRPr="004E5965">
              <w:rPr>
                <w:rFonts w:ascii="Gill Sans MT" w:hAnsi="Gill Sans MT"/>
              </w:rPr>
              <w:t>Additional Information:</w:t>
            </w:r>
          </w:p>
          <w:p w14:paraId="61438554" w14:textId="77777777" w:rsidR="00197C4F" w:rsidRPr="004E5965" w:rsidRDefault="00197C4F" w:rsidP="00197C4F">
            <w:pPr>
              <w:rPr>
                <w:rFonts w:ascii="Gill Sans MT" w:hAnsi="Gill Sans MT"/>
              </w:rPr>
            </w:pPr>
          </w:p>
        </w:tc>
      </w:tr>
      <w:tr w:rsidR="00197C4F" w:rsidRPr="007F2E4F" w14:paraId="40A3469E" w14:textId="77777777" w:rsidTr="00197C4F">
        <w:tc>
          <w:tcPr>
            <w:tcW w:w="5364" w:type="dxa"/>
            <w:shd w:val="clear" w:color="auto" w:fill="auto"/>
          </w:tcPr>
          <w:p w14:paraId="2DF87D0A" w14:textId="77777777" w:rsidR="00197C4F" w:rsidRPr="004E5965" w:rsidRDefault="00197C4F" w:rsidP="00011C0A">
            <w:pPr>
              <w:pStyle w:val="Default"/>
              <w:numPr>
                <w:ilvl w:val="0"/>
                <w:numId w:val="91"/>
              </w:numPr>
              <w:spacing w:after="0" w:line="240" w:lineRule="auto"/>
            </w:pPr>
            <w:r w:rsidRPr="004E5965">
              <w:t>Will SCI data be processed outside of the EEA?</w:t>
            </w:r>
          </w:p>
          <w:p w14:paraId="30E1BAFB" w14:textId="77777777" w:rsidR="00197C4F" w:rsidRPr="004E5965" w:rsidRDefault="00197C4F" w:rsidP="00197C4F">
            <w:pPr>
              <w:pStyle w:val="Default"/>
            </w:pPr>
            <w:r w:rsidRPr="004E5965">
              <w:fldChar w:fldCharType="begin">
                <w:ffData>
                  <w:name w:val="Check4"/>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Yes</w:t>
            </w:r>
          </w:p>
          <w:p w14:paraId="5ECEFA8F" w14:textId="77777777" w:rsidR="00197C4F" w:rsidRPr="004E5965" w:rsidRDefault="00197C4F" w:rsidP="00197C4F">
            <w:pPr>
              <w:pStyle w:val="Default"/>
            </w:pPr>
          </w:p>
          <w:p w14:paraId="456F35D0" w14:textId="77777777" w:rsidR="00197C4F" w:rsidRPr="004E5965" w:rsidRDefault="00197C4F" w:rsidP="00197C4F">
            <w:pPr>
              <w:rPr>
                <w:rFonts w:ascii="Gill Sans MT" w:hAnsi="Gill Sans MT"/>
              </w:rPr>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rPr>
                <w:rFonts w:ascii="Gill Sans MT" w:hAnsi="Gill Sans MT"/>
              </w:rPr>
              <w:t>No</w:t>
            </w:r>
          </w:p>
          <w:p w14:paraId="56703BB0" w14:textId="77777777" w:rsidR="00197C4F" w:rsidRPr="004E5965" w:rsidRDefault="00197C4F" w:rsidP="00197C4F">
            <w:pPr>
              <w:rPr>
                <w:rFonts w:ascii="Gill Sans MT" w:hAnsi="Gill Sans MT"/>
              </w:rPr>
            </w:pPr>
          </w:p>
          <w:p w14:paraId="2AAEA196" w14:textId="77777777" w:rsidR="00197C4F" w:rsidRPr="004E5965" w:rsidRDefault="00197C4F" w:rsidP="00197C4F">
            <w:pPr>
              <w:pStyle w:val="Default"/>
            </w:pPr>
            <w:r w:rsidRPr="004E5965">
              <w:lastRenderedPageBreak/>
              <w:t xml:space="preserve">If yes then please provide details of where and what adequate security measures (such as, but not limited </w:t>
            </w:r>
            <w:r>
              <w:t>to model terms, Safe Harbor</w:t>
            </w:r>
            <w:r w:rsidRPr="004E5965">
              <w:t>, etc.) you have in place:</w:t>
            </w:r>
          </w:p>
        </w:tc>
        <w:tc>
          <w:tcPr>
            <w:tcW w:w="5268" w:type="dxa"/>
            <w:shd w:val="clear" w:color="auto" w:fill="auto"/>
          </w:tcPr>
          <w:p w14:paraId="0879B862" w14:textId="77777777" w:rsidR="00197C4F" w:rsidRPr="007F2E4F" w:rsidRDefault="00197C4F" w:rsidP="00197C4F">
            <w:pPr>
              <w:rPr>
                <w:rFonts w:ascii="Gill Sans MT" w:hAnsi="Gill Sans MT"/>
              </w:rPr>
            </w:pPr>
            <w:r w:rsidRPr="004E5965">
              <w:rPr>
                <w:rFonts w:ascii="Gill Sans MT" w:hAnsi="Gill Sans MT"/>
              </w:rPr>
              <w:lastRenderedPageBreak/>
              <w:t>Additional Information:</w:t>
            </w:r>
          </w:p>
        </w:tc>
      </w:tr>
    </w:tbl>
    <w:p w14:paraId="52D8EC05" w14:textId="77777777" w:rsidR="00197C4F" w:rsidRDefault="00197C4F" w:rsidP="00197C4F">
      <w:pPr>
        <w:pStyle w:val="Default"/>
      </w:pPr>
    </w:p>
    <w:p w14:paraId="620C59CE" w14:textId="1ADEA48C" w:rsidR="00197C4F" w:rsidRDefault="00197C4F" w:rsidP="00197C4F">
      <w:pPr>
        <w:pStyle w:val="Default"/>
      </w:pPr>
    </w:p>
    <w:p w14:paraId="0EDE0E5A" w14:textId="77777777" w:rsidR="00197C4F" w:rsidRPr="007F2E4F" w:rsidRDefault="00197C4F" w:rsidP="00197C4F">
      <w:pPr>
        <w:pStyle w:val="Default"/>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364"/>
        <w:gridCol w:w="5268"/>
      </w:tblGrid>
      <w:tr w:rsidR="00197C4F" w:rsidRPr="007F2E4F" w14:paraId="67D2BBB8" w14:textId="77777777" w:rsidTr="00291E3D">
        <w:tc>
          <w:tcPr>
            <w:tcW w:w="10632" w:type="dxa"/>
            <w:gridSpan w:val="2"/>
            <w:shd w:val="clear" w:color="auto" w:fill="C0504D" w:themeFill="accent2"/>
          </w:tcPr>
          <w:p w14:paraId="77D9565A" w14:textId="77777777" w:rsidR="00197C4F" w:rsidRPr="007F2E4F" w:rsidRDefault="00197C4F" w:rsidP="00197C4F">
            <w:pPr>
              <w:pStyle w:val="DarkSlateGilSansbold14pt"/>
            </w:pPr>
            <w:r w:rsidRPr="007F2E4F">
              <w:t>Physical</w:t>
            </w:r>
            <w:r>
              <w:t xml:space="preserve"> </w:t>
            </w:r>
            <w:r w:rsidRPr="007F2E4F">
              <w:t xml:space="preserve">/ Environmental Security </w:t>
            </w:r>
          </w:p>
        </w:tc>
      </w:tr>
      <w:tr w:rsidR="00197C4F" w:rsidRPr="007F2E4F" w14:paraId="54A70E47" w14:textId="77777777" w:rsidTr="00197C4F">
        <w:tblPrEx>
          <w:shd w:val="clear" w:color="auto" w:fill="auto"/>
        </w:tblPrEx>
        <w:tc>
          <w:tcPr>
            <w:tcW w:w="5364" w:type="dxa"/>
            <w:shd w:val="clear" w:color="auto" w:fill="auto"/>
          </w:tcPr>
          <w:p w14:paraId="1A7879F5" w14:textId="77777777" w:rsidR="00197C4F" w:rsidRPr="004E5965" w:rsidRDefault="00197C4F" w:rsidP="00011C0A">
            <w:pPr>
              <w:pStyle w:val="Default"/>
              <w:numPr>
                <w:ilvl w:val="0"/>
                <w:numId w:val="91"/>
              </w:numPr>
              <w:spacing w:after="0" w:line="240" w:lineRule="auto"/>
            </w:pPr>
            <w:r w:rsidRPr="004E5965">
              <w:t>Does your organisation have Physical Security controls in place?</w:t>
            </w:r>
          </w:p>
          <w:p w14:paraId="1AEB6600" w14:textId="77777777" w:rsidR="00197C4F" w:rsidRPr="004E5965" w:rsidRDefault="00197C4F" w:rsidP="00197C4F">
            <w:pPr>
              <w:pStyle w:val="Default"/>
            </w:pPr>
          </w:p>
          <w:p w14:paraId="53B4D81A"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5BD34FEF" w14:textId="77777777" w:rsidR="00197C4F" w:rsidRPr="004E5965" w:rsidRDefault="00197C4F" w:rsidP="00197C4F">
            <w:pPr>
              <w:pStyle w:val="Default"/>
            </w:pPr>
          </w:p>
          <w:p w14:paraId="54AE72A4"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4370F038" w14:textId="77777777" w:rsidR="00197C4F" w:rsidRPr="004E5965" w:rsidRDefault="00197C4F" w:rsidP="00197C4F">
            <w:pPr>
              <w:pStyle w:val="Default"/>
            </w:pPr>
          </w:p>
          <w:p w14:paraId="5EBC6ABC" w14:textId="77777777" w:rsidR="00197C4F" w:rsidRPr="004E5965" w:rsidRDefault="00197C4F" w:rsidP="00197C4F">
            <w:pPr>
              <w:pStyle w:val="Default"/>
            </w:pPr>
          </w:p>
          <w:p w14:paraId="7D5798B1" w14:textId="77777777" w:rsidR="00197C4F" w:rsidRPr="004E5965" w:rsidRDefault="00197C4F" w:rsidP="00197C4F">
            <w:pPr>
              <w:pStyle w:val="Default"/>
            </w:pPr>
          </w:p>
          <w:p w14:paraId="2489BBCF" w14:textId="77777777" w:rsidR="00197C4F" w:rsidRPr="004E5965" w:rsidRDefault="00197C4F" w:rsidP="00197C4F">
            <w:pPr>
              <w:pStyle w:val="Default"/>
            </w:pPr>
            <w:r w:rsidRPr="004E5965">
              <w:t>If yes please check those on the right that apply:</w:t>
            </w:r>
          </w:p>
          <w:p w14:paraId="52F6B144" w14:textId="77777777" w:rsidR="00197C4F" w:rsidRPr="004E5965" w:rsidRDefault="00197C4F" w:rsidP="00197C4F">
            <w:pPr>
              <w:pStyle w:val="Default"/>
            </w:pPr>
          </w:p>
          <w:p w14:paraId="5CFB58F7" w14:textId="77777777" w:rsidR="00197C4F" w:rsidRPr="004E5965" w:rsidRDefault="00197C4F" w:rsidP="00197C4F">
            <w:pPr>
              <w:pStyle w:val="Default"/>
            </w:pPr>
          </w:p>
        </w:tc>
        <w:tc>
          <w:tcPr>
            <w:tcW w:w="5268" w:type="dxa"/>
            <w:shd w:val="clear" w:color="auto" w:fill="auto"/>
          </w:tcPr>
          <w:p w14:paraId="3190DEB6"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Physical security function centralised for all locations </w:t>
            </w:r>
          </w:p>
          <w:p w14:paraId="1DBCC3F0" w14:textId="77777777" w:rsidR="00197C4F" w:rsidRPr="004E5965" w:rsidRDefault="00197C4F" w:rsidP="00197C4F">
            <w:pPr>
              <w:pStyle w:val="Default"/>
            </w:pPr>
          </w:p>
          <w:p w14:paraId="6DB57D2A"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 xml:space="preserve">Security perimeter </w:t>
            </w:r>
          </w:p>
          <w:p w14:paraId="668FB030" w14:textId="77777777" w:rsidR="00197C4F" w:rsidRPr="004E5965" w:rsidRDefault="00197C4F" w:rsidP="00197C4F">
            <w:pPr>
              <w:pStyle w:val="Default"/>
            </w:pPr>
          </w:p>
          <w:p w14:paraId="31670C10"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Proximity ID (smartcards) for Access control</w:t>
            </w:r>
          </w:p>
          <w:p w14:paraId="5946877F" w14:textId="77777777" w:rsidR="00197C4F" w:rsidRPr="004E5965" w:rsidRDefault="00197C4F" w:rsidP="00197C4F">
            <w:pPr>
              <w:pStyle w:val="Default"/>
            </w:pPr>
          </w:p>
          <w:p w14:paraId="01C8EA2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Receptionist</w:t>
            </w:r>
          </w:p>
          <w:p w14:paraId="13CAC969" w14:textId="77777777" w:rsidR="00197C4F" w:rsidRPr="004E5965" w:rsidRDefault="00197C4F" w:rsidP="00197C4F">
            <w:pPr>
              <w:pStyle w:val="Default"/>
            </w:pPr>
          </w:p>
          <w:p w14:paraId="659D775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CCTV cameras</w:t>
            </w:r>
          </w:p>
          <w:p w14:paraId="64F75BC7" w14:textId="77777777" w:rsidR="00197C4F" w:rsidRPr="004E5965" w:rsidRDefault="00197C4F" w:rsidP="00197C4F">
            <w:pPr>
              <w:pStyle w:val="Default"/>
            </w:pPr>
          </w:p>
          <w:p w14:paraId="0088DD14"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Cables and network ports are protected from unauthorised access</w:t>
            </w:r>
          </w:p>
          <w:p w14:paraId="1D95FE71" w14:textId="77777777" w:rsidR="00197C4F" w:rsidRPr="004E5965" w:rsidRDefault="00197C4F" w:rsidP="00197C4F">
            <w:pPr>
              <w:pStyle w:val="Default"/>
            </w:pPr>
          </w:p>
          <w:p w14:paraId="1E4EF50B" w14:textId="77777777" w:rsidR="00197C4F" w:rsidRPr="004E5965" w:rsidRDefault="00197C4F" w:rsidP="00197C4F">
            <w:pPr>
              <w:pStyle w:val="Default"/>
            </w:pPr>
            <w:r w:rsidRPr="004E5965">
              <w:t xml:space="preserve">Additional Information: </w:t>
            </w:r>
          </w:p>
          <w:p w14:paraId="561B6A9E" w14:textId="77777777" w:rsidR="00197C4F" w:rsidRPr="004E5965" w:rsidRDefault="00197C4F" w:rsidP="00197C4F">
            <w:pPr>
              <w:pStyle w:val="Default"/>
            </w:pPr>
          </w:p>
          <w:p w14:paraId="74D619C2" w14:textId="77777777" w:rsidR="00197C4F" w:rsidRPr="004E5965" w:rsidRDefault="00197C4F" w:rsidP="00197C4F">
            <w:pPr>
              <w:rPr>
                <w:rFonts w:ascii="Gill Sans MT" w:hAnsi="Gill Sans MT"/>
              </w:rPr>
            </w:pPr>
          </w:p>
        </w:tc>
      </w:tr>
    </w:tbl>
    <w:p w14:paraId="27DB9BBA" w14:textId="77777777" w:rsidR="00197C4F" w:rsidRPr="007F2E4F" w:rsidRDefault="00197C4F" w:rsidP="00197C4F">
      <w:pPr>
        <w:pStyle w:val="Default"/>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29"/>
        <w:gridCol w:w="5335"/>
        <w:gridCol w:w="5268"/>
      </w:tblGrid>
      <w:tr w:rsidR="00197C4F" w:rsidRPr="007F2E4F" w14:paraId="12CCBD44" w14:textId="77777777" w:rsidTr="00291E3D">
        <w:trPr>
          <w:gridBefore w:val="1"/>
          <w:wBefore w:w="29" w:type="dxa"/>
        </w:trPr>
        <w:tc>
          <w:tcPr>
            <w:tcW w:w="10603" w:type="dxa"/>
            <w:gridSpan w:val="2"/>
            <w:shd w:val="clear" w:color="auto" w:fill="C0504D" w:themeFill="accent2"/>
          </w:tcPr>
          <w:p w14:paraId="2EF1F18F" w14:textId="77777777" w:rsidR="00197C4F" w:rsidRPr="007F2E4F" w:rsidRDefault="00197C4F" w:rsidP="00197C4F">
            <w:pPr>
              <w:pStyle w:val="DarkSlateGilSansbold14pt"/>
            </w:pPr>
            <w:r w:rsidRPr="007F2E4F">
              <w:t>Computer</w:t>
            </w:r>
            <w:r>
              <w:t xml:space="preserve"> </w:t>
            </w:r>
            <w:r w:rsidRPr="007F2E4F">
              <w:t>/ Network Security</w:t>
            </w:r>
          </w:p>
        </w:tc>
      </w:tr>
      <w:tr w:rsidR="00197C4F" w:rsidRPr="007F2E4F" w14:paraId="37477F12" w14:textId="77777777" w:rsidTr="00197C4F">
        <w:tblPrEx>
          <w:shd w:val="clear" w:color="auto" w:fill="auto"/>
        </w:tblPrEx>
        <w:tc>
          <w:tcPr>
            <w:tcW w:w="5364" w:type="dxa"/>
            <w:gridSpan w:val="2"/>
            <w:shd w:val="clear" w:color="auto" w:fill="auto"/>
          </w:tcPr>
          <w:p w14:paraId="538583A9" w14:textId="77777777" w:rsidR="00197C4F" w:rsidRPr="004E5965" w:rsidRDefault="00197C4F" w:rsidP="00011C0A">
            <w:pPr>
              <w:pStyle w:val="Default"/>
              <w:numPr>
                <w:ilvl w:val="0"/>
                <w:numId w:val="91"/>
              </w:numPr>
              <w:spacing w:after="0" w:line="240" w:lineRule="auto"/>
            </w:pPr>
            <w:r w:rsidRPr="004E5965">
              <w:t>Does your organisation enforce a patch –management process?</w:t>
            </w:r>
          </w:p>
          <w:p w14:paraId="4418DFCF" w14:textId="77777777" w:rsidR="00197C4F" w:rsidRPr="004E5965" w:rsidRDefault="00197C4F" w:rsidP="00197C4F">
            <w:pPr>
              <w:pStyle w:val="Default"/>
            </w:pPr>
          </w:p>
          <w:p w14:paraId="094ED3E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302323C0" w14:textId="77777777" w:rsidR="00197C4F" w:rsidRPr="004E5965" w:rsidRDefault="00197C4F" w:rsidP="00197C4F">
            <w:pPr>
              <w:pStyle w:val="Default"/>
            </w:pPr>
          </w:p>
          <w:p w14:paraId="4F1F3B64"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7C363F78" w14:textId="77777777" w:rsidR="00197C4F" w:rsidRPr="004E5965" w:rsidRDefault="00197C4F" w:rsidP="00197C4F">
            <w:pPr>
              <w:pStyle w:val="Default"/>
            </w:pPr>
          </w:p>
          <w:p w14:paraId="482DDE1F" w14:textId="77777777" w:rsidR="00197C4F" w:rsidRPr="004E5965" w:rsidRDefault="00197C4F" w:rsidP="00197C4F">
            <w:pPr>
              <w:pStyle w:val="Default"/>
            </w:pPr>
            <w:r w:rsidRPr="004E5965">
              <w:lastRenderedPageBreak/>
              <w:t>If yes please check those on the right that apply:</w:t>
            </w:r>
          </w:p>
          <w:p w14:paraId="22AF2B19" w14:textId="77777777" w:rsidR="00197C4F" w:rsidRPr="004E5965" w:rsidRDefault="00197C4F" w:rsidP="00197C4F">
            <w:pPr>
              <w:pStyle w:val="Default"/>
            </w:pPr>
          </w:p>
          <w:p w14:paraId="35151DC6" w14:textId="77777777" w:rsidR="00197C4F" w:rsidRPr="004E5965" w:rsidRDefault="00197C4F" w:rsidP="00197C4F">
            <w:pPr>
              <w:pStyle w:val="Default"/>
            </w:pPr>
          </w:p>
          <w:p w14:paraId="0623F78B" w14:textId="77777777" w:rsidR="00197C4F" w:rsidRPr="004E5965" w:rsidRDefault="00197C4F" w:rsidP="00197C4F">
            <w:pPr>
              <w:pStyle w:val="Default"/>
            </w:pPr>
          </w:p>
          <w:p w14:paraId="2CDC5555" w14:textId="77777777" w:rsidR="00197C4F" w:rsidRPr="004E5965" w:rsidRDefault="00197C4F" w:rsidP="00197C4F">
            <w:pPr>
              <w:pStyle w:val="Default"/>
            </w:pPr>
          </w:p>
        </w:tc>
        <w:tc>
          <w:tcPr>
            <w:tcW w:w="5268" w:type="dxa"/>
            <w:shd w:val="clear" w:color="auto" w:fill="auto"/>
          </w:tcPr>
          <w:p w14:paraId="1BC25C72" w14:textId="77777777" w:rsidR="00197C4F" w:rsidRPr="004E5965" w:rsidRDefault="00197C4F" w:rsidP="00197C4F">
            <w:pPr>
              <w:pStyle w:val="Default"/>
            </w:pPr>
            <w:r w:rsidRPr="004E5965">
              <w:lastRenderedPageBreak/>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Vulnerabilities and exploits are monitored through a CERT subscription</w:t>
            </w:r>
          </w:p>
          <w:p w14:paraId="0A614E98" w14:textId="77777777" w:rsidR="00197C4F" w:rsidRPr="004E5965" w:rsidRDefault="00197C4F" w:rsidP="00197C4F">
            <w:pPr>
              <w:pStyle w:val="Default"/>
            </w:pPr>
          </w:p>
          <w:p w14:paraId="5210D424"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Security patches are prioritised and implemented on criticality impact and likelihood analysis.</w:t>
            </w:r>
          </w:p>
          <w:p w14:paraId="6AA74862" w14:textId="77777777" w:rsidR="00197C4F" w:rsidRPr="004E5965" w:rsidRDefault="00197C4F" w:rsidP="00197C4F">
            <w:pPr>
              <w:pStyle w:val="Default"/>
            </w:pPr>
          </w:p>
          <w:p w14:paraId="2E90D99B" w14:textId="77777777" w:rsidR="00197C4F" w:rsidRPr="004E5965" w:rsidRDefault="00197C4F" w:rsidP="00197C4F">
            <w:pPr>
              <w:pStyle w:val="Default"/>
            </w:pPr>
            <w:r w:rsidRPr="004E5965">
              <w:lastRenderedPageBreak/>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Patches are tested on non-production systems before implementation in live environment</w:t>
            </w:r>
          </w:p>
          <w:p w14:paraId="05F8C868" w14:textId="77777777" w:rsidR="00197C4F" w:rsidRPr="004E5965" w:rsidRDefault="00197C4F" w:rsidP="00197C4F">
            <w:pPr>
              <w:pStyle w:val="Default"/>
            </w:pPr>
          </w:p>
          <w:p w14:paraId="342D00FE" w14:textId="77777777" w:rsidR="00197C4F" w:rsidRPr="004E5965" w:rsidRDefault="00197C4F" w:rsidP="00197C4F">
            <w:pPr>
              <w:pStyle w:val="Default"/>
            </w:pPr>
            <w:r w:rsidRPr="004E5965">
              <w:t xml:space="preserve">Additional Information: </w:t>
            </w:r>
          </w:p>
          <w:p w14:paraId="3D8BE77E" w14:textId="77777777" w:rsidR="00197C4F" w:rsidRPr="004E5965" w:rsidRDefault="00197C4F" w:rsidP="00197C4F">
            <w:pPr>
              <w:pStyle w:val="Default"/>
            </w:pPr>
          </w:p>
          <w:p w14:paraId="3B3C90BC" w14:textId="77777777" w:rsidR="00197C4F" w:rsidRPr="004E5965" w:rsidRDefault="00197C4F" w:rsidP="00197C4F">
            <w:pPr>
              <w:pStyle w:val="Default"/>
            </w:pPr>
          </w:p>
          <w:p w14:paraId="1D894C79" w14:textId="77777777" w:rsidR="00197C4F" w:rsidRPr="004E5965" w:rsidRDefault="00197C4F" w:rsidP="00197C4F">
            <w:pPr>
              <w:pStyle w:val="Default"/>
            </w:pPr>
          </w:p>
        </w:tc>
      </w:tr>
      <w:tr w:rsidR="00197C4F" w:rsidRPr="004E5965" w14:paraId="01D5ABEB" w14:textId="77777777" w:rsidTr="00197C4F">
        <w:tblPrEx>
          <w:shd w:val="clear" w:color="auto" w:fill="auto"/>
        </w:tblPrEx>
        <w:tc>
          <w:tcPr>
            <w:tcW w:w="5364" w:type="dxa"/>
            <w:gridSpan w:val="2"/>
            <w:shd w:val="clear" w:color="auto" w:fill="auto"/>
          </w:tcPr>
          <w:p w14:paraId="4CE2A975" w14:textId="77777777" w:rsidR="00197C4F" w:rsidRPr="004E5965" w:rsidRDefault="00197C4F" w:rsidP="00011C0A">
            <w:pPr>
              <w:pStyle w:val="Default"/>
              <w:numPr>
                <w:ilvl w:val="0"/>
                <w:numId w:val="91"/>
              </w:numPr>
              <w:spacing w:after="0" w:line="240" w:lineRule="auto"/>
            </w:pPr>
            <w:r w:rsidRPr="004E5965">
              <w:lastRenderedPageBreak/>
              <w:t>Does your organisation enforce an anti- virus and malware program?</w:t>
            </w:r>
          </w:p>
          <w:p w14:paraId="2E8BD82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45EF2FAC" w14:textId="77777777" w:rsidR="00197C4F" w:rsidRPr="004E5965" w:rsidRDefault="00197C4F" w:rsidP="00197C4F">
            <w:pPr>
              <w:pStyle w:val="Default"/>
            </w:pPr>
          </w:p>
          <w:p w14:paraId="0404B07B"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42F30DBD" w14:textId="77777777" w:rsidR="00197C4F" w:rsidRPr="004E5965" w:rsidRDefault="00197C4F" w:rsidP="00197C4F">
            <w:pPr>
              <w:pStyle w:val="Default"/>
            </w:pPr>
          </w:p>
          <w:p w14:paraId="0162E833" w14:textId="77777777" w:rsidR="00197C4F" w:rsidRPr="004E5965" w:rsidRDefault="00197C4F" w:rsidP="00197C4F">
            <w:pPr>
              <w:pStyle w:val="Default"/>
            </w:pPr>
            <w:r w:rsidRPr="004E5965">
              <w:t>If yes please check those on the right that apply:</w:t>
            </w:r>
          </w:p>
          <w:p w14:paraId="4A72AC84" w14:textId="77777777" w:rsidR="00197C4F" w:rsidRPr="004E5965" w:rsidRDefault="00197C4F" w:rsidP="00197C4F">
            <w:pPr>
              <w:pStyle w:val="Default"/>
            </w:pPr>
          </w:p>
          <w:p w14:paraId="2C512271" w14:textId="77777777" w:rsidR="00197C4F" w:rsidRPr="004E5965" w:rsidRDefault="00197C4F" w:rsidP="00197C4F">
            <w:pPr>
              <w:pStyle w:val="Default"/>
            </w:pPr>
          </w:p>
          <w:p w14:paraId="3FA309DD" w14:textId="77777777" w:rsidR="00197C4F" w:rsidRPr="004E5965" w:rsidRDefault="00197C4F" w:rsidP="00197C4F">
            <w:pPr>
              <w:pStyle w:val="Default"/>
            </w:pPr>
          </w:p>
          <w:p w14:paraId="6CBE41B1" w14:textId="77777777" w:rsidR="00197C4F" w:rsidRPr="004E5965" w:rsidRDefault="00197C4F" w:rsidP="00197C4F">
            <w:pPr>
              <w:pStyle w:val="Default"/>
            </w:pPr>
          </w:p>
        </w:tc>
        <w:tc>
          <w:tcPr>
            <w:tcW w:w="5268" w:type="dxa"/>
            <w:shd w:val="clear" w:color="auto" w:fill="auto"/>
          </w:tcPr>
          <w:p w14:paraId="59EB1E6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Anti- virus and malware protection is installed, enabled and kept up to date on all organisational servers, workstations and mobile devices</w:t>
            </w:r>
          </w:p>
          <w:p w14:paraId="2BFA6668" w14:textId="77777777" w:rsidR="00197C4F" w:rsidRPr="004E5965" w:rsidRDefault="00197C4F" w:rsidP="00197C4F">
            <w:pPr>
              <w:pStyle w:val="Default"/>
            </w:pPr>
          </w:p>
          <w:p w14:paraId="40376977"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Security patches are prioritised and implemented on criticality impact and likelihood analysis.</w:t>
            </w:r>
          </w:p>
          <w:p w14:paraId="28D5D139" w14:textId="77777777" w:rsidR="00197C4F" w:rsidRPr="004E5965" w:rsidRDefault="00197C4F" w:rsidP="00197C4F">
            <w:pPr>
              <w:pStyle w:val="Default"/>
            </w:pPr>
          </w:p>
          <w:p w14:paraId="2DC84D20"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Patches are tested on non-production systems before implementation in live environment</w:t>
            </w:r>
          </w:p>
          <w:p w14:paraId="7843A129" w14:textId="77777777" w:rsidR="00197C4F" w:rsidRPr="004E5965" w:rsidRDefault="00197C4F" w:rsidP="00197C4F">
            <w:pPr>
              <w:pStyle w:val="Default"/>
            </w:pPr>
          </w:p>
          <w:p w14:paraId="558A883F" w14:textId="77777777" w:rsidR="00197C4F" w:rsidRPr="004E5965" w:rsidRDefault="00197C4F" w:rsidP="00197C4F">
            <w:pPr>
              <w:pStyle w:val="Default"/>
            </w:pPr>
            <w:r w:rsidRPr="004E5965">
              <w:t>Additional Information:</w:t>
            </w:r>
          </w:p>
          <w:p w14:paraId="3E99B786" w14:textId="77777777" w:rsidR="00197C4F" w:rsidRDefault="00197C4F" w:rsidP="00197C4F"/>
          <w:p w14:paraId="2A2252F8" w14:textId="77777777" w:rsidR="00197C4F" w:rsidRPr="004E5965" w:rsidRDefault="00197C4F" w:rsidP="00197C4F"/>
        </w:tc>
      </w:tr>
    </w:tbl>
    <w:p w14:paraId="7D311635" w14:textId="77777777" w:rsidR="00197C4F" w:rsidRPr="004E5965" w:rsidRDefault="00197C4F" w:rsidP="00197C4F"/>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268"/>
      </w:tblGrid>
      <w:tr w:rsidR="00197C4F" w:rsidRPr="004E5965" w14:paraId="585176A5" w14:textId="77777777" w:rsidTr="00197C4F">
        <w:tc>
          <w:tcPr>
            <w:tcW w:w="5364" w:type="dxa"/>
            <w:shd w:val="clear" w:color="auto" w:fill="auto"/>
          </w:tcPr>
          <w:p w14:paraId="5F2DE62A" w14:textId="77777777" w:rsidR="00197C4F" w:rsidRPr="004E5965" w:rsidRDefault="00197C4F" w:rsidP="00011C0A">
            <w:pPr>
              <w:pStyle w:val="Default"/>
              <w:numPr>
                <w:ilvl w:val="0"/>
                <w:numId w:val="91"/>
              </w:numPr>
              <w:spacing w:after="0" w:line="240" w:lineRule="auto"/>
            </w:pPr>
            <w:r w:rsidRPr="004E5965">
              <w:t>Are all systems in your internal, externally –facing and DMZ environments secured?</w:t>
            </w:r>
          </w:p>
          <w:p w14:paraId="7EE3D436" w14:textId="77777777" w:rsidR="00197C4F" w:rsidRPr="004E5965" w:rsidRDefault="00197C4F" w:rsidP="00197C4F">
            <w:pPr>
              <w:pStyle w:val="Default"/>
            </w:pPr>
          </w:p>
          <w:p w14:paraId="05511E99"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140F742E" w14:textId="77777777" w:rsidR="00197C4F" w:rsidRPr="004E5965" w:rsidRDefault="00197C4F" w:rsidP="00197C4F">
            <w:pPr>
              <w:pStyle w:val="Default"/>
            </w:pPr>
          </w:p>
          <w:p w14:paraId="2FE8BCB6"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0E9C6E35" w14:textId="77777777" w:rsidR="00197C4F" w:rsidRPr="004E5965" w:rsidRDefault="00197C4F" w:rsidP="00197C4F">
            <w:pPr>
              <w:pStyle w:val="Default"/>
            </w:pPr>
          </w:p>
          <w:p w14:paraId="223CA3CC" w14:textId="77777777" w:rsidR="00197C4F" w:rsidRPr="004E5965" w:rsidRDefault="00197C4F" w:rsidP="00197C4F">
            <w:pPr>
              <w:pStyle w:val="Default"/>
            </w:pPr>
            <w:r w:rsidRPr="004E5965">
              <w:t>If yes please check those on the right that apply:</w:t>
            </w:r>
          </w:p>
          <w:p w14:paraId="0B6499F6" w14:textId="77777777" w:rsidR="00197C4F" w:rsidRPr="004E5965" w:rsidRDefault="00197C4F" w:rsidP="00197C4F">
            <w:pPr>
              <w:pStyle w:val="Default"/>
            </w:pPr>
          </w:p>
          <w:p w14:paraId="2D732578" w14:textId="77777777" w:rsidR="00197C4F" w:rsidRPr="004E5965" w:rsidRDefault="00197C4F" w:rsidP="00197C4F">
            <w:pPr>
              <w:pStyle w:val="Default"/>
            </w:pPr>
          </w:p>
          <w:p w14:paraId="357141CA" w14:textId="77777777" w:rsidR="00197C4F" w:rsidRPr="004E5965" w:rsidRDefault="00197C4F" w:rsidP="00197C4F">
            <w:pPr>
              <w:pStyle w:val="Default"/>
            </w:pPr>
          </w:p>
          <w:p w14:paraId="54F5AA03" w14:textId="77777777" w:rsidR="00197C4F" w:rsidRPr="004E5965" w:rsidRDefault="00197C4F" w:rsidP="00197C4F">
            <w:pPr>
              <w:pStyle w:val="Default"/>
            </w:pPr>
          </w:p>
        </w:tc>
        <w:tc>
          <w:tcPr>
            <w:tcW w:w="5268" w:type="dxa"/>
            <w:shd w:val="clear" w:color="auto" w:fill="auto"/>
          </w:tcPr>
          <w:p w14:paraId="6F8827CD"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Internet accessible systems are tested for vulnerabilities and Web Application firewalls are used to protect Web servers</w:t>
            </w:r>
          </w:p>
          <w:p w14:paraId="556BE732" w14:textId="77777777" w:rsidR="00197C4F" w:rsidRPr="004E5965" w:rsidRDefault="00197C4F" w:rsidP="00197C4F">
            <w:pPr>
              <w:pStyle w:val="Default"/>
            </w:pPr>
          </w:p>
          <w:p w14:paraId="27914F9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t xml:space="preserve"> </w:t>
            </w:r>
            <w:r w:rsidRPr="004E5965">
              <w:t>Firewalls are configured to ensure sources(s) Destinations(s) and protocols(s) are appropriate for business needs and identified risk.</w:t>
            </w:r>
          </w:p>
          <w:p w14:paraId="0CA73950" w14:textId="77777777" w:rsidR="00197C4F" w:rsidRPr="004E5965" w:rsidRDefault="00197C4F" w:rsidP="00197C4F">
            <w:pPr>
              <w:pStyle w:val="Default"/>
            </w:pPr>
          </w:p>
          <w:p w14:paraId="064E634B"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Malformed and suspicious network traffic, downloads or attachments are dropped and undesirable and dangerous content is filtered</w:t>
            </w:r>
          </w:p>
          <w:p w14:paraId="0843F4B0" w14:textId="77777777" w:rsidR="00197C4F" w:rsidRPr="004E5965" w:rsidRDefault="00197C4F" w:rsidP="00197C4F">
            <w:pPr>
              <w:pStyle w:val="Default"/>
            </w:pPr>
          </w:p>
          <w:p w14:paraId="320EBF82" w14:textId="77777777" w:rsidR="00197C4F" w:rsidRPr="004E5965" w:rsidRDefault="00197C4F" w:rsidP="00197C4F">
            <w:pPr>
              <w:pStyle w:val="Default"/>
            </w:pPr>
            <w:r w:rsidRPr="004E5965">
              <w:t>Additional Information:</w:t>
            </w:r>
          </w:p>
          <w:p w14:paraId="7AD5A136" w14:textId="77777777" w:rsidR="00197C4F" w:rsidRPr="004E5965" w:rsidRDefault="00197C4F" w:rsidP="00197C4F">
            <w:pPr>
              <w:pStyle w:val="Default"/>
            </w:pPr>
          </w:p>
          <w:p w14:paraId="70967D4A" w14:textId="77777777" w:rsidR="00197C4F" w:rsidRPr="004E5965" w:rsidRDefault="00197C4F" w:rsidP="00197C4F">
            <w:pPr>
              <w:rPr>
                <w:rFonts w:ascii="Gill Sans MT" w:hAnsi="Gill Sans MT"/>
              </w:rPr>
            </w:pPr>
          </w:p>
        </w:tc>
      </w:tr>
      <w:tr w:rsidR="00197C4F" w:rsidRPr="004E5965" w14:paraId="5F0F3B64" w14:textId="77777777" w:rsidTr="00197C4F">
        <w:tc>
          <w:tcPr>
            <w:tcW w:w="5364" w:type="dxa"/>
            <w:shd w:val="clear" w:color="auto" w:fill="auto"/>
          </w:tcPr>
          <w:p w14:paraId="48416E09" w14:textId="77777777" w:rsidR="00197C4F" w:rsidRPr="004E5965" w:rsidRDefault="00197C4F" w:rsidP="00011C0A">
            <w:pPr>
              <w:pStyle w:val="Default"/>
              <w:numPr>
                <w:ilvl w:val="0"/>
                <w:numId w:val="91"/>
              </w:numPr>
              <w:spacing w:after="0" w:line="240" w:lineRule="auto"/>
            </w:pPr>
            <w:r w:rsidRPr="004E5965">
              <w:lastRenderedPageBreak/>
              <w:t>If the system handles Card Payment Data are you or any sub-contractors PCI –DSS compliant?</w:t>
            </w:r>
          </w:p>
          <w:p w14:paraId="11271DCC" w14:textId="77777777" w:rsidR="00197C4F" w:rsidRPr="004E5965" w:rsidRDefault="00197C4F" w:rsidP="00197C4F">
            <w:pPr>
              <w:pStyle w:val="Default"/>
            </w:pPr>
          </w:p>
          <w:p w14:paraId="24AEDC60" w14:textId="77777777" w:rsidR="00197C4F" w:rsidRPr="004E5965" w:rsidRDefault="00197C4F" w:rsidP="00197C4F">
            <w:pPr>
              <w:pStyle w:val="Default"/>
            </w:pPr>
            <w:r w:rsidRPr="004E5965">
              <w:fldChar w:fldCharType="begin">
                <w:ffData>
                  <w:name w:val="Check4"/>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63490A5E" w14:textId="77777777" w:rsidR="00197C4F" w:rsidRPr="004E5965" w:rsidRDefault="00197C4F" w:rsidP="00197C4F">
            <w:pPr>
              <w:pStyle w:val="Default"/>
            </w:pPr>
          </w:p>
          <w:p w14:paraId="041F9A89"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4B7819D7" w14:textId="77777777" w:rsidR="00197C4F" w:rsidRPr="004E5965" w:rsidRDefault="00197C4F" w:rsidP="00197C4F">
            <w:pPr>
              <w:pStyle w:val="Default"/>
            </w:pPr>
            <w:r w:rsidRPr="004E5965">
              <w:t>If yes please provide a copy of your certificate:</w:t>
            </w:r>
          </w:p>
          <w:p w14:paraId="59841D0D" w14:textId="77777777" w:rsidR="00197C4F" w:rsidRPr="004E5965" w:rsidRDefault="00197C4F" w:rsidP="00197C4F">
            <w:pPr>
              <w:pStyle w:val="Default"/>
            </w:pPr>
            <w:r w:rsidRPr="004E5965">
              <w:t>If no then please explain why not:</w:t>
            </w:r>
          </w:p>
          <w:p w14:paraId="3C5B74A8" w14:textId="77777777" w:rsidR="00197C4F" w:rsidRPr="004E5965" w:rsidRDefault="00197C4F" w:rsidP="00197C4F">
            <w:pPr>
              <w:pStyle w:val="Default"/>
            </w:pPr>
          </w:p>
        </w:tc>
        <w:tc>
          <w:tcPr>
            <w:tcW w:w="5268" w:type="dxa"/>
            <w:shd w:val="clear" w:color="auto" w:fill="auto"/>
          </w:tcPr>
          <w:p w14:paraId="1B973151" w14:textId="77777777" w:rsidR="00197C4F" w:rsidRPr="004E5965" w:rsidRDefault="00197C4F" w:rsidP="00197C4F">
            <w:pPr>
              <w:pStyle w:val="Default"/>
            </w:pPr>
            <w:r w:rsidRPr="004E5965">
              <w:t>Additional Information:</w:t>
            </w:r>
          </w:p>
          <w:p w14:paraId="124BB391" w14:textId="77777777" w:rsidR="00197C4F" w:rsidRPr="004E5965" w:rsidRDefault="00197C4F" w:rsidP="00197C4F">
            <w:pPr>
              <w:pStyle w:val="Default"/>
            </w:pPr>
          </w:p>
          <w:p w14:paraId="7D346B8F" w14:textId="77777777" w:rsidR="00197C4F" w:rsidRPr="004E5965" w:rsidRDefault="00197C4F" w:rsidP="00197C4F">
            <w:pPr>
              <w:pStyle w:val="Default"/>
            </w:pPr>
          </w:p>
        </w:tc>
      </w:tr>
      <w:tr w:rsidR="00197C4F" w:rsidRPr="004E5965" w14:paraId="6B8DA325" w14:textId="77777777" w:rsidTr="00197C4F">
        <w:tc>
          <w:tcPr>
            <w:tcW w:w="5364" w:type="dxa"/>
            <w:shd w:val="clear" w:color="auto" w:fill="auto"/>
          </w:tcPr>
          <w:p w14:paraId="666661A3" w14:textId="77777777" w:rsidR="00197C4F" w:rsidRPr="004E5965" w:rsidRDefault="00197C4F" w:rsidP="00011C0A">
            <w:pPr>
              <w:pStyle w:val="Default"/>
              <w:numPr>
                <w:ilvl w:val="0"/>
                <w:numId w:val="91"/>
              </w:numPr>
              <w:spacing w:after="0" w:line="240" w:lineRule="auto"/>
            </w:pPr>
            <w:r w:rsidRPr="004E5965">
              <w:t>Are your systems subjected to regular Security testing?</w:t>
            </w:r>
          </w:p>
          <w:p w14:paraId="00BCA327" w14:textId="77777777" w:rsidR="00197C4F" w:rsidRPr="004E5965" w:rsidRDefault="00197C4F" w:rsidP="00197C4F">
            <w:pPr>
              <w:pStyle w:val="Default"/>
            </w:pPr>
          </w:p>
          <w:p w14:paraId="5FCBC916"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27EE3A7F" w14:textId="77777777" w:rsidR="00197C4F" w:rsidRPr="004E5965" w:rsidRDefault="00197C4F" w:rsidP="00197C4F">
            <w:pPr>
              <w:pStyle w:val="Default"/>
            </w:pPr>
          </w:p>
          <w:p w14:paraId="7946CF7C"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2C92AE7A" w14:textId="77777777" w:rsidR="00197C4F" w:rsidRPr="004E5965" w:rsidRDefault="00197C4F" w:rsidP="00197C4F">
            <w:pPr>
              <w:pStyle w:val="Default"/>
            </w:pPr>
          </w:p>
          <w:p w14:paraId="123C3D7D" w14:textId="77777777" w:rsidR="00197C4F" w:rsidRPr="004E5965" w:rsidRDefault="00197C4F" w:rsidP="00197C4F">
            <w:pPr>
              <w:pStyle w:val="Default"/>
            </w:pPr>
            <w:r w:rsidRPr="004E5965">
              <w:t>If yes please check those on the right that apply:</w:t>
            </w:r>
          </w:p>
          <w:p w14:paraId="2C0F9C9C" w14:textId="77777777" w:rsidR="00197C4F" w:rsidRPr="004E5965" w:rsidRDefault="00197C4F" w:rsidP="00197C4F">
            <w:pPr>
              <w:pStyle w:val="Default"/>
            </w:pPr>
          </w:p>
          <w:p w14:paraId="6DF7C8FD" w14:textId="77777777" w:rsidR="00197C4F" w:rsidRPr="004E5965" w:rsidRDefault="00197C4F" w:rsidP="00197C4F">
            <w:pPr>
              <w:pStyle w:val="Default"/>
            </w:pPr>
          </w:p>
          <w:p w14:paraId="55E67437" w14:textId="77777777" w:rsidR="00197C4F" w:rsidRPr="004E5965" w:rsidRDefault="00197C4F" w:rsidP="00197C4F">
            <w:pPr>
              <w:pStyle w:val="Default"/>
            </w:pPr>
          </w:p>
          <w:p w14:paraId="050547D0" w14:textId="77777777" w:rsidR="00197C4F" w:rsidRPr="004E5965" w:rsidRDefault="00197C4F" w:rsidP="00197C4F">
            <w:pPr>
              <w:pStyle w:val="Default"/>
            </w:pPr>
          </w:p>
        </w:tc>
        <w:tc>
          <w:tcPr>
            <w:tcW w:w="5268" w:type="dxa"/>
            <w:shd w:val="clear" w:color="auto" w:fill="auto"/>
          </w:tcPr>
          <w:p w14:paraId="36A0A445"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Security vulnerability testing is performed according to a defined and documented methodology</w:t>
            </w:r>
          </w:p>
          <w:p w14:paraId="4BCABD43" w14:textId="77777777" w:rsidR="00197C4F" w:rsidRPr="004E5965" w:rsidRDefault="00197C4F" w:rsidP="00197C4F">
            <w:pPr>
              <w:pStyle w:val="Default"/>
            </w:pPr>
          </w:p>
          <w:p w14:paraId="3BCB9725"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External penetration testing is carried out at regular intervals by a reputable third-party specialist. This is available to SCI for assurance purposes, if required.</w:t>
            </w:r>
          </w:p>
          <w:p w14:paraId="0C723E30" w14:textId="77777777" w:rsidR="00197C4F" w:rsidRPr="004E5965" w:rsidRDefault="00197C4F" w:rsidP="00197C4F">
            <w:pPr>
              <w:pStyle w:val="Default"/>
            </w:pPr>
          </w:p>
          <w:p w14:paraId="15C85F74" w14:textId="77777777" w:rsidR="00197C4F" w:rsidRPr="004E5965" w:rsidRDefault="00197C4F" w:rsidP="00197C4F">
            <w:pPr>
              <w:pStyle w:val="Default"/>
            </w:pPr>
            <w:r w:rsidRPr="004E5965">
              <w:fldChar w:fldCharType="begin">
                <w:ffData>
                  <w:name w:val="Check7"/>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Systems are Hardened by removing all unnecessary functionality.</w:t>
            </w:r>
          </w:p>
          <w:p w14:paraId="43029877" w14:textId="77777777" w:rsidR="00197C4F" w:rsidRPr="004E5965" w:rsidRDefault="00197C4F" w:rsidP="00197C4F">
            <w:pPr>
              <w:pStyle w:val="Default"/>
            </w:pPr>
          </w:p>
          <w:p w14:paraId="559FF754"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Web Application testing is performed according to a defined and documented methodology</w:t>
            </w:r>
          </w:p>
          <w:p w14:paraId="74E03325" w14:textId="77777777" w:rsidR="00197C4F" w:rsidRPr="004E5965" w:rsidRDefault="00197C4F" w:rsidP="00197C4F">
            <w:pPr>
              <w:pStyle w:val="Default"/>
            </w:pPr>
          </w:p>
          <w:p w14:paraId="58170648" w14:textId="77777777" w:rsidR="00197C4F" w:rsidRPr="004E5965" w:rsidRDefault="00197C4F" w:rsidP="00197C4F">
            <w:pPr>
              <w:pStyle w:val="Default"/>
            </w:pPr>
            <w:r w:rsidRPr="004E5965">
              <w:t>Additional Information:</w:t>
            </w:r>
          </w:p>
          <w:p w14:paraId="0658CB1B" w14:textId="77777777" w:rsidR="00197C4F" w:rsidRPr="004E5965" w:rsidRDefault="00197C4F" w:rsidP="00197C4F">
            <w:pPr>
              <w:pStyle w:val="Default"/>
            </w:pPr>
          </w:p>
          <w:p w14:paraId="17748136" w14:textId="77777777" w:rsidR="00197C4F" w:rsidRPr="004E5965" w:rsidRDefault="00197C4F" w:rsidP="00197C4F">
            <w:pPr>
              <w:pStyle w:val="Default"/>
            </w:pPr>
          </w:p>
        </w:tc>
      </w:tr>
      <w:tr w:rsidR="00197C4F" w:rsidRPr="004E5965" w14:paraId="0D77EC9A"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33B8BAED" w14:textId="77777777" w:rsidR="00197C4F" w:rsidRPr="004E5965" w:rsidRDefault="00197C4F" w:rsidP="00011C0A">
            <w:pPr>
              <w:pStyle w:val="Default"/>
              <w:numPr>
                <w:ilvl w:val="0"/>
                <w:numId w:val="91"/>
              </w:numPr>
              <w:spacing w:after="0" w:line="240" w:lineRule="auto"/>
            </w:pPr>
            <w:r w:rsidRPr="004E5965">
              <w:br w:type="page"/>
              <w:t>Are controls in place to secure network access?</w:t>
            </w:r>
          </w:p>
          <w:p w14:paraId="50E7F2EF" w14:textId="77777777" w:rsidR="00197C4F" w:rsidRPr="004E5965" w:rsidRDefault="00197C4F" w:rsidP="00197C4F">
            <w:pPr>
              <w:pStyle w:val="Default"/>
              <w:ind w:left="720" w:hanging="360"/>
            </w:pPr>
          </w:p>
          <w:p w14:paraId="6D5F96AF" w14:textId="77777777" w:rsidR="00197C4F" w:rsidRPr="004E5965" w:rsidRDefault="00197C4F" w:rsidP="00197C4F">
            <w:pPr>
              <w:pStyle w:val="Default"/>
              <w:ind w:left="720" w:hanging="360"/>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0724ABF1" w14:textId="77777777" w:rsidR="00197C4F" w:rsidRPr="004E5965" w:rsidRDefault="00197C4F" w:rsidP="00197C4F">
            <w:pPr>
              <w:pStyle w:val="Default"/>
              <w:ind w:left="720" w:hanging="360"/>
            </w:pPr>
          </w:p>
          <w:p w14:paraId="24E4F37A" w14:textId="77777777" w:rsidR="00197C4F" w:rsidRPr="004E5965" w:rsidRDefault="00197C4F" w:rsidP="00197C4F">
            <w:pPr>
              <w:pStyle w:val="Default"/>
              <w:ind w:left="720" w:hanging="360"/>
            </w:pPr>
            <w:r w:rsidRPr="004E5965">
              <w:lastRenderedPageBreak/>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7E5D4843" w14:textId="77777777" w:rsidR="00197C4F" w:rsidRPr="004E5965" w:rsidRDefault="00197C4F" w:rsidP="00197C4F">
            <w:pPr>
              <w:pStyle w:val="Default"/>
              <w:ind w:left="720" w:hanging="360"/>
            </w:pPr>
          </w:p>
          <w:p w14:paraId="5BAA3457" w14:textId="77777777" w:rsidR="00197C4F" w:rsidRPr="004E5965" w:rsidRDefault="00197C4F" w:rsidP="00197C4F">
            <w:pPr>
              <w:pStyle w:val="Default"/>
              <w:ind w:left="720" w:hanging="360"/>
            </w:pPr>
            <w:r w:rsidRPr="004E5965">
              <w:t>If yes please check those on the right that apply:</w:t>
            </w:r>
          </w:p>
          <w:p w14:paraId="2BA6CD24" w14:textId="77777777" w:rsidR="00197C4F" w:rsidRPr="004E5965" w:rsidRDefault="00197C4F" w:rsidP="00197C4F">
            <w:pPr>
              <w:pStyle w:val="Default"/>
              <w:ind w:left="720" w:hanging="360"/>
            </w:pPr>
          </w:p>
          <w:p w14:paraId="3918A842" w14:textId="77777777" w:rsidR="00197C4F" w:rsidRPr="004E5965" w:rsidRDefault="00197C4F" w:rsidP="00197C4F">
            <w:pPr>
              <w:pStyle w:val="Default"/>
              <w:ind w:left="720" w:hanging="360"/>
            </w:pPr>
          </w:p>
          <w:p w14:paraId="01FBBF13" w14:textId="77777777" w:rsidR="00197C4F" w:rsidRPr="004E5965" w:rsidRDefault="00197C4F" w:rsidP="00197C4F">
            <w:pPr>
              <w:pStyle w:val="Default"/>
              <w:ind w:left="720" w:hanging="360"/>
            </w:pPr>
          </w:p>
          <w:p w14:paraId="31DE003D" w14:textId="77777777" w:rsidR="00197C4F" w:rsidRPr="004E5965" w:rsidRDefault="00197C4F" w:rsidP="00197C4F">
            <w:pPr>
              <w:pStyle w:val="Default"/>
              <w:ind w:left="720" w:hanging="360"/>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2CBBF0D1" w14:textId="77777777" w:rsidR="00197C4F" w:rsidRPr="004E5965" w:rsidRDefault="00197C4F" w:rsidP="00197C4F">
            <w:pPr>
              <w:pStyle w:val="Default"/>
            </w:pPr>
            <w:r w:rsidRPr="004E5965">
              <w:lastRenderedPageBreak/>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NAC employed?</w:t>
            </w:r>
          </w:p>
          <w:p w14:paraId="41124570" w14:textId="77777777" w:rsidR="00197C4F" w:rsidRPr="004E5965" w:rsidRDefault="00197C4F" w:rsidP="00197C4F">
            <w:pPr>
              <w:pStyle w:val="Default"/>
            </w:pPr>
          </w:p>
          <w:p w14:paraId="74FEA669"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End point security is used to enforce NAC.</w:t>
            </w:r>
          </w:p>
          <w:p w14:paraId="68430A58" w14:textId="77777777" w:rsidR="00197C4F" w:rsidRPr="004E5965" w:rsidRDefault="00197C4F" w:rsidP="00197C4F">
            <w:pPr>
              <w:pStyle w:val="Default"/>
            </w:pPr>
          </w:p>
          <w:p w14:paraId="6EF0CA14" w14:textId="77777777" w:rsidR="00197C4F" w:rsidRPr="004E5965" w:rsidRDefault="00197C4F" w:rsidP="00197C4F">
            <w:pPr>
              <w:pStyle w:val="Default"/>
            </w:pPr>
            <w:r w:rsidRPr="004E5965">
              <w:lastRenderedPageBreak/>
              <w:fldChar w:fldCharType="begin">
                <w:ffData>
                  <w:name w:val="Check7"/>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RBAC methodology employed documented reconciled and monitored.</w:t>
            </w:r>
          </w:p>
          <w:p w14:paraId="268541A0" w14:textId="77777777" w:rsidR="00197C4F" w:rsidRPr="004E5965" w:rsidRDefault="00197C4F" w:rsidP="00197C4F">
            <w:pPr>
              <w:pStyle w:val="Default"/>
            </w:pPr>
          </w:p>
          <w:p w14:paraId="61336161"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Documented process to provision user accounts reviewed at least annually?</w:t>
            </w:r>
          </w:p>
          <w:p w14:paraId="0B2BA04E" w14:textId="77777777" w:rsidR="00197C4F" w:rsidRPr="004E5965" w:rsidRDefault="00197C4F" w:rsidP="00197C4F">
            <w:pPr>
              <w:pStyle w:val="Default"/>
            </w:pPr>
          </w:p>
          <w:p w14:paraId="23B1908D" w14:textId="77777777" w:rsidR="00197C4F" w:rsidRDefault="00197C4F" w:rsidP="00197C4F">
            <w:pPr>
              <w:pStyle w:val="Default"/>
            </w:pPr>
            <w:r w:rsidRPr="004E5965">
              <w:t xml:space="preserve">Additional Information: </w:t>
            </w:r>
          </w:p>
          <w:p w14:paraId="6E033E3F" w14:textId="77777777" w:rsidR="00197C4F" w:rsidRPr="004E5965" w:rsidRDefault="00197C4F" w:rsidP="00197C4F">
            <w:pPr>
              <w:pStyle w:val="Default"/>
            </w:pPr>
          </w:p>
        </w:tc>
      </w:tr>
      <w:tr w:rsidR="00197C4F" w:rsidRPr="004E5965" w14:paraId="2601EDDA"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4CBC9135" w14:textId="77777777" w:rsidR="00197C4F" w:rsidRPr="004E5965" w:rsidRDefault="00197C4F" w:rsidP="00011C0A">
            <w:pPr>
              <w:pStyle w:val="Default"/>
              <w:numPr>
                <w:ilvl w:val="0"/>
                <w:numId w:val="91"/>
              </w:numPr>
              <w:spacing w:after="0" w:line="240" w:lineRule="auto"/>
            </w:pPr>
            <w:r w:rsidRPr="004E5965">
              <w:lastRenderedPageBreak/>
              <w:t>Is remote secure network access employed?</w:t>
            </w:r>
          </w:p>
          <w:p w14:paraId="791B801B" w14:textId="77777777" w:rsidR="00197C4F" w:rsidRPr="004E5965" w:rsidRDefault="00197C4F" w:rsidP="00197C4F">
            <w:pPr>
              <w:pStyle w:val="Default"/>
            </w:pPr>
          </w:p>
          <w:p w14:paraId="2F0E948E"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5D65D218" w14:textId="77777777" w:rsidR="00197C4F" w:rsidRPr="004E5965" w:rsidRDefault="00197C4F" w:rsidP="00197C4F">
            <w:pPr>
              <w:pStyle w:val="Default"/>
            </w:pPr>
          </w:p>
          <w:p w14:paraId="2639B9A3"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0F9370AB" w14:textId="77777777" w:rsidR="00197C4F" w:rsidRPr="004E5965" w:rsidRDefault="00197C4F" w:rsidP="00197C4F">
            <w:pPr>
              <w:pStyle w:val="Default"/>
            </w:pPr>
          </w:p>
          <w:p w14:paraId="26560A6B" w14:textId="77777777" w:rsidR="00197C4F" w:rsidRPr="004E5965" w:rsidRDefault="00197C4F" w:rsidP="00197C4F">
            <w:pPr>
              <w:pStyle w:val="Default"/>
            </w:pPr>
            <w:r w:rsidRPr="004E5965">
              <w:t>If yes please check those on the right that apply:</w:t>
            </w: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4DDA6A7C"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2 factor authentication employed?</w:t>
            </w:r>
          </w:p>
          <w:p w14:paraId="4F33F90D" w14:textId="77777777" w:rsidR="00197C4F" w:rsidRPr="004E5965" w:rsidRDefault="00197C4F" w:rsidP="00197C4F">
            <w:pPr>
              <w:pStyle w:val="Default"/>
            </w:pPr>
          </w:p>
          <w:p w14:paraId="17E6580B"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VPN with no Dual –homing / split tunnelling.</w:t>
            </w:r>
          </w:p>
          <w:p w14:paraId="7ACC5C2F" w14:textId="77777777" w:rsidR="00197C4F" w:rsidRPr="004E5965" w:rsidRDefault="00197C4F" w:rsidP="00197C4F">
            <w:pPr>
              <w:pStyle w:val="Default"/>
            </w:pPr>
          </w:p>
          <w:p w14:paraId="0CF96E24" w14:textId="77777777" w:rsidR="00197C4F" w:rsidRPr="004E5965" w:rsidRDefault="00197C4F" w:rsidP="00197C4F">
            <w:pPr>
              <w:pStyle w:val="Default"/>
            </w:pPr>
            <w:r w:rsidRPr="004E5965">
              <w:fldChar w:fldCharType="begin">
                <w:ffData>
                  <w:name w:val="Check7"/>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Appropriate encryption methodology employed documented reconciled and monitored to AES 256 standard.</w:t>
            </w:r>
          </w:p>
          <w:p w14:paraId="58030051" w14:textId="77777777" w:rsidR="00197C4F" w:rsidRPr="004E5965" w:rsidRDefault="00197C4F" w:rsidP="00197C4F">
            <w:pPr>
              <w:pStyle w:val="Default"/>
            </w:pPr>
          </w:p>
          <w:p w14:paraId="063007D5" w14:textId="77777777" w:rsidR="00197C4F" w:rsidRDefault="00197C4F" w:rsidP="00197C4F">
            <w:pPr>
              <w:pStyle w:val="Default"/>
            </w:pPr>
            <w:r w:rsidRPr="004E5965">
              <w:t xml:space="preserve">Additional Information: </w:t>
            </w:r>
          </w:p>
          <w:p w14:paraId="7BA93923" w14:textId="77777777" w:rsidR="00197C4F" w:rsidRPr="004E5965" w:rsidRDefault="00197C4F" w:rsidP="00197C4F">
            <w:pPr>
              <w:pStyle w:val="Default"/>
            </w:pPr>
          </w:p>
        </w:tc>
      </w:tr>
      <w:tr w:rsidR="00197C4F" w:rsidRPr="004E5965" w14:paraId="37165106"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330E7AAB" w14:textId="77777777" w:rsidR="00197C4F" w:rsidRPr="004E5965" w:rsidRDefault="00197C4F" w:rsidP="00011C0A">
            <w:pPr>
              <w:pStyle w:val="Default"/>
              <w:numPr>
                <w:ilvl w:val="0"/>
                <w:numId w:val="91"/>
              </w:numPr>
              <w:spacing w:after="0" w:line="240" w:lineRule="auto"/>
            </w:pPr>
            <w:r w:rsidRPr="004E5965">
              <w:t>Do you employ Data classification/ Protective marking?</w:t>
            </w:r>
          </w:p>
          <w:p w14:paraId="4D84CDFC" w14:textId="77777777" w:rsidR="00197C4F" w:rsidRPr="004E5965" w:rsidRDefault="00197C4F" w:rsidP="00197C4F">
            <w:pPr>
              <w:pStyle w:val="Default"/>
            </w:pPr>
          </w:p>
          <w:p w14:paraId="7ADF0A8B" w14:textId="77777777" w:rsidR="00197C4F" w:rsidRPr="004E5965" w:rsidRDefault="00197C4F" w:rsidP="00197C4F">
            <w:pPr>
              <w:pStyle w:val="Default"/>
            </w:pPr>
            <w:r w:rsidRPr="004E5965">
              <w:fldChar w:fldCharType="begin">
                <w:ffData>
                  <w:name w:val="Check4"/>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59A47A12" w14:textId="77777777" w:rsidR="00197C4F" w:rsidRPr="004E5965" w:rsidRDefault="00197C4F" w:rsidP="00197C4F">
            <w:pPr>
              <w:pStyle w:val="Default"/>
            </w:pPr>
          </w:p>
          <w:p w14:paraId="15EBDCE2"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14858380" w14:textId="77777777" w:rsidR="00197C4F" w:rsidRPr="004E5965" w:rsidRDefault="00197C4F" w:rsidP="00197C4F">
            <w:pPr>
              <w:pStyle w:val="Default"/>
            </w:pPr>
          </w:p>
          <w:p w14:paraId="61127E38" w14:textId="77777777" w:rsidR="00197C4F" w:rsidRPr="004E5965" w:rsidRDefault="00197C4F" w:rsidP="00197C4F">
            <w:pPr>
              <w:pStyle w:val="Default"/>
            </w:pPr>
            <w:r w:rsidRPr="004E5965">
              <w:t>If yes please check those on the right that apply:</w:t>
            </w:r>
          </w:p>
          <w:p w14:paraId="1D811771" w14:textId="77777777" w:rsidR="00197C4F" w:rsidRPr="004E5965" w:rsidRDefault="00197C4F" w:rsidP="00197C4F">
            <w:pPr>
              <w:pStyle w:val="Default"/>
            </w:pPr>
          </w:p>
          <w:p w14:paraId="7C6D0F82" w14:textId="77777777" w:rsidR="00197C4F" w:rsidRPr="004E5965" w:rsidRDefault="00197C4F" w:rsidP="00197C4F">
            <w:pPr>
              <w:pStyle w:val="Default"/>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EF8D6AC"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Based on risk assessment?</w:t>
            </w:r>
          </w:p>
          <w:p w14:paraId="2B508CC8" w14:textId="77777777" w:rsidR="00197C4F" w:rsidRPr="004E5965" w:rsidRDefault="00197C4F" w:rsidP="00197C4F">
            <w:pPr>
              <w:pStyle w:val="Default"/>
            </w:pPr>
          </w:p>
          <w:p w14:paraId="4C3597B7"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Based on defined and documented Data Protection requirements?</w:t>
            </w:r>
          </w:p>
          <w:p w14:paraId="3F0A3720" w14:textId="77777777" w:rsidR="00197C4F" w:rsidRPr="004E5965" w:rsidRDefault="00197C4F" w:rsidP="00197C4F">
            <w:pPr>
              <w:pStyle w:val="Default"/>
            </w:pPr>
          </w:p>
          <w:p w14:paraId="05F192D5" w14:textId="77777777" w:rsidR="00197C4F" w:rsidRPr="004E5965" w:rsidRDefault="00197C4F" w:rsidP="00197C4F">
            <w:pPr>
              <w:pStyle w:val="Default"/>
            </w:pPr>
            <w:r w:rsidRPr="004E5965">
              <w:fldChar w:fldCharType="begin">
                <w:ffData>
                  <w:name w:val="Check7"/>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Information owners have documented responsibility for assets under their jurisdiction?</w:t>
            </w:r>
          </w:p>
          <w:p w14:paraId="1F9A9E71" w14:textId="77777777" w:rsidR="00197C4F" w:rsidRPr="004E5965" w:rsidRDefault="00197C4F" w:rsidP="00197C4F">
            <w:pPr>
              <w:pStyle w:val="Default"/>
            </w:pPr>
          </w:p>
          <w:p w14:paraId="09BD1D36" w14:textId="77777777" w:rsidR="00197C4F" w:rsidRPr="004E5965" w:rsidRDefault="00197C4F" w:rsidP="00197C4F">
            <w:pPr>
              <w:pStyle w:val="Default"/>
            </w:pPr>
            <w:r w:rsidRPr="004E5965">
              <w:t>Additional Information:</w:t>
            </w:r>
          </w:p>
        </w:tc>
      </w:tr>
      <w:tr w:rsidR="00197C4F" w:rsidRPr="007F2E4F" w14:paraId="63D642E5"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6E2F13B1" w14:textId="77777777" w:rsidR="00197C4F" w:rsidRPr="004E5965" w:rsidRDefault="00197C4F" w:rsidP="00011C0A">
            <w:pPr>
              <w:pStyle w:val="Default"/>
              <w:numPr>
                <w:ilvl w:val="0"/>
                <w:numId w:val="91"/>
              </w:numPr>
              <w:spacing w:after="0" w:line="240" w:lineRule="auto"/>
            </w:pPr>
            <w:r w:rsidRPr="004E5965">
              <w:t>Are security requirements embedded in Software development process?</w:t>
            </w:r>
          </w:p>
          <w:p w14:paraId="1F135634" w14:textId="77777777" w:rsidR="00197C4F" w:rsidRPr="004E5965" w:rsidRDefault="00197C4F" w:rsidP="00197C4F">
            <w:pPr>
              <w:pStyle w:val="Default"/>
            </w:pPr>
          </w:p>
          <w:p w14:paraId="43DEC7C1"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54A22029" w14:textId="77777777" w:rsidR="00197C4F" w:rsidRPr="004E5965" w:rsidRDefault="00197C4F" w:rsidP="00197C4F">
            <w:pPr>
              <w:pStyle w:val="Default"/>
            </w:pPr>
          </w:p>
          <w:p w14:paraId="6AB8B80F"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4B79F842" w14:textId="77777777" w:rsidR="00197C4F" w:rsidRPr="004E5965" w:rsidRDefault="00197C4F" w:rsidP="00197C4F">
            <w:pPr>
              <w:pStyle w:val="Default"/>
            </w:pPr>
          </w:p>
          <w:p w14:paraId="2135C988" w14:textId="77777777" w:rsidR="00197C4F" w:rsidRPr="004E5965" w:rsidRDefault="00197C4F" w:rsidP="00197C4F">
            <w:pPr>
              <w:pStyle w:val="Default"/>
            </w:pPr>
            <w:r w:rsidRPr="004E5965">
              <w:t>If yes please check those on the right that apply:</w:t>
            </w:r>
          </w:p>
          <w:p w14:paraId="278119CF" w14:textId="77777777" w:rsidR="00197C4F" w:rsidRPr="004E5965" w:rsidRDefault="00197C4F" w:rsidP="00197C4F">
            <w:pPr>
              <w:pStyle w:val="Default"/>
            </w:pPr>
          </w:p>
          <w:p w14:paraId="1EC7E4E8" w14:textId="77777777" w:rsidR="00197C4F" w:rsidRPr="004E5965" w:rsidRDefault="00197C4F" w:rsidP="00197C4F">
            <w:pPr>
              <w:pStyle w:val="Default"/>
            </w:pPr>
          </w:p>
          <w:p w14:paraId="75A54F6D" w14:textId="77777777" w:rsidR="00197C4F" w:rsidRPr="004E5965" w:rsidRDefault="00197C4F" w:rsidP="00197C4F">
            <w:pPr>
              <w:pStyle w:val="Default"/>
            </w:pPr>
          </w:p>
          <w:p w14:paraId="61E4FCCF" w14:textId="77777777" w:rsidR="00197C4F" w:rsidRPr="004E5965" w:rsidRDefault="00197C4F" w:rsidP="00197C4F">
            <w:pPr>
              <w:pStyle w:val="Default"/>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28C386EA" w14:textId="77777777" w:rsidR="00197C4F" w:rsidRPr="004E5965" w:rsidRDefault="00197C4F" w:rsidP="00197C4F">
            <w:pPr>
              <w:pStyle w:val="Default"/>
            </w:pPr>
            <w:r w:rsidRPr="004E5965">
              <w:lastRenderedPageBreak/>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Security requirements are integral part of project plans, based on risk assessment</w:t>
            </w:r>
          </w:p>
          <w:p w14:paraId="701B8031" w14:textId="77777777" w:rsidR="00197C4F" w:rsidRPr="004E5965" w:rsidRDefault="00197C4F" w:rsidP="00197C4F">
            <w:pPr>
              <w:pStyle w:val="Default"/>
            </w:pPr>
          </w:p>
          <w:p w14:paraId="6A11D90D"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Security is defined and documented in system architecture</w:t>
            </w:r>
          </w:p>
          <w:p w14:paraId="49C0AE4D" w14:textId="77777777" w:rsidR="00197C4F" w:rsidRPr="004E5965" w:rsidRDefault="00197C4F" w:rsidP="00197C4F">
            <w:pPr>
              <w:pStyle w:val="Default"/>
            </w:pPr>
          </w:p>
          <w:p w14:paraId="7FEB8CFF" w14:textId="77777777" w:rsidR="00197C4F" w:rsidRPr="004E5965" w:rsidRDefault="00197C4F" w:rsidP="00197C4F">
            <w:pPr>
              <w:pStyle w:val="Default"/>
            </w:pPr>
            <w:r w:rsidRPr="004E5965">
              <w:lastRenderedPageBreak/>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Security Coding standards are defined and documented e.g. OWASP</w:t>
            </w:r>
          </w:p>
          <w:p w14:paraId="0A8D085A" w14:textId="77777777" w:rsidR="00197C4F" w:rsidRPr="004E5965" w:rsidRDefault="00197C4F" w:rsidP="00197C4F">
            <w:pPr>
              <w:pStyle w:val="Default"/>
            </w:pPr>
          </w:p>
          <w:p w14:paraId="5F8625F5"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Test and production systems are segregated</w:t>
            </w:r>
          </w:p>
          <w:p w14:paraId="386B09DC" w14:textId="77777777" w:rsidR="00197C4F" w:rsidRPr="004E5965" w:rsidRDefault="00197C4F" w:rsidP="00197C4F">
            <w:pPr>
              <w:pStyle w:val="Default"/>
            </w:pPr>
          </w:p>
          <w:p w14:paraId="7D661F4D" w14:textId="77777777" w:rsidR="00197C4F" w:rsidRPr="004E5965" w:rsidRDefault="00197C4F" w:rsidP="00197C4F">
            <w:pPr>
              <w:pStyle w:val="Default"/>
            </w:pPr>
            <w:r w:rsidRPr="004E5965">
              <w:fldChar w:fldCharType="begin">
                <w:ffData>
                  <w:name w:val="Check6"/>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Change control and configuration documented</w:t>
            </w:r>
          </w:p>
          <w:p w14:paraId="51CBB9C5" w14:textId="77777777" w:rsidR="00197C4F" w:rsidRPr="004E5965" w:rsidRDefault="00197C4F" w:rsidP="00197C4F">
            <w:pPr>
              <w:rPr>
                <w:rFonts w:ascii="Gill Sans MT" w:hAnsi="Gill Sans MT"/>
              </w:rPr>
            </w:pPr>
          </w:p>
          <w:p w14:paraId="0FA28A85"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 System logs retained and for a defined period and checked for security related events</w:t>
            </w:r>
          </w:p>
          <w:p w14:paraId="69A8BC86" w14:textId="77777777" w:rsidR="00197C4F" w:rsidRPr="004E5965" w:rsidRDefault="00197C4F" w:rsidP="00197C4F">
            <w:pPr>
              <w:pStyle w:val="Default"/>
            </w:pPr>
          </w:p>
          <w:p w14:paraId="095540F7" w14:textId="77777777" w:rsidR="00197C4F" w:rsidRPr="007F2E4F" w:rsidRDefault="00197C4F" w:rsidP="00197C4F">
            <w:pPr>
              <w:pStyle w:val="Default"/>
            </w:pPr>
            <w:r w:rsidRPr="004E5965">
              <w:t xml:space="preserve">Additional Information: </w:t>
            </w:r>
          </w:p>
          <w:p w14:paraId="26AA06DE" w14:textId="77777777" w:rsidR="00197C4F" w:rsidRPr="007F2E4F" w:rsidRDefault="00197C4F" w:rsidP="00197C4F">
            <w:pPr>
              <w:pStyle w:val="Default"/>
            </w:pPr>
          </w:p>
        </w:tc>
      </w:tr>
    </w:tbl>
    <w:p w14:paraId="2DD139A3" w14:textId="77777777" w:rsidR="00197C4F" w:rsidRDefault="00197C4F" w:rsidP="00197C4F"/>
    <w:p w14:paraId="4E9CF203" w14:textId="77777777" w:rsidR="00197C4F" w:rsidRDefault="00197C4F" w:rsidP="00197C4F"/>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268"/>
      </w:tblGrid>
      <w:tr w:rsidR="00197C4F" w:rsidRPr="007F2E4F" w14:paraId="10C35C85" w14:textId="77777777" w:rsidTr="00291E3D">
        <w:tc>
          <w:tcPr>
            <w:tcW w:w="10632" w:type="dxa"/>
            <w:gridSpan w:val="2"/>
            <w:tcBorders>
              <w:top w:val="single" w:sz="4" w:space="0" w:color="auto"/>
              <w:left w:val="single" w:sz="4" w:space="0" w:color="auto"/>
              <w:bottom w:val="single" w:sz="4" w:space="0" w:color="auto"/>
              <w:right w:val="single" w:sz="4" w:space="0" w:color="auto"/>
            </w:tcBorders>
            <w:shd w:val="clear" w:color="auto" w:fill="C0504D" w:themeFill="accent2"/>
          </w:tcPr>
          <w:p w14:paraId="75FD4816" w14:textId="77777777" w:rsidR="00197C4F" w:rsidRPr="004426F8" w:rsidRDefault="00197C4F" w:rsidP="00197C4F">
            <w:pPr>
              <w:pStyle w:val="Default"/>
              <w:jc w:val="center"/>
              <w:rPr>
                <w:b/>
                <w:sz w:val="28"/>
              </w:rPr>
            </w:pPr>
            <w:r w:rsidRPr="004426F8">
              <w:rPr>
                <w:b/>
                <w:color w:val="FFFFFF" w:themeColor="background1"/>
                <w:sz w:val="28"/>
              </w:rPr>
              <w:t>Cloud Security</w:t>
            </w:r>
            <w:r>
              <w:rPr>
                <w:b/>
                <w:color w:val="FFFFFF" w:themeColor="background1"/>
                <w:sz w:val="28"/>
              </w:rPr>
              <w:t xml:space="preserve"> (If Applicable)</w:t>
            </w:r>
          </w:p>
        </w:tc>
      </w:tr>
      <w:tr w:rsidR="00197C4F" w:rsidRPr="007F2E4F" w14:paraId="79CABA24"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31C11CC7" w14:textId="77777777" w:rsidR="00197C4F" w:rsidRPr="004E5965" w:rsidRDefault="00197C4F" w:rsidP="00011C0A">
            <w:pPr>
              <w:pStyle w:val="ListParagraph"/>
              <w:numPr>
                <w:ilvl w:val="0"/>
                <w:numId w:val="91"/>
              </w:numPr>
              <w:spacing w:after="0" w:line="240" w:lineRule="auto"/>
              <w:rPr>
                <w:sz w:val="24"/>
                <w:szCs w:val="24"/>
              </w:rPr>
            </w:pPr>
            <w:r w:rsidRPr="004E5965">
              <w:br w:type="page"/>
            </w:r>
            <w:r w:rsidRPr="004E5965">
              <w:rPr>
                <w:sz w:val="24"/>
                <w:szCs w:val="24"/>
              </w:rPr>
              <w:t>Are there physical, administrative and technical controls in place for the cloud infrastructure hosting the application? (including any vulnerability assessment/penetration testing completed for the application)</w:t>
            </w:r>
          </w:p>
          <w:p w14:paraId="5879DC8D" w14:textId="77777777" w:rsidR="00197C4F" w:rsidRPr="004E5965" w:rsidRDefault="00197C4F" w:rsidP="00197C4F">
            <w:pPr>
              <w:pStyle w:val="Default"/>
            </w:pPr>
          </w:p>
          <w:p w14:paraId="560EFA64"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17A8C11F" w14:textId="77777777" w:rsidR="00197C4F" w:rsidRPr="004E5965" w:rsidRDefault="00197C4F" w:rsidP="00197C4F">
            <w:pPr>
              <w:pStyle w:val="Default"/>
            </w:pPr>
          </w:p>
          <w:p w14:paraId="4005803A"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2E15133A" w14:textId="77777777" w:rsidR="00197C4F" w:rsidRPr="004E5965" w:rsidRDefault="00197C4F" w:rsidP="00197C4F">
            <w:pPr>
              <w:pStyle w:val="Default"/>
            </w:pPr>
          </w:p>
          <w:p w14:paraId="798F6FF5" w14:textId="77777777" w:rsidR="00197C4F" w:rsidRPr="004E5965" w:rsidRDefault="00197C4F" w:rsidP="00197C4F">
            <w:pPr>
              <w:pStyle w:val="Default"/>
            </w:pPr>
          </w:p>
          <w:p w14:paraId="0EC70CAF" w14:textId="77777777" w:rsidR="00197C4F" w:rsidRPr="004E5965" w:rsidRDefault="00197C4F" w:rsidP="00197C4F">
            <w:pPr>
              <w:pStyle w:val="Default"/>
            </w:pPr>
          </w:p>
          <w:p w14:paraId="053E40A9" w14:textId="77777777" w:rsidR="00197C4F" w:rsidRPr="004E5965" w:rsidRDefault="00197C4F" w:rsidP="00197C4F">
            <w:pPr>
              <w:pStyle w:val="Default"/>
            </w:pPr>
          </w:p>
          <w:p w14:paraId="404357E1" w14:textId="77777777" w:rsidR="00197C4F" w:rsidRPr="004E5965" w:rsidRDefault="00197C4F" w:rsidP="00197C4F">
            <w:pPr>
              <w:pStyle w:val="Default"/>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28F2D53" w14:textId="77777777" w:rsidR="00197C4F" w:rsidRPr="004E5965" w:rsidRDefault="00197C4F" w:rsidP="00197C4F">
            <w:pPr>
              <w:pStyle w:val="Default"/>
            </w:pPr>
            <w:r w:rsidRPr="004E5965">
              <w:t xml:space="preserve">Additional Information: </w:t>
            </w:r>
          </w:p>
        </w:tc>
      </w:tr>
      <w:tr w:rsidR="00197C4F" w:rsidRPr="007F2E4F" w14:paraId="17EBF8C2"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7153F3FB" w14:textId="77777777" w:rsidR="00197C4F" w:rsidRPr="004E5965" w:rsidRDefault="00197C4F" w:rsidP="00011C0A">
            <w:pPr>
              <w:pStyle w:val="ListParagraph"/>
              <w:numPr>
                <w:ilvl w:val="0"/>
                <w:numId w:val="91"/>
              </w:numPr>
              <w:spacing w:after="0" w:line="240" w:lineRule="auto"/>
              <w:rPr>
                <w:sz w:val="24"/>
                <w:szCs w:val="24"/>
              </w:rPr>
            </w:pPr>
            <w:r w:rsidRPr="004E5965">
              <w:rPr>
                <w:sz w:val="24"/>
                <w:szCs w:val="24"/>
              </w:rPr>
              <w:t>Does the application ensure user credentials and data transfer over internet are encrypted?</w:t>
            </w:r>
          </w:p>
          <w:p w14:paraId="3CC3DC98" w14:textId="77777777" w:rsidR="00197C4F" w:rsidRPr="004E5965"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Yes </w:t>
            </w:r>
          </w:p>
          <w:p w14:paraId="40F28929" w14:textId="77777777" w:rsidR="00197C4F" w:rsidRPr="004E5965" w:rsidRDefault="00197C4F" w:rsidP="00197C4F">
            <w:pPr>
              <w:pStyle w:val="Default"/>
            </w:pPr>
          </w:p>
          <w:p w14:paraId="3384D0D9" w14:textId="77777777" w:rsidR="00197C4F" w:rsidRPr="004E5965" w:rsidRDefault="00197C4F" w:rsidP="00197C4F">
            <w:pPr>
              <w:pStyle w:val="Default"/>
            </w:pPr>
            <w:r w:rsidRPr="004E5965">
              <w:lastRenderedPageBreak/>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4E5965">
              <w:t xml:space="preserve">No </w:t>
            </w:r>
          </w:p>
          <w:p w14:paraId="094CDE57" w14:textId="77777777" w:rsidR="00197C4F" w:rsidRPr="004E5965" w:rsidRDefault="00197C4F" w:rsidP="00197C4F">
            <w:pPr>
              <w:pStyle w:val="Default"/>
            </w:pPr>
          </w:p>
          <w:p w14:paraId="64FA6A59" w14:textId="77777777" w:rsidR="00197C4F" w:rsidRPr="004E5965" w:rsidRDefault="00197C4F" w:rsidP="00197C4F">
            <w:pPr>
              <w:rPr>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75CEC1C1" w14:textId="77777777" w:rsidR="00197C4F" w:rsidRPr="004E5965" w:rsidRDefault="00197C4F" w:rsidP="00197C4F">
            <w:pPr>
              <w:pStyle w:val="Default"/>
            </w:pPr>
            <w:r w:rsidRPr="004E5965">
              <w:lastRenderedPageBreak/>
              <w:t xml:space="preserve">Additional Information:  </w:t>
            </w:r>
          </w:p>
        </w:tc>
      </w:tr>
      <w:tr w:rsidR="00197C4F" w:rsidRPr="007F2E4F" w14:paraId="07100C6B"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52B2F6D4" w14:textId="77777777" w:rsidR="00197C4F" w:rsidRDefault="00197C4F" w:rsidP="00011C0A">
            <w:pPr>
              <w:pStyle w:val="ListParagraph"/>
              <w:numPr>
                <w:ilvl w:val="0"/>
                <w:numId w:val="91"/>
              </w:numPr>
              <w:spacing w:after="0" w:line="240" w:lineRule="auto"/>
              <w:rPr>
                <w:sz w:val="24"/>
                <w:szCs w:val="24"/>
              </w:rPr>
            </w:pPr>
            <w:r w:rsidRPr="00B81221">
              <w:rPr>
                <w:sz w:val="24"/>
                <w:szCs w:val="24"/>
              </w:rPr>
              <w:t>How is SCI information protected when stored and proce</w:t>
            </w:r>
            <w:r>
              <w:rPr>
                <w:sz w:val="24"/>
                <w:szCs w:val="24"/>
              </w:rPr>
              <w:t>ssed in the service provider cloud?</w:t>
            </w:r>
          </w:p>
          <w:p w14:paraId="36B40061" w14:textId="77777777" w:rsidR="00197C4F" w:rsidRPr="00B81221" w:rsidRDefault="00197C4F" w:rsidP="00197C4F">
            <w:pPr>
              <w:rPr>
                <w:sz w:val="24"/>
                <w:szCs w:val="24"/>
              </w:rPr>
            </w:pPr>
          </w:p>
          <w:p w14:paraId="327F4927" w14:textId="77777777" w:rsidR="00197C4F" w:rsidRPr="007F2E4F" w:rsidRDefault="00197C4F" w:rsidP="00197C4F">
            <w:pPr>
              <w:pStyle w:val="Default"/>
            </w:pPr>
            <w:r w:rsidRPr="007F2E4F">
              <w:fldChar w:fldCharType="begin">
                <w:ffData>
                  <w:name w:val="Check4"/>
                  <w:enabled/>
                  <w:calcOnExit w:val="0"/>
                  <w:checkBox>
                    <w:sizeAuto/>
                    <w:default w:val="0"/>
                  </w:checkBox>
                </w:ffData>
              </w:fldChar>
            </w:r>
            <w:r w:rsidRPr="007F2E4F">
              <w:instrText xml:space="preserve"> FORMCHECKBOX </w:instrText>
            </w:r>
            <w:r w:rsidR="00E17CC2">
              <w:fldChar w:fldCharType="separate"/>
            </w:r>
            <w:r w:rsidRPr="007F2E4F">
              <w:fldChar w:fldCharType="end"/>
            </w:r>
            <w:r w:rsidRPr="007F2E4F">
              <w:t xml:space="preserve">Yes </w:t>
            </w:r>
          </w:p>
          <w:p w14:paraId="582634AF" w14:textId="77777777" w:rsidR="00197C4F" w:rsidRPr="007F2E4F" w:rsidRDefault="00197C4F" w:rsidP="00197C4F">
            <w:pPr>
              <w:pStyle w:val="Default"/>
            </w:pPr>
          </w:p>
          <w:p w14:paraId="4CBFFD68" w14:textId="77777777" w:rsidR="00197C4F" w:rsidRPr="007F2E4F" w:rsidRDefault="00197C4F" w:rsidP="00197C4F">
            <w:pPr>
              <w:pStyle w:val="Default"/>
            </w:pPr>
            <w:r w:rsidRPr="007F2E4F">
              <w:fldChar w:fldCharType="begin">
                <w:ffData>
                  <w:name w:val="Check5"/>
                  <w:enabled/>
                  <w:calcOnExit w:val="0"/>
                  <w:checkBox>
                    <w:sizeAuto/>
                    <w:default w:val="0"/>
                  </w:checkBox>
                </w:ffData>
              </w:fldChar>
            </w:r>
            <w:r w:rsidRPr="007F2E4F">
              <w:instrText xml:space="preserve"> FORMCHECKBOX </w:instrText>
            </w:r>
            <w:r w:rsidR="00E17CC2">
              <w:fldChar w:fldCharType="separate"/>
            </w:r>
            <w:r w:rsidRPr="007F2E4F">
              <w:fldChar w:fldCharType="end"/>
            </w:r>
            <w:r w:rsidRPr="007F2E4F">
              <w:t xml:space="preserve">No </w:t>
            </w:r>
          </w:p>
          <w:p w14:paraId="7C6964D5" w14:textId="77777777" w:rsidR="00197C4F" w:rsidRPr="007F2E4F" w:rsidRDefault="00197C4F" w:rsidP="00197C4F">
            <w:pPr>
              <w:pStyle w:val="Default"/>
            </w:pPr>
          </w:p>
          <w:p w14:paraId="724E285A" w14:textId="77777777" w:rsidR="00197C4F" w:rsidRPr="00B81221" w:rsidRDefault="00197C4F" w:rsidP="00197C4F">
            <w:pPr>
              <w:rPr>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3B6EF0F8" w14:textId="77777777" w:rsidR="00197C4F" w:rsidRPr="007F2E4F" w:rsidRDefault="00197C4F" w:rsidP="00197C4F">
            <w:pPr>
              <w:pStyle w:val="Default"/>
            </w:pPr>
            <w:r>
              <w:t>Additional Information:</w:t>
            </w:r>
          </w:p>
          <w:p w14:paraId="2A1F1FB4" w14:textId="77777777" w:rsidR="00197C4F" w:rsidRDefault="00197C4F" w:rsidP="00197C4F">
            <w:pPr>
              <w:pStyle w:val="Default"/>
            </w:pPr>
          </w:p>
        </w:tc>
      </w:tr>
    </w:tbl>
    <w:p w14:paraId="0DB9180D" w14:textId="77777777" w:rsidR="00197C4F" w:rsidRDefault="00197C4F" w:rsidP="00197C4F"/>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268"/>
      </w:tblGrid>
      <w:tr w:rsidR="00197C4F" w:rsidRPr="007F2E4F" w14:paraId="26B55E51"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10DC6086" w14:textId="77777777" w:rsidR="00197C4F" w:rsidRDefault="00197C4F" w:rsidP="00011C0A">
            <w:pPr>
              <w:pStyle w:val="ListParagraph"/>
              <w:numPr>
                <w:ilvl w:val="0"/>
                <w:numId w:val="91"/>
              </w:numPr>
              <w:spacing w:after="0" w:line="240" w:lineRule="auto"/>
              <w:rPr>
                <w:sz w:val="24"/>
                <w:szCs w:val="24"/>
              </w:rPr>
            </w:pPr>
            <w:r w:rsidRPr="00B81221">
              <w:rPr>
                <w:sz w:val="24"/>
                <w:szCs w:val="24"/>
              </w:rPr>
              <w:t xml:space="preserve">Does the cloud </w:t>
            </w:r>
            <w:r>
              <w:rPr>
                <w:sz w:val="24"/>
                <w:szCs w:val="24"/>
              </w:rPr>
              <w:t>service infrastructure support privileged</w:t>
            </w:r>
            <w:r w:rsidRPr="00B81221">
              <w:rPr>
                <w:sz w:val="24"/>
                <w:szCs w:val="24"/>
              </w:rPr>
              <w:t xml:space="preserve"> users</w:t>
            </w:r>
            <w:r>
              <w:rPr>
                <w:sz w:val="24"/>
                <w:szCs w:val="24"/>
              </w:rPr>
              <w:t xml:space="preserve"> to</w:t>
            </w:r>
            <w:r w:rsidRPr="00B81221">
              <w:rPr>
                <w:sz w:val="24"/>
                <w:szCs w:val="24"/>
              </w:rPr>
              <w:t xml:space="preserve"> have </w:t>
            </w:r>
            <w:r>
              <w:rPr>
                <w:sz w:val="24"/>
                <w:szCs w:val="24"/>
              </w:rPr>
              <w:t xml:space="preserve">the </w:t>
            </w:r>
            <w:r w:rsidRPr="00B81221">
              <w:rPr>
                <w:sz w:val="24"/>
                <w:szCs w:val="24"/>
              </w:rPr>
              <w:t>ability to access SCI information in the cloud? How is segregation of duties ensured in BAU?</w:t>
            </w:r>
          </w:p>
          <w:p w14:paraId="716FB830" w14:textId="77777777" w:rsidR="00197C4F" w:rsidRDefault="00197C4F" w:rsidP="00197C4F">
            <w:pPr>
              <w:rPr>
                <w:sz w:val="24"/>
                <w:szCs w:val="24"/>
              </w:rPr>
            </w:pPr>
          </w:p>
          <w:p w14:paraId="65F9FC86" w14:textId="77777777" w:rsidR="00197C4F" w:rsidRPr="007F2E4F"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7F2E4F">
              <w:t xml:space="preserve">Yes </w:t>
            </w:r>
          </w:p>
          <w:p w14:paraId="4259A0E2" w14:textId="77777777" w:rsidR="00197C4F" w:rsidRPr="007F2E4F" w:rsidRDefault="00197C4F" w:rsidP="00197C4F">
            <w:pPr>
              <w:pStyle w:val="Default"/>
            </w:pPr>
          </w:p>
          <w:p w14:paraId="037DCFC7" w14:textId="77777777" w:rsidR="00197C4F" w:rsidRPr="007F2E4F"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7F2E4F">
              <w:t xml:space="preserve">No </w:t>
            </w:r>
          </w:p>
          <w:p w14:paraId="0C98B853" w14:textId="77777777" w:rsidR="00197C4F" w:rsidRPr="007F2E4F" w:rsidRDefault="00197C4F" w:rsidP="00197C4F">
            <w:pPr>
              <w:pStyle w:val="Default"/>
            </w:pPr>
          </w:p>
          <w:p w14:paraId="59E3F003" w14:textId="77777777" w:rsidR="00197C4F" w:rsidRPr="00B81221" w:rsidRDefault="00197C4F" w:rsidP="00197C4F">
            <w:pPr>
              <w:rPr>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187B9535" w14:textId="77777777" w:rsidR="00197C4F" w:rsidRPr="007F2E4F" w:rsidRDefault="00197C4F" w:rsidP="00197C4F">
            <w:pPr>
              <w:pStyle w:val="Default"/>
            </w:pPr>
            <w:r>
              <w:t>Additional Information:</w:t>
            </w:r>
          </w:p>
          <w:p w14:paraId="5817DE3B" w14:textId="77777777" w:rsidR="00197C4F" w:rsidRDefault="00197C4F" w:rsidP="00197C4F">
            <w:pPr>
              <w:pStyle w:val="Default"/>
            </w:pPr>
          </w:p>
        </w:tc>
      </w:tr>
      <w:tr w:rsidR="00197C4F" w:rsidRPr="007F2E4F" w14:paraId="1F463721" w14:textId="77777777" w:rsidTr="00197C4F">
        <w:tc>
          <w:tcPr>
            <w:tcW w:w="5364" w:type="dxa"/>
            <w:tcBorders>
              <w:top w:val="single" w:sz="4" w:space="0" w:color="auto"/>
              <w:left w:val="single" w:sz="4" w:space="0" w:color="auto"/>
              <w:bottom w:val="single" w:sz="4" w:space="0" w:color="auto"/>
              <w:right w:val="single" w:sz="4" w:space="0" w:color="auto"/>
            </w:tcBorders>
            <w:shd w:val="clear" w:color="auto" w:fill="auto"/>
          </w:tcPr>
          <w:p w14:paraId="16F01DF3" w14:textId="77777777" w:rsidR="00197C4F" w:rsidRDefault="00197C4F" w:rsidP="00011C0A">
            <w:pPr>
              <w:pStyle w:val="ListParagraph"/>
              <w:numPr>
                <w:ilvl w:val="0"/>
                <w:numId w:val="91"/>
              </w:numPr>
              <w:spacing w:after="0" w:line="240" w:lineRule="auto"/>
              <w:rPr>
                <w:sz w:val="24"/>
                <w:szCs w:val="24"/>
              </w:rPr>
            </w:pPr>
            <w:r>
              <w:rPr>
                <w:sz w:val="24"/>
                <w:szCs w:val="24"/>
              </w:rPr>
              <w:t>Do</w:t>
            </w:r>
            <w:r w:rsidRPr="00B81221">
              <w:rPr>
                <w:sz w:val="24"/>
                <w:szCs w:val="24"/>
              </w:rPr>
              <w:t xml:space="preserve"> privileged roles for </w:t>
            </w:r>
            <w:r>
              <w:rPr>
                <w:sz w:val="24"/>
                <w:szCs w:val="24"/>
              </w:rPr>
              <w:t xml:space="preserve">the </w:t>
            </w:r>
            <w:r w:rsidRPr="00B81221">
              <w:rPr>
                <w:sz w:val="24"/>
                <w:szCs w:val="24"/>
              </w:rPr>
              <w:t>application and database in the cloud allow provisioning of</w:t>
            </w:r>
            <w:r>
              <w:rPr>
                <w:sz w:val="24"/>
                <w:szCs w:val="24"/>
              </w:rPr>
              <w:t>,</w:t>
            </w:r>
            <w:r w:rsidRPr="00B81221">
              <w:rPr>
                <w:sz w:val="24"/>
                <w:szCs w:val="24"/>
              </w:rPr>
              <w:t xml:space="preserve"> or require</w:t>
            </w:r>
            <w:r>
              <w:rPr>
                <w:sz w:val="24"/>
                <w:szCs w:val="24"/>
              </w:rPr>
              <w:t>,</w:t>
            </w:r>
            <w:r w:rsidRPr="00B81221">
              <w:rPr>
                <w:sz w:val="24"/>
                <w:szCs w:val="24"/>
              </w:rPr>
              <w:t xml:space="preserve"> multi factor authentication (MFA)?</w:t>
            </w:r>
          </w:p>
          <w:p w14:paraId="14B9A28F" w14:textId="77777777" w:rsidR="00197C4F" w:rsidRDefault="00197C4F" w:rsidP="00197C4F">
            <w:pPr>
              <w:rPr>
                <w:sz w:val="24"/>
                <w:szCs w:val="24"/>
              </w:rPr>
            </w:pPr>
          </w:p>
          <w:p w14:paraId="309E1307" w14:textId="77777777" w:rsidR="00197C4F" w:rsidRPr="007F2E4F" w:rsidRDefault="00197C4F" w:rsidP="00197C4F">
            <w:pPr>
              <w:pStyle w:val="Default"/>
            </w:pPr>
            <w:r w:rsidRPr="004E5965">
              <w:fldChar w:fldCharType="begin">
                <w:ffData>
                  <w:name w:val="Check5"/>
                  <w:enabled/>
                  <w:calcOnExit w:val="0"/>
                  <w:checkBox>
                    <w:sizeAuto/>
                    <w:default w:val="0"/>
                  </w:checkBox>
                </w:ffData>
              </w:fldChar>
            </w:r>
            <w:r w:rsidRPr="004E5965">
              <w:instrText xml:space="preserve"> FORMCHECKBOX </w:instrText>
            </w:r>
            <w:r w:rsidR="00E17CC2">
              <w:fldChar w:fldCharType="separate"/>
            </w:r>
            <w:r w:rsidRPr="004E5965">
              <w:fldChar w:fldCharType="end"/>
            </w:r>
            <w:r w:rsidRPr="007F2E4F">
              <w:t xml:space="preserve">Yes </w:t>
            </w:r>
          </w:p>
          <w:p w14:paraId="3B4CCD88" w14:textId="77777777" w:rsidR="00197C4F" w:rsidRPr="007F2E4F" w:rsidRDefault="00197C4F" w:rsidP="00197C4F">
            <w:pPr>
              <w:pStyle w:val="Default"/>
            </w:pPr>
          </w:p>
          <w:p w14:paraId="0C75BA05" w14:textId="77777777" w:rsidR="00197C4F" w:rsidRPr="007F2E4F" w:rsidRDefault="00197C4F" w:rsidP="00197C4F">
            <w:pPr>
              <w:pStyle w:val="Default"/>
            </w:pPr>
            <w:r w:rsidRPr="007F2E4F">
              <w:fldChar w:fldCharType="begin">
                <w:ffData>
                  <w:name w:val="Check5"/>
                  <w:enabled/>
                  <w:calcOnExit w:val="0"/>
                  <w:checkBox>
                    <w:sizeAuto/>
                    <w:default w:val="0"/>
                  </w:checkBox>
                </w:ffData>
              </w:fldChar>
            </w:r>
            <w:r w:rsidRPr="007F2E4F">
              <w:instrText xml:space="preserve"> FORMCHECKBOX </w:instrText>
            </w:r>
            <w:r w:rsidR="00E17CC2">
              <w:fldChar w:fldCharType="separate"/>
            </w:r>
            <w:r w:rsidRPr="007F2E4F">
              <w:fldChar w:fldCharType="end"/>
            </w:r>
            <w:r w:rsidRPr="007F2E4F">
              <w:t xml:space="preserve">No </w:t>
            </w:r>
          </w:p>
          <w:p w14:paraId="1B6DFC9A" w14:textId="77777777" w:rsidR="00197C4F" w:rsidRPr="007F2E4F" w:rsidRDefault="00197C4F" w:rsidP="00197C4F">
            <w:pPr>
              <w:pStyle w:val="Default"/>
            </w:pPr>
          </w:p>
          <w:p w14:paraId="65806EEB" w14:textId="77777777" w:rsidR="00197C4F" w:rsidRPr="00B81221" w:rsidRDefault="00197C4F" w:rsidP="00197C4F">
            <w:pPr>
              <w:rPr>
                <w:sz w:val="24"/>
                <w:szCs w:val="24"/>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14:paraId="0B2C1872" w14:textId="77777777" w:rsidR="00197C4F" w:rsidRPr="007F2E4F" w:rsidRDefault="00197C4F" w:rsidP="00197C4F">
            <w:pPr>
              <w:pStyle w:val="Default"/>
            </w:pPr>
            <w:r w:rsidRPr="007F2E4F">
              <w:t>Addition</w:t>
            </w:r>
            <w:r>
              <w:t>al Information:</w:t>
            </w:r>
          </w:p>
          <w:p w14:paraId="35B2968C" w14:textId="77777777" w:rsidR="00197C4F" w:rsidRDefault="00197C4F" w:rsidP="00197C4F">
            <w:pPr>
              <w:pStyle w:val="Default"/>
            </w:pPr>
          </w:p>
        </w:tc>
      </w:tr>
    </w:tbl>
    <w:p w14:paraId="63BD9E4A" w14:textId="77777777" w:rsidR="00197C4F" w:rsidRPr="00B81221" w:rsidRDefault="00197C4F" w:rsidP="00197C4F">
      <w:pPr>
        <w:tabs>
          <w:tab w:val="left" w:pos="8266"/>
        </w:tabs>
        <w:rPr>
          <w:rFonts w:ascii="Gill Sans MT" w:hAnsi="Gill Sans MT"/>
        </w:rPr>
      </w:pPr>
    </w:p>
    <w:p w14:paraId="5EE4AEB8" w14:textId="3716EAB7" w:rsidR="00197C4F" w:rsidRPr="00D02224" w:rsidRDefault="00197C4F" w:rsidP="00203605">
      <w:pPr>
        <w:autoSpaceDE w:val="0"/>
        <w:autoSpaceDN w:val="0"/>
        <w:adjustRightInd w:val="0"/>
        <w:spacing w:after="0" w:line="240" w:lineRule="auto"/>
        <w:jc w:val="both"/>
        <w:rPr>
          <w:rFonts w:ascii="Gill Sans MT" w:hAnsi="Gill Sans MT" w:cs="Arial"/>
        </w:rPr>
      </w:pPr>
    </w:p>
    <w:p w14:paraId="697FBEA4" w14:textId="7981CBA2" w:rsidR="00F67576" w:rsidRPr="00D02224" w:rsidRDefault="00F67576" w:rsidP="00203605">
      <w:pPr>
        <w:jc w:val="both"/>
        <w:rPr>
          <w:rFonts w:ascii="Gill Sans MT" w:hAnsi="Gill Sans MT"/>
        </w:rPr>
      </w:pPr>
    </w:p>
    <w:sectPr w:rsidR="00F67576" w:rsidRPr="00D02224" w:rsidSect="008B684A">
      <w:headerReference w:type="default" r:id="rId30"/>
      <w:footerReference w:type="default" r:id="rId31"/>
      <w:footerReference w:type="first" r:id="rId32"/>
      <w:pgSz w:w="11906" w:h="16838"/>
      <w:pgMar w:top="1282" w:right="1411" w:bottom="562" w:left="1411"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D9E5" w14:textId="77777777" w:rsidR="00E17CC2" w:rsidRDefault="00E17CC2">
      <w:r>
        <w:separator/>
      </w:r>
    </w:p>
  </w:endnote>
  <w:endnote w:type="continuationSeparator" w:id="0">
    <w:p w14:paraId="66B928D8" w14:textId="77777777" w:rsidR="00E17CC2" w:rsidRDefault="00E17CC2">
      <w:r>
        <w:continuationSeparator/>
      </w:r>
    </w:p>
  </w:endnote>
  <w:endnote w:type="continuationNotice" w:id="1">
    <w:p w14:paraId="65CF2510" w14:textId="77777777" w:rsidR="00E17CC2" w:rsidRDefault="00E17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ill Sans Infant Std">
    <w:altName w:val="Bahnschrift Light"/>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Pro 45 Light">
    <w:altName w:val="Univers LT Pro 45 Light"/>
    <w:charset w:val="00"/>
    <w:family w:val="swiss"/>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AE72" w14:textId="77777777" w:rsidR="00CF5091" w:rsidRPr="00420CB6" w:rsidRDefault="00CF5091" w:rsidP="00291E3D">
    <w:pPr>
      <w:pStyle w:val="Footer"/>
      <w:tabs>
        <w:tab w:val="center" w:pos="4535"/>
        <w:tab w:val="left" w:pos="5820"/>
      </w:tabs>
      <w:spacing w:after="0"/>
      <w:jc w:val="left"/>
      <w:rPr>
        <w:sz w:val="20"/>
      </w:rPr>
    </w:pPr>
    <w:r w:rsidRPr="00AA3D36">
      <w:rPr>
        <w:sz w:val="20"/>
      </w:rPr>
      <w:t>Invitation to tender</w:t>
    </w:r>
    <w:r>
      <w:rPr>
        <w:sz w:val="20"/>
      </w:rPr>
      <w:tab/>
      <w:t xml:space="preserve">  </w:t>
    </w:r>
    <w:r>
      <w:rPr>
        <w:sz w:val="20"/>
      </w:rPr>
      <w:tab/>
    </w:r>
    <w:r>
      <w:rPr>
        <w:sz w:val="20"/>
      </w:rPr>
      <w:tab/>
      <w:t xml:space="preserve"> </w:t>
    </w:r>
    <w:r>
      <w:rPr>
        <w:rFonts w:ascii="Gill Sans Infant Std" w:hAnsi="Gill Sans Infant Std"/>
        <w:spacing w:val="-4"/>
        <w:sz w:val="22"/>
        <w:szCs w:val="22"/>
      </w:rPr>
      <w:t>IFT/SCI/BDCO/FY-20/00011</w:t>
    </w:r>
  </w:p>
  <w:p w14:paraId="25B2C3EE" w14:textId="77777777" w:rsidR="00CF5091" w:rsidRDefault="00CF5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3CE9" w14:textId="77777777" w:rsidR="00CF5091" w:rsidRDefault="00CF5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CF5091" w:rsidRDefault="00CF5091" w:rsidP="00FC265F">
        <w:pPr>
          <w:pStyle w:val="Footer"/>
          <w:spacing w:after="0"/>
          <w:rPr>
            <w:sz w:val="20"/>
          </w:rPr>
        </w:pPr>
      </w:p>
      <w:p w14:paraId="2AEE8079" w14:textId="60A9B57F" w:rsidR="00CF5091" w:rsidRPr="00420CB6" w:rsidRDefault="00CF5091" w:rsidP="00D44B97">
        <w:pPr>
          <w:pStyle w:val="Footer"/>
          <w:tabs>
            <w:tab w:val="center" w:pos="4535"/>
            <w:tab w:val="left" w:pos="5820"/>
          </w:tabs>
          <w:spacing w:after="0"/>
          <w:jc w:val="left"/>
          <w:rPr>
            <w:sz w:val="20"/>
          </w:rPr>
        </w:pPr>
        <w:r w:rsidRPr="00AA3D36">
          <w:rPr>
            <w:sz w:val="20"/>
          </w:rPr>
          <w:t>Invitation to tender</w:t>
        </w:r>
        <w:r>
          <w:rPr>
            <w:sz w:val="20"/>
          </w:rPr>
          <w:tab/>
          <w:t xml:space="preserve">  </w:t>
        </w:r>
        <w:r>
          <w:rPr>
            <w:sz w:val="20"/>
          </w:rPr>
          <w:tab/>
        </w:r>
        <w:r>
          <w:rPr>
            <w:sz w:val="20"/>
          </w:rPr>
          <w:tab/>
          <w:t xml:space="preserve"> </w:t>
        </w:r>
        <w:r>
          <w:rPr>
            <w:rFonts w:ascii="Gill Sans Infant Std" w:hAnsi="Gill Sans Infant Std"/>
            <w:spacing w:val="-4"/>
            <w:sz w:val="22"/>
            <w:szCs w:val="22"/>
          </w:rPr>
          <w:t>IFT/SCI/BDCO/FY-20/00011</w:t>
        </w:r>
      </w:p>
      <w:p w14:paraId="1AC374D5" w14:textId="16AB72B6" w:rsidR="00CF5091" w:rsidRPr="005A3936" w:rsidRDefault="00CF5091"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566574">
          <w:rPr>
            <w:noProof/>
            <w:sz w:val="16"/>
            <w:szCs w:val="16"/>
          </w:rPr>
          <w:t>21</w:t>
        </w:r>
        <w:r w:rsidRPr="005A3936">
          <w:rPr>
            <w:noProof/>
            <w:sz w:val="16"/>
            <w:szCs w:val="16"/>
          </w:rPr>
          <w:fldChar w:fldCharType="end"/>
        </w:r>
      </w:p>
    </w:sdtContent>
  </w:sdt>
  <w:p w14:paraId="5765BECF" w14:textId="77777777" w:rsidR="00CF5091" w:rsidRPr="00575C69" w:rsidRDefault="00CF5091" w:rsidP="00575C69">
    <w:pPr>
      <w:pStyle w:val="Footer"/>
      <w:ind w:left="-1260"/>
      <w:jc w:val="left"/>
      <w:rPr>
        <w:i/>
        <w:sz w:val="16"/>
        <w:szCs w:val="16"/>
      </w:rPr>
    </w:pPr>
  </w:p>
  <w:p w14:paraId="585311A2" w14:textId="77777777" w:rsidR="00CF5091" w:rsidRDefault="00CF509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F5091" w:rsidRPr="005B7AF3" w14:paraId="21896C19" w14:textId="77777777" w:rsidTr="00DE6A0C">
      <w:trPr>
        <w:cantSplit/>
        <w:trHeight w:val="904"/>
      </w:trPr>
      <w:tc>
        <w:tcPr>
          <w:tcW w:w="1857" w:type="dxa"/>
        </w:tcPr>
        <w:p w14:paraId="56C3F282" w14:textId="77777777" w:rsidR="00CF5091" w:rsidRPr="00575C69" w:rsidRDefault="00CF5091" w:rsidP="00B17A8D">
          <w:pPr>
            <w:spacing w:after="0" w:line="240" w:lineRule="auto"/>
            <w:rPr>
              <w:i/>
              <w:smallCaps/>
              <w:sz w:val="16"/>
              <w:szCs w:val="16"/>
            </w:rPr>
          </w:pPr>
        </w:p>
      </w:tc>
      <w:tc>
        <w:tcPr>
          <w:tcW w:w="2463" w:type="dxa"/>
        </w:tcPr>
        <w:p w14:paraId="363B5A91" w14:textId="77777777" w:rsidR="00CF5091" w:rsidRPr="002928FA" w:rsidRDefault="00CF5091" w:rsidP="00B17A8D">
          <w:pPr>
            <w:spacing w:after="0" w:line="160" w:lineRule="atLeast"/>
            <w:rPr>
              <w:b/>
              <w:color w:val="FF0000"/>
              <w:sz w:val="16"/>
              <w:szCs w:val="16"/>
            </w:rPr>
          </w:pPr>
        </w:p>
      </w:tc>
      <w:tc>
        <w:tcPr>
          <w:tcW w:w="4860" w:type="dxa"/>
        </w:tcPr>
        <w:p w14:paraId="1E0E3163" w14:textId="77777777" w:rsidR="00CF5091" w:rsidRPr="005B7AF3" w:rsidRDefault="00CF5091" w:rsidP="00B17A8D">
          <w:pPr>
            <w:pStyle w:val="BodyText"/>
            <w:spacing w:after="0" w:line="240" w:lineRule="auto"/>
            <w:rPr>
              <w:smallCaps/>
              <w:sz w:val="11"/>
              <w:szCs w:val="11"/>
            </w:rPr>
          </w:pPr>
        </w:p>
      </w:tc>
    </w:tr>
  </w:tbl>
  <w:p w14:paraId="3004B959" w14:textId="77777777" w:rsidR="00CF5091" w:rsidRDefault="00CF50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FF41" w14:textId="29E68A27" w:rsidR="00CF5091" w:rsidRPr="00167F62" w:rsidRDefault="00CF5091">
    <w:pPr>
      <w:pStyle w:val="Footer"/>
      <w:jc w:val="right"/>
    </w:pPr>
    <w:r w:rsidRPr="00167F62">
      <w:t>SC-C-04</w:t>
    </w:r>
    <w:r>
      <w:t xml:space="preserve">B (Version No. 2/2020) </w:t>
    </w:r>
    <w:r>
      <w:tab/>
    </w:r>
    <w:r>
      <w:tab/>
    </w:r>
    <w:r>
      <w:rPr>
        <w:rFonts w:ascii="Gill Sans Infant Std" w:hAnsi="Gill Sans Infant Std"/>
        <w:spacing w:val="-4"/>
        <w:sz w:val="22"/>
        <w:szCs w:val="22"/>
      </w:rPr>
      <w:t>IFT/SCI/BDCO/FY-20/00011</w:t>
    </w:r>
    <w:r w:rsidRPr="00167F62">
      <w:tab/>
    </w:r>
    <w:r w:rsidRPr="00167F62">
      <w:tab/>
    </w:r>
    <w:r w:rsidRPr="00167F62">
      <w:fldChar w:fldCharType="begin"/>
    </w:r>
    <w:r w:rsidRPr="00167F62">
      <w:instrText xml:space="preserve"> PAGE   \* MERGEFORMAT </w:instrText>
    </w:r>
    <w:r w:rsidRPr="00167F62">
      <w:fldChar w:fldCharType="separate"/>
    </w:r>
    <w:r w:rsidR="00566574">
      <w:rPr>
        <w:noProof/>
      </w:rPr>
      <w:t>114</w:t>
    </w:r>
    <w:r w:rsidRPr="00167F6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8306" w14:textId="77777777" w:rsidR="00CF5091" w:rsidRDefault="00CF5091">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E10D" w14:textId="77777777" w:rsidR="00E17CC2" w:rsidRDefault="00E17CC2">
      <w:r>
        <w:separator/>
      </w:r>
    </w:p>
  </w:footnote>
  <w:footnote w:type="continuationSeparator" w:id="0">
    <w:p w14:paraId="658A72AC" w14:textId="77777777" w:rsidR="00E17CC2" w:rsidRDefault="00E17CC2">
      <w:r>
        <w:continuationSeparator/>
      </w:r>
    </w:p>
  </w:footnote>
  <w:footnote w:type="continuationNotice" w:id="1">
    <w:p w14:paraId="33AA6DB6" w14:textId="77777777" w:rsidR="00E17CC2" w:rsidRDefault="00E17CC2">
      <w:pPr>
        <w:spacing w:after="0" w:line="240" w:lineRule="auto"/>
      </w:pPr>
    </w:p>
  </w:footnote>
  <w:footnote w:id="2">
    <w:p w14:paraId="7584D5BF" w14:textId="77777777" w:rsidR="00CF5091" w:rsidRPr="00051F80" w:rsidRDefault="00CF5091" w:rsidP="00203605">
      <w:pPr>
        <w:pStyle w:val="FootnoteText"/>
        <w:rPr>
          <w:rFonts w:ascii="Gill Sans MT" w:hAnsi="Gill Sans MT"/>
        </w:rPr>
      </w:pPr>
      <w:r w:rsidRPr="00051F80">
        <w:rPr>
          <w:rFonts w:ascii="Gill Sans MT" w:hAnsi="Gill Sans MT"/>
          <w:color w:val="FF0000"/>
          <w:vertAlign w:val="superscript"/>
        </w:rPr>
        <w:t>1</w:t>
      </w:r>
      <w:r w:rsidRPr="00051F80">
        <w:rPr>
          <w:rFonts w:ascii="Gill Sans MT" w:hAnsi="Gill Sans MT"/>
          <w:color w:val="FF0000"/>
        </w:rPr>
        <w:t xml:space="preserve"> </w:t>
      </w:r>
      <w:r w:rsidRPr="00051F80">
        <w:rPr>
          <w:rFonts w:ascii="Gill Sans MT" w:hAnsi="Gill Sans MT"/>
          <w:i/>
          <w:color w:val="FF0000"/>
        </w:rPr>
        <w:t>User Note: Include wording in brackets if an affiliate of the Supplier will be undertaking the processing of Customer Personal Data on behalf of the Customer.</w:t>
      </w:r>
    </w:p>
  </w:footnote>
  <w:footnote w:id="3">
    <w:p w14:paraId="04090431" w14:textId="77777777" w:rsidR="00CF5091" w:rsidRPr="00051F80" w:rsidRDefault="00CF5091" w:rsidP="00203605">
      <w:pPr>
        <w:pStyle w:val="FootnoteText"/>
        <w:rPr>
          <w:rFonts w:ascii="Gill Sans MT" w:hAnsi="Gill Sans MT"/>
        </w:rPr>
      </w:pPr>
      <w:r w:rsidRPr="00051F80">
        <w:rPr>
          <w:rStyle w:val="FootnoteReference"/>
          <w:rFonts w:ascii="Gill Sans MT" w:hAnsi="Gill Sans MT"/>
          <w:color w:val="FF0000"/>
        </w:rPr>
        <w:footnoteRef/>
      </w:r>
      <w:r w:rsidRPr="00051F80">
        <w:rPr>
          <w:rFonts w:ascii="Gill Sans MT" w:hAnsi="Gill Sans MT"/>
          <w:color w:val="FF0000"/>
        </w:rPr>
        <w:t xml:space="preserve"> </w:t>
      </w:r>
      <w:r w:rsidRPr="00051F80">
        <w:rPr>
          <w:rFonts w:ascii="Gill Sans MT" w:hAnsi="Gill Sans MT"/>
          <w:i/>
          <w:color w:val="FF0000"/>
        </w:rPr>
        <w:t>User Note: This clause is only required where the data processor (i.e. the Supplier) not only receives personal data from the data controller (i.e. the Customer) for processing, but also collects personal data on behalf of the data controller for the data controller’s purposes.</w:t>
      </w:r>
      <w:r>
        <w:rPr>
          <w:rFonts w:ascii="Gill Sans MT" w:hAnsi="Gill Sans MT"/>
          <w:i/>
          <w:color w:val="FF0000"/>
        </w:rPr>
        <w:t xml:space="preserve"> </w:t>
      </w:r>
      <w:r w:rsidRPr="00051F80">
        <w:rPr>
          <w:rFonts w:ascii="Gill Sans MT" w:hAnsi="Gill Sans MT"/>
          <w:i/>
          <w:color w:val="FF0000"/>
        </w:rPr>
        <w:t>You could also include a specific form in which the data processor is required to collect such additional personal data, which could be attached to this agreement as a schedule.</w:t>
      </w:r>
    </w:p>
  </w:footnote>
  <w:footnote w:id="4">
    <w:p w14:paraId="68F26C64" w14:textId="77777777" w:rsidR="00CF5091" w:rsidRPr="00051F80" w:rsidRDefault="00CF5091" w:rsidP="00203605">
      <w:pPr>
        <w:pStyle w:val="FootnoteText"/>
        <w:rPr>
          <w:rFonts w:ascii="Gill Sans MT" w:hAnsi="Gill Sans MT"/>
          <w:color w:val="FF0000"/>
        </w:rPr>
      </w:pPr>
      <w:r w:rsidRPr="00051F80">
        <w:rPr>
          <w:rStyle w:val="FootnoteReference"/>
          <w:rFonts w:ascii="Gill Sans MT" w:hAnsi="Gill Sans MT"/>
          <w:color w:val="FF0000"/>
        </w:rPr>
        <w:footnoteRef/>
      </w:r>
      <w:r w:rsidRPr="00051F80">
        <w:rPr>
          <w:rFonts w:ascii="Gill Sans MT" w:hAnsi="Gill Sans MT"/>
          <w:color w:val="FF0000"/>
        </w:rPr>
        <w:t xml:space="preserve"> </w:t>
      </w:r>
      <w:r w:rsidRPr="00051F80">
        <w:rPr>
          <w:rFonts w:ascii="Gill Sans MT" w:hAnsi="Gill Sans MT"/>
          <w:i/>
          <w:color w:val="FF0000"/>
        </w:rPr>
        <w:t>User Note:</w:t>
      </w:r>
      <w:r>
        <w:rPr>
          <w:rFonts w:ascii="Gill Sans MT" w:hAnsi="Gill Sans MT"/>
          <w:i/>
          <w:color w:val="FF0000"/>
        </w:rPr>
        <w:t xml:space="preserve"> </w:t>
      </w:r>
      <w:r w:rsidRPr="00051F80">
        <w:rPr>
          <w:rFonts w:ascii="Gill Sans MT" w:hAnsi="Gill Sans MT"/>
          <w:i/>
          <w:color w:val="FF0000"/>
        </w:rPr>
        <w:t>This clause gives SCI the option of choosing between prohibiting or permitting (either in certain limited circumstances or without restriction) the appointment of sub-contractors and third parties to process Customer Personal Data. The wider the circle of individuals having access to the personal data, the less SCI will be able to control the way in which the data is being processed. SCI should therefore be careful when allowing the Supplier to appoint sub-contractors. If unsure, we would recommend the third option, as this permits sub-contracting within SCI’s control.</w:t>
      </w:r>
    </w:p>
  </w:footnote>
  <w:footnote w:id="5">
    <w:p w14:paraId="3735390E" w14:textId="77777777" w:rsidR="00CF5091" w:rsidRPr="00051F80" w:rsidRDefault="00CF5091" w:rsidP="00203605">
      <w:pPr>
        <w:pStyle w:val="FootnoteText"/>
        <w:rPr>
          <w:rFonts w:ascii="Gill Sans MT" w:hAnsi="Gill Sans MT"/>
        </w:rPr>
      </w:pPr>
      <w:r w:rsidRPr="00051F80">
        <w:rPr>
          <w:rStyle w:val="FootnoteReference"/>
          <w:rFonts w:ascii="Gill Sans MT" w:hAnsi="Gill Sans MT"/>
          <w:color w:val="FF0000"/>
        </w:rPr>
        <w:footnoteRef/>
      </w:r>
      <w:r w:rsidRPr="00051F80">
        <w:rPr>
          <w:rFonts w:ascii="Gill Sans MT" w:hAnsi="Gill Sans MT"/>
          <w:color w:val="FF0000"/>
        </w:rPr>
        <w:t xml:space="preserve"> </w:t>
      </w:r>
      <w:r w:rsidRPr="00051F80">
        <w:rPr>
          <w:rFonts w:ascii="Gill Sans MT" w:hAnsi="Gill Sans MT"/>
          <w:i/>
          <w:color w:val="FF0000"/>
        </w:rPr>
        <w:t>User Note:</w:t>
      </w:r>
      <w:r>
        <w:rPr>
          <w:rFonts w:ascii="Gill Sans MT" w:hAnsi="Gill Sans MT"/>
          <w:i/>
          <w:color w:val="FF0000"/>
        </w:rPr>
        <w:t xml:space="preserve"> </w:t>
      </w:r>
      <w:r w:rsidRPr="00051F80">
        <w:rPr>
          <w:rFonts w:ascii="Gill Sans MT" w:hAnsi="Gill Sans MT"/>
          <w:i/>
          <w:color w:val="FF0000"/>
        </w:rPr>
        <w:t>Part C of Schedule 5 contains EU Controller-to-Processor Model Clauses, which allow data to be lawfully transferred outside of the EEA. This exhibit should be included if the Customer Personal Data is being transferred outside of the EEA. This includes where: (i) the Supplier is located</w:t>
      </w:r>
      <w:r>
        <w:rPr>
          <w:rFonts w:ascii="Gill Sans MT" w:hAnsi="Gill Sans MT"/>
          <w:i/>
          <w:color w:val="FF0000"/>
        </w:rPr>
        <w:t xml:space="preserve"> </w:t>
      </w:r>
      <w:r w:rsidRPr="00051F80">
        <w:rPr>
          <w:rFonts w:ascii="Gill Sans MT" w:hAnsi="Gill Sans MT"/>
          <w:i/>
          <w:color w:val="FF0000"/>
        </w:rPr>
        <w:t>outside of the EEA; and/or (ii) the Supplier will be processing the Customer Personal Data outside of the EEA.</w:t>
      </w:r>
    </w:p>
  </w:footnote>
  <w:footnote w:id="6">
    <w:p w14:paraId="0FDAAA2D" w14:textId="77777777" w:rsidR="00CF5091" w:rsidRPr="00051F80" w:rsidRDefault="00CF5091" w:rsidP="00203605">
      <w:pPr>
        <w:pStyle w:val="FootnoteText"/>
      </w:pPr>
      <w:r w:rsidRPr="00051F80">
        <w:rPr>
          <w:rStyle w:val="FootnoteReference"/>
          <w:color w:val="FF0000"/>
        </w:rPr>
        <w:footnoteRef/>
      </w:r>
      <w:r w:rsidRPr="00051F80">
        <w:rPr>
          <w:color w:val="FF0000"/>
        </w:rPr>
        <w:t xml:space="preserve"> </w:t>
      </w:r>
      <w:r w:rsidRPr="00051F80">
        <w:rPr>
          <w:rFonts w:ascii="Gill Sans MT" w:hAnsi="Gill Sans MT"/>
          <w:i/>
          <w:color w:val="FF0000"/>
        </w:rPr>
        <w:t xml:space="preserve">User Note: This </w:t>
      </w:r>
      <w:r>
        <w:rPr>
          <w:rFonts w:ascii="Gill Sans MT" w:hAnsi="Gill Sans MT"/>
          <w:i/>
          <w:color w:val="FF0000"/>
        </w:rPr>
        <w:t xml:space="preserve">Part C </w:t>
      </w:r>
      <w:r w:rsidRPr="00051F80">
        <w:rPr>
          <w:rFonts w:ascii="Gill Sans MT" w:hAnsi="Gill Sans MT"/>
          <w:i/>
          <w:color w:val="FF0000"/>
        </w:rPr>
        <w:t xml:space="preserve">contains EU Controller-to-Processor Model Clauses, which allow data to be lawfully transferred outside of the EEA. As the clauses are European Commission-approved, the terms cannot be amended. This </w:t>
      </w:r>
      <w:r>
        <w:rPr>
          <w:rFonts w:ascii="Gill Sans MT" w:hAnsi="Gill Sans MT"/>
          <w:i/>
          <w:color w:val="FF0000"/>
        </w:rPr>
        <w:t xml:space="preserve">Part C and its two appendices </w:t>
      </w:r>
      <w:r w:rsidRPr="00051F80">
        <w:rPr>
          <w:rFonts w:ascii="Gill Sans MT" w:hAnsi="Gill Sans MT"/>
          <w:i/>
          <w:color w:val="FF0000"/>
        </w:rPr>
        <w:t>should be included if the Customer Personal Data is being transferred outside of the EEA. This includes where: (i) the Supplier is located outside of the EEA; and/or (ii) the Supplier will be processing the Customer Personal Data outside of the EEA</w:t>
      </w:r>
      <w:r w:rsidRPr="00051F80">
        <w:rPr>
          <w:rFonts w:ascii="Gill Sans MT" w:hAnsi="Gill Sans MT"/>
          <w:i/>
        </w:rPr>
        <w:t>.</w:t>
      </w:r>
    </w:p>
  </w:footnote>
  <w:footnote w:id="7">
    <w:p w14:paraId="52BF3CE4" w14:textId="77777777" w:rsidR="00CF5091" w:rsidRPr="00051F80" w:rsidRDefault="00CF5091" w:rsidP="00203605">
      <w:pPr>
        <w:pStyle w:val="FootnoteText"/>
        <w:rPr>
          <w:rFonts w:ascii="Gill Sans MT" w:hAnsi="Gill Sans MT"/>
        </w:rPr>
      </w:pPr>
      <w:r w:rsidRPr="00051F80">
        <w:rPr>
          <w:rStyle w:val="FootnoteReference"/>
          <w:rFonts w:ascii="Gill Sans MT" w:hAnsi="Gill Sans MT"/>
        </w:rPr>
        <w:footnoteRef/>
      </w:r>
      <w:r w:rsidRPr="00051F80">
        <w:rPr>
          <w:rFonts w:ascii="Gill Sans MT" w:hAnsi="Gill Sans MT"/>
        </w:rPr>
        <w:t xml:space="preserve"> </w:t>
      </w:r>
      <w:r w:rsidRPr="00051F80">
        <w:rPr>
          <w:rFonts w:ascii="Gill Sans MT" w:hAnsi="Gill Sans MT"/>
          <w:b/>
          <w:i/>
          <w:color w:val="FF0000"/>
        </w:rPr>
        <w:t>User Note:</w:t>
      </w:r>
      <w:r>
        <w:rPr>
          <w:rFonts w:ascii="Gill Sans MT" w:hAnsi="Gill Sans MT"/>
          <w:b/>
          <w:i/>
          <w:color w:val="FF0000"/>
        </w:rPr>
        <w:t xml:space="preserve"> </w:t>
      </w:r>
      <w:r w:rsidRPr="00051F80">
        <w:rPr>
          <w:rFonts w:ascii="Gill Sans MT" w:hAnsi="Gill Sans MT"/>
          <w:i/>
          <w:color w:val="FF0000"/>
        </w:rPr>
        <w:t>There is some overlap between the questions in Appendix 1 and 2 of Part C and the questions in Part B.</w:t>
      </w:r>
      <w:r>
        <w:rPr>
          <w:rFonts w:ascii="Gill Sans MT" w:hAnsi="Gill Sans MT"/>
          <w:i/>
          <w:color w:val="FF0000"/>
        </w:rPr>
        <w:t xml:space="preserve"> </w:t>
      </w:r>
      <w:r w:rsidRPr="00051F80">
        <w:rPr>
          <w:rFonts w:ascii="Gill Sans MT" w:hAnsi="Gill Sans MT"/>
          <w:i/>
          <w:color w:val="FF0000"/>
        </w:rPr>
        <w:t>Please ensure responses are consistent.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64E2" w14:textId="77777777" w:rsidR="00CF5091" w:rsidRDefault="00CF5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CF5091" w:rsidRPr="00BA615D" w:rsidRDefault="00CF5091" w:rsidP="008C790F">
    <w:pPr>
      <w:pStyle w:val="Header"/>
      <w:jc w:val="center"/>
      <w:rPr>
        <w:sz w:val="16"/>
        <w:szCs w:val="16"/>
      </w:rPr>
    </w:pPr>
    <w:r>
      <w:rPr>
        <w:noProof/>
        <w:lang w:val="en-SG" w:eastAsia="en-SG"/>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799912" w14:textId="77777777" w:rsidR="00CF5091" w:rsidRDefault="00CF50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CF5091" w:rsidRDefault="00CF5091" w:rsidP="00B17A8D">
    <w:pPr>
      <w:pStyle w:val="Header"/>
    </w:pP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C7AE" w14:textId="77777777" w:rsidR="00CF5091" w:rsidRDefault="00CF5091" w:rsidP="00F7031C">
    <w:pPr>
      <w:pStyle w:val="Header"/>
      <w:tabs>
        <w:tab w:val="left" w:pos="3360"/>
      </w:tabs>
      <w:jc w:val="right"/>
    </w:pPr>
    <w:r w:rsidRPr="000D3B5D">
      <w:rPr>
        <w:rFonts w:cs="Arial"/>
        <w:b/>
        <w:noProof/>
        <w:sz w:val="22"/>
        <w:szCs w:val="22"/>
        <w:lang w:val="en-SG" w:eastAsia="en-SG"/>
      </w:rPr>
      <w:drawing>
        <wp:inline distT="0" distB="0" distL="0" distR="0" wp14:anchorId="53864669" wp14:editId="614801A9">
          <wp:extent cx="1860550" cy="382905"/>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450A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6DC8D30"/>
    <w:name w:val="HeadingStyles||Heading|3|3|0|1|0|33||1|0|33||1|0|32||1|0|32||1|0|32||1|0|32||1|0|32||1|0|32||1|0|3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0EF172B8"/>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73AFE"/>
    <w:multiLevelType w:val="multilevel"/>
    <w:tmpl w:val="21AAE664"/>
    <w:lvl w:ilvl="0">
      <w:start w:val="1"/>
      <w:numFmt w:val="decimal"/>
      <w:isLg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1277DF"/>
    <w:multiLevelType w:val="hybridMultilevel"/>
    <w:tmpl w:val="6E84372E"/>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5018160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D4855"/>
    <w:multiLevelType w:val="hybridMultilevel"/>
    <w:tmpl w:val="045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E3C22"/>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6" w15:restartNumberingAfterBreak="0">
    <w:nsid w:val="1F3E46C9"/>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340"/>
    <w:multiLevelType w:val="hybridMultilevel"/>
    <w:tmpl w:val="1BB8D926"/>
    <w:lvl w:ilvl="0" w:tplc="B832C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8924D9"/>
    <w:multiLevelType w:val="multilevel"/>
    <w:tmpl w:val="9848AB2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5B0AED"/>
    <w:multiLevelType w:val="hybridMultilevel"/>
    <w:tmpl w:val="B0B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E7CA4"/>
    <w:multiLevelType w:val="hybridMultilevel"/>
    <w:tmpl w:val="EBA6C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FA0BAA"/>
    <w:multiLevelType w:val="hybridMultilevel"/>
    <w:tmpl w:val="D018C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8E3211"/>
    <w:multiLevelType w:val="multilevel"/>
    <w:tmpl w:val="98FC85D2"/>
    <w:lvl w:ilvl="0">
      <w:start w:val="1"/>
      <w:numFmt w:val="decimal"/>
      <w:isLg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ascii="Gill Sans MT" w:hAnsi="Gill Sans MT" w:hint="default"/>
        <w:b w:val="0"/>
        <w:color w:val="auto"/>
        <w:sz w:val="22"/>
        <w:szCs w:val="22"/>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7" w15:restartNumberingAfterBreak="0">
    <w:nsid w:val="3006070B"/>
    <w:multiLevelType w:val="hybridMultilevel"/>
    <w:tmpl w:val="CDD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061531"/>
    <w:multiLevelType w:val="hybridMultilevel"/>
    <w:tmpl w:val="2D962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211923"/>
    <w:multiLevelType w:val="hybridMultilevel"/>
    <w:tmpl w:val="856A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AE45D8"/>
    <w:multiLevelType w:val="hybridMultilevel"/>
    <w:tmpl w:val="C972B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F97656"/>
    <w:multiLevelType w:val="hybridMultilevel"/>
    <w:tmpl w:val="56FC963C"/>
    <w:lvl w:ilvl="0" w:tplc="DD7ED426">
      <w:start w:val="4"/>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4F0FC9"/>
    <w:multiLevelType w:val="hybridMultilevel"/>
    <w:tmpl w:val="08FC2D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36"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D309B6"/>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C69DE"/>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0674A6"/>
    <w:multiLevelType w:val="hybridMultilevel"/>
    <w:tmpl w:val="BE7C0B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36745A"/>
    <w:multiLevelType w:val="hybridMultilevel"/>
    <w:tmpl w:val="C736DE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5"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4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83A1BE3"/>
    <w:multiLevelType w:val="hybridMultilevel"/>
    <w:tmpl w:val="2A9A9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025AA4"/>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4F2E5A70"/>
    <w:multiLevelType w:val="hybridMultilevel"/>
    <w:tmpl w:val="76249F70"/>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4F801AFE"/>
    <w:multiLevelType w:val="singleLevel"/>
    <w:tmpl w:val="AB460910"/>
    <w:lvl w:ilvl="0">
      <w:start w:val="1"/>
      <w:numFmt w:val="decimal"/>
      <w:lvlText w:val="(%1)"/>
      <w:legacy w:legacy="1" w:legacySpace="0" w:legacyIndent="698"/>
      <w:lvlJc w:val="left"/>
      <w:pPr>
        <w:ind w:left="0" w:firstLine="0"/>
      </w:pPr>
      <w:rPr>
        <w:rFonts w:ascii="Gill Sans MT" w:hAnsi="Gill Sans MT" w:cs="Arial" w:hint="default"/>
        <w:b/>
      </w:rPr>
    </w:lvl>
  </w:abstractNum>
  <w:abstractNum w:abstractNumId="57"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E32E97"/>
    <w:multiLevelType w:val="hybridMultilevel"/>
    <w:tmpl w:val="06EE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54C67411"/>
    <w:multiLevelType w:val="hybridMultilevel"/>
    <w:tmpl w:val="E270A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C64D18"/>
    <w:multiLevelType w:val="hybridMultilevel"/>
    <w:tmpl w:val="39362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D056E7"/>
    <w:multiLevelType w:val="hybridMultilevel"/>
    <w:tmpl w:val="2D487002"/>
    <w:lvl w:ilvl="0" w:tplc="08090001">
      <w:start w:val="1"/>
      <w:numFmt w:val="bullet"/>
      <w:lvlText w:val=""/>
      <w:lvlJc w:val="left"/>
      <w:pPr>
        <w:tabs>
          <w:tab w:val="num" w:pos="1429"/>
        </w:tabs>
        <w:ind w:left="1429" w:hanging="360"/>
      </w:pPr>
      <w:rPr>
        <w:rFonts w:ascii="Symbol" w:hAnsi="Symbol" w:hint="default"/>
      </w:rPr>
    </w:lvl>
    <w:lvl w:ilvl="1" w:tplc="CB7A9A60">
      <w:numFmt w:val="bullet"/>
      <w:lvlText w:val="-"/>
      <w:lvlJc w:val="left"/>
      <w:pPr>
        <w:ind w:left="2149" w:hanging="360"/>
      </w:pPr>
      <w:rPr>
        <w:rFonts w:ascii="Arial" w:eastAsia="Times New Roman" w:hAnsi="Arial" w:cs="Arial"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5" w15:restartNumberingAfterBreak="0">
    <w:nsid w:val="5C794B7A"/>
    <w:multiLevelType w:val="hybridMultilevel"/>
    <w:tmpl w:val="D0EA2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09C113D"/>
    <w:multiLevelType w:val="hybridMultilevel"/>
    <w:tmpl w:val="BE5A1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73"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75"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BB018F7"/>
    <w:multiLevelType w:val="hybridMultilevel"/>
    <w:tmpl w:val="EE12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7282231C"/>
    <w:multiLevelType w:val="hybridMultilevel"/>
    <w:tmpl w:val="C972B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91F6303"/>
    <w:multiLevelType w:val="multilevel"/>
    <w:tmpl w:val="C284C330"/>
    <w:lvl w:ilvl="0">
      <w:start w:val="1"/>
      <w:numFmt w:val="decimal"/>
      <w:lvlText w:val="%1."/>
      <w:legacy w:legacy="1" w:legacySpace="0" w:legacyIndent="283"/>
      <w:lvlJc w:val="left"/>
      <w:pPr>
        <w:ind w:left="283" w:hanging="283"/>
      </w:pPr>
      <w:rPr>
        <w:b/>
        <w:i w:val="0"/>
        <w:color w:val="auto"/>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94B0476"/>
    <w:multiLevelType w:val="hybridMultilevel"/>
    <w:tmpl w:val="EC00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BA53EA5"/>
    <w:multiLevelType w:val="hybridMultilevel"/>
    <w:tmpl w:val="96D2A4D0"/>
    <w:lvl w:ilvl="0" w:tplc="2A86A452">
      <w:start w:val="1"/>
      <w:numFmt w:val="decimal"/>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FA221B"/>
    <w:multiLevelType w:val="hybridMultilevel"/>
    <w:tmpl w:val="57C80360"/>
    <w:lvl w:ilvl="0" w:tplc="ACD8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FF3EC4"/>
    <w:multiLevelType w:val="hybridMultilevel"/>
    <w:tmpl w:val="527611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6"/>
  </w:num>
  <w:num w:numId="2">
    <w:abstractNumId w:val="69"/>
  </w:num>
  <w:num w:numId="3">
    <w:abstractNumId w:val="19"/>
  </w:num>
  <w:num w:numId="4">
    <w:abstractNumId w:val="51"/>
  </w:num>
  <w:num w:numId="5">
    <w:abstractNumId w:val="50"/>
  </w:num>
  <w:num w:numId="6">
    <w:abstractNumId w:val="77"/>
  </w:num>
  <w:num w:numId="7">
    <w:abstractNumId w:val="70"/>
  </w:num>
  <w:num w:numId="8">
    <w:abstractNumId w:val="49"/>
  </w:num>
  <w:num w:numId="9">
    <w:abstractNumId w:val="52"/>
  </w:num>
  <w:num w:numId="10">
    <w:abstractNumId w:val="32"/>
  </w:num>
  <w:num w:numId="11">
    <w:abstractNumId w:val="38"/>
  </w:num>
  <w:num w:numId="12">
    <w:abstractNumId w:val="41"/>
  </w:num>
  <w:num w:numId="13">
    <w:abstractNumId w:val="67"/>
  </w:num>
  <w:num w:numId="14">
    <w:abstractNumId w:val="13"/>
  </w:num>
  <w:num w:numId="15">
    <w:abstractNumId w:val="39"/>
  </w:num>
  <w:num w:numId="16">
    <w:abstractNumId w:val="4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4"/>
  </w:num>
  <w:num w:numId="21">
    <w:abstractNumId w:val="36"/>
  </w:num>
  <w:num w:numId="22">
    <w:abstractNumId w:val="57"/>
  </w:num>
  <w:num w:numId="23">
    <w:abstractNumId w:val="71"/>
  </w:num>
  <w:num w:numId="24">
    <w:abstractNumId w:val="15"/>
  </w:num>
  <w:num w:numId="25">
    <w:abstractNumId w:val="83"/>
  </w:num>
  <w:num w:numId="26">
    <w:abstractNumId w:val="75"/>
  </w:num>
  <w:num w:numId="27">
    <w:abstractNumId w:val="31"/>
  </w:num>
  <w:num w:numId="28">
    <w:abstractNumId w:val="59"/>
  </w:num>
  <w:num w:numId="29">
    <w:abstractNumId w:val="66"/>
  </w:num>
  <w:num w:numId="30">
    <w:abstractNumId w:val="37"/>
  </w:num>
  <w:num w:numId="31">
    <w:abstractNumId w:val="56"/>
    <w:lvlOverride w:ilvl="0">
      <w:startOverride w:val="1"/>
    </w:lvlOverride>
  </w:num>
  <w:num w:numId="32">
    <w:abstractNumId w:val="7"/>
  </w:num>
  <w:num w:numId="33">
    <w:abstractNumId w:val="8"/>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24"/>
  </w:num>
  <w:num w:numId="38">
    <w:abstractNumId w:val="74"/>
  </w:num>
  <w:num w:numId="39">
    <w:abstractNumId w:val="72"/>
  </w:num>
  <w:num w:numId="40">
    <w:abstractNumId w:val="18"/>
  </w:num>
  <w:num w:numId="41">
    <w:abstractNumId w:val="35"/>
  </w:num>
  <w:num w:numId="42">
    <w:abstractNumId w:val="5"/>
  </w:num>
  <w:num w:numId="43">
    <w:abstractNumId w:val="26"/>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42"/>
  </w:num>
  <w:num w:numId="54">
    <w:abstractNumId w:val="54"/>
  </w:num>
  <w:num w:numId="55">
    <w:abstractNumId w:val="79"/>
  </w:num>
  <w:num w:numId="56">
    <w:abstractNumId w:val="25"/>
  </w:num>
  <w:num w:numId="57">
    <w:abstractNumId w:val="60"/>
  </w:num>
  <w:num w:numId="58">
    <w:abstractNumId w:val="73"/>
  </w:num>
  <w:num w:numId="59">
    <w:abstractNumId w:val="11"/>
  </w:num>
  <w:num w:numId="60">
    <w:abstractNumId w:val="55"/>
  </w:num>
  <w:num w:numId="61">
    <w:abstractNumId w:val="22"/>
  </w:num>
  <w:num w:numId="62">
    <w:abstractNumId w:val="80"/>
  </w:num>
  <w:num w:numId="63">
    <w:abstractNumId w:val="45"/>
  </w:num>
  <w:num w:numId="64">
    <w:abstractNumId w:val="14"/>
  </w:num>
  <w:num w:numId="65">
    <w:abstractNumId w:val="23"/>
  </w:num>
  <w:num w:numId="66">
    <w:abstractNumId w:val="29"/>
  </w:num>
  <w:num w:numId="67">
    <w:abstractNumId w:val="68"/>
  </w:num>
  <w:num w:numId="68">
    <w:abstractNumId w:val="34"/>
  </w:num>
  <w:num w:numId="69">
    <w:abstractNumId w:val="43"/>
  </w:num>
  <w:num w:numId="70">
    <w:abstractNumId w:val="82"/>
  </w:num>
  <w:num w:numId="71">
    <w:abstractNumId w:val="48"/>
  </w:num>
  <w:num w:numId="72">
    <w:abstractNumId w:val="86"/>
  </w:num>
  <w:num w:numId="73">
    <w:abstractNumId w:val="65"/>
  </w:num>
  <w:num w:numId="74">
    <w:abstractNumId w:val="61"/>
  </w:num>
  <w:num w:numId="75">
    <w:abstractNumId w:val="58"/>
  </w:num>
  <w:num w:numId="76">
    <w:abstractNumId w:val="17"/>
  </w:num>
  <w:num w:numId="77">
    <w:abstractNumId w:val="64"/>
  </w:num>
  <w:num w:numId="78">
    <w:abstractNumId w:val="9"/>
  </w:num>
  <w:num w:numId="79">
    <w:abstractNumId w:val="33"/>
  </w:num>
  <w:num w:numId="80">
    <w:abstractNumId w:val="20"/>
  </w:num>
  <w:num w:numId="81">
    <w:abstractNumId w:val="76"/>
  </w:num>
  <w:num w:numId="82">
    <w:abstractNumId w:val="84"/>
  </w:num>
  <w:num w:numId="83">
    <w:abstractNumId w:val="85"/>
  </w:num>
  <w:num w:numId="84">
    <w:abstractNumId w:val="28"/>
  </w:num>
  <w:num w:numId="85">
    <w:abstractNumId w:val="63"/>
  </w:num>
  <w:num w:numId="86">
    <w:abstractNumId w:val="30"/>
  </w:num>
  <w:num w:numId="87">
    <w:abstractNumId w:val="78"/>
  </w:num>
  <w:num w:numId="88">
    <w:abstractNumId w:val="27"/>
  </w:num>
  <w:num w:numId="89">
    <w:abstractNumId w:val="1"/>
  </w:num>
  <w:num w:numId="90">
    <w:abstractNumId w:val="0"/>
  </w:num>
  <w:num w:numId="91">
    <w:abstractNumId w:val="21"/>
  </w:num>
  <w:num w:numId="92">
    <w:abstractNumId w:val="6"/>
  </w:num>
  <w:num w:numId="93">
    <w:abstractNumId w:val="16"/>
  </w:num>
  <w:num w:numId="94">
    <w:abstractNumId w:val="53"/>
  </w:num>
  <w:num w:numId="95">
    <w:abstractNumId w:val="4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1C0A"/>
    <w:rsid w:val="00015ABC"/>
    <w:rsid w:val="000208B6"/>
    <w:rsid w:val="00024132"/>
    <w:rsid w:val="000263B5"/>
    <w:rsid w:val="00027513"/>
    <w:rsid w:val="00030E88"/>
    <w:rsid w:val="000420F5"/>
    <w:rsid w:val="0004423A"/>
    <w:rsid w:val="00046128"/>
    <w:rsid w:val="00047BA5"/>
    <w:rsid w:val="00050A27"/>
    <w:rsid w:val="000518DA"/>
    <w:rsid w:val="00053C9F"/>
    <w:rsid w:val="00054366"/>
    <w:rsid w:val="00057E9C"/>
    <w:rsid w:val="00057F7E"/>
    <w:rsid w:val="000610F3"/>
    <w:rsid w:val="0006584B"/>
    <w:rsid w:val="000659E3"/>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8D4"/>
    <w:rsid w:val="00086A36"/>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48BA"/>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27EED"/>
    <w:rsid w:val="00130BAB"/>
    <w:rsid w:val="00130F2C"/>
    <w:rsid w:val="00131E1B"/>
    <w:rsid w:val="00132DCE"/>
    <w:rsid w:val="0013359A"/>
    <w:rsid w:val="00133840"/>
    <w:rsid w:val="00133C12"/>
    <w:rsid w:val="00136EBB"/>
    <w:rsid w:val="00140DF4"/>
    <w:rsid w:val="001411AF"/>
    <w:rsid w:val="001420BD"/>
    <w:rsid w:val="00144617"/>
    <w:rsid w:val="00144A66"/>
    <w:rsid w:val="00144EB3"/>
    <w:rsid w:val="0015052A"/>
    <w:rsid w:val="00155553"/>
    <w:rsid w:val="00156D85"/>
    <w:rsid w:val="00157380"/>
    <w:rsid w:val="00161E2F"/>
    <w:rsid w:val="00163C59"/>
    <w:rsid w:val="001654B4"/>
    <w:rsid w:val="00165641"/>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0F11"/>
    <w:rsid w:val="00191D74"/>
    <w:rsid w:val="00193B55"/>
    <w:rsid w:val="00195D2F"/>
    <w:rsid w:val="0019622F"/>
    <w:rsid w:val="00197C4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29FC"/>
    <w:rsid w:val="001C0CD8"/>
    <w:rsid w:val="001C1FDC"/>
    <w:rsid w:val="001C508E"/>
    <w:rsid w:val="001C5269"/>
    <w:rsid w:val="001C71BA"/>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3605"/>
    <w:rsid w:val="00205258"/>
    <w:rsid w:val="00205AAF"/>
    <w:rsid w:val="0021044B"/>
    <w:rsid w:val="0021144A"/>
    <w:rsid w:val="00211458"/>
    <w:rsid w:val="002119DB"/>
    <w:rsid w:val="00212963"/>
    <w:rsid w:val="00213502"/>
    <w:rsid w:val="00213C59"/>
    <w:rsid w:val="002166F4"/>
    <w:rsid w:val="002169EA"/>
    <w:rsid w:val="0021730D"/>
    <w:rsid w:val="00221DD4"/>
    <w:rsid w:val="00225062"/>
    <w:rsid w:val="00233625"/>
    <w:rsid w:val="002346BF"/>
    <w:rsid w:val="00235776"/>
    <w:rsid w:val="00236427"/>
    <w:rsid w:val="0024128A"/>
    <w:rsid w:val="00241B56"/>
    <w:rsid w:val="00242ABA"/>
    <w:rsid w:val="00245D47"/>
    <w:rsid w:val="00250F39"/>
    <w:rsid w:val="002524E7"/>
    <w:rsid w:val="00253412"/>
    <w:rsid w:val="00257234"/>
    <w:rsid w:val="00262D66"/>
    <w:rsid w:val="00262D8B"/>
    <w:rsid w:val="00266A68"/>
    <w:rsid w:val="00267102"/>
    <w:rsid w:val="00267692"/>
    <w:rsid w:val="002726AB"/>
    <w:rsid w:val="00272FCD"/>
    <w:rsid w:val="00273BA2"/>
    <w:rsid w:val="00275A2E"/>
    <w:rsid w:val="00276FD9"/>
    <w:rsid w:val="0027761D"/>
    <w:rsid w:val="00277711"/>
    <w:rsid w:val="00280BA2"/>
    <w:rsid w:val="00281784"/>
    <w:rsid w:val="002825F8"/>
    <w:rsid w:val="002826FA"/>
    <w:rsid w:val="00291AA4"/>
    <w:rsid w:val="00291E3D"/>
    <w:rsid w:val="002931E5"/>
    <w:rsid w:val="0029360F"/>
    <w:rsid w:val="002A2F62"/>
    <w:rsid w:val="002A4DED"/>
    <w:rsid w:val="002A56C7"/>
    <w:rsid w:val="002A7AE4"/>
    <w:rsid w:val="002B554C"/>
    <w:rsid w:val="002B7DA1"/>
    <w:rsid w:val="002C01F8"/>
    <w:rsid w:val="002C0DFB"/>
    <w:rsid w:val="002C5496"/>
    <w:rsid w:val="002C5B20"/>
    <w:rsid w:val="002D3B41"/>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07B"/>
    <w:rsid w:val="00370A49"/>
    <w:rsid w:val="00370B1C"/>
    <w:rsid w:val="00371017"/>
    <w:rsid w:val="00371927"/>
    <w:rsid w:val="00374826"/>
    <w:rsid w:val="0037521E"/>
    <w:rsid w:val="003808DF"/>
    <w:rsid w:val="00381319"/>
    <w:rsid w:val="00381342"/>
    <w:rsid w:val="00383853"/>
    <w:rsid w:val="00384B3A"/>
    <w:rsid w:val="003850BE"/>
    <w:rsid w:val="00385E61"/>
    <w:rsid w:val="00386C83"/>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0644"/>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4EE3"/>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0F99"/>
    <w:rsid w:val="0046161C"/>
    <w:rsid w:val="004624FC"/>
    <w:rsid w:val="004656B0"/>
    <w:rsid w:val="00473E85"/>
    <w:rsid w:val="00477F50"/>
    <w:rsid w:val="0048029D"/>
    <w:rsid w:val="00480CDD"/>
    <w:rsid w:val="004810E3"/>
    <w:rsid w:val="00483227"/>
    <w:rsid w:val="00484124"/>
    <w:rsid w:val="00492015"/>
    <w:rsid w:val="00492B87"/>
    <w:rsid w:val="00493CBC"/>
    <w:rsid w:val="004A4C0E"/>
    <w:rsid w:val="004A645B"/>
    <w:rsid w:val="004A6AED"/>
    <w:rsid w:val="004A712B"/>
    <w:rsid w:val="004A7582"/>
    <w:rsid w:val="004A79D3"/>
    <w:rsid w:val="004B4312"/>
    <w:rsid w:val="004B4823"/>
    <w:rsid w:val="004C1A07"/>
    <w:rsid w:val="004C241E"/>
    <w:rsid w:val="004C4101"/>
    <w:rsid w:val="004C4C09"/>
    <w:rsid w:val="004D0D07"/>
    <w:rsid w:val="004D2047"/>
    <w:rsid w:val="004D41DF"/>
    <w:rsid w:val="004D618C"/>
    <w:rsid w:val="004D770F"/>
    <w:rsid w:val="004E02D5"/>
    <w:rsid w:val="004E0C95"/>
    <w:rsid w:val="004E4D43"/>
    <w:rsid w:val="004E57A2"/>
    <w:rsid w:val="004E5E75"/>
    <w:rsid w:val="004F13EA"/>
    <w:rsid w:val="00500A90"/>
    <w:rsid w:val="0050354A"/>
    <w:rsid w:val="005114A5"/>
    <w:rsid w:val="00513A8C"/>
    <w:rsid w:val="0051465B"/>
    <w:rsid w:val="00517E04"/>
    <w:rsid w:val="005221A2"/>
    <w:rsid w:val="00524C2A"/>
    <w:rsid w:val="00525EA9"/>
    <w:rsid w:val="00527BFF"/>
    <w:rsid w:val="00530B45"/>
    <w:rsid w:val="005349D2"/>
    <w:rsid w:val="00534A7D"/>
    <w:rsid w:val="0053770D"/>
    <w:rsid w:val="00543FA3"/>
    <w:rsid w:val="005444FA"/>
    <w:rsid w:val="0054564E"/>
    <w:rsid w:val="005569B8"/>
    <w:rsid w:val="00557216"/>
    <w:rsid w:val="00557CA1"/>
    <w:rsid w:val="00560583"/>
    <w:rsid w:val="0056286B"/>
    <w:rsid w:val="00563205"/>
    <w:rsid w:val="00564799"/>
    <w:rsid w:val="00566574"/>
    <w:rsid w:val="0057470E"/>
    <w:rsid w:val="00575C69"/>
    <w:rsid w:val="00575D90"/>
    <w:rsid w:val="005770E7"/>
    <w:rsid w:val="00580C05"/>
    <w:rsid w:val="00581A76"/>
    <w:rsid w:val="00587EAD"/>
    <w:rsid w:val="00591981"/>
    <w:rsid w:val="00591DF7"/>
    <w:rsid w:val="00591FAE"/>
    <w:rsid w:val="0059340F"/>
    <w:rsid w:val="005977F7"/>
    <w:rsid w:val="005A1108"/>
    <w:rsid w:val="005A14E9"/>
    <w:rsid w:val="005A3380"/>
    <w:rsid w:val="005A3936"/>
    <w:rsid w:val="005B4943"/>
    <w:rsid w:val="005B69A2"/>
    <w:rsid w:val="005B6F96"/>
    <w:rsid w:val="005C0191"/>
    <w:rsid w:val="005C0193"/>
    <w:rsid w:val="005C073E"/>
    <w:rsid w:val="005C1E41"/>
    <w:rsid w:val="005C23FC"/>
    <w:rsid w:val="005C34A6"/>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5331"/>
    <w:rsid w:val="00617EC0"/>
    <w:rsid w:val="00620396"/>
    <w:rsid w:val="00622218"/>
    <w:rsid w:val="00623730"/>
    <w:rsid w:val="00624149"/>
    <w:rsid w:val="006248F2"/>
    <w:rsid w:val="00624A7B"/>
    <w:rsid w:val="00625C7C"/>
    <w:rsid w:val="00626D17"/>
    <w:rsid w:val="00626F67"/>
    <w:rsid w:val="00627EBB"/>
    <w:rsid w:val="00632AF4"/>
    <w:rsid w:val="00634365"/>
    <w:rsid w:val="00640464"/>
    <w:rsid w:val="006458DB"/>
    <w:rsid w:val="00647E4A"/>
    <w:rsid w:val="006528B9"/>
    <w:rsid w:val="00652A4F"/>
    <w:rsid w:val="00654A79"/>
    <w:rsid w:val="00655B43"/>
    <w:rsid w:val="00655D2F"/>
    <w:rsid w:val="00656307"/>
    <w:rsid w:val="00656D09"/>
    <w:rsid w:val="00656F7E"/>
    <w:rsid w:val="00662672"/>
    <w:rsid w:val="00663AAD"/>
    <w:rsid w:val="00663C1E"/>
    <w:rsid w:val="00671AD4"/>
    <w:rsid w:val="00672C9D"/>
    <w:rsid w:val="00674A52"/>
    <w:rsid w:val="00674EE3"/>
    <w:rsid w:val="00675A28"/>
    <w:rsid w:val="00677752"/>
    <w:rsid w:val="00680FB8"/>
    <w:rsid w:val="00681375"/>
    <w:rsid w:val="00682F83"/>
    <w:rsid w:val="0068733D"/>
    <w:rsid w:val="00687C56"/>
    <w:rsid w:val="00690FC3"/>
    <w:rsid w:val="00692B45"/>
    <w:rsid w:val="0069305A"/>
    <w:rsid w:val="00693F9A"/>
    <w:rsid w:val="00694687"/>
    <w:rsid w:val="00694759"/>
    <w:rsid w:val="00696E24"/>
    <w:rsid w:val="006A0F54"/>
    <w:rsid w:val="006A1266"/>
    <w:rsid w:val="006A1BA5"/>
    <w:rsid w:val="006A3CAE"/>
    <w:rsid w:val="006A4175"/>
    <w:rsid w:val="006A51E1"/>
    <w:rsid w:val="006A6D0E"/>
    <w:rsid w:val="006B2CC9"/>
    <w:rsid w:val="006B3793"/>
    <w:rsid w:val="006B73FE"/>
    <w:rsid w:val="006C0A20"/>
    <w:rsid w:val="006C2C3B"/>
    <w:rsid w:val="006C30E8"/>
    <w:rsid w:val="006C483F"/>
    <w:rsid w:val="006C4913"/>
    <w:rsid w:val="006C7C1B"/>
    <w:rsid w:val="006D1CAB"/>
    <w:rsid w:val="006D549F"/>
    <w:rsid w:val="006D5CC3"/>
    <w:rsid w:val="006E0030"/>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5256"/>
    <w:rsid w:val="007274E5"/>
    <w:rsid w:val="00727CFC"/>
    <w:rsid w:val="007325F4"/>
    <w:rsid w:val="0073471D"/>
    <w:rsid w:val="00734D74"/>
    <w:rsid w:val="00734E29"/>
    <w:rsid w:val="007415A2"/>
    <w:rsid w:val="00742C9B"/>
    <w:rsid w:val="00743DC5"/>
    <w:rsid w:val="007440CE"/>
    <w:rsid w:val="00746EBE"/>
    <w:rsid w:val="00746F4B"/>
    <w:rsid w:val="00747151"/>
    <w:rsid w:val="007537BE"/>
    <w:rsid w:val="00756F89"/>
    <w:rsid w:val="00766938"/>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8000AA"/>
    <w:rsid w:val="00800E3B"/>
    <w:rsid w:val="00801624"/>
    <w:rsid w:val="00803AE0"/>
    <w:rsid w:val="00805498"/>
    <w:rsid w:val="008063A6"/>
    <w:rsid w:val="00807B3C"/>
    <w:rsid w:val="00812E88"/>
    <w:rsid w:val="008142A7"/>
    <w:rsid w:val="00814800"/>
    <w:rsid w:val="00814A30"/>
    <w:rsid w:val="00816508"/>
    <w:rsid w:val="008216A5"/>
    <w:rsid w:val="008221C4"/>
    <w:rsid w:val="0082317F"/>
    <w:rsid w:val="008248BB"/>
    <w:rsid w:val="008318A5"/>
    <w:rsid w:val="00835327"/>
    <w:rsid w:val="008374FB"/>
    <w:rsid w:val="00840DF0"/>
    <w:rsid w:val="008413AC"/>
    <w:rsid w:val="00847E3A"/>
    <w:rsid w:val="00852EFB"/>
    <w:rsid w:val="0085409B"/>
    <w:rsid w:val="00864D62"/>
    <w:rsid w:val="00864F60"/>
    <w:rsid w:val="00865EB5"/>
    <w:rsid w:val="008759EE"/>
    <w:rsid w:val="00875BAF"/>
    <w:rsid w:val="00875CB1"/>
    <w:rsid w:val="00881384"/>
    <w:rsid w:val="00886431"/>
    <w:rsid w:val="00894C0D"/>
    <w:rsid w:val="0089504B"/>
    <w:rsid w:val="0089569C"/>
    <w:rsid w:val="00895B8D"/>
    <w:rsid w:val="0089647E"/>
    <w:rsid w:val="00897CBE"/>
    <w:rsid w:val="008A245E"/>
    <w:rsid w:val="008A42BB"/>
    <w:rsid w:val="008A4A8D"/>
    <w:rsid w:val="008A4F19"/>
    <w:rsid w:val="008A6E7B"/>
    <w:rsid w:val="008A7219"/>
    <w:rsid w:val="008B11CC"/>
    <w:rsid w:val="008B38B3"/>
    <w:rsid w:val="008B55CF"/>
    <w:rsid w:val="008B684A"/>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3DDD"/>
    <w:rsid w:val="008E46CE"/>
    <w:rsid w:val="008E530C"/>
    <w:rsid w:val="008E67A9"/>
    <w:rsid w:val="008E6E14"/>
    <w:rsid w:val="008F0762"/>
    <w:rsid w:val="008F168F"/>
    <w:rsid w:val="008F278C"/>
    <w:rsid w:val="008F6516"/>
    <w:rsid w:val="008F6801"/>
    <w:rsid w:val="00903EEB"/>
    <w:rsid w:val="00905044"/>
    <w:rsid w:val="009107C5"/>
    <w:rsid w:val="009139D9"/>
    <w:rsid w:val="00913A2B"/>
    <w:rsid w:val="00917AE1"/>
    <w:rsid w:val="00921211"/>
    <w:rsid w:val="0092164A"/>
    <w:rsid w:val="00921FB0"/>
    <w:rsid w:val="00924E9F"/>
    <w:rsid w:val="00925624"/>
    <w:rsid w:val="00925BB0"/>
    <w:rsid w:val="009269E1"/>
    <w:rsid w:val="00927751"/>
    <w:rsid w:val="009279EB"/>
    <w:rsid w:val="00932F7B"/>
    <w:rsid w:val="00933409"/>
    <w:rsid w:val="00933E16"/>
    <w:rsid w:val="009348A7"/>
    <w:rsid w:val="00935F6A"/>
    <w:rsid w:val="00941308"/>
    <w:rsid w:val="00942016"/>
    <w:rsid w:val="00943010"/>
    <w:rsid w:val="00943A2E"/>
    <w:rsid w:val="009442D1"/>
    <w:rsid w:val="009448FF"/>
    <w:rsid w:val="0094511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44E4"/>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4DDE"/>
    <w:rsid w:val="009F63ED"/>
    <w:rsid w:val="009F7BE0"/>
    <w:rsid w:val="00A01787"/>
    <w:rsid w:val="00A06808"/>
    <w:rsid w:val="00A07745"/>
    <w:rsid w:val="00A0787B"/>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288B"/>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D5A83"/>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090"/>
    <w:rsid w:val="00B778BD"/>
    <w:rsid w:val="00B81CE0"/>
    <w:rsid w:val="00B8445B"/>
    <w:rsid w:val="00B85D90"/>
    <w:rsid w:val="00B8649D"/>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8AF"/>
    <w:rsid w:val="00BD5696"/>
    <w:rsid w:val="00BD5D93"/>
    <w:rsid w:val="00BD5FCB"/>
    <w:rsid w:val="00BE08C7"/>
    <w:rsid w:val="00BE1133"/>
    <w:rsid w:val="00BE1B0D"/>
    <w:rsid w:val="00BE2858"/>
    <w:rsid w:val="00BE2F1B"/>
    <w:rsid w:val="00BE3EB0"/>
    <w:rsid w:val="00BE5765"/>
    <w:rsid w:val="00BE72D4"/>
    <w:rsid w:val="00BF067A"/>
    <w:rsid w:val="00BF4C6B"/>
    <w:rsid w:val="00BF5CC1"/>
    <w:rsid w:val="00C01436"/>
    <w:rsid w:val="00C01AEF"/>
    <w:rsid w:val="00C0477E"/>
    <w:rsid w:val="00C1367C"/>
    <w:rsid w:val="00C14C9A"/>
    <w:rsid w:val="00C15509"/>
    <w:rsid w:val="00C16E5D"/>
    <w:rsid w:val="00C2257B"/>
    <w:rsid w:val="00C251FB"/>
    <w:rsid w:val="00C25FEE"/>
    <w:rsid w:val="00C2639D"/>
    <w:rsid w:val="00C304CD"/>
    <w:rsid w:val="00C308E6"/>
    <w:rsid w:val="00C30984"/>
    <w:rsid w:val="00C326CB"/>
    <w:rsid w:val="00C330D7"/>
    <w:rsid w:val="00C34AE1"/>
    <w:rsid w:val="00C35357"/>
    <w:rsid w:val="00C35B94"/>
    <w:rsid w:val="00C3644B"/>
    <w:rsid w:val="00C4209E"/>
    <w:rsid w:val="00C50235"/>
    <w:rsid w:val="00C50680"/>
    <w:rsid w:val="00C509D6"/>
    <w:rsid w:val="00C5494A"/>
    <w:rsid w:val="00C550AA"/>
    <w:rsid w:val="00C550F6"/>
    <w:rsid w:val="00C563D8"/>
    <w:rsid w:val="00C56E0B"/>
    <w:rsid w:val="00C57948"/>
    <w:rsid w:val="00C6151E"/>
    <w:rsid w:val="00C62620"/>
    <w:rsid w:val="00C703F9"/>
    <w:rsid w:val="00C7267E"/>
    <w:rsid w:val="00C73D57"/>
    <w:rsid w:val="00C74F1C"/>
    <w:rsid w:val="00C75006"/>
    <w:rsid w:val="00C7760E"/>
    <w:rsid w:val="00C80A24"/>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3DAD"/>
    <w:rsid w:val="00CC5D3B"/>
    <w:rsid w:val="00CD28A2"/>
    <w:rsid w:val="00CD37FF"/>
    <w:rsid w:val="00CD3CA8"/>
    <w:rsid w:val="00CD43E2"/>
    <w:rsid w:val="00CE0CB8"/>
    <w:rsid w:val="00CE15A5"/>
    <w:rsid w:val="00CE217D"/>
    <w:rsid w:val="00CE31AD"/>
    <w:rsid w:val="00CE32AC"/>
    <w:rsid w:val="00CF0E1A"/>
    <w:rsid w:val="00CF5091"/>
    <w:rsid w:val="00CF5B71"/>
    <w:rsid w:val="00D00B4D"/>
    <w:rsid w:val="00D02224"/>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4B97"/>
    <w:rsid w:val="00D454E2"/>
    <w:rsid w:val="00D50999"/>
    <w:rsid w:val="00D50D91"/>
    <w:rsid w:val="00D5112E"/>
    <w:rsid w:val="00D5132D"/>
    <w:rsid w:val="00D51938"/>
    <w:rsid w:val="00D51EFF"/>
    <w:rsid w:val="00D53C32"/>
    <w:rsid w:val="00D57BCB"/>
    <w:rsid w:val="00D6053E"/>
    <w:rsid w:val="00D627FF"/>
    <w:rsid w:val="00D63659"/>
    <w:rsid w:val="00D6792C"/>
    <w:rsid w:val="00D72194"/>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68F"/>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17024"/>
    <w:rsid w:val="00E17CC2"/>
    <w:rsid w:val="00E22A09"/>
    <w:rsid w:val="00E22BD1"/>
    <w:rsid w:val="00E232E8"/>
    <w:rsid w:val="00E24A7F"/>
    <w:rsid w:val="00E305F1"/>
    <w:rsid w:val="00E30929"/>
    <w:rsid w:val="00E351DF"/>
    <w:rsid w:val="00E440A7"/>
    <w:rsid w:val="00E45069"/>
    <w:rsid w:val="00E45379"/>
    <w:rsid w:val="00E52B91"/>
    <w:rsid w:val="00E53B1C"/>
    <w:rsid w:val="00E53D9D"/>
    <w:rsid w:val="00E54B5C"/>
    <w:rsid w:val="00E56986"/>
    <w:rsid w:val="00E56F40"/>
    <w:rsid w:val="00E570C5"/>
    <w:rsid w:val="00E60AB5"/>
    <w:rsid w:val="00E61019"/>
    <w:rsid w:val="00E621DF"/>
    <w:rsid w:val="00E62533"/>
    <w:rsid w:val="00E63F3E"/>
    <w:rsid w:val="00E64C8C"/>
    <w:rsid w:val="00E661E1"/>
    <w:rsid w:val="00E70605"/>
    <w:rsid w:val="00E70D4C"/>
    <w:rsid w:val="00E71899"/>
    <w:rsid w:val="00E72F64"/>
    <w:rsid w:val="00E7354E"/>
    <w:rsid w:val="00E73D92"/>
    <w:rsid w:val="00E74748"/>
    <w:rsid w:val="00E751F0"/>
    <w:rsid w:val="00E75E56"/>
    <w:rsid w:val="00E775D7"/>
    <w:rsid w:val="00E7765E"/>
    <w:rsid w:val="00E8099C"/>
    <w:rsid w:val="00E81155"/>
    <w:rsid w:val="00E830C6"/>
    <w:rsid w:val="00E83D0F"/>
    <w:rsid w:val="00E848CD"/>
    <w:rsid w:val="00E8626C"/>
    <w:rsid w:val="00E865BE"/>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031C"/>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513"/>
    <w:rsid w:val="00FB0BE0"/>
    <w:rsid w:val="00FB0D9C"/>
    <w:rsid w:val="00FB4E2E"/>
    <w:rsid w:val="00FB5997"/>
    <w:rsid w:val="00FB7ED5"/>
    <w:rsid w:val="00FC1C84"/>
    <w:rsid w:val="00FC1D3D"/>
    <w:rsid w:val="00FC265F"/>
    <w:rsid w:val="00FC44AE"/>
    <w:rsid w:val="00FC6722"/>
    <w:rsid w:val="00FD0CD9"/>
    <w:rsid w:val="00FD0D5B"/>
    <w:rsid w:val="00FD12E8"/>
    <w:rsid w:val="00FD4134"/>
    <w:rsid w:val="00FD4BA8"/>
    <w:rsid w:val="00FD5C3E"/>
    <w:rsid w:val="00FE35CB"/>
    <w:rsid w:val="00FE451A"/>
    <w:rsid w:val="00FE50C3"/>
    <w:rsid w:val="00FF0B1E"/>
    <w:rsid w:val="00FF12C0"/>
    <w:rsid w:val="00FF2744"/>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Header">
    <w:name w:val="header"/>
    <w:basedOn w:val="Normal"/>
    <w:link w:val="HeaderChar"/>
    <w:uiPriority w:val="99"/>
    <w:rsid w:val="00B17A8D"/>
    <w:pPr>
      <w:tabs>
        <w:tab w:val="center" w:pos="4253"/>
      </w:tabs>
    </w:pPr>
  </w:style>
  <w:style w:type="character" w:customStyle="1" w:styleId="HeaderChar">
    <w:name w:val="Header Char"/>
    <w:link w:val="Header"/>
    <w:uiPriority w:val="99"/>
    <w:rsid w:val="00203605"/>
  </w:style>
  <w:style w:type="paragraph" w:styleId="Footer">
    <w:name w:val="footer"/>
    <w:basedOn w:val="Normal"/>
    <w:link w:val="FooterChar"/>
    <w:uiPriority w:val="99"/>
    <w:rsid w:val="00B17A8D"/>
    <w:pPr>
      <w:tabs>
        <w:tab w:val="center" w:pos="4253"/>
        <w:tab w:val="right" w:pos="8306"/>
      </w:tabs>
      <w:jc w:val="center"/>
    </w:pPr>
    <w:rPr>
      <w:sz w:val="12"/>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uiPriority w:val="99"/>
    <w:rsid w:val="00B17A8D"/>
  </w:style>
  <w:style w:type="character" w:customStyle="1" w:styleId="BodyTextChar">
    <w:name w:val="Body Text Char"/>
    <w:basedOn w:val="DefaultParagraphFont"/>
    <w:link w:val="BodyText"/>
    <w:uiPriority w:val="99"/>
    <w:rsid w:val="00875CB1"/>
  </w:style>
  <w:style w:type="paragraph" w:styleId="ListNumber">
    <w:name w:val="List Number"/>
    <w:basedOn w:val="Normal"/>
    <w:uiPriority w:val="99"/>
    <w:qFormat/>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0F3297"/>
    <w:pPr>
      <w:spacing w:after="0" w:line="240" w:lineRule="auto"/>
    </w:pPr>
    <w:rPr>
      <w:rFonts w:ascii="Tahoma" w:hAnsi="Tahoma" w:cs="Tahoma"/>
      <w:sz w:val="16"/>
      <w:szCs w:val="16"/>
    </w:rPr>
  </w:style>
  <w:style w:type="character" w:customStyle="1" w:styleId="BalloonTextChar">
    <w:name w:val="Balloon Text Char"/>
    <w:link w:val="BalloonText"/>
    <w:uiPriority w:val="99"/>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styleId="BodyText2">
    <w:name w:val="Body Text 2"/>
    <w:basedOn w:val="Normal"/>
    <w:link w:val="BodyText2Char"/>
    <w:unhideWhenUsed/>
    <w:rsid w:val="002F4680"/>
    <w:pPr>
      <w:spacing w:line="480" w:lineRule="auto"/>
    </w:pPr>
  </w:style>
  <w:style w:type="character" w:customStyle="1" w:styleId="BodyText2Char">
    <w:name w:val="Body Text 2 Char"/>
    <w:basedOn w:val="DefaultParagraphFont"/>
    <w:link w:val="BodyText2"/>
    <w:rsid w:val="002F4680"/>
    <w:rPr>
      <w:rFonts w:ascii="Arial" w:hAnsi="Arial"/>
      <w:kern w:val="16"/>
      <w:lang w:eastAsia="zh-CN"/>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styleId="BodyText3">
    <w:name w:val="Body Text 3"/>
    <w:basedOn w:val="Normal"/>
    <w:link w:val="BodyText3Char"/>
    <w:unhideWhenUsed/>
    <w:rsid w:val="002F4680"/>
    <w:rPr>
      <w:sz w:val="16"/>
      <w:szCs w:val="16"/>
    </w:rPr>
  </w:style>
  <w:style w:type="character" w:customStyle="1" w:styleId="BodyText3Char">
    <w:name w:val="Body Text 3 Char"/>
    <w:basedOn w:val="DefaultParagraphFont"/>
    <w:link w:val="BodyText3"/>
    <w:rsid w:val="002F4680"/>
    <w:rPr>
      <w:rFonts w:ascii="Arial" w:hAnsi="Arial"/>
      <w:kern w:val="16"/>
      <w:sz w:val="16"/>
      <w:szCs w:val="16"/>
      <w:lang w:eastAsia="zh-CN"/>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ListParagraph">
    <w:name w:val="List Paragraph"/>
    <w:aliases w:val="List Tables,Evidence on Demand bullet points,ADB paragraph numbering,ADB Normal,List_Paragraph,Multilevel para_II,List Paragraph11,Bullet,ADB List Paragraph,Indent Paragraph,Citation List,Report Para,List Paragraph Table,References,Dot pt"/>
    <w:basedOn w:val="Normal"/>
    <w:link w:val="ListParagraphChar"/>
    <w:uiPriority w:val="34"/>
    <w:qFormat/>
    <w:rsid w:val="00067425"/>
    <w:pPr>
      <w:ind w:left="720"/>
      <w:contextualSpacing/>
    </w:pPr>
  </w:style>
  <w:style w:type="character" w:customStyle="1" w:styleId="ListParagraphChar">
    <w:name w:val="List Paragraph Char"/>
    <w:aliases w:val="List Tables Char,Evidence on Demand bullet points Char,ADB paragraph numbering Char,ADB Normal Char,List_Paragraph Char,Multilevel para_II Char,List Paragraph11 Char,Bullet Char,ADB List Paragraph Char,Indent Paragraph Char"/>
    <w:basedOn w:val="DefaultParagraphFont"/>
    <w:link w:val="ListParagraph"/>
    <w:uiPriority w:val="34"/>
    <w:qFormat/>
    <w:rsid w:val="00493CBC"/>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link w:val="NoSpacingChar"/>
    <w:uiPriority w:val="1"/>
    <w:qFormat/>
    <w:rsid w:val="00B2292B"/>
    <w:pPr>
      <w:spacing w:after="0" w:line="240" w:lineRule="auto"/>
    </w:pPr>
  </w:style>
  <w:style w:type="character" w:customStyle="1" w:styleId="NoSpacingChar">
    <w:name w:val="No Spacing Char"/>
    <w:link w:val="NoSpacing"/>
    <w:uiPriority w:val="1"/>
    <w:locked/>
    <w:rsid w:val="00493CBC"/>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paragraph" w:customStyle="1" w:styleId="Document1">
    <w:name w:val="Document 1"/>
    <w:rsid w:val="00493CBC"/>
    <w:pPr>
      <w:keepNext/>
      <w:keepLines/>
      <w:tabs>
        <w:tab w:val="left" w:pos="-720"/>
      </w:tabs>
      <w:suppressAutoHyphens/>
      <w:spacing w:after="0" w:line="240" w:lineRule="auto"/>
    </w:pPr>
    <w:rPr>
      <w:rFonts w:ascii="Courier" w:eastAsia="Times New Roman" w:hAnsi="Courier" w:cs="Times New Roman"/>
      <w:sz w:val="24"/>
      <w:lang w:val="en-US" w:eastAsia="en-US"/>
    </w:rPr>
  </w:style>
  <w:style w:type="paragraph" w:customStyle="1" w:styleId="msonormalcxspmiddlecxsplast">
    <w:name w:val="msonormalcxspmiddlecxsplast"/>
    <w:basedOn w:val="Normal"/>
    <w:rsid w:val="001C71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aliases w:val="Footnote Text Char Char Char"/>
    <w:basedOn w:val="Normal"/>
    <w:link w:val="FootnoteTextChar"/>
    <w:rsid w:val="00203605"/>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lang w:eastAsia="zh-CN"/>
    </w:rPr>
  </w:style>
  <w:style w:type="character" w:customStyle="1" w:styleId="FootnoteTextChar">
    <w:name w:val="Footnote Text Char"/>
    <w:aliases w:val="Footnote Text Char Char Char Char"/>
    <w:basedOn w:val="DefaultParagraphFont"/>
    <w:link w:val="FootnoteText"/>
    <w:rsid w:val="00203605"/>
    <w:rPr>
      <w:rFonts w:ascii="Arial" w:eastAsia="Times New Roman" w:hAnsi="Arial" w:cs="Times New Roman"/>
      <w:kern w:val="16"/>
      <w:lang w:eastAsia="zh-CN"/>
    </w:rPr>
  </w:style>
  <w:style w:type="character" w:styleId="FootnoteReference">
    <w:name w:val="footnote reference"/>
    <w:rsid w:val="00203605"/>
    <w:rPr>
      <w:vertAlign w:val="superscript"/>
    </w:rPr>
  </w:style>
  <w:style w:type="paragraph" w:customStyle="1" w:styleId="MacPacTrailer">
    <w:name w:val="MacPac Trailer"/>
    <w:rsid w:val="00203605"/>
    <w:pPr>
      <w:widowControl w:val="0"/>
      <w:spacing w:after="0" w:line="170" w:lineRule="exact"/>
    </w:pPr>
    <w:rPr>
      <w:rFonts w:ascii="Times New Roman" w:eastAsia="Times New Roman" w:hAnsi="Times New Roman" w:cs="Times New Roman"/>
      <w:sz w:val="14"/>
      <w:szCs w:val="22"/>
      <w:lang w:val="en-US" w:eastAsia="en-US"/>
    </w:rPr>
  </w:style>
  <w:style w:type="paragraph" w:customStyle="1" w:styleId="FWBL2">
    <w:name w:val="FWB_L2"/>
    <w:basedOn w:val="Normal"/>
    <w:link w:val="FWBL2Char"/>
    <w:autoRedefine/>
    <w:rsid w:val="00203605"/>
    <w:pPr>
      <w:tabs>
        <w:tab w:val="left" w:pos="709"/>
        <w:tab w:val="left" w:pos="1418"/>
        <w:tab w:val="left" w:pos="2126"/>
        <w:tab w:val="left" w:pos="2835"/>
        <w:tab w:val="left" w:pos="3544"/>
        <w:tab w:val="left" w:pos="4253"/>
        <w:tab w:val="left" w:pos="4961"/>
        <w:tab w:val="left" w:pos="5670"/>
        <w:tab w:val="right" w:pos="8363"/>
      </w:tabs>
      <w:spacing w:after="240" w:line="240" w:lineRule="auto"/>
      <w:jc w:val="both"/>
    </w:pPr>
    <w:rPr>
      <w:rFonts w:ascii="Arial" w:eastAsia="Times New Roman" w:hAnsi="Arial" w:cs="Times New Roman"/>
      <w:kern w:val="16"/>
      <w:lang w:eastAsia="zh-CN"/>
    </w:rPr>
  </w:style>
  <w:style w:type="character" w:customStyle="1" w:styleId="FWBL2Char">
    <w:name w:val="FWB_L2 Char"/>
    <w:link w:val="FWBL2"/>
    <w:locked/>
    <w:rsid w:val="00203605"/>
    <w:rPr>
      <w:rFonts w:ascii="Arial" w:eastAsia="Times New Roman" w:hAnsi="Arial" w:cs="Times New Roman"/>
      <w:kern w:val="16"/>
      <w:lang w:eastAsia="zh-CN"/>
    </w:rPr>
  </w:style>
  <w:style w:type="paragraph" w:customStyle="1" w:styleId="FWBL1">
    <w:name w:val="FWB_L1"/>
    <w:basedOn w:val="Normal"/>
    <w:next w:val="FWBL2"/>
    <w:rsid w:val="00203605"/>
    <w:pPr>
      <w:keepNext/>
      <w:keepLines/>
      <w:tabs>
        <w:tab w:val="num" w:pos="720"/>
      </w:tabs>
      <w:spacing w:after="240" w:line="240" w:lineRule="auto"/>
      <w:outlineLvl w:val="0"/>
    </w:pPr>
    <w:rPr>
      <w:rFonts w:ascii="Gill Sans MT" w:eastAsia="Times New Roman" w:hAnsi="Gill Sans MT" w:cs="Times New Roman"/>
      <w:b/>
      <w:smallCaps/>
      <w:sz w:val="22"/>
      <w:lang w:eastAsia="en-US"/>
    </w:rPr>
  </w:style>
  <w:style w:type="paragraph" w:customStyle="1" w:styleId="FWBL4">
    <w:name w:val="FWB_L4"/>
    <w:basedOn w:val="Normal"/>
    <w:autoRedefine/>
    <w:rsid w:val="00203605"/>
    <w:pPr>
      <w:tabs>
        <w:tab w:val="num" w:pos="1985"/>
      </w:tabs>
      <w:spacing w:after="240" w:line="240" w:lineRule="auto"/>
      <w:ind w:left="1985" w:hanging="522"/>
      <w:jc w:val="both"/>
    </w:pPr>
    <w:rPr>
      <w:rFonts w:ascii="Gill Sans MT" w:eastAsia="Times New Roman" w:hAnsi="Gill Sans MT" w:cs="Times New Roman"/>
      <w:sz w:val="22"/>
      <w:lang w:eastAsia="en-US"/>
    </w:rPr>
  </w:style>
  <w:style w:type="paragraph" w:customStyle="1" w:styleId="FWBL5">
    <w:name w:val="FWB_L5"/>
    <w:basedOn w:val="FWBL4"/>
    <w:rsid w:val="00203605"/>
    <w:pPr>
      <w:tabs>
        <w:tab w:val="clear" w:pos="1985"/>
        <w:tab w:val="num" w:pos="2160"/>
      </w:tabs>
      <w:ind w:left="2160" w:hanging="720"/>
    </w:pPr>
  </w:style>
  <w:style w:type="paragraph" w:customStyle="1" w:styleId="FWBL6">
    <w:name w:val="FWB_L6"/>
    <w:basedOn w:val="FWBL5"/>
    <w:rsid w:val="00203605"/>
    <w:pPr>
      <w:tabs>
        <w:tab w:val="clear" w:pos="2160"/>
        <w:tab w:val="num" w:pos="2880"/>
      </w:tabs>
      <w:ind w:left="2880" w:hanging="216"/>
    </w:pPr>
  </w:style>
  <w:style w:type="paragraph" w:customStyle="1" w:styleId="FWBL7">
    <w:name w:val="FWB_L7"/>
    <w:basedOn w:val="FWBL6"/>
    <w:rsid w:val="00203605"/>
    <w:pPr>
      <w:tabs>
        <w:tab w:val="clear" w:pos="2880"/>
        <w:tab w:val="num" w:pos="3600"/>
      </w:tabs>
      <w:ind w:left="3600" w:hanging="720"/>
    </w:pPr>
  </w:style>
  <w:style w:type="paragraph" w:customStyle="1" w:styleId="FWBL8">
    <w:name w:val="FWB_L8"/>
    <w:basedOn w:val="FWBL7"/>
    <w:rsid w:val="00203605"/>
    <w:pPr>
      <w:tabs>
        <w:tab w:val="clear" w:pos="3600"/>
        <w:tab w:val="num" w:pos="4320"/>
      </w:tabs>
      <w:ind w:left="4320"/>
    </w:pPr>
  </w:style>
  <w:style w:type="paragraph" w:customStyle="1" w:styleId="FWBL31">
    <w:name w:val="FWB_L31"/>
    <w:basedOn w:val="FWBL2"/>
    <w:autoRedefine/>
    <w:rsid w:val="00203605"/>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rFonts w:ascii="Gill Sans MT" w:hAnsi="Gill Sans MT"/>
      <w:kern w:val="0"/>
      <w:sz w:val="22"/>
      <w:lang w:eastAsia="en-US"/>
    </w:rPr>
  </w:style>
  <w:style w:type="paragraph" w:styleId="EndnoteText">
    <w:name w:val="endnote text"/>
    <w:basedOn w:val="Normal"/>
    <w:link w:val="EndnoteTextChar"/>
    <w:rsid w:val="0020360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lang w:eastAsia="zh-CN"/>
    </w:rPr>
  </w:style>
  <w:style w:type="character" w:customStyle="1" w:styleId="EndnoteTextChar">
    <w:name w:val="Endnote Text Char"/>
    <w:basedOn w:val="DefaultParagraphFont"/>
    <w:link w:val="EndnoteText"/>
    <w:rsid w:val="00203605"/>
    <w:rPr>
      <w:rFonts w:ascii="Arial" w:eastAsia="Times New Roman" w:hAnsi="Arial" w:cs="Times New Roman"/>
      <w:kern w:val="16"/>
      <w:lang w:eastAsia="zh-CN"/>
    </w:rPr>
  </w:style>
  <w:style w:type="character" w:styleId="EndnoteReference">
    <w:name w:val="endnote reference"/>
    <w:basedOn w:val="DefaultParagraphFont"/>
    <w:rsid w:val="00203605"/>
    <w:rPr>
      <w:vertAlign w:val="superscript"/>
    </w:rPr>
  </w:style>
  <w:style w:type="paragraph" w:styleId="ListBullet">
    <w:name w:val="List Bullet"/>
    <w:basedOn w:val="Normal"/>
    <w:uiPriority w:val="99"/>
    <w:unhideWhenUsed/>
    <w:qFormat/>
    <w:rsid w:val="00203605"/>
    <w:pPr>
      <w:numPr>
        <w:numId w:val="52"/>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pPr>
    <w:rPr>
      <w:rFonts w:ascii="Arial" w:eastAsia="Times New Roman" w:hAnsi="Arial" w:cs="Times New Roman"/>
      <w:kern w:val="16"/>
      <w:lang w:eastAsia="zh-CN"/>
    </w:rPr>
  </w:style>
  <w:style w:type="character" w:styleId="PlaceholderText">
    <w:name w:val="Placeholder Text"/>
    <w:basedOn w:val="DefaultParagraphFont"/>
    <w:uiPriority w:val="99"/>
    <w:semiHidden/>
    <w:rsid w:val="00203605"/>
    <w:rPr>
      <w:color w:val="808080"/>
    </w:rPr>
  </w:style>
  <w:style w:type="paragraph" w:styleId="NormalWeb">
    <w:name w:val="Normal (Web)"/>
    <w:basedOn w:val="Normal"/>
    <w:uiPriority w:val="99"/>
    <w:semiHidden/>
    <w:unhideWhenUsed/>
    <w:rsid w:val="00AD5A8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TOC1">
    <w:name w:val="toc 1"/>
    <w:basedOn w:val="Normal"/>
    <w:next w:val="Normal"/>
    <w:autoRedefine/>
    <w:semiHidden/>
    <w:rsid w:val="003C0644"/>
    <w:pPr>
      <w:spacing w:after="0" w:line="240" w:lineRule="auto"/>
    </w:pPr>
    <w:rPr>
      <w:rFonts w:ascii="Times New Roman" w:eastAsia="Times New Roman" w:hAnsi="Times New Roman" w:cs="Times New Roman"/>
      <w:bCs/>
      <w:sz w:val="24"/>
      <w:lang w:val="en-US" w:eastAsia="en-US"/>
    </w:rPr>
  </w:style>
  <w:style w:type="paragraph" w:customStyle="1" w:styleId="Head31">
    <w:name w:val="Head 3.1"/>
    <w:basedOn w:val="Normal"/>
    <w:rsid w:val="003C0644"/>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lang w:val="en-US" w:eastAsia="en-US"/>
    </w:rPr>
  </w:style>
  <w:style w:type="paragraph" w:customStyle="1" w:styleId="explanatoryclause">
    <w:name w:val="explanatory_clause"/>
    <w:basedOn w:val="Normal"/>
    <w:rsid w:val="003C0644"/>
    <w:pPr>
      <w:widowControl w:val="0"/>
      <w:suppressAutoHyphens/>
      <w:spacing w:after="240" w:line="240" w:lineRule="auto"/>
      <w:ind w:right="-14"/>
      <w:jc w:val="both"/>
    </w:pPr>
    <w:rPr>
      <w:rFonts w:ascii="Arial" w:eastAsia="Times New Roman" w:hAnsi="Arial" w:cs="Times New Roman"/>
      <w:sz w:val="24"/>
      <w:lang w:val="en-US" w:eastAsia="en-US"/>
    </w:rPr>
  </w:style>
  <w:style w:type="paragraph" w:customStyle="1" w:styleId="BankNormal">
    <w:name w:val="BankNormal"/>
    <w:basedOn w:val="Normal"/>
    <w:rsid w:val="003C0644"/>
    <w:pPr>
      <w:spacing w:after="240" w:line="240" w:lineRule="auto"/>
    </w:pPr>
    <w:rPr>
      <w:rFonts w:ascii="Times New Roman" w:eastAsia="Times New Roman" w:hAnsi="Times New Roman" w:cs="Times New Roman"/>
      <w:sz w:val="24"/>
      <w:lang w:val="en-US" w:eastAsia="en-US"/>
    </w:rPr>
  </w:style>
  <w:style w:type="paragraph" w:customStyle="1" w:styleId="CM28">
    <w:name w:val="CM28"/>
    <w:basedOn w:val="Default"/>
    <w:next w:val="Default"/>
    <w:uiPriority w:val="99"/>
    <w:rsid w:val="003C0644"/>
    <w:pPr>
      <w:widowControl w:val="0"/>
      <w:spacing w:after="0" w:line="240" w:lineRule="auto"/>
    </w:pPr>
    <w:rPr>
      <w:rFonts w:ascii="Times New Roman" w:eastAsia="Times New Roman" w:hAnsi="Times New Roman" w:cs="Times New Roman"/>
      <w:color w:val="auto"/>
      <w:lang w:val="en-AU" w:eastAsia="en-AU"/>
    </w:rPr>
  </w:style>
  <w:style w:type="paragraph" w:customStyle="1" w:styleId="CM29">
    <w:name w:val="CM29"/>
    <w:basedOn w:val="Default"/>
    <w:next w:val="Default"/>
    <w:uiPriority w:val="99"/>
    <w:rsid w:val="003C0644"/>
    <w:pPr>
      <w:widowControl w:val="0"/>
      <w:spacing w:after="0" w:line="240" w:lineRule="auto"/>
    </w:pPr>
    <w:rPr>
      <w:rFonts w:ascii="Times New Roman" w:eastAsia="Times New Roman" w:hAnsi="Times New Roman" w:cs="Times New Roman"/>
      <w:color w:val="auto"/>
      <w:lang w:val="en-AU" w:eastAsia="en-AU"/>
    </w:rPr>
  </w:style>
  <w:style w:type="paragraph" w:customStyle="1" w:styleId="WW-BodyText2">
    <w:name w:val="WW-Body Text 2"/>
    <w:basedOn w:val="Normal"/>
    <w:rsid w:val="003C0644"/>
    <w:pPr>
      <w:suppressAutoHyphens/>
      <w:spacing w:after="0" w:line="240" w:lineRule="auto"/>
      <w:jc w:val="both"/>
    </w:pPr>
    <w:rPr>
      <w:rFonts w:ascii="Times New Roman" w:eastAsia="Times New Roman" w:hAnsi="Times New Roman" w:cs="Times New Roman"/>
      <w:b/>
      <w:sz w:val="24"/>
      <w:lang w:val="en-US" w:eastAsia="ar-SA"/>
    </w:rPr>
  </w:style>
  <w:style w:type="paragraph" w:styleId="BodyTextIndent">
    <w:name w:val="Body Text Indent"/>
    <w:basedOn w:val="Normal"/>
    <w:link w:val="BodyTextIndentChar"/>
    <w:rsid w:val="003C0644"/>
    <w:pPr>
      <w:suppressAutoHyphens/>
      <w:spacing w:after="0" w:line="240" w:lineRule="auto"/>
      <w:ind w:left="720" w:hanging="720"/>
      <w:jc w:val="both"/>
    </w:pPr>
    <w:rPr>
      <w:rFonts w:ascii="Times New Roman" w:eastAsia="Times New Roman" w:hAnsi="Times New Roman" w:cs="Times New Roman"/>
      <w:sz w:val="24"/>
      <w:lang w:val="en-US" w:eastAsia="ar-SA"/>
    </w:rPr>
  </w:style>
  <w:style w:type="character" w:customStyle="1" w:styleId="BodyTextIndentChar">
    <w:name w:val="Body Text Indent Char"/>
    <w:basedOn w:val="DefaultParagraphFont"/>
    <w:link w:val="BodyTextIndent"/>
    <w:rsid w:val="003C0644"/>
    <w:rPr>
      <w:rFonts w:ascii="Times New Roman" w:eastAsia="Times New Roman" w:hAnsi="Times New Roman" w:cs="Times New Roman"/>
      <w:sz w:val="24"/>
      <w:lang w:val="en-US" w:eastAsia="ar-SA"/>
    </w:rPr>
  </w:style>
  <w:style w:type="character" w:customStyle="1" w:styleId="mw-headline">
    <w:name w:val="mw-headline"/>
    <w:basedOn w:val="DefaultParagraphFont"/>
    <w:rsid w:val="003C0644"/>
  </w:style>
  <w:style w:type="character" w:customStyle="1" w:styleId="mw-editsection">
    <w:name w:val="mw-editsection"/>
    <w:basedOn w:val="DefaultParagraphFont"/>
    <w:rsid w:val="003C0644"/>
  </w:style>
  <w:style w:type="character" w:customStyle="1" w:styleId="mw-editsection-bracket">
    <w:name w:val="mw-editsection-bracket"/>
    <w:basedOn w:val="DefaultParagraphFont"/>
    <w:rsid w:val="003C0644"/>
  </w:style>
  <w:style w:type="paragraph" w:customStyle="1" w:styleId="xl70">
    <w:name w:val="xl70"/>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eastAsia="en-US"/>
    </w:rPr>
  </w:style>
  <w:style w:type="paragraph" w:customStyle="1" w:styleId="xl71">
    <w:name w:val="xl71"/>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US" w:eastAsia="en-US"/>
    </w:rPr>
  </w:style>
  <w:style w:type="paragraph" w:customStyle="1" w:styleId="xl72">
    <w:name w:val="xl72"/>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US" w:eastAsia="en-US"/>
    </w:rPr>
  </w:style>
  <w:style w:type="paragraph" w:customStyle="1" w:styleId="xl73">
    <w:name w:val="xl73"/>
    <w:basedOn w:val="Normal"/>
    <w:rsid w:val="003C0644"/>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4"/>
      <w:szCs w:val="24"/>
      <w:lang w:val="en-US" w:eastAsia="en-US"/>
    </w:rPr>
  </w:style>
  <w:style w:type="paragraph" w:customStyle="1" w:styleId="xl74">
    <w:name w:val="xl74"/>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US" w:eastAsia="en-US"/>
    </w:rPr>
  </w:style>
  <w:style w:type="paragraph" w:customStyle="1" w:styleId="xl76">
    <w:name w:val="xl76"/>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US" w:eastAsia="en-US"/>
    </w:rPr>
  </w:style>
  <w:style w:type="paragraph" w:customStyle="1" w:styleId="xl77">
    <w:name w:val="xl77"/>
    <w:basedOn w:val="Normal"/>
    <w:rsid w:val="003C06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US" w:eastAsia="en-US"/>
    </w:rPr>
  </w:style>
  <w:style w:type="paragraph" w:customStyle="1" w:styleId="xl78">
    <w:name w:val="xl78"/>
    <w:basedOn w:val="Normal"/>
    <w:rsid w:val="003C0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styleId="ListBullet2">
    <w:name w:val="List Bullet 2"/>
    <w:basedOn w:val="Normal"/>
    <w:uiPriority w:val="99"/>
    <w:unhideWhenUsed/>
    <w:qFormat/>
    <w:rsid w:val="00197C4F"/>
    <w:pPr>
      <w:numPr>
        <w:numId w:val="89"/>
      </w:numPr>
      <w:spacing w:after="0" w:line="240" w:lineRule="auto"/>
      <w:ind w:left="568" w:hanging="284"/>
      <w:contextualSpacing/>
    </w:pPr>
    <w:rPr>
      <w:rFonts w:ascii="Gill Sans Infant Std" w:eastAsia="Times New Roman" w:hAnsi="Gill Sans Infant Std" w:cs="Times New Roman"/>
      <w:sz w:val="22"/>
      <w:lang w:eastAsia="en-US"/>
    </w:rPr>
  </w:style>
  <w:style w:type="paragraph" w:styleId="ListNumber2">
    <w:name w:val="List Number 2"/>
    <w:basedOn w:val="Normal"/>
    <w:uiPriority w:val="99"/>
    <w:unhideWhenUsed/>
    <w:qFormat/>
    <w:rsid w:val="00197C4F"/>
    <w:pPr>
      <w:numPr>
        <w:numId w:val="90"/>
      </w:numPr>
      <w:spacing w:after="0" w:line="240" w:lineRule="auto"/>
      <w:ind w:left="568" w:hanging="284"/>
      <w:contextualSpacing/>
    </w:pPr>
    <w:rPr>
      <w:rFonts w:ascii="Gill Sans Infant Std" w:eastAsia="Times New Roman" w:hAnsi="Gill Sans Infant Std" w:cs="Times New Roman"/>
      <w:sz w:val="22"/>
      <w:lang w:eastAsia="en-US"/>
    </w:rPr>
  </w:style>
  <w:style w:type="paragraph" w:customStyle="1" w:styleId="DarkSlateGilSans22pt">
    <w:name w:val="Dark Slate Gil Sans 22pt"/>
    <w:next w:val="Default"/>
    <w:link w:val="DarkSlateGilSans22ptChar"/>
    <w:autoRedefine/>
    <w:qFormat/>
    <w:rsid w:val="00197C4F"/>
    <w:pPr>
      <w:spacing w:after="0" w:line="240" w:lineRule="auto"/>
      <w:ind w:right="-330"/>
      <w:jc w:val="center"/>
    </w:pPr>
    <w:rPr>
      <w:rFonts w:ascii="Gill Sans MT" w:eastAsia="Times New Roman" w:hAnsi="Gill Sans MT" w:cs="GillSans"/>
      <w:b/>
      <w:color w:val="C0504D" w:themeColor="accent2"/>
      <w:sz w:val="44"/>
      <w:szCs w:val="44"/>
    </w:rPr>
  </w:style>
  <w:style w:type="character" w:customStyle="1" w:styleId="DarkSlateGilSans22ptChar">
    <w:name w:val="Dark Slate Gil Sans 22pt Char"/>
    <w:link w:val="DarkSlateGilSans22pt"/>
    <w:rsid w:val="00197C4F"/>
    <w:rPr>
      <w:rFonts w:ascii="Gill Sans MT" w:eastAsia="Times New Roman" w:hAnsi="Gill Sans MT" w:cs="GillSans"/>
      <w:b/>
      <w:color w:val="C0504D" w:themeColor="accent2"/>
      <w:sz w:val="44"/>
      <w:szCs w:val="44"/>
    </w:rPr>
  </w:style>
  <w:style w:type="paragraph" w:customStyle="1" w:styleId="DarkSlateGilSansbold14pt">
    <w:name w:val="Dark Slate Gil Sans bold 14pt"/>
    <w:next w:val="Default"/>
    <w:autoRedefine/>
    <w:qFormat/>
    <w:rsid w:val="00197C4F"/>
    <w:pPr>
      <w:tabs>
        <w:tab w:val="left" w:pos="7694"/>
      </w:tabs>
      <w:spacing w:after="0" w:line="240" w:lineRule="auto"/>
      <w:jc w:val="center"/>
    </w:pPr>
    <w:rPr>
      <w:rFonts w:ascii="Gill Sans MT" w:eastAsia="Times New Roman" w:hAnsi="Gill Sans MT" w:cs="GillSans"/>
      <w:b/>
      <w:color w:val="FFFFFF" w:themeColor="background1"/>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629122175">
      <w:bodyDiv w:val="1"/>
      <w:marLeft w:val="0"/>
      <w:marRight w:val="0"/>
      <w:marTop w:val="0"/>
      <w:marBottom w:val="0"/>
      <w:divBdr>
        <w:top w:val="none" w:sz="0" w:space="0" w:color="auto"/>
        <w:left w:val="none" w:sz="0" w:space="0" w:color="auto"/>
        <w:bottom w:val="none" w:sz="0" w:space="0" w:color="auto"/>
        <w:right w:val="none" w:sz="0" w:space="0" w:color="auto"/>
      </w:divBdr>
    </w:div>
    <w:div w:id="1883202761">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zanul.islam@savethechildren.org" TargetMode="External"/><Relationship Id="rId18" Type="http://schemas.openxmlformats.org/officeDocument/2006/relationships/hyperlink" Target="https://zoom.us/j/99862863883"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than.kyaw@savethechildren.org" TargetMode="External"/><Relationship Id="rId17" Type="http://schemas.openxmlformats.org/officeDocument/2006/relationships/image" Target="media/image2.jpeg"/><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vethechildren.net" TargetMode="External"/><Relationship Id="rId20" Type="http://schemas.openxmlformats.org/officeDocument/2006/relationships/footer" Target="footer1.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towfiq.hasan@savethechildren.org" TargetMode="External"/><Relationship Id="rId23" Type="http://schemas.openxmlformats.org/officeDocument/2006/relationships/footer" Target="footer2.xml"/><Relationship Id="rId28" Type="http://schemas.openxmlformats.org/officeDocument/2006/relationships/hyperlink" Target="mailto:scifraud@savethechildren.org" TargetMode="External"/><Relationship Id="rId10" Type="http://schemas.openxmlformats.org/officeDocument/2006/relationships/endnotes" Target="endnotes.xml"/><Relationship Id="rId19" Type="http://schemas.openxmlformats.org/officeDocument/2006/relationships/hyperlink" Target="mailto:Mizanul.islam@savethechildren.org"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zat.chowdhury@savethechildren.org" TargetMode="External"/><Relationship Id="rId22" Type="http://schemas.openxmlformats.org/officeDocument/2006/relationships/header" Target="header2.xml"/><Relationship Id="rId27"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 Id="rId30" Type="http://schemas.openxmlformats.org/officeDocument/2006/relationships/header" Target="head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2.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8C76DF81-EF2C-4EA9-946B-E2FEBEAB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34131</Words>
  <Characters>194547</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Wijaya, Lie Fandi</cp:lastModifiedBy>
  <cp:revision>2</cp:revision>
  <cp:lastPrinted>2019-03-05T09:06:00Z</cp:lastPrinted>
  <dcterms:created xsi:type="dcterms:W3CDTF">2020-10-15T01:59:00Z</dcterms:created>
  <dcterms:modified xsi:type="dcterms:W3CDTF">2020-10-15T01:59:00Z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