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8735F" w14:textId="77777777" w:rsidR="0025434D" w:rsidRDefault="0025434D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A4F02F7" w14:textId="77777777" w:rsidR="0025434D" w:rsidRDefault="0025434D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319686" w14:textId="77777777" w:rsidR="001E4D92" w:rsidRPr="003961DA" w:rsidRDefault="00DD4EE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1DA">
        <w:rPr>
          <w:rFonts w:ascii="Times New Roman" w:hAnsi="Times New Roman"/>
          <w:b/>
          <w:sz w:val="24"/>
          <w:szCs w:val="24"/>
        </w:rPr>
        <w:t>TENDER</w:t>
      </w:r>
      <w:r w:rsidR="00875899" w:rsidRPr="003961DA">
        <w:rPr>
          <w:rFonts w:ascii="Times New Roman" w:hAnsi="Times New Roman"/>
          <w:b/>
          <w:sz w:val="24"/>
          <w:szCs w:val="24"/>
        </w:rPr>
        <w:t xml:space="preserve"> RESPONSE</w:t>
      </w:r>
    </w:p>
    <w:p w14:paraId="7D684F85" w14:textId="77777777" w:rsidR="0061380C" w:rsidRDefault="0061380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BF8E0A" w14:textId="77777777" w:rsidR="0025434D" w:rsidRPr="003961DA" w:rsidRDefault="0025434D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B8DEB0" w14:textId="530CD6B6" w:rsidR="0061380C" w:rsidRPr="003961DA" w:rsidRDefault="006537D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61DA">
        <w:rPr>
          <w:rFonts w:ascii="Times New Roman" w:hAnsi="Times New Roman"/>
          <w:b/>
          <w:sz w:val="24"/>
          <w:szCs w:val="24"/>
        </w:rPr>
        <w:t>Ref</w:t>
      </w:r>
      <w:r w:rsidRPr="00FB31F7">
        <w:rPr>
          <w:rFonts w:ascii="Times New Roman" w:hAnsi="Times New Roman"/>
          <w:b/>
          <w:sz w:val="24"/>
          <w:szCs w:val="24"/>
        </w:rPr>
        <w:t>:</w:t>
      </w:r>
      <w:r w:rsidR="0025434D" w:rsidRPr="00FB31F7">
        <w:rPr>
          <w:rFonts w:ascii="Times New Roman" w:hAnsi="Times New Roman"/>
          <w:b/>
          <w:sz w:val="24"/>
          <w:szCs w:val="24"/>
        </w:rPr>
        <w:t xml:space="preserve"> </w:t>
      </w:r>
      <w:r w:rsidR="00DE7D12">
        <w:rPr>
          <w:rFonts w:ascii="Times New Roman" w:hAnsi="Times New Roman"/>
          <w:b/>
          <w:sz w:val="24"/>
          <w:szCs w:val="24"/>
        </w:rPr>
        <w:t>ITT</w:t>
      </w:r>
      <w:r w:rsidR="00FC0CE6">
        <w:rPr>
          <w:rFonts w:ascii="Times New Roman" w:hAnsi="Times New Roman"/>
          <w:b/>
          <w:sz w:val="24"/>
          <w:szCs w:val="24"/>
        </w:rPr>
        <w:t>/NIG</w:t>
      </w:r>
      <w:r w:rsidR="00DE7D12">
        <w:rPr>
          <w:rFonts w:ascii="Times New Roman" w:hAnsi="Times New Roman"/>
          <w:b/>
          <w:sz w:val="24"/>
          <w:szCs w:val="24"/>
        </w:rPr>
        <w:t>/ABUJA/2020/001</w:t>
      </w:r>
    </w:p>
    <w:p w14:paraId="0F43E39A" w14:textId="77777777" w:rsidR="000E6190" w:rsidRPr="003961DA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</w:p>
    <w:p w14:paraId="3A7F405F" w14:textId="77777777" w:rsidR="000E6190" w:rsidRPr="003961DA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3961DA">
        <w:rPr>
          <w:rFonts w:ascii="Times New Roman" w:hAnsi="Times New Roman"/>
          <w:b/>
          <w:sz w:val="24"/>
          <w:szCs w:val="24"/>
        </w:rPr>
        <w:t xml:space="preserve">Please provide information against each requirement. </w:t>
      </w:r>
    </w:p>
    <w:p w14:paraId="3ED5438B" w14:textId="77777777" w:rsidR="00E03328" w:rsidRPr="003961DA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ind w:left="0" w:firstLine="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Additional rows can be inserted </w:t>
      </w:r>
      <w:r w:rsidR="00F23940" w:rsidRPr="003961DA">
        <w:rPr>
          <w:rFonts w:ascii="Times New Roman" w:hAnsi="Times New Roman"/>
          <w:sz w:val="24"/>
          <w:szCs w:val="24"/>
        </w:rPr>
        <w:t xml:space="preserve">for all questions </w:t>
      </w:r>
      <w:r w:rsidRPr="003961DA">
        <w:rPr>
          <w:rFonts w:ascii="Times New Roman" w:hAnsi="Times New Roman"/>
          <w:sz w:val="24"/>
          <w:szCs w:val="24"/>
        </w:rPr>
        <w:t>as necessary</w:t>
      </w:r>
      <w:r w:rsidR="00E03328" w:rsidRPr="003961DA">
        <w:rPr>
          <w:rFonts w:ascii="Times New Roman" w:hAnsi="Times New Roman"/>
          <w:sz w:val="24"/>
          <w:szCs w:val="24"/>
        </w:rPr>
        <w:t xml:space="preserve">. </w:t>
      </w:r>
    </w:p>
    <w:p w14:paraId="168D0CD5" w14:textId="77777777" w:rsidR="009A1DF9" w:rsidRPr="003961DA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961DA">
        <w:rPr>
          <w:rFonts w:ascii="Times New Roman" w:hAnsi="Times New Roman"/>
          <w:b/>
          <w:sz w:val="24"/>
          <w:szCs w:val="24"/>
          <w:u w:val="single"/>
        </w:rPr>
        <w:t>Section 1 - Bidder’s general business details</w:t>
      </w:r>
    </w:p>
    <w:p w14:paraId="3C31F8FB" w14:textId="77777777" w:rsidR="009A1DF9" w:rsidRPr="003961DA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4299876" w14:textId="77777777" w:rsidR="00B63C09" w:rsidRPr="003961DA" w:rsidRDefault="00B63C09" w:rsidP="00453856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General information</w:t>
      </w:r>
    </w:p>
    <w:p w14:paraId="2ACADA8F" w14:textId="77777777" w:rsidR="0082338C" w:rsidRPr="003961DA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ab/>
      </w:r>
      <w:r w:rsidRPr="003961DA">
        <w:rPr>
          <w:rFonts w:ascii="Times New Roman" w:hAnsi="Times New Roman"/>
          <w:sz w:val="24"/>
          <w:szCs w:val="24"/>
        </w:rPr>
        <w:tab/>
      </w:r>
      <w:r w:rsidRPr="003961DA">
        <w:rPr>
          <w:rFonts w:ascii="Times New Roman" w:hAnsi="Times New Roman"/>
          <w:sz w:val="24"/>
          <w:szCs w:val="24"/>
        </w:rPr>
        <w:tab/>
      </w:r>
      <w:r w:rsidRPr="003961DA">
        <w:rPr>
          <w:rFonts w:ascii="Times New Roman" w:hAnsi="Times New Roman"/>
          <w:sz w:val="24"/>
          <w:szCs w:val="24"/>
        </w:rPr>
        <w:tab/>
      </w:r>
      <w:r w:rsidRPr="003961DA">
        <w:rPr>
          <w:rFonts w:ascii="Times New Roman" w:hAnsi="Times New Roman"/>
          <w:sz w:val="24"/>
          <w:szCs w:val="24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420"/>
      </w:tblGrid>
      <w:tr w:rsidR="0082338C" w:rsidRPr="003961DA" w14:paraId="0C3B3045" w14:textId="77777777" w:rsidTr="007A0677">
        <w:trPr>
          <w:trHeight w:val="454"/>
        </w:trPr>
        <w:tc>
          <w:tcPr>
            <w:tcW w:w="9000" w:type="dxa"/>
            <w:gridSpan w:val="4"/>
            <w:vAlign w:val="center"/>
          </w:tcPr>
          <w:p w14:paraId="432F64CF" w14:textId="77777777" w:rsidR="0082338C" w:rsidRPr="003961DA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Organis</w:t>
            </w:r>
            <w:r w:rsidR="0082338C" w:rsidRPr="003961DA">
              <w:rPr>
                <w:rFonts w:ascii="Times New Roman" w:hAnsi="Times New Roman"/>
                <w:sz w:val="24"/>
                <w:szCs w:val="24"/>
              </w:rPr>
              <w:t>ation Name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82338C" w:rsidRPr="003961DA" w14:paraId="7B46B3C4" w14:textId="77777777" w:rsidTr="007A0677">
        <w:trPr>
          <w:trHeight w:val="454"/>
        </w:trPr>
        <w:tc>
          <w:tcPr>
            <w:tcW w:w="9000" w:type="dxa"/>
            <w:gridSpan w:val="4"/>
            <w:vAlign w:val="center"/>
          </w:tcPr>
          <w:p w14:paraId="55B77D17" w14:textId="77777777" w:rsidR="0082338C" w:rsidRPr="003961DA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Contact Name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82338C" w:rsidRPr="003961DA" w14:paraId="6DACC198" w14:textId="77777777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14:paraId="626B734B" w14:textId="77777777" w:rsidR="0082338C" w:rsidRPr="003961DA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961D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040" w:type="dxa"/>
            <w:gridSpan w:val="2"/>
            <w:vAlign w:val="center"/>
          </w:tcPr>
          <w:p w14:paraId="4F32DF49" w14:textId="77777777" w:rsidR="0082338C" w:rsidRPr="003961DA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961D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Fax: </w:t>
            </w:r>
          </w:p>
        </w:tc>
      </w:tr>
      <w:tr w:rsidR="0082338C" w:rsidRPr="003961DA" w14:paraId="0806CE70" w14:textId="77777777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14:paraId="178BC867" w14:textId="77777777" w:rsidR="0082338C" w:rsidRPr="003961DA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961D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Email: </w:t>
            </w:r>
          </w:p>
        </w:tc>
        <w:tc>
          <w:tcPr>
            <w:tcW w:w="5040" w:type="dxa"/>
            <w:gridSpan w:val="2"/>
            <w:vAlign w:val="center"/>
          </w:tcPr>
          <w:p w14:paraId="6893C559" w14:textId="77777777" w:rsidR="0082338C" w:rsidRPr="003961DA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Parent company (if applicable):</w:t>
            </w:r>
          </w:p>
        </w:tc>
      </w:tr>
      <w:tr w:rsidR="0082338C" w:rsidRPr="003961DA" w14:paraId="4DCE2312" w14:textId="77777777" w:rsidTr="007A0677">
        <w:trPr>
          <w:trHeight w:val="454"/>
        </w:trPr>
        <w:tc>
          <w:tcPr>
            <w:tcW w:w="2880" w:type="dxa"/>
          </w:tcPr>
          <w:p w14:paraId="082A4FC5" w14:textId="77777777" w:rsidR="0082338C" w:rsidRPr="003961DA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Principle Address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A42EB11" w14:textId="77777777" w:rsidR="001E73E6" w:rsidRPr="003961DA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440D559" w14:textId="77777777" w:rsidR="0082338C" w:rsidRPr="003961DA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56459FEE" w14:textId="77777777" w:rsidR="00C95EA8" w:rsidRPr="003961DA" w:rsidRDefault="00C95EA8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48155D2E" w14:textId="77777777" w:rsidR="000B5855" w:rsidRPr="003961DA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14:paraId="76A480E1" w14:textId="77777777" w:rsidR="0082338C" w:rsidRPr="003961DA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Registered Address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FF12968" w14:textId="77777777" w:rsidR="001E73E6" w:rsidRPr="003961DA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1CE4364" w14:textId="77777777" w:rsidR="00290215" w:rsidRPr="003961DA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0FC072D" w14:textId="77777777" w:rsidR="0082338C" w:rsidRPr="003961DA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Payment Address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FAC3DDD" w14:textId="77777777" w:rsidR="001E73E6" w:rsidRPr="003961DA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38C" w:rsidRPr="003961DA" w14:paraId="08350693" w14:textId="77777777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14:paraId="782456EE" w14:textId="77777777" w:rsidR="0082338C" w:rsidRPr="003961DA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 xml:space="preserve">Registration </w:t>
            </w:r>
            <w:r w:rsidR="00696DD5" w:rsidRPr="003961DA">
              <w:rPr>
                <w:rFonts w:ascii="Times New Roman" w:hAnsi="Times New Roman"/>
                <w:sz w:val="24"/>
                <w:szCs w:val="24"/>
              </w:rPr>
              <w:t>n</w:t>
            </w:r>
            <w:r w:rsidRPr="003961DA">
              <w:rPr>
                <w:rFonts w:ascii="Times New Roman" w:hAnsi="Times New Roman"/>
                <w:sz w:val="24"/>
                <w:szCs w:val="24"/>
              </w:rPr>
              <w:t>umber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2527F028" w14:textId="77777777" w:rsidR="0082338C" w:rsidRPr="003961DA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Tax</w:t>
            </w:r>
            <w:r w:rsidR="0082338C" w:rsidRPr="00396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DD5" w:rsidRPr="003961DA">
              <w:rPr>
                <w:rFonts w:ascii="Times New Roman" w:hAnsi="Times New Roman"/>
                <w:sz w:val="24"/>
                <w:szCs w:val="24"/>
              </w:rPr>
              <w:t>n</w:t>
            </w:r>
            <w:r w:rsidR="0082338C" w:rsidRPr="003961DA">
              <w:rPr>
                <w:rFonts w:ascii="Times New Roman" w:hAnsi="Times New Roman"/>
                <w:sz w:val="24"/>
                <w:szCs w:val="24"/>
              </w:rPr>
              <w:t>umber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F43DF1" w:rsidRPr="003961DA" w14:paraId="78E618A9" w14:textId="77777777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14:paraId="7549F949" w14:textId="77777777" w:rsidR="00F43DF1" w:rsidRPr="003961DA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Year of registration</w:t>
            </w:r>
            <w:r w:rsidR="001E73E6" w:rsidRPr="003961D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31ED5517" w14:textId="77777777" w:rsidR="00F43DF1" w:rsidRPr="003961DA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sz w:val="24"/>
                <w:szCs w:val="24"/>
              </w:rPr>
              <w:t>Annual Turnover</w:t>
            </w:r>
            <w:r w:rsidR="001B038B" w:rsidRPr="003961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2E4D0C46" w14:textId="401C7094" w:rsidR="00527390" w:rsidRPr="003961DA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Please provide details of the type of your organisation (manufacturer, distributor, </w:t>
      </w:r>
      <w:r w:rsidR="0025434D">
        <w:rPr>
          <w:rFonts w:ascii="Times New Roman" w:hAnsi="Times New Roman"/>
          <w:sz w:val="24"/>
          <w:szCs w:val="24"/>
        </w:rPr>
        <w:t xml:space="preserve">service provider </w:t>
      </w:r>
      <w:r w:rsidR="002C243A" w:rsidRPr="003961DA">
        <w:rPr>
          <w:rFonts w:ascii="Times New Roman" w:hAnsi="Times New Roman"/>
          <w:sz w:val="24"/>
          <w:szCs w:val="24"/>
        </w:rPr>
        <w:t>etc.</w:t>
      </w:r>
      <w:r w:rsidRPr="003961DA">
        <w:rPr>
          <w:rFonts w:ascii="Times New Roman" w:hAnsi="Times New Roman"/>
          <w:sz w:val="24"/>
          <w:szCs w:val="24"/>
        </w:rPr>
        <w:t>):</w:t>
      </w:r>
    </w:p>
    <w:p w14:paraId="5CDC9D17" w14:textId="77777777" w:rsidR="00527390" w:rsidRPr="003961DA" w:rsidRDefault="00527390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16835606" w14:textId="77777777" w:rsidR="00527390" w:rsidRPr="003961DA" w:rsidRDefault="00527390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086C5262" w14:textId="77777777" w:rsidR="00A13E4C" w:rsidRPr="003961DA" w:rsidRDefault="00A13E4C" w:rsidP="00416E3A">
      <w:pPr>
        <w:tabs>
          <w:tab w:val="clear" w:pos="1418"/>
          <w:tab w:val="left" w:pos="1442"/>
          <w:tab w:val="left" w:pos="2880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3EA141D5" w14:textId="77777777" w:rsidR="002D311B" w:rsidRDefault="00A13E4C" w:rsidP="002D311B">
      <w:pPr>
        <w:tabs>
          <w:tab w:val="left" w:pos="2880"/>
        </w:tabs>
        <w:rPr>
          <w:rFonts w:ascii="Times New Roman" w:hAnsi="Times New Roman"/>
          <w:b/>
          <w:sz w:val="24"/>
          <w:szCs w:val="24"/>
          <w:u w:val="single"/>
        </w:rPr>
      </w:pPr>
      <w:r w:rsidRPr="003961DA"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4B67661D" w14:textId="77777777" w:rsidR="002D311B" w:rsidRPr="003961DA" w:rsidRDefault="002D311B" w:rsidP="002D311B">
      <w:pPr>
        <w:tabs>
          <w:tab w:val="clear" w:pos="1418"/>
          <w:tab w:val="left" w:pos="1442"/>
          <w:tab w:val="left" w:pos="2880"/>
        </w:tabs>
        <w:rPr>
          <w:rFonts w:ascii="Times New Roman" w:hAnsi="Times New Roman"/>
          <w:b/>
          <w:sz w:val="24"/>
          <w:szCs w:val="24"/>
          <w:u w:val="single"/>
        </w:rPr>
      </w:pPr>
      <w:r w:rsidRPr="003961DA">
        <w:rPr>
          <w:rFonts w:ascii="Times New Roman" w:hAnsi="Times New Roman"/>
          <w:b/>
          <w:sz w:val="24"/>
          <w:szCs w:val="24"/>
          <w:u w:val="single"/>
        </w:rPr>
        <w:lastRenderedPageBreak/>
        <w:t>Section 2: Bidder capacity</w:t>
      </w:r>
    </w:p>
    <w:p w14:paraId="58C5494A" w14:textId="77777777" w:rsidR="002D311B" w:rsidRPr="00123652" w:rsidRDefault="002D311B" w:rsidP="002D311B">
      <w:pPr>
        <w:pStyle w:val="ListParagraph"/>
        <w:numPr>
          <w:ilvl w:val="0"/>
          <w:numId w:val="8"/>
        </w:numPr>
        <w:tabs>
          <w:tab w:val="clear" w:pos="1418"/>
          <w:tab w:val="left" w:pos="1442"/>
          <w:tab w:val="left" w:pos="2880"/>
        </w:tabs>
        <w:rPr>
          <w:rFonts w:ascii="Times New Roman" w:hAnsi="Times New Roman"/>
          <w:sz w:val="24"/>
          <w:szCs w:val="24"/>
        </w:rPr>
      </w:pPr>
      <w:r w:rsidRPr="00123652">
        <w:rPr>
          <w:rFonts w:ascii="Times New Roman" w:hAnsi="Times New Roman"/>
          <w:sz w:val="24"/>
          <w:szCs w:val="24"/>
        </w:rPr>
        <w:t>Resume here you adherence to essential criteria for bidding</w:t>
      </w:r>
    </w:p>
    <w:tbl>
      <w:tblPr>
        <w:tblW w:w="9193" w:type="dxa"/>
        <w:tblInd w:w="93" w:type="dxa"/>
        <w:tblLook w:val="00A0" w:firstRow="1" w:lastRow="0" w:firstColumn="1" w:lastColumn="0" w:noHBand="0" w:noVBand="0"/>
      </w:tblPr>
      <w:tblGrid>
        <w:gridCol w:w="3795"/>
        <w:gridCol w:w="2699"/>
        <w:gridCol w:w="2699"/>
      </w:tblGrid>
      <w:tr w:rsidR="002D311B" w:rsidRPr="00123652" w14:paraId="470899FC" w14:textId="77777777" w:rsidTr="00BD347E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98529" w14:textId="77777777" w:rsidR="002D311B" w:rsidRPr="00123652" w:rsidRDefault="002D311B" w:rsidP="00BD347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 w:rsidRPr="00123652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>Criteria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313D" w14:textId="77777777" w:rsidR="002D311B" w:rsidRPr="00123652" w:rsidRDefault="002D311B" w:rsidP="00BD347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 w:rsidRPr="00123652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>Yes / No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C59B" w14:textId="77777777" w:rsidR="002D311B" w:rsidRPr="00123652" w:rsidRDefault="002D311B" w:rsidP="00BD347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 w:rsidRPr="00123652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 xml:space="preserve">Reference to Relevant Document included in the bidding </w:t>
            </w:r>
          </w:p>
        </w:tc>
      </w:tr>
      <w:tr w:rsidR="00123652" w:rsidRPr="00123652" w14:paraId="04F812BF" w14:textId="77777777" w:rsidTr="0069761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827BF" w14:textId="77777777" w:rsidR="00123652" w:rsidRPr="00123652" w:rsidRDefault="00123652" w:rsidP="001236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Copy of Certificate of Registration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9A400" w14:textId="77777777" w:rsidR="00123652" w:rsidRPr="00123652" w:rsidRDefault="00123652" w:rsidP="001236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7721" w14:textId="77777777" w:rsidR="00123652" w:rsidRPr="00123652" w:rsidRDefault="00123652" w:rsidP="00123652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</w:tr>
      <w:tr w:rsidR="00123652" w:rsidRPr="00123652" w14:paraId="428F91DA" w14:textId="77777777" w:rsidTr="0069761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3D046" w14:textId="12ED6ADB" w:rsidR="00123652" w:rsidRPr="00123652" w:rsidRDefault="00123652" w:rsidP="00DE7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6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Copy of  practicing license </w:t>
            </w:r>
            <w:r w:rsidR="00DE7D12">
              <w:rPr>
                <w:rFonts w:ascii="Times New Roman" w:hAnsi="Times New Roman"/>
                <w:color w:val="000000"/>
                <w:sz w:val="24"/>
                <w:szCs w:val="24"/>
              </w:rPr>
              <w:t>as Security Service Provider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9F1B0" w14:textId="77777777" w:rsidR="00123652" w:rsidRPr="00123652" w:rsidRDefault="00123652" w:rsidP="001236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A1C3" w14:textId="77777777" w:rsidR="00123652" w:rsidRPr="00123652" w:rsidRDefault="00123652" w:rsidP="00123652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</w:tr>
      <w:tr w:rsidR="00123652" w:rsidRPr="00123652" w14:paraId="17500375" w14:textId="77777777" w:rsidTr="0069761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B3423" w14:textId="77777777" w:rsidR="00123652" w:rsidRPr="00123652" w:rsidRDefault="00123652" w:rsidP="001236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652">
              <w:rPr>
                <w:rFonts w:ascii="Times New Roman" w:hAnsi="Times New Roman"/>
                <w:color w:val="000000"/>
                <w:sz w:val="24"/>
                <w:szCs w:val="24"/>
              </w:rPr>
              <w:t>Copy of valid Tax Compliance Certificate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BD152" w14:textId="77777777" w:rsidR="00123652" w:rsidRPr="00123652" w:rsidRDefault="00123652" w:rsidP="001236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FE1" w14:textId="77777777" w:rsidR="00123652" w:rsidRPr="00123652" w:rsidRDefault="00123652" w:rsidP="00123652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</w:tr>
      <w:tr w:rsidR="00123652" w:rsidRPr="00123652" w14:paraId="3398B8BC" w14:textId="77777777" w:rsidTr="00697611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15560" w14:textId="77777777" w:rsidR="00123652" w:rsidRPr="00123652" w:rsidRDefault="00123652" w:rsidP="001236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652">
              <w:rPr>
                <w:rFonts w:ascii="Times New Roman" w:hAnsi="Times New Roman"/>
                <w:color w:val="000000"/>
                <w:sz w:val="24"/>
                <w:szCs w:val="24"/>
              </w:rPr>
              <w:t>Copies of audited financial statement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534B8" w14:textId="77777777" w:rsidR="00123652" w:rsidRPr="00123652" w:rsidRDefault="00123652" w:rsidP="001236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F99" w14:textId="77777777" w:rsidR="00123652" w:rsidRPr="00123652" w:rsidRDefault="00123652" w:rsidP="00123652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</w:tr>
      <w:tr w:rsidR="00A859B7" w:rsidRPr="003961DA" w14:paraId="31B485BC" w14:textId="77777777" w:rsidTr="00214BDC"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CF620" w14:textId="77777777" w:rsidR="00A859B7" w:rsidRPr="003961DA" w:rsidRDefault="00A859B7" w:rsidP="00214BD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  <w:r w:rsidRPr="003961DA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t>Bidder’s confirmation of compliance with the attached Conditions of Tendering, Key Contractual Terms, Save the Children’s Child Safeguarding Policy, Save the Children’s Anti</w:t>
            </w:r>
            <w:r w:rsidRPr="003961DA"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  <w:noBreakHyphen/>
              <w:t>Bribery and Corruption Policy and the IAPG Code of Conduct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CA4C" w14:textId="77777777" w:rsidR="00A859B7" w:rsidRPr="003961DA" w:rsidRDefault="00A859B7" w:rsidP="00214BD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8094" w14:textId="77777777" w:rsidR="00A859B7" w:rsidRPr="003961DA" w:rsidRDefault="00A859B7" w:rsidP="00214BD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20" w:after="12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en-GB"/>
              </w:rPr>
            </w:pPr>
          </w:p>
        </w:tc>
      </w:tr>
    </w:tbl>
    <w:p w14:paraId="757B3A36" w14:textId="77777777" w:rsidR="002D311B" w:rsidRDefault="002D311B" w:rsidP="002D311B">
      <w:pPr>
        <w:tabs>
          <w:tab w:val="left" w:pos="2880"/>
        </w:tabs>
      </w:pPr>
    </w:p>
    <w:p w14:paraId="13751D4F" w14:textId="34AE9B10" w:rsidR="00F94C34" w:rsidRDefault="00F94C34" w:rsidP="00667E70">
      <w:pPr>
        <w:pStyle w:val="ListParagraph"/>
        <w:numPr>
          <w:ilvl w:val="0"/>
          <w:numId w:val="8"/>
        </w:numPr>
        <w:tabs>
          <w:tab w:val="left" w:pos="2880"/>
        </w:tabs>
        <w:rPr>
          <w:rFonts w:ascii="Times New Roman" w:hAnsi="Times New Roman"/>
          <w:sz w:val="24"/>
          <w:szCs w:val="24"/>
        </w:rPr>
      </w:pPr>
      <w:r w:rsidRPr="00667E70">
        <w:rPr>
          <w:rFonts w:ascii="Times New Roman" w:hAnsi="Times New Roman"/>
          <w:sz w:val="24"/>
          <w:szCs w:val="24"/>
        </w:rPr>
        <w:t>What standards does your organisation adhere to</w:t>
      </w:r>
      <w:r w:rsidR="0025434D" w:rsidRPr="00667E70">
        <w:rPr>
          <w:rFonts w:ascii="Times New Roman" w:hAnsi="Times New Roman"/>
          <w:sz w:val="24"/>
          <w:szCs w:val="24"/>
        </w:rPr>
        <w:t xml:space="preserve"> (If applicable)</w:t>
      </w:r>
      <w:r w:rsidRPr="00667E70">
        <w:rPr>
          <w:rFonts w:ascii="Times New Roman" w:hAnsi="Times New Roman"/>
          <w:sz w:val="24"/>
          <w:szCs w:val="24"/>
        </w:rPr>
        <w:t xml:space="preserve"> e.g. ISO? </w:t>
      </w:r>
    </w:p>
    <w:p w14:paraId="38F71991" w14:textId="77777777" w:rsidR="009D673E" w:rsidRPr="003961DA" w:rsidRDefault="009D673E" w:rsidP="009D673E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ascii="Times New Roman" w:hAnsi="Times New Roman"/>
          <w:sz w:val="24"/>
          <w:szCs w:val="24"/>
        </w:rPr>
      </w:pPr>
    </w:p>
    <w:p w14:paraId="7A9CAF95" w14:textId="77777777" w:rsidR="009D673E" w:rsidRPr="003961DA" w:rsidRDefault="009D673E" w:rsidP="009D673E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Please list your employees who would be involved with Save the Children. One employee should be the key point of contact for Save the Children: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9D673E" w:rsidRPr="003961DA" w14:paraId="28A07A05" w14:textId="77777777" w:rsidTr="001B4331">
        <w:trPr>
          <w:trHeight w:val="454"/>
        </w:trPr>
        <w:tc>
          <w:tcPr>
            <w:tcW w:w="1800" w:type="dxa"/>
            <w:vAlign w:val="center"/>
          </w:tcPr>
          <w:p w14:paraId="6808D426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744" w:type="dxa"/>
            <w:vAlign w:val="center"/>
          </w:tcPr>
          <w:p w14:paraId="35BF9ABC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Job title</w:t>
            </w:r>
          </w:p>
        </w:tc>
        <w:tc>
          <w:tcPr>
            <w:tcW w:w="1985" w:type="dxa"/>
            <w:vAlign w:val="center"/>
          </w:tcPr>
          <w:p w14:paraId="129FEB7A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Role for Save the Children account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95E3F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Direct telephone number</w:t>
            </w:r>
          </w:p>
        </w:tc>
        <w:tc>
          <w:tcPr>
            <w:tcW w:w="1912" w:type="dxa"/>
            <w:shd w:val="clear" w:color="auto" w:fill="auto"/>
            <w:vAlign w:val="center"/>
          </w:tcPr>
          <w:p w14:paraId="14414FD6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Email address</w:t>
            </w:r>
          </w:p>
        </w:tc>
      </w:tr>
      <w:tr w:rsidR="009D673E" w:rsidRPr="003961DA" w14:paraId="2436496C" w14:textId="77777777" w:rsidTr="001B4331">
        <w:trPr>
          <w:trHeight w:val="454"/>
        </w:trPr>
        <w:tc>
          <w:tcPr>
            <w:tcW w:w="1800" w:type="dxa"/>
            <w:vAlign w:val="center"/>
          </w:tcPr>
          <w:p w14:paraId="2F75CAEA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54F63638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48AD990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C92D45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09DAA69B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73E" w:rsidRPr="003961DA" w14:paraId="01E2AAEF" w14:textId="77777777" w:rsidTr="001B4331">
        <w:trPr>
          <w:trHeight w:val="454"/>
        </w:trPr>
        <w:tc>
          <w:tcPr>
            <w:tcW w:w="1800" w:type="dxa"/>
            <w:vAlign w:val="center"/>
          </w:tcPr>
          <w:p w14:paraId="51AB8827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3C932ACB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DD736D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A219F3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5BCA7B22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73E" w:rsidRPr="003961DA" w14:paraId="3D6F585C" w14:textId="77777777" w:rsidTr="001B4331">
        <w:trPr>
          <w:trHeight w:val="454"/>
        </w:trPr>
        <w:tc>
          <w:tcPr>
            <w:tcW w:w="1800" w:type="dxa"/>
            <w:vAlign w:val="center"/>
          </w:tcPr>
          <w:p w14:paraId="6FC455A8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5A170F22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AC7AEC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F474F9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0D3821A4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9D9BB5" w14:textId="77777777" w:rsidR="009D673E" w:rsidRPr="003961DA" w:rsidRDefault="009D673E" w:rsidP="009D673E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006B6A3D" w14:textId="77777777" w:rsidR="009D673E" w:rsidRPr="003961DA" w:rsidRDefault="009D673E" w:rsidP="009D673E">
      <w:pPr>
        <w:pStyle w:val="ListNumber"/>
        <w:keepNext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before="100" w:beforeAutospacing="1" w:after="240" w:line="240" w:lineRule="auto"/>
        <w:ind w:left="714" w:hanging="357"/>
        <w:jc w:val="left"/>
        <w:rPr>
          <w:rFonts w:ascii="Times New Roman" w:hAnsi="Times New Roman"/>
          <w:bCs/>
          <w:sz w:val="24"/>
          <w:szCs w:val="24"/>
        </w:rPr>
      </w:pPr>
      <w:r w:rsidRPr="003961DA">
        <w:rPr>
          <w:rFonts w:ascii="Times New Roman" w:hAnsi="Times New Roman"/>
          <w:bCs/>
          <w:sz w:val="24"/>
          <w:szCs w:val="24"/>
        </w:rPr>
        <w:t xml:space="preserve">Please </w:t>
      </w:r>
      <w:r>
        <w:rPr>
          <w:rFonts w:ascii="Times New Roman" w:hAnsi="Times New Roman"/>
          <w:bCs/>
          <w:sz w:val="24"/>
          <w:szCs w:val="24"/>
        </w:rPr>
        <w:t>educational qualifications and CV of all the above staff members</w:t>
      </w:r>
    </w:p>
    <w:p w14:paraId="33D766D3" w14:textId="77777777" w:rsidR="009D673E" w:rsidRPr="003961DA" w:rsidRDefault="009D673E" w:rsidP="009D673E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357" w:firstLine="0"/>
        <w:jc w:val="left"/>
        <w:rPr>
          <w:rFonts w:ascii="Times New Roman" w:hAnsi="Times New Roman"/>
          <w:sz w:val="24"/>
          <w:szCs w:val="24"/>
        </w:rPr>
      </w:pPr>
    </w:p>
    <w:p w14:paraId="69907D20" w14:textId="5D311CA6" w:rsidR="009D673E" w:rsidRPr="003961DA" w:rsidRDefault="009D673E" w:rsidP="009D673E">
      <w:pPr>
        <w:pStyle w:val="ListNumber"/>
        <w:keepNext/>
        <w:numPr>
          <w:ilvl w:val="0"/>
          <w:numId w:val="3"/>
        </w:numPr>
        <w:tabs>
          <w:tab w:val="left" w:pos="2880"/>
        </w:tabs>
        <w:spacing w:before="280" w:after="240" w:line="240" w:lineRule="auto"/>
        <w:ind w:left="714" w:hanging="357"/>
        <w:jc w:val="left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Please provide details of</w:t>
      </w:r>
      <w:r w:rsidRPr="003961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all</w:t>
      </w:r>
      <w:r w:rsidRPr="003961DA">
        <w:rPr>
          <w:rFonts w:ascii="Times New Roman" w:hAnsi="Times New Roman"/>
          <w:b/>
          <w:sz w:val="24"/>
          <w:szCs w:val="24"/>
        </w:rPr>
        <w:t xml:space="preserve"> </w:t>
      </w:r>
      <w:r w:rsidRPr="003961DA">
        <w:rPr>
          <w:rFonts w:ascii="Times New Roman" w:hAnsi="Times New Roman"/>
          <w:sz w:val="24"/>
          <w:szCs w:val="24"/>
        </w:rPr>
        <w:t>client references which</w:t>
      </w:r>
      <w:r w:rsidRPr="003961DA">
        <w:rPr>
          <w:rFonts w:ascii="Times New Roman" w:hAnsi="Times New Roman"/>
          <w:b/>
          <w:sz w:val="24"/>
          <w:szCs w:val="24"/>
        </w:rPr>
        <w:t xml:space="preserve"> </w:t>
      </w:r>
      <w:r w:rsidRPr="003961DA">
        <w:rPr>
          <w:rFonts w:ascii="Times New Roman" w:hAnsi="Times New Roman"/>
          <w:sz w:val="24"/>
          <w:szCs w:val="24"/>
        </w:rPr>
        <w:t>Save the Children may contact (preferably NGOs</w:t>
      </w:r>
      <w:r>
        <w:rPr>
          <w:rFonts w:ascii="Times New Roman" w:hAnsi="Times New Roman"/>
          <w:sz w:val="24"/>
          <w:szCs w:val="24"/>
        </w:rPr>
        <w:t>/INGOs</w:t>
      </w:r>
      <w:r w:rsidR="0060426B">
        <w:rPr>
          <w:rFonts w:ascii="Times New Roman" w:hAnsi="Times New Roman"/>
          <w:sz w:val="24"/>
          <w:szCs w:val="24"/>
        </w:rPr>
        <w:t xml:space="preserve"> working with major donor </w:t>
      </w:r>
      <w:r w:rsidRPr="003961DA">
        <w:rPr>
          <w:rFonts w:ascii="Times New Roman" w:hAnsi="Times New Roman"/>
          <w:sz w:val="24"/>
          <w:szCs w:val="24"/>
        </w:rPr>
        <w:t>):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51"/>
        <w:gridCol w:w="1389"/>
        <w:gridCol w:w="1720"/>
        <w:gridCol w:w="2518"/>
      </w:tblGrid>
      <w:tr w:rsidR="009D673E" w:rsidRPr="003961DA" w14:paraId="032C4112" w14:textId="77777777" w:rsidTr="001B4331">
        <w:trPr>
          <w:trHeight w:val="454"/>
        </w:trPr>
        <w:tc>
          <w:tcPr>
            <w:tcW w:w="1800" w:type="dxa"/>
            <w:vAlign w:val="center"/>
          </w:tcPr>
          <w:p w14:paraId="671D1D1C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 xml:space="preserve">Client Organisation </w:t>
            </w:r>
          </w:p>
        </w:tc>
        <w:tc>
          <w:tcPr>
            <w:tcW w:w="1751" w:type="dxa"/>
            <w:vAlign w:val="center"/>
          </w:tcPr>
          <w:p w14:paraId="62F2B3A8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1389" w:type="dxa"/>
            <w:vAlign w:val="center"/>
          </w:tcPr>
          <w:p w14:paraId="13E310DF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Phone no.</w:t>
            </w:r>
          </w:p>
        </w:tc>
        <w:tc>
          <w:tcPr>
            <w:tcW w:w="1720" w:type="dxa"/>
            <w:vAlign w:val="center"/>
          </w:tcPr>
          <w:p w14:paraId="090AF084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2518" w:type="dxa"/>
            <w:vAlign w:val="center"/>
          </w:tcPr>
          <w:p w14:paraId="03B99F98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sz w:val="24"/>
                <w:szCs w:val="24"/>
              </w:rPr>
              <w:t>Details of contract</w:t>
            </w:r>
          </w:p>
        </w:tc>
      </w:tr>
      <w:tr w:rsidR="009D673E" w:rsidRPr="003961DA" w14:paraId="69E9A3FA" w14:textId="77777777" w:rsidTr="001B4331">
        <w:trPr>
          <w:trHeight w:val="454"/>
        </w:trPr>
        <w:tc>
          <w:tcPr>
            <w:tcW w:w="1800" w:type="dxa"/>
            <w:vAlign w:val="center"/>
          </w:tcPr>
          <w:p w14:paraId="53C90184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614C04B6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3C5DB034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713D9EEB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64068A04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673E" w:rsidRPr="003961DA" w14:paraId="5CCC8ACA" w14:textId="77777777" w:rsidTr="001B4331">
        <w:trPr>
          <w:trHeight w:val="454"/>
        </w:trPr>
        <w:tc>
          <w:tcPr>
            <w:tcW w:w="1800" w:type="dxa"/>
            <w:vAlign w:val="center"/>
          </w:tcPr>
          <w:p w14:paraId="43449692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39513655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B9E25CE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7D1D423F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6683792C" w14:textId="77777777" w:rsidR="009D673E" w:rsidRPr="003961DA" w:rsidRDefault="009D673E" w:rsidP="001B4331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DF54040" w14:textId="77777777" w:rsidR="009D673E" w:rsidRPr="003961DA" w:rsidRDefault="009D673E" w:rsidP="009D673E">
      <w:pPr>
        <w:tabs>
          <w:tab w:val="clear" w:pos="1418"/>
          <w:tab w:val="left" w:pos="1442"/>
          <w:tab w:val="left" w:pos="2880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27227299" w14:textId="77777777" w:rsidR="002E5E2E" w:rsidRPr="003961DA" w:rsidRDefault="002E5E2E" w:rsidP="002E5E2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180"/>
        <w:jc w:val="both"/>
      </w:pPr>
    </w:p>
    <w:p w14:paraId="7A15CDD9" w14:textId="6234AAE1" w:rsidR="0021027F" w:rsidRPr="009D673E" w:rsidRDefault="009D673E" w:rsidP="009D673E">
      <w:pPr>
        <w:pStyle w:val="ListParagraph"/>
        <w:numPr>
          <w:ilvl w:val="0"/>
          <w:numId w:val="8"/>
        </w:num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have ab</w:t>
      </w:r>
      <w:r w:rsidRPr="009D673E">
        <w:rPr>
          <w:rFonts w:ascii="Times New Roman" w:hAnsi="Times New Roman"/>
          <w:sz w:val="24"/>
          <w:szCs w:val="24"/>
        </w:rPr>
        <w:t xml:space="preserve">ility </w:t>
      </w:r>
      <w:r w:rsidR="00DE7D12" w:rsidRPr="009D673E">
        <w:rPr>
          <w:rFonts w:ascii="Times New Roman" w:hAnsi="Times New Roman"/>
          <w:sz w:val="24"/>
          <w:szCs w:val="24"/>
        </w:rPr>
        <w:t xml:space="preserve">to </w:t>
      </w:r>
      <w:r w:rsidR="00DE7D12">
        <w:rPr>
          <w:rFonts w:ascii="Times New Roman" w:hAnsi="Times New Roman"/>
          <w:sz w:val="24"/>
          <w:szCs w:val="24"/>
        </w:rPr>
        <w:t xml:space="preserve">provide security service </w:t>
      </w:r>
      <w:r w:rsidRPr="009D673E">
        <w:rPr>
          <w:rFonts w:ascii="Times New Roman" w:hAnsi="Times New Roman"/>
          <w:sz w:val="24"/>
          <w:szCs w:val="24"/>
        </w:rPr>
        <w:t>in all SCI locations within Nigeria including the North East Region</w:t>
      </w:r>
      <w:r>
        <w:rPr>
          <w:rFonts w:ascii="Times New Roman" w:hAnsi="Times New Roman"/>
          <w:sz w:val="24"/>
          <w:szCs w:val="24"/>
        </w:rPr>
        <w:t xml:space="preserve"> (Yes or No)</w:t>
      </w:r>
    </w:p>
    <w:p w14:paraId="3186EBC1" w14:textId="77777777" w:rsidR="00D66031" w:rsidRPr="003961DA" w:rsidRDefault="00D66031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200F1093" w14:textId="77777777" w:rsidR="0021027F" w:rsidRPr="003961DA" w:rsidRDefault="0021027F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7CFB997C" w14:textId="77777777" w:rsidR="0098644B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</w:pPr>
    </w:p>
    <w:p w14:paraId="2F5E5D4A" w14:textId="77777777" w:rsidR="0025434D" w:rsidRDefault="0025434D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</w:pPr>
    </w:p>
    <w:p w14:paraId="522DB167" w14:textId="77777777" w:rsidR="0025434D" w:rsidRPr="003961DA" w:rsidRDefault="0025434D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</w:pPr>
    </w:p>
    <w:p w14:paraId="3DFBAE3C" w14:textId="77777777" w:rsidR="0098644B" w:rsidRPr="003961DA" w:rsidRDefault="0098644B" w:rsidP="007C4470">
      <w:pPr>
        <w:numPr>
          <w:ilvl w:val="0"/>
          <w:numId w:val="8"/>
        </w:numPr>
        <w:tabs>
          <w:tab w:val="left" w:pos="2880"/>
        </w:tabs>
        <w:spacing w:after="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How quickly can you guarantee a response time to quotation request</w:t>
      </w:r>
      <w:r w:rsidR="00646A38" w:rsidRPr="003961DA">
        <w:rPr>
          <w:rFonts w:ascii="Times New Roman" w:hAnsi="Times New Roman"/>
          <w:sz w:val="24"/>
          <w:szCs w:val="24"/>
        </w:rPr>
        <w:t>s</w:t>
      </w:r>
      <w:r w:rsidRPr="003961DA">
        <w:rPr>
          <w:rFonts w:ascii="Times New Roman" w:hAnsi="Times New Roman"/>
          <w:sz w:val="24"/>
          <w:szCs w:val="24"/>
        </w:rPr>
        <w:t xml:space="preserve">? </w:t>
      </w:r>
    </w:p>
    <w:p w14:paraId="7B580A43" w14:textId="77777777" w:rsidR="0098644B" w:rsidRPr="003961DA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</w:pPr>
    </w:p>
    <w:p w14:paraId="7B8E9DB4" w14:textId="77777777" w:rsidR="0098644B" w:rsidRPr="003961DA" w:rsidRDefault="0098644B" w:rsidP="00B70B07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2944FBDA" w14:textId="77777777" w:rsidR="00BD428F" w:rsidRPr="003961DA" w:rsidRDefault="00BD428F" w:rsidP="00BD428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360"/>
        <w:jc w:val="both"/>
      </w:pPr>
    </w:p>
    <w:p w14:paraId="567E9E9B" w14:textId="70EBD9E9" w:rsidR="0098644B" w:rsidRPr="003961DA" w:rsidRDefault="0098644B" w:rsidP="007C4470">
      <w:pPr>
        <w:keepNext/>
        <w:numPr>
          <w:ilvl w:val="0"/>
          <w:numId w:val="8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What are your standard working hours and what after </w:t>
      </w:r>
      <w:r w:rsidR="003961DA" w:rsidRPr="003961DA">
        <w:rPr>
          <w:rFonts w:ascii="Times New Roman" w:hAnsi="Times New Roman"/>
          <w:sz w:val="24"/>
          <w:szCs w:val="24"/>
        </w:rPr>
        <w:t xml:space="preserve">work </w:t>
      </w:r>
      <w:r w:rsidR="00DE7D12" w:rsidRPr="003961DA">
        <w:rPr>
          <w:rFonts w:ascii="Times New Roman" w:hAnsi="Times New Roman"/>
          <w:sz w:val="24"/>
          <w:szCs w:val="24"/>
        </w:rPr>
        <w:t>hours’</w:t>
      </w:r>
      <w:r w:rsidRPr="003961DA">
        <w:rPr>
          <w:rFonts w:ascii="Times New Roman" w:hAnsi="Times New Roman"/>
          <w:sz w:val="24"/>
          <w:szCs w:val="24"/>
        </w:rPr>
        <w:t xml:space="preserve"> services do you provide in the event of an emergency?</w:t>
      </w:r>
    </w:p>
    <w:p w14:paraId="529773EE" w14:textId="77777777" w:rsidR="00BD428F" w:rsidRPr="003961DA" w:rsidRDefault="00BD428F" w:rsidP="00BD428F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ascii="Times New Roman" w:hAnsi="Times New Roman"/>
          <w:bCs/>
          <w:color w:val="000000"/>
          <w:sz w:val="24"/>
          <w:szCs w:val="24"/>
        </w:rPr>
      </w:pPr>
    </w:p>
    <w:p w14:paraId="17474037" w14:textId="77777777" w:rsidR="0098644B" w:rsidRPr="003961DA" w:rsidRDefault="0098644B" w:rsidP="0098644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23772DC9" w14:textId="77777777" w:rsidR="00BD428F" w:rsidRPr="003961DA" w:rsidRDefault="00BD428F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ascii="Times New Roman" w:hAnsi="Times New Roman"/>
          <w:sz w:val="24"/>
          <w:szCs w:val="24"/>
        </w:rPr>
      </w:pPr>
    </w:p>
    <w:p w14:paraId="2E244D84" w14:textId="11C02403" w:rsidR="00556BEA" w:rsidRPr="003961DA" w:rsidRDefault="00DE7D12" w:rsidP="007C4470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your guards/ guard supervisors have the ability to operate basic fire prevention equipment </w:t>
      </w:r>
      <w:r w:rsidR="00850E46">
        <w:rPr>
          <w:rFonts w:ascii="Times New Roman" w:hAnsi="Times New Roman"/>
          <w:sz w:val="24"/>
          <w:szCs w:val="24"/>
        </w:rPr>
        <w:t>e.g.</w:t>
      </w:r>
      <w:r>
        <w:rPr>
          <w:rFonts w:ascii="Times New Roman" w:hAnsi="Times New Roman"/>
          <w:sz w:val="24"/>
          <w:szCs w:val="24"/>
        </w:rPr>
        <w:t xml:space="preserve"> fire extinguishers, fire blanket, sand bucket etc.</w:t>
      </w:r>
      <w:r w:rsidR="00850E46">
        <w:rPr>
          <w:rFonts w:ascii="Times New Roman" w:hAnsi="Times New Roman"/>
          <w:sz w:val="24"/>
          <w:szCs w:val="24"/>
        </w:rPr>
        <w:t xml:space="preserve"> (Yes/NO)</w:t>
      </w:r>
    </w:p>
    <w:p w14:paraId="41BE7E18" w14:textId="77777777" w:rsidR="00A13E4C" w:rsidRPr="003961DA" w:rsidRDefault="00A13E4C" w:rsidP="00A13E4C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43F840F3" w14:textId="2313BA4E" w:rsidR="00667E70" w:rsidRDefault="00667E70" w:rsidP="00667E7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ascii="Times New Roman" w:hAnsi="Times New Roman"/>
          <w:sz w:val="24"/>
          <w:szCs w:val="24"/>
        </w:rPr>
      </w:pPr>
    </w:p>
    <w:p w14:paraId="46DF0326" w14:textId="7488A736" w:rsidR="00DE7D12" w:rsidRDefault="00DE7D12" w:rsidP="00667E7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ascii="Times New Roman" w:hAnsi="Times New Roman"/>
          <w:sz w:val="24"/>
          <w:szCs w:val="24"/>
        </w:rPr>
      </w:pPr>
    </w:p>
    <w:p w14:paraId="3983BDBA" w14:textId="484EF4AF" w:rsidR="00DE7D12" w:rsidRDefault="00DE7D12" w:rsidP="00667E7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ascii="Times New Roman" w:hAnsi="Times New Roman"/>
          <w:sz w:val="24"/>
          <w:szCs w:val="24"/>
        </w:rPr>
      </w:pPr>
    </w:p>
    <w:p w14:paraId="57880134" w14:textId="2CA36C07" w:rsidR="00DE7D12" w:rsidRPr="003961DA" w:rsidRDefault="00850E46" w:rsidP="00DE7D12">
      <w:pPr>
        <w:keepNext/>
        <w:numPr>
          <w:ilvl w:val="0"/>
          <w:numId w:val="8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visitors’ management procedures you use.</w:t>
      </w:r>
    </w:p>
    <w:p w14:paraId="17A30AA6" w14:textId="77777777" w:rsidR="00DE7D12" w:rsidRPr="003961DA" w:rsidRDefault="00DE7D12" w:rsidP="00DE7D12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ascii="Times New Roman" w:hAnsi="Times New Roman"/>
          <w:bCs/>
          <w:color w:val="000000"/>
          <w:sz w:val="24"/>
          <w:szCs w:val="24"/>
        </w:rPr>
      </w:pPr>
    </w:p>
    <w:p w14:paraId="64DC4537" w14:textId="77777777" w:rsidR="00DE7D12" w:rsidRPr="003961DA" w:rsidRDefault="00DE7D12" w:rsidP="00DE7D12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715830AF" w14:textId="77777777" w:rsidR="00DE7D12" w:rsidRPr="003961DA" w:rsidRDefault="00DE7D12" w:rsidP="00DE7D12">
      <w:pPr>
        <w:tabs>
          <w:tab w:val="clear" w:pos="1418"/>
          <w:tab w:val="left" w:pos="1442"/>
          <w:tab w:val="left" w:pos="2880"/>
        </w:tabs>
        <w:spacing w:after="120"/>
        <w:rPr>
          <w:rFonts w:ascii="Times New Roman" w:hAnsi="Times New Roman"/>
          <w:sz w:val="24"/>
          <w:szCs w:val="24"/>
        </w:rPr>
      </w:pPr>
    </w:p>
    <w:p w14:paraId="5F50A461" w14:textId="692FF005" w:rsidR="00DE7D12" w:rsidRPr="003961DA" w:rsidRDefault="00850E46" w:rsidP="00DE7D12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manage the generator set/ electricity in case of power failure or shortage (Y/N)</w:t>
      </w:r>
    </w:p>
    <w:p w14:paraId="33BF125A" w14:textId="77777777" w:rsidR="00DE7D12" w:rsidRPr="003961DA" w:rsidRDefault="00DE7D12" w:rsidP="00DE7D12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4AD37E76" w14:textId="133243B6" w:rsidR="00DE7D12" w:rsidRDefault="00DE7D12" w:rsidP="00667E7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ascii="Times New Roman" w:hAnsi="Times New Roman"/>
          <w:sz w:val="24"/>
          <w:szCs w:val="24"/>
        </w:rPr>
      </w:pPr>
    </w:p>
    <w:p w14:paraId="7F293DDE" w14:textId="5B77A887" w:rsidR="00DE7D12" w:rsidRPr="003961DA" w:rsidRDefault="00850E46" w:rsidP="00DE7D12">
      <w:pPr>
        <w:keepNext/>
        <w:numPr>
          <w:ilvl w:val="0"/>
          <w:numId w:val="8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any other gadgets/equipment used for general premise surveillance</w:t>
      </w:r>
    </w:p>
    <w:p w14:paraId="6C377A10" w14:textId="77777777" w:rsidR="00DE7D12" w:rsidRPr="003961DA" w:rsidRDefault="00DE7D12" w:rsidP="00DE7D12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ascii="Times New Roman" w:hAnsi="Times New Roman"/>
          <w:bCs/>
          <w:color w:val="000000"/>
          <w:sz w:val="24"/>
          <w:szCs w:val="24"/>
        </w:rPr>
      </w:pPr>
    </w:p>
    <w:p w14:paraId="2752A0F0" w14:textId="77777777" w:rsidR="00DE7D12" w:rsidRPr="003961DA" w:rsidRDefault="00DE7D12" w:rsidP="00DE7D12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27F4EB09" w14:textId="77777777" w:rsidR="00DE7D12" w:rsidRPr="003961DA" w:rsidRDefault="00DE7D12" w:rsidP="00DE7D12">
      <w:pPr>
        <w:tabs>
          <w:tab w:val="clear" w:pos="1418"/>
          <w:tab w:val="left" w:pos="1442"/>
          <w:tab w:val="left" w:pos="2880"/>
        </w:tabs>
        <w:spacing w:after="120"/>
        <w:rPr>
          <w:rFonts w:ascii="Times New Roman" w:hAnsi="Times New Roman"/>
          <w:sz w:val="24"/>
          <w:szCs w:val="24"/>
        </w:rPr>
      </w:pPr>
    </w:p>
    <w:p w14:paraId="79E9758F" w14:textId="77777777" w:rsidR="00DE7D12" w:rsidRPr="003961DA" w:rsidRDefault="00DE7D12" w:rsidP="00DE7D12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Detail any benefits or additional services your organisation can offer Save the Children as part of the contract:</w:t>
      </w:r>
    </w:p>
    <w:p w14:paraId="0C4FDF1F" w14:textId="77777777" w:rsidR="00DE7D12" w:rsidRPr="003961DA" w:rsidRDefault="00DE7D12" w:rsidP="00DE7D12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6DFE0E01" w14:textId="5B1AC675" w:rsidR="00DD48AB" w:rsidRDefault="00DD48AB" w:rsidP="00667E7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ascii="Times New Roman" w:hAnsi="Times New Roman"/>
          <w:sz w:val="24"/>
          <w:szCs w:val="24"/>
        </w:rPr>
      </w:pPr>
    </w:p>
    <w:p w14:paraId="4F312A70" w14:textId="264B2D2F" w:rsidR="005F31CD" w:rsidRDefault="005F31CD" w:rsidP="00667E7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F31CD">
        <w:rPr>
          <w:rFonts w:ascii="Times New Roman" w:hAnsi="Times New Roman"/>
          <w:b/>
          <w:sz w:val="24"/>
          <w:szCs w:val="24"/>
          <w:u w:val="single"/>
        </w:rPr>
        <w:t>Commercial Proposal:</w:t>
      </w:r>
    </w:p>
    <w:tbl>
      <w:tblPr>
        <w:tblW w:w="11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3011"/>
        <w:gridCol w:w="1385"/>
        <w:gridCol w:w="1290"/>
        <w:gridCol w:w="1710"/>
        <w:gridCol w:w="3677"/>
      </w:tblGrid>
      <w:tr w:rsidR="005F31CD" w:rsidRPr="003961DA" w14:paraId="6CF99093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0386CBB2" w14:textId="4BF59055" w:rsidR="005F31CD" w:rsidRPr="00103B03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3B03">
              <w:rPr>
                <w:rFonts w:ascii="Times New Roman" w:hAnsi="Times New Roman"/>
                <w:b/>
                <w:sz w:val="24"/>
                <w:szCs w:val="24"/>
              </w:rPr>
              <w:t>S/N</w:t>
            </w:r>
          </w:p>
        </w:tc>
        <w:tc>
          <w:tcPr>
            <w:tcW w:w="3011" w:type="dxa"/>
            <w:vAlign w:val="center"/>
          </w:tcPr>
          <w:p w14:paraId="654120DC" w14:textId="4044BDB8" w:rsidR="005F31CD" w:rsidRPr="00103B03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3B03">
              <w:rPr>
                <w:rFonts w:ascii="Times New Roman" w:hAnsi="Times New Roman"/>
                <w:b/>
                <w:sz w:val="24"/>
                <w:szCs w:val="24"/>
              </w:rPr>
              <w:t xml:space="preserve">Service  Description </w:t>
            </w:r>
          </w:p>
        </w:tc>
        <w:tc>
          <w:tcPr>
            <w:tcW w:w="1385" w:type="dxa"/>
            <w:vAlign w:val="center"/>
          </w:tcPr>
          <w:p w14:paraId="0E9696C7" w14:textId="586A9644" w:rsidR="005F31CD" w:rsidRPr="00103B03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3B03">
              <w:rPr>
                <w:rFonts w:ascii="Times New Roman" w:hAnsi="Times New Roman"/>
                <w:b/>
                <w:sz w:val="24"/>
                <w:szCs w:val="24"/>
              </w:rPr>
              <w:t xml:space="preserve">Location </w:t>
            </w:r>
          </w:p>
        </w:tc>
        <w:tc>
          <w:tcPr>
            <w:tcW w:w="1290" w:type="dxa"/>
            <w:vAlign w:val="center"/>
          </w:tcPr>
          <w:p w14:paraId="422317A0" w14:textId="7F1654F2" w:rsidR="005F31CD" w:rsidRPr="00103B03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3B03">
              <w:rPr>
                <w:rFonts w:ascii="Times New Roman" w:hAnsi="Times New Roman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1710" w:type="dxa"/>
          </w:tcPr>
          <w:p w14:paraId="0C1AA089" w14:textId="4FFCCBC3" w:rsidR="005F31CD" w:rsidRPr="00103B03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03B03">
              <w:rPr>
                <w:rFonts w:ascii="Times New Roman" w:hAnsi="Times New Roman"/>
                <w:b/>
                <w:sz w:val="24"/>
                <w:szCs w:val="24"/>
              </w:rPr>
              <w:t xml:space="preserve">Amount </w:t>
            </w:r>
            <w:r w:rsidR="00CB1F10">
              <w:rPr>
                <w:rFonts w:ascii="Times New Roman" w:hAnsi="Times New Roman"/>
                <w:b/>
                <w:sz w:val="24"/>
                <w:szCs w:val="24"/>
              </w:rPr>
              <w:t>(NGN)</w:t>
            </w:r>
          </w:p>
        </w:tc>
        <w:tc>
          <w:tcPr>
            <w:tcW w:w="3677" w:type="dxa"/>
            <w:vAlign w:val="center"/>
          </w:tcPr>
          <w:p w14:paraId="574E2BF7" w14:textId="42C9CF3C" w:rsidR="005F31CD" w:rsidRPr="00103B03" w:rsidRDefault="00CB1F10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  <w:r w:rsidR="00103B03" w:rsidRPr="00103B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(NGN)</w:t>
            </w:r>
          </w:p>
        </w:tc>
      </w:tr>
      <w:tr w:rsidR="005F31CD" w:rsidRPr="003961DA" w14:paraId="7A86131C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3D2C3C2E" w14:textId="26AEE8BE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vAlign w:val="center"/>
          </w:tcPr>
          <w:p w14:paraId="650D9663" w14:textId="038C29A3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Provision of Guards </w:t>
            </w:r>
          </w:p>
        </w:tc>
        <w:tc>
          <w:tcPr>
            <w:tcW w:w="1385" w:type="dxa"/>
            <w:vAlign w:val="center"/>
          </w:tcPr>
          <w:p w14:paraId="554F4076" w14:textId="49F30AC4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Abuja </w:t>
            </w:r>
          </w:p>
        </w:tc>
        <w:tc>
          <w:tcPr>
            <w:tcW w:w="1290" w:type="dxa"/>
            <w:vAlign w:val="center"/>
          </w:tcPr>
          <w:p w14:paraId="5C68C94E" w14:textId="3325F4C2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710" w:type="dxa"/>
          </w:tcPr>
          <w:p w14:paraId="6D7F56BB" w14:textId="7777777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3AFF9864" w14:textId="748D583F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1CD" w:rsidRPr="003961DA" w14:paraId="5120C806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291A2EE9" w14:textId="0DB9B31A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6C866E58" w14:textId="3ED13F18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Supervisor </w:t>
            </w:r>
          </w:p>
        </w:tc>
        <w:tc>
          <w:tcPr>
            <w:tcW w:w="1385" w:type="dxa"/>
            <w:vAlign w:val="center"/>
          </w:tcPr>
          <w:p w14:paraId="7C440DAB" w14:textId="2ED54C22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Abuja </w:t>
            </w:r>
          </w:p>
        </w:tc>
        <w:tc>
          <w:tcPr>
            <w:tcW w:w="1290" w:type="dxa"/>
            <w:vAlign w:val="center"/>
          </w:tcPr>
          <w:p w14:paraId="59CD41F2" w14:textId="47D67CF5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313F738A" w14:textId="7777777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3267BF40" w14:textId="492F28DD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1CD" w:rsidRPr="003961DA" w14:paraId="315A3CDB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2BE928F0" w14:textId="56E0CE32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vAlign w:val="center"/>
          </w:tcPr>
          <w:p w14:paraId="2AD4400A" w14:textId="1C39BDC8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Provision of Guards </w:t>
            </w:r>
          </w:p>
        </w:tc>
        <w:tc>
          <w:tcPr>
            <w:tcW w:w="1385" w:type="dxa"/>
            <w:vAlign w:val="center"/>
          </w:tcPr>
          <w:p w14:paraId="2BA98E59" w14:textId="1FC73F2F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Kaduna </w:t>
            </w:r>
          </w:p>
        </w:tc>
        <w:tc>
          <w:tcPr>
            <w:tcW w:w="1290" w:type="dxa"/>
            <w:vAlign w:val="center"/>
          </w:tcPr>
          <w:p w14:paraId="22C6ABD6" w14:textId="39CFB794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14:paraId="3BF2485E" w14:textId="7777777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3ABAF51D" w14:textId="6A403305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B03" w:rsidRPr="003961DA" w14:paraId="443D66A1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04BC9222" w14:textId="569473FC" w:rsidR="00103B03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vAlign w:val="center"/>
          </w:tcPr>
          <w:p w14:paraId="513EE244" w14:textId="7230196F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Provision of Guards</w:t>
            </w:r>
          </w:p>
        </w:tc>
        <w:tc>
          <w:tcPr>
            <w:tcW w:w="1385" w:type="dxa"/>
            <w:vAlign w:val="center"/>
          </w:tcPr>
          <w:p w14:paraId="747B2237" w14:textId="4440AFF0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Katsina </w:t>
            </w:r>
          </w:p>
        </w:tc>
        <w:tc>
          <w:tcPr>
            <w:tcW w:w="1290" w:type="dxa"/>
            <w:vAlign w:val="center"/>
          </w:tcPr>
          <w:p w14:paraId="32DC9E2E" w14:textId="2AFA098E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14:paraId="54AD0A79" w14:textId="77777777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0D77B3E7" w14:textId="77777777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B03" w:rsidRPr="003961DA" w14:paraId="393EA31D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227F6981" w14:textId="5FDA804A" w:rsidR="00103B03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vAlign w:val="center"/>
          </w:tcPr>
          <w:p w14:paraId="0CFF4685" w14:textId="3A4CA70B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Provision of Guards</w:t>
            </w:r>
          </w:p>
        </w:tc>
        <w:tc>
          <w:tcPr>
            <w:tcW w:w="1385" w:type="dxa"/>
            <w:vAlign w:val="center"/>
          </w:tcPr>
          <w:p w14:paraId="384108D3" w14:textId="2222C55B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Jigawa </w:t>
            </w:r>
          </w:p>
        </w:tc>
        <w:tc>
          <w:tcPr>
            <w:tcW w:w="1290" w:type="dxa"/>
            <w:vAlign w:val="center"/>
          </w:tcPr>
          <w:p w14:paraId="31FC5C72" w14:textId="554D553A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14:paraId="39735A6E" w14:textId="77777777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1960FFB6" w14:textId="77777777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B03" w:rsidRPr="003961DA" w14:paraId="3272D786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37D3178E" w14:textId="1874423D" w:rsidR="00103B03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vAlign w:val="center"/>
          </w:tcPr>
          <w:p w14:paraId="383B8258" w14:textId="524B00FD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Provision of Guards </w:t>
            </w:r>
          </w:p>
        </w:tc>
        <w:tc>
          <w:tcPr>
            <w:tcW w:w="1385" w:type="dxa"/>
            <w:vAlign w:val="center"/>
          </w:tcPr>
          <w:p w14:paraId="5E04490D" w14:textId="010DB2D3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Lagos </w:t>
            </w:r>
          </w:p>
        </w:tc>
        <w:tc>
          <w:tcPr>
            <w:tcW w:w="1290" w:type="dxa"/>
            <w:vAlign w:val="center"/>
          </w:tcPr>
          <w:p w14:paraId="657364D1" w14:textId="0591EE58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14:paraId="16EF91C0" w14:textId="77777777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7FB734D5" w14:textId="77777777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B03" w:rsidRPr="003961DA" w14:paraId="76515B3C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694E9258" w14:textId="3F1DCF3D" w:rsidR="00103B03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6513215" w14:textId="6A4E9E73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Supervisor</w:t>
            </w:r>
          </w:p>
        </w:tc>
        <w:tc>
          <w:tcPr>
            <w:tcW w:w="1385" w:type="dxa"/>
            <w:vAlign w:val="center"/>
          </w:tcPr>
          <w:p w14:paraId="73FB099F" w14:textId="54C8FD71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Lagos </w:t>
            </w:r>
          </w:p>
        </w:tc>
        <w:tc>
          <w:tcPr>
            <w:tcW w:w="1290" w:type="dxa"/>
            <w:vAlign w:val="center"/>
          </w:tcPr>
          <w:p w14:paraId="00AD093C" w14:textId="3DAFC8D1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0947E8A4" w14:textId="77777777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26B484A4" w14:textId="77777777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B03" w:rsidRPr="003961DA" w14:paraId="39C1B253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2AB898BA" w14:textId="12D0853F" w:rsidR="00103B03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  <w:vAlign w:val="center"/>
          </w:tcPr>
          <w:p w14:paraId="06C7EBB8" w14:textId="20CCFDD6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Provision of Guards</w:t>
            </w:r>
          </w:p>
        </w:tc>
        <w:tc>
          <w:tcPr>
            <w:tcW w:w="1385" w:type="dxa"/>
            <w:vAlign w:val="center"/>
          </w:tcPr>
          <w:p w14:paraId="3EAAA4A5" w14:textId="7E743C6C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Zamfara </w:t>
            </w:r>
          </w:p>
        </w:tc>
        <w:tc>
          <w:tcPr>
            <w:tcW w:w="1290" w:type="dxa"/>
            <w:vAlign w:val="center"/>
          </w:tcPr>
          <w:p w14:paraId="337B2DA0" w14:textId="4C3EE6C2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14:paraId="17922B3E" w14:textId="77777777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5D91B460" w14:textId="77777777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B03" w:rsidRPr="003961DA" w14:paraId="40753DFC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6CB83C54" w14:textId="323E563B" w:rsidR="00103B03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  <w:vAlign w:val="center"/>
          </w:tcPr>
          <w:p w14:paraId="72EF6377" w14:textId="02D1B0E3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Provision of Guards </w:t>
            </w:r>
          </w:p>
        </w:tc>
        <w:tc>
          <w:tcPr>
            <w:tcW w:w="1385" w:type="dxa"/>
            <w:vAlign w:val="center"/>
          </w:tcPr>
          <w:p w14:paraId="64C7BD4C" w14:textId="40E0AEF9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Gombe</w:t>
            </w:r>
          </w:p>
        </w:tc>
        <w:tc>
          <w:tcPr>
            <w:tcW w:w="1290" w:type="dxa"/>
            <w:vAlign w:val="center"/>
          </w:tcPr>
          <w:p w14:paraId="5DB5EA31" w14:textId="1C7ED281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14:paraId="26E654FC" w14:textId="77777777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6D5712B3" w14:textId="77777777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B03" w:rsidRPr="003961DA" w14:paraId="581AB507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73C30C79" w14:textId="485E53C3" w:rsidR="00103B03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  <w:vAlign w:val="center"/>
          </w:tcPr>
          <w:p w14:paraId="1CC26A61" w14:textId="44C684BC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Provision of Guards </w:t>
            </w:r>
          </w:p>
        </w:tc>
        <w:tc>
          <w:tcPr>
            <w:tcW w:w="1385" w:type="dxa"/>
            <w:vAlign w:val="center"/>
          </w:tcPr>
          <w:p w14:paraId="6977DEC8" w14:textId="1DAD05AE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Maiduguri </w:t>
            </w:r>
          </w:p>
        </w:tc>
        <w:tc>
          <w:tcPr>
            <w:tcW w:w="1290" w:type="dxa"/>
            <w:vAlign w:val="center"/>
          </w:tcPr>
          <w:p w14:paraId="36AA8CCD" w14:textId="11BF9D16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14:paraId="47E86EC3" w14:textId="77777777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3AEE03F6" w14:textId="77777777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B03" w:rsidRPr="003961DA" w14:paraId="7B2A8B8A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75D59A2F" w14:textId="77777777" w:rsidR="00103B03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1E88F39D" w14:textId="585D5E30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Supervisor </w:t>
            </w:r>
          </w:p>
        </w:tc>
        <w:tc>
          <w:tcPr>
            <w:tcW w:w="1385" w:type="dxa"/>
            <w:vAlign w:val="center"/>
          </w:tcPr>
          <w:p w14:paraId="06F68F4D" w14:textId="5F0667D2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Maiduguri</w:t>
            </w:r>
          </w:p>
        </w:tc>
        <w:tc>
          <w:tcPr>
            <w:tcW w:w="1290" w:type="dxa"/>
            <w:vAlign w:val="center"/>
          </w:tcPr>
          <w:p w14:paraId="3BE43877" w14:textId="13C9DE19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3D570F9D" w14:textId="77777777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4FFEC078" w14:textId="77777777" w:rsidR="00103B03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1CD" w:rsidRPr="003961DA" w14:paraId="766F3F77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67CC77E2" w14:textId="425A33C2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  <w:vAlign w:val="center"/>
          </w:tcPr>
          <w:p w14:paraId="2A1FFC15" w14:textId="33354777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Provision of Guards</w:t>
            </w:r>
          </w:p>
        </w:tc>
        <w:tc>
          <w:tcPr>
            <w:tcW w:w="1385" w:type="dxa"/>
            <w:vAlign w:val="center"/>
          </w:tcPr>
          <w:p w14:paraId="28168972" w14:textId="0591802C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Damaturu </w:t>
            </w:r>
          </w:p>
        </w:tc>
        <w:tc>
          <w:tcPr>
            <w:tcW w:w="1290" w:type="dxa"/>
            <w:vAlign w:val="center"/>
          </w:tcPr>
          <w:p w14:paraId="03A3AFC3" w14:textId="39EED56D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14:paraId="1C2B72D6" w14:textId="7777777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399A7B0C" w14:textId="58CF1A29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1CD" w:rsidRPr="003961DA" w14:paraId="4960689F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56BE2237" w14:textId="7777777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57338021" w14:textId="04276DFC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Supervisor </w:t>
            </w:r>
          </w:p>
        </w:tc>
        <w:tc>
          <w:tcPr>
            <w:tcW w:w="1385" w:type="dxa"/>
            <w:vAlign w:val="center"/>
          </w:tcPr>
          <w:p w14:paraId="6DC75E42" w14:textId="2B74C81D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Damaturu</w:t>
            </w:r>
          </w:p>
        </w:tc>
        <w:tc>
          <w:tcPr>
            <w:tcW w:w="1290" w:type="dxa"/>
            <w:vAlign w:val="center"/>
          </w:tcPr>
          <w:p w14:paraId="1477F5E0" w14:textId="3A2DBBCE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14:paraId="5E22716C" w14:textId="7777777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59205B6E" w14:textId="49E12A59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1CD" w:rsidRPr="003961DA" w14:paraId="438C31CC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49360E9D" w14:textId="078A9B51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  <w:vAlign w:val="center"/>
          </w:tcPr>
          <w:p w14:paraId="39DB6ABD" w14:textId="66891CC0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Provision of Guards</w:t>
            </w:r>
          </w:p>
        </w:tc>
        <w:tc>
          <w:tcPr>
            <w:tcW w:w="1385" w:type="dxa"/>
            <w:vAlign w:val="center"/>
          </w:tcPr>
          <w:p w14:paraId="319A9600" w14:textId="4900B111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Biu</w:t>
            </w:r>
          </w:p>
        </w:tc>
        <w:tc>
          <w:tcPr>
            <w:tcW w:w="1290" w:type="dxa"/>
            <w:vAlign w:val="center"/>
          </w:tcPr>
          <w:p w14:paraId="12794077" w14:textId="3A95B3FD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14:paraId="693E8A83" w14:textId="7777777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50AACD20" w14:textId="6A6614F2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1CD" w:rsidRPr="003961DA" w14:paraId="427780AE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4435C053" w14:textId="1C26D072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  <w:vAlign w:val="center"/>
          </w:tcPr>
          <w:p w14:paraId="5D200EC9" w14:textId="6753057D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Provision of Guards</w:t>
            </w:r>
          </w:p>
        </w:tc>
        <w:tc>
          <w:tcPr>
            <w:tcW w:w="1385" w:type="dxa"/>
            <w:vAlign w:val="center"/>
          </w:tcPr>
          <w:p w14:paraId="31E41EAB" w14:textId="5041E0BC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Ogoja </w:t>
            </w:r>
          </w:p>
        </w:tc>
        <w:tc>
          <w:tcPr>
            <w:tcW w:w="1290" w:type="dxa"/>
            <w:vAlign w:val="center"/>
          </w:tcPr>
          <w:p w14:paraId="1779644F" w14:textId="0A576564" w:rsidR="005F31CD" w:rsidRPr="003961DA" w:rsidRDefault="00103B0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14:paraId="0F9ACEEF" w14:textId="7777777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2709EA8A" w14:textId="1F54B46F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1CD" w:rsidRPr="003961DA" w14:paraId="09D2099D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02BA5EE1" w14:textId="7777777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42D68321" w14:textId="7777777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A716BF7" w14:textId="7777777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2C47B2E8" w14:textId="7777777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C006CFF" w14:textId="7777777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55A72F65" w14:textId="41015AAD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1CD" w:rsidRPr="003961DA" w14:paraId="51C471C1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0DFB83F6" w14:textId="6F7821AF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5023974" w14:textId="2CA8059F" w:rsidR="005F31CD" w:rsidRPr="003961DA" w:rsidRDefault="00CB1F10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Any other Charges </w:t>
            </w:r>
          </w:p>
        </w:tc>
        <w:tc>
          <w:tcPr>
            <w:tcW w:w="1385" w:type="dxa"/>
            <w:vAlign w:val="center"/>
          </w:tcPr>
          <w:p w14:paraId="4162DCC0" w14:textId="7777777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08BB81C7" w14:textId="7777777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3B4B845" w14:textId="7777777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1C6E6279" w14:textId="67625DC8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1CD" w:rsidRPr="003961DA" w14:paraId="29BE6FEB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1D241406" w14:textId="7777777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C20EC7F" w14:textId="1BB26E88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61D6E18" w14:textId="7777777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12158422" w14:textId="7777777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3DCF3C9B" w14:textId="7777777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5E7AD807" w14:textId="070DF727" w:rsidR="005F31CD" w:rsidRPr="003961DA" w:rsidRDefault="005F31CD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F10" w:rsidRPr="003961DA" w14:paraId="0744A8D5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158580F6" w14:textId="77777777" w:rsidR="00CB1F10" w:rsidRPr="003961DA" w:rsidRDefault="00CB1F10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DB12C31" w14:textId="27470FAE" w:rsidR="00CB1F10" w:rsidRPr="003961DA" w:rsidRDefault="00BF569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VAT (NOT Applicable)</w:t>
            </w:r>
          </w:p>
        </w:tc>
        <w:tc>
          <w:tcPr>
            <w:tcW w:w="1385" w:type="dxa"/>
            <w:vAlign w:val="center"/>
          </w:tcPr>
          <w:p w14:paraId="50F930F0" w14:textId="77777777" w:rsidR="00CB1F10" w:rsidRPr="003961DA" w:rsidRDefault="00CB1F10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02D73890" w14:textId="77777777" w:rsidR="00CB1F10" w:rsidRPr="003961DA" w:rsidRDefault="00CB1F10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5A1A9D5" w14:textId="77777777" w:rsidR="00CB1F10" w:rsidRPr="003961DA" w:rsidRDefault="00CB1F10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75FD08B9" w14:textId="77777777" w:rsidR="00CB1F10" w:rsidRPr="003961DA" w:rsidRDefault="00CB1F10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5693" w:rsidRPr="003961DA" w14:paraId="7B94279F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408416D5" w14:textId="77777777" w:rsidR="00BF5693" w:rsidRPr="003961DA" w:rsidRDefault="00BF569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266CB4FC" w14:textId="77777777" w:rsidR="00BF5693" w:rsidRPr="003961DA" w:rsidRDefault="00BF569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367E597" w14:textId="77777777" w:rsidR="00BF5693" w:rsidRPr="003961DA" w:rsidRDefault="00BF569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33DF949E" w14:textId="77777777" w:rsidR="00BF5693" w:rsidRPr="003961DA" w:rsidRDefault="00BF569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355452C" w14:textId="77777777" w:rsidR="00BF5693" w:rsidRPr="003961DA" w:rsidRDefault="00BF569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194B5F4F" w14:textId="77777777" w:rsidR="00BF5693" w:rsidRPr="003961DA" w:rsidRDefault="00BF5693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1F10" w:rsidRPr="003961DA" w14:paraId="7946E5F8" w14:textId="77777777" w:rsidTr="00CB1F10">
        <w:trPr>
          <w:trHeight w:val="454"/>
        </w:trPr>
        <w:tc>
          <w:tcPr>
            <w:tcW w:w="591" w:type="dxa"/>
            <w:vAlign w:val="center"/>
          </w:tcPr>
          <w:p w14:paraId="4F15024E" w14:textId="77777777" w:rsidR="00CB1F10" w:rsidRPr="003961DA" w:rsidRDefault="00CB1F10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740648E5" w14:textId="258E2EC2" w:rsidR="00CB1F10" w:rsidRPr="003961DA" w:rsidRDefault="00CB1F10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385" w:type="dxa"/>
            <w:vAlign w:val="center"/>
          </w:tcPr>
          <w:p w14:paraId="30275BE0" w14:textId="77777777" w:rsidR="00CB1F10" w:rsidRPr="003961DA" w:rsidRDefault="00CB1F10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0FC5C64" w14:textId="77777777" w:rsidR="00CB1F10" w:rsidRPr="003961DA" w:rsidRDefault="00CB1F10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1C715520" w14:textId="77777777" w:rsidR="00CB1F10" w:rsidRPr="003961DA" w:rsidRDefault="00CB1F10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42DB7C93" w14:textId="77777777" w:rsidR="00CB1F10" w:rsidRPr="003961DA" w:rsidRDefault="00CB1F10" w:rsidP="00B52CE4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2B7E2DC" w14:textId="77777777" w:rsidR="005F31CD" w:rsidRDefault="005F31CD" w:rsidP="00667E7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2D113898" w14:textId="519ABCE2" w:rsidR="005F31CD" w:rsidRDefault="00E42A4A" w:rsidP="00667E7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ascii="Times New Roman" w:hAnsi="Times New Roman"/>
          <w:sz w:val="24"/>
          <w:szCs w:val="24"/>
        </w:rPr>
      </w:pPr>
      <w:r w:rsidRPr="005B088A">
        <w:rPr>
          <w:rFonts w:ascii="Times New Roman" w:hAnsi="Times New Roman"/>
          <w:b/>
          <w:sz w:val="24"/>
          <w:szCs w:val="24"/>
        </w:rPr>
        <w:t>3B:</w:t>
      </w:r>
      <w:r w:rsidR="005B088A">
        <w:rPr>
          <w:rFonts w:ascii="Times New Roman" w:hAnsi="Times New Roman"/>
          <w:b/>
          <w:sz w:val="24"/>
          <w:szCs w:val="24"/>
        </w:rPr>
        <w:t xml:space="preserve"> </w:t>
      </w:r>
      <w:r w:rsidRPr="00E42A4A">
        <w:rPr>
          <w:rFonts w:ascii="Times New Roman" w:hAnsi="Times New Roman"/>
          <w:sz w:val="24"/>
          <w:szCs w:val="24"/>
        </w:rPr>
        <w:t>Are</w:t>
      </w:r>
      <w:r w:rsidR="005B088A">
        <w:rPr>
          <w:rFonts w:ascii="Times New Roman" w:hAnsi="Times New Roman"/>
          <w:sz w:val="24"/>
          <w:szCs w:val="24"/>
        </w:rPr>
        <w:t xml:space="preserve"> these prices</w:t>
      </w:r>
      <w:r w:rsidRPr="00E42A4A">
        <w:rPr>
          <w:rFonts w:ascii="Times New Roman" w:hAnsi="Times New Roman"/>
          <w:sz w:val="24"/>
          <w:szCs w:val="24"/>
        </w:rPr>
        <w:t xml:space="preserve"> valid for one year? </w:t>
      </w:r>
      <w:r w:rsidRPr="005B088A">
        <w:rPr>
          <w:rFonts w:ascii="Times New Roman" w:hAnsi="Times New Roman"/>
          <w:b/>
          <w:sz w:val="24"/>
          <w:szCs w:val="24"/>
        </w:rPr>
        <w:t>Y/N: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2A4A" w14:paraId="382BA7A9" w14:textId="77777777" w:rsidTr="00E42A4A">
        <w:tc>
          <w:tcPr>
            <w:tcW w:w="9060" w:type="dxa"/>
          </w:tcPr>
          <w:p w14:paraId="5E352725" w14:textId="77777777" w:rsidR="00E42A4A" w:rsidRDefault="00E42A4A" w:rsidP="00667E7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A20BF68" w14:textId="77777777" w:rsidR="00E42A4A" w:rsidRDefault="00E42A4A" w:rsidP="00667E7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45F1EC79" w14:textId="751A86FD" w:rsidR="00CB1F10" w:rsidRDefault="00E42A4A" w:rsidP="00CB1F10">
      <w:pPr>
        <w:rPr>
          <w:rFonts w:ascii="Times New Roman" w:hAnsi="Times New Roman"/>
          <w:sz w:val="24"/>
          <w:szCs w:val="24"/>
        </w:rPr>
      </w:pPr>
      <w:r w:rsidRPr="005B088A">
        <w:rPr>
          <w:rFonts w:ascii="Times New Roman" w:hAnsi="Times New Roman"/>
          <w:b/>
          <w:sz w:val="24"/>
          <w:szCs w:val="24"/>
        </w:rPr>
        <w:t>3C:</w:t>
      </w:r>
      <w:r>
        <w:rPr>
          <w:rFonts w:ascii="Times New Roman" w:hAnsi="Times New Roman"/>
          <w:sz w:val="24"/>
          <w:szCs w:val="24"/>
        </w:rPr>
        <w:t xml:space="preserve">  If No, How long can they remain Valid?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2A4A" w14:paraId="5B53A58D" w14:textId="77777777" w:rsidTr="00E42A4A">
        <w:tc>
          <w:tcPr>
            <w:tcW w:w="9060" w:type="dxa"/>
          </w:tcPr>
          <w:p w14:paraId="3953B500" w14:textId="77777777" w:rsidR="00E42A4A" w:rsidRDefault="00E42A4A" w:rsidP="00CB1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4E12FE" w14:textId="77777777" w:rsidR="00E42A4A" w:rsidRDefault="00E42A4A" w:rsidP="00CB1F10">
      <w:pPr>
        <w:rPr>
          <w:rFonts w:ascii="Times New Roman" w:hAnsi="Times New Roman"/>
          <w:sz w:val="24"/>
          <w:szCs w:val="24"/>
        </w:rPr>
      </w:pPr>
    </w:p>
    <w:p w14:paraId="65112207" w14:textId="77777777" w:rsidR="00E42A4A" w:rsidRDefault="00E42A4A" w:rsidP="00CB1F10">
      <w:pPr>
        <w:rPr>
          <w:rFonts w:ascii="Times New Roman" w:hAnsi="Times New Roman"/>
          <w:sz w:val="24"/>
          <w:szCs w:val="24"/>
        </w:rPr>
      </w:pPr>
    </w:p>
    <w:p w14:paraId="7B4F57B0" w14:textId="77777777" w:rsidR="00E42A4A" w:rsidRPr="003961DA" w:rsidRDefault="00E42A4A" w:rsidP="00CB1F10">
      <w:pPr>
        <w:rPr>
          <w:rFonts w:ascii="Times New Roman" w:hAnsi="Times New Roman"/>
          <w:sz w:val="24"/>
          <w:szCs w:val="24"/>
        </w:rPr>
      </w:pPr>
    </w:p>
    <w:p w14:paraId="20E6810F" w14:textId="77777777" w:rsidR="00CB1F10" w:rsidRDefault="00CB1F10" w:rsidP="00667E7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ascii="Times New Roman" w:hAnsi="Times New Roman"/>
          <w:sz w:val="24"/>
          <w:szCs w:val="24"/>
        </w:rPr>
      </w:pPr>
    </w:p>
    <w:p w14:paraId="67A95DCC" w14:textId="67804C06" w:rsidR="00DE7D12" w:rsidRDefault="00DE7D12" w:rsidP="00667E7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ascii="Times New Roman" w:hAnsi="Times New Roman"/>
          <w:sz w:val="24"/>
          <w:szCs w:val="24"/>
        </w:rPr>
      </w:pPr>
    </w:p>
    <w:p w14:paraId="3FF1781E" w14:textId="2D99ECFE" w:rsidR="00DE7D12" w:rsidRDefault="00DE7D12" w:rsidP="00667E7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ascii="Times New Roman" w:hAnsi="Times New Roman"/>
          <w:sz w:val="24"/>
          <w:szCs w:val="24"/>
        </w:rPr>
      </w:pPr>
    </w:p>
    <w:p w14:paraId="05259ACD" w14:textId="0EB06BBD" w:rsidR="00DE7D12" w:rsidRDefault="00DE7D12" w:rsidP="00667E7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ascii="Times New Roman" w:hAnsi="Times New Roman"/>
          <w:sz w:val="24"/>
          <w:szCs w:val="24"/>
        </w:rPr>
      </w:pPr>
    </w:p>
    <w:p w14:paraId="2121ED28" w14:textId="2D93D38D" w:rsidR="00DE7D12" w:rsidRDefault="00DE7D12" w:rsidP="00667E7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ascii="Times New Roman" w:hAnsi="Times New Roman"/>
          <w:sz w:val="24"/>
          <w:szCs w:val="24"/>
        </w:rPr>
      </w:pPr>
    </w:p>
    <w:p w14:paraId="1B278EA8" w14:textId="579892FB" w:rsidR="00DE7D12" w:rsidRDefault="00DE7D12" w:rsidP="00667E7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rPr>
          <w:rFonts w:ascii="Times New Roman" w:hAnsi="Times New Roman"/>
          <w:sz w:val="24"/>
          <w:szCs w:val="24"/>
        </w:rPr>
      </w:pPr>
    </w:p>
    <w:p w14:paraId="25E08923" w14:textId="1EE4B107" w:rsidR="00EC6D84" w:rsidRPr="003961DA" w:rsidRDefault="00EC6D84" w:rsidP="00FB47A0">
      <w:pPr>
        <w:tabs>
          <w:tab w:val="clear" w:pos="1418"/>
          <w:tab w:val="left" w:pos="1442"/>
          <w:tab w:val="left" w:pos="2880"/>
        </w:tabs>
        <w:rPr>
          <w:rFonts w:ascii="Times New Roman" w:hAnsi="Times New Roman"/>
          <w:b/>
          <w:kern w:val="0"/>
          <w:sz w:val="24"/>
          <w:szCs w:val="24"/>
          <w:u w:val="single"/>
          <w:lang w:eastAsia="en-GB"/>
        </w:rPr>
      </w:pPr>
      <w:r w:rsidRPr="003961DA">
        <w:rPr>
          <w:rFonts w:ascii="Times New Roman" w:hAnsi="Times New Roman"/>
          <w:b/>
          <w:sz w:val="24"/>
          <w:szCs w:val="24"/>
          <w:u w:val="single"/>
        </w:rPr>
        <w:t xml:space="preserve">Section </w:t>
      </w:r>
      <w:r w:rsidR="00DD48AB">
        <w:rPr>
          <w:rFonts w:ascii="Times New Roman" w:hAnsi="Times New Roman"/>
          <w:b/>
          <w:sz w:val="24"/>
          <w:szCs w:val="24"/>
          <w:u w:val="single"/>
        </w:rPr>
        <w:t xml:space="preserve">4: </w:t>
      </w:r>
      <w:r w:rsidR="006C242E" w:rsidRPr="003961DA">
        <w:rPr>
          <w:rFonts w:ascii="Times New Roman" w:hAnsi="Times New Roman"/>
          <w:b/>
          <w:sz w:val="24"/>
          <w:szCs w:val="24"/>
          <w:u w:val="single"/>
        </w:rPr>
        <w:t xml:space="preserve">Confirmation </w:t>
      </w:r>
      <w:r w:rsidRPr="003961DA">
        <w:rPr>
          <w:rFonts w:ascii="Times New Roman" w:hAnsi="Times New Roman"/>
          <w:b/>
          <w:sz w:val="24"/>
          <w:szCs w:val="24"/>
          <w:u w:val="single"/>
        </w:rPr>
        <w:t xml:space="preserve">of </w:t>
      </w:r>
      <w:r w:rsidR="009B63D9" w:rsidRPr="003961DA">
        <w:rPr>
          <w:rFonts w:ascii="Times New Roman" w:hAnsi="Times New Roman"/>
          <w:b/>
          <w:sz w:val="24"/>
          <w:szCs w:val="24"/>
          <w:u w:val="single"/>
        </w:rPr>
        <w:t>B</w:t>
      </w:r>
      <w:r w:rsidRPr="003961DA">
        <w:rPr>
          <w:rFonts w:ascii="Times New Roman" w:hAnsi="Times New Roman"/>
          <w:b/>
          <w:sz w:val="24"/>
          <w:szCs w:val="24"/>
          <w:u w:val="single"/>
        </w:rPr>
        <w:t xml:space="preserve">idder’s compliance </w:t>
      </w:r>
    </w:p>
    <w:p w14:paraId="31F9DBE8" w14:textId="77777777" w:rsidR="000A5BDF" w:rsidRPr="003961DA" w:rsidRDefault="00EC6D84" w:rsidP="006C242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rFonts w:ascii="Times New Roman" w:hAnsi="Times New Roman"/>
          <w:kern w:val="0"/>
          <w:sz w:val="24"/>
          <w:szCs w:val="24"/>
          <w:lang w:eastAsia="en-GB"/>
        </w:rPr>
      </w:pP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>We, the Bidder, hereby confirm compliance with</w:t>
      </w:r>
      <w:r w:rsidR="000A5BDF" w:rsidRPr="003961DA">
        <w:rPr>
          <w:rFonts w:ascii="Times New Roman" w:hAnsi="Times New Roman"/>
          <w:kern w:val="0"/>
          <w:sz w:val="24"/>
          <w:szCs w:val="24"/>
          <w:lang w:eastAsia="en-GB"/>
        </w:rPr>
        <w:t>:</w:t>
      </w:r>
    </w:p>
    <w:p w14:paraId="5976251A" w14:textId="77777777" w:rsidR="000A5BDF" w:rsidRPr="003961DA" w:rsidRDefault="000A5BDF" w:rsidP="000745A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The required specification for </w:t>
      </w:r>
      <w:r w:rsidR="000A5CAB" w:rsidRPr="003961DA">
        <w:rPr>
          <w:rFonts w:ascii="Times New Roman" w:hAnsi="Times New Roman"/>
          <w:sz w:val="24"/>
          <w:szCs w:val="24"/>
        </w:rPr>
        <w:t xml:space="preserve">the </w:t>
      </w:r>
      <w:r w:rsidR="00227363" w:rsidRPr="003961DA">
        <w:rPr>
          <w:rFonts w:ascii="Times New Roman" w:hAnsi="Times New Roman"/>
          <w:sz w:val="24"/>
          <w:szCs w:val="24"/>
        </w:rPr>
        <w:t>service</w:t>
      </w:r>
    </w:p>
    <w:p w14:paraId="247A3DC6" w14:textId="77777777" w:rsidR="000A5BDF" w:rsidRPr="003961DA" w:rsidRDefault="00161CE6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>The Conditions</w:t>
      </w:r>
      <w:r w:rsidR="000A5BDF" w:rsidRPr="003961DA">
        <w:rPr>
          <w:rFonts w:ascii="Times New Roman" w:hAnsi="Times New Roman"/>
          <w:kern w:val="0"/>
          <w:sz w:val="24"/>
          <w:szCs w:val="24"/>
          <w:lang w:eastAsia="en-GB"/>
        </w:rPr>
        <w:t xml:space="preserve"> of </w:t>
      </w:r>
      <w:r w:rsidR="00EC6D84" w:rsidRPr="003961DA">
        <w:rPr>
          <w:rFonts w:ascii="Times New Roman" w:hAnsi="Times New Roman"/>
          <w:kern w:val="0"/>
          <w:sz w:val="24"/>
          <w:szCs w:val="24"/>
          <w:lang w:eastAsia="en-GB"/>
        </w:rPr>
        <w:t>Tender</w:t>
      </w:r>
      <w:r w:rsidR="000A5BDF" w:rsidRPr="003961DA">
        <w:rPr>
          <w:rFonts w:ascii="Times New Roman" w:hAnsi="Times New Roman"/>
          <w:kern w:val="0"/>
          <w:sz w:val="24"/>
          <w:szCs w:val="24"/>
          <w:lang w:eastAsia="en-GB"/>
        </w:rPr>
        <w:t>i</w:t>
      </w: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>ng</w:t>
      </w:r>
    </w:p>
    <w:p w14:paraId="00A09AEB" w14:textId="77777777" w:rsidR="000A5BDF" w:rsidRPr="003961DA" w:rsidRDefault="000A5BDF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 xml:space="preserve">Save the Children’s </w:t>
      </w:r>
      <w:r w:rsidRPr="003961DA">
        <w:rPr>
          <w:rFonts w:ascii="Times New Roman" w:hAnsi="Times New Roman"/>
          <w:spacing w:val="-4"/>
          <w:sz w:val="24"/>
          <w:szCs w:val="24"/>
          <w:lang w:val="en-US"/>
        </w:rPr>
        <w:t>Terms and Conditions</w:t>
      </w:r>
      <w:r w:rsidR="000A5CAB" w:rsidRPr="003961DA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  <w:r w:rsidR="00A2452F" w:rsidRPr="003961DA">
        <w:rPr>
          <w:rFonts w:ascii="Times New Roman" w:hAnsi="Times New Roman"/>
          <w:spacing w:val="-4"/>
          <w:sz w:val="24"/>
          <w:szCs w:val="24"/>
          <w:lang w:val="en-US"/>
        </w:rPr>
        <w:t>of Purchase</w:t>
      </w:r>
      <w:r w:rsidR="000A5CAB" w:rsidRPr="003961DA">
        <w:rPr>
          <w:rFonts w:ascii="Times New Roman" w:hAnsi="Times New Roman"/>
          <w:spacing w:val="-4"/>
          <w:sz w:val="24"/>
          <w:szCs w:val="24"/>
          <w:lang w:val="en-US"/>
        </w:rPr>
        <w:t xml:space="preserve"> </w:t>
      </w:r>
    </w:p>
    <w:p w14:paraId="2C63CF83" w14:textId="77777777" w:rsidR="000A5BDF" w:rsidRPr="003961DA" w:rsidRDefault="000A5CAB" w:rsidP="0044770D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pacing w:val="-4"/>
          <w:sz w:val="24"/>
          <w:szCs w:val="24"/>
        </w:rPr>
        <w:t>Save the Children’s Child Safeg</w:t>
      </w:r>
      <w:r w:rsidR="000A5BDF" w:rsidRPr="003961DA">
        <w:rPr>
          <w:rFonts w:ascii="Times New Roman" w:hAnsi="Times New Roman"/>
          <w:spacing w:val="-4"/>
          <w:sz w:val="24"/>
          <w:szCs w:val="24"/>
        </w:rPr>
        <w:t>uarding policy</w:t>
      </w:r>
    </w:p>
    <w:p w14:paraId="0C1C9987" w14:textId="77777777" w:rsidR="00AE61B0" w:rsidRPr="003961DA" w:rsidRDefault="00160B25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pacing w:val="-4"/>
          <w:sz w:val="24"/>
          <w:szCs w:val="24"/>
        </w:rPr>
        <w:t xml:space="preserve">Save the Children’s </w:t>
      </w:r>
      <w:r w:rsidR="00A2452F" w:rsidRPr="003961DA">
        <w:rPr>
          <w:rFonts w:ascii="Times New Roman" w:hAnsi="Times New Roman"/>
          <w:spacing w:val="-4"/>
          <w:sz w:val="24"/>
          <w:szCs w:val="24"/>
        </w:rPr>
        <w:t>Anti-</w:t>
      </w:r>
      <w:r w:rsidR="00F528EC" w:rsidRPr="003961DA">
        <w:rPr>
          <w:rFonts w:ascii="Times New Roman" w:hAnsi="Times New Roman"/>
          <w:spacing w:val="-4"/>
          <w:sz w:val="24"/>
          <w:szCs w:val="24"/>
        </w:rPr>
        <w:t>Bribery and Corruption policy</w:t>
      </w:r>
    </w:p>
    <w:p w14:paraId="403A9337" w14:textId="77777777" w:rsidR="000B48F2" w:rsidRPr="003961DA" w:rsidRDefault="000A5BDF" w:rsidP="00A01E7E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pacing w:val="-4"/>
          <w:sz w:val="24"/>
          <w:szCs w:val="24"/>
        </w:rPr>
        <w:t xml:space="preserve">The IAPG </w:t>
      </w:r>
      <w:r w:rsidR="000A5CAB" w:rsidRPr="003961DA">
        <w:rPr>
          <w:rFonts w:ascii="Times New Roman" w:hAnsi="Times New Roman"/>
          <w:spacing w:val="-4"/>
          <w:sz w:val="24"/>
          <w:szCs w:val="24"/>
        </w:rPr>
        <w:t>C</w:t>
      </w:r>
      <w:r w:rsidRPr="003961DA">
        <w:rPr>
          <w:rFonts w:ascii="Times New Roman" w:hAnsi="Times New Roman"/>
          <w:spacing w:val="-4"/>
          <w:sz w:val="24"/>
          <w:szCs w:val="24"/>
        </w:rPr>
        <w:t xml:space="preserve">ode of </w:t>
      </w:r>
      <w:r w:rsidR="000A5CAB" w:rsidRPr="003961DA">
        <w:rPr>
          <w:rFonts w:ascii="Times New Roman" w:hAnsi="Times New Roman"/>
          <w:spacing w:val="-4"/>
          <w:sz w:val="24"/>
          <w:szCs w:val="24"/>
        </w:rPr>
        <w:t>C</w:t>
      </w:r>
      <w:r w:rsidRPr="003961DA">
        <w:rPr>
          <w:rFonts w:ascii="Times New Roman" w:hAnsi="Times New Roman"/>
          <w:spacing w:val="-4"/>
          <w:sz w:val="24"/>
          <w:szCs w:val="24"/>
        </w:rPr>
        <w:t>onduct</w:t>
      </w:r>
    </w:p>
    <w:p w14:paraId="222E8BE6" w14:textId="77777777" w:rsidR="00EC6D84" w:rsidRPr="003961DA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 xml:space="preserve">The following documents </w:t>
      </w:r>
      <w:r w:rsidR="004A7D57" w:rsidRPr="003961DA">
        <w:rPr>
          <w:rFonts w:ascii="Times New Roman" w:hAnsi="Times New Roman"/>
          <w:kern w:val="0"/>
          <w:sz w:val="24"/>
          <w:szCs w:val="24"/>
          <w:lang w:eastAsia="en-GB"/>
        </w:rPr>
        <w:t xml:space="preserve">and items </w:t>
      </w: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>are included in our bid:</w:t>
      </w:r>
    </w:p>
    <w:p w14:paraId="6EB9A95B" w14:textId="77777777" w:rsidR="00EC6D84" w:rsidRPr="003961DA" w:rsidRDefault="00AF1497" w:rsidP="0058757D">
      <w:pPr>
        <w:numPr>
          <w:ilvl w:val="0"/>
          <w:numId w:val="7"/>
        </w:numPr>
        <w:tabs>
          <w:tab w:val="clear" w:pos="709"/>
          <w:tab w:val="clear" w:pos="1418"/>
          <w:tab w:val="left" w:pos="1442"/>
          <w:tab w:val="left" w:pos="2880"/>
        </w:tabs>
        <w:spacing w:after="12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Section 1: </w:t>
      </w:r>
      <w:r w:rsidR="00EC6D84" w:rsidRPr="003961DA">
        <w:rPr>
          <w:rFonts w:ascii="Times New Roman" w:hAnsi="Times New Roman"/>
          <w:sz w:val="24"/>
          <w:szCs w:val="24"/>
        </w:rPr>
        <w:t>Bidder</w:t>
      </w:r>
      <w:r w:rsidR="00E13DA7" w:rsidRPr="003961DA">
        <w:rPr>
          <w:rFonts w:ascii="Times New Roman" w:hAnsi="Times New Roman"/>
          <w:sz w:val="24"/>
          <w:szCs w:val="24"/>
        </w:rPr>
        <w:t>’</w:t>
      </w:r>
      <w:r w:rsidR="00EC6D84" w:rsidRPr="003961DA">
        <w:rPr>
          <w:rFonts w:ascii="Times New Roman" w:hAnsi="Times New Roman"/>
          <w:sz w:val="24"/>
          <w:szCs w:val="24"/>
        </w:rPr>
        <w:t xml:space="preserve">s general business </w:t>
      </w:r>
      <w:r w:rsidR="00EA66DD" w:rsidRPr="003961DA">
        <w:rPr>
          <w:rFonts w:ascii="Times New Roman" w:hAnsi="Times New Roman"/>
          <w:sz w:val="24"/>
          <w:szCs w:val="24"/>
        </w:rPr>
        <w:t>details</w:t>
      </w:r>
    </w:p>
    <w:p w14:paraId="63A2E7BD" w14:textId="77777777" w:rsidR="00EA66DD" w:rsidRPr="003961DA" w:rsidRDefault="00AF1497" w:rsidP="0058757D">
      <w:pPr>
        <w:numPr>
          <w:ilvl w:val="0"/>
          <w:numId w:val="7"/>
        </w:numPr>
        <w:tabs>
          <w:tab w:val="clear" w:pos="709"/>
          <w:tab w:val="clear" w:pos="1418"/>
          <w:tab w:val="left" w:pos="1442"/>
          <w:tab w:val="left" w:pos="2880"/>
        </w:tabs>
        <w:spacing w:after="12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 xml:space="preserve">Section 2: </w:t>
      </w:r>
      <w:r w:rsidR="00EF6AD6" w:rsidRPr="003961DA">
        <w:rPr>
          <w:rFonts w:ascii="Times New Roman" w:hAnsi="Times New Roman"/>
          <w:sz w:val="24"/>
          <w:szCs w:val="24"/>
        </w:rPr>
        <w:t>Bidder</w:t>
      </w:r>
      <w:r w:rsidR="00EA66DD" w:rsidRPr="003961DA">
        <w:rPr>
          <w:rFonts w:ascii="Times New Roman" w:hAnsi="Times New Roman"/>
          <w:sz w:val="24"/>
          <w:szCs w:val="24"/>
        </w:rPr>
        <w:t xml:space="preserve"> capacity</w:t>
      </w:r>
    </w:p>
    <w:p w14:paraId="7BA13C36" w14:textId="77777777" w:rsidR="00C84745" w:rsidRPr="003961DA" w:rsidRDefault="000A5CAB" w:rsidP="0058757D">
      <w:pPr>
        <w:numPr>
          <w:ilvl w:val="0"/>
          <w:numId w:val="7"/>
        </w:numPr>
        <w:tabs>
          <w:tab w:val="clear" w:pos="709"/>
          <w:tab w:val="clear" w:pos="1418"/>
          <w:tab w:val="left" w:pos="1442"/>
          <w:tab w:val="left" w:pos="2880"/>
        </w:tabs>
        <w:spacing w:after="120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z w:val="24"/>
          <w:szCs w:val="24"/>
        </w:rPr>
        <w:t>Section 3</w:t>
      </w:r>
      <w:r w:rsidR="00AF1497" w:rsidRPr="003961DA">
        <w:rPr>
          <w:rFonts w:ascii="Times New Roman" w:hAnsi="Times New Roman"/>
          <w:sz w:val="24"/>
          <w:szCs w:val="24"/>
        </w:rPr>
        <w:t>: Pricing proposal</w:t>
      </w:r>
    </w:p>
    <w:p w14:paraId="738FDBCD" w14:textId="77777777" w:rsidR="00A91EFA" w:rsidRPr="003961DA" w:rsidRDefault="0058757D" w:rsidP="0058757D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spacing w:val="-3"/>
          <w:sz w:val="24"/>
          <w:szCs w:val="24"/>
          <w:lang w:val="en-US"/>
        </w:rPr>
      </w:pPr>
      <w:r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 </w:t>
      </w:r>
      <w:r w:rsidR="00A91EFA"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Full completion of the “Tender Response” document in order for the bid to be compliant. Supplementary proposal </w:t>
      </w:r>
      <w:r w:rsidRPr="003961DA">
        <w:rPr>
          <w:rFonts w:ascii="Times New Roman" w:hAnsi="Times New Roman"/>
          <w:spacing w:val="-3"/>
          <w:sz w:val="24"/>
          <w:szCs w:val="24"/>
          <w:lang w:val="en-US"/>
        </w:rPr>
        <w:t>documents are</w:t>
      </w:r>
      <w:r w:rsidR="00A91EFA"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 requested to demonstrate that the bid is meeting the essential and preferred criteria listed below. Those tenders returned uncompleted may be treated as void.  </w:t>
      </w:r>
    </w:p>
    <w:p w14:paraId="70F02ECC" w14:textId="77777777" w:rsidR="00A91EFA" w:rsidRPr="003961DA" w:rsidRDefault="005636B8" w:rsidP="0058757D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pacing w:val="-3"/>
          <w:sz w:val="24"/>
          <w:szCs w:val="24"/>
          <w:lang w:val="en-US"/>
        </w:rPr>
        <w:t>One hard copy</w:t>
      </w:r>
      <w:r w:rsidR="00A91EFA"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 of bids to be submitted on headed </w:t>
      </w:r>
      <w:r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paper. </w:t>
      </w:r>
    </w:p>
    <w:p w14:paraId="49403488" w14:textId="77777777" w:rsidR="00A91EFA" w:rsidRPr="003961DA" w:rsidRDefault="00A91EFA" w:rsidP="0058757D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961DA">
        <w:rPr>
          <w:rFonts w:ascii="Times New Roman" w:hAnsi="Times New Roman"/>
          <w:spacing w:val="-3"/>
          <w:sz w:val="24"/>
          <w:szCs w:val="24"/>
          <w:lang w:val="en-US"/>
        </w:rPr>
        <w:t>Bids to be submitted in a sealed envelope, addressed to Save the Children</w:t>
      </w:r>
      <w:r w:rsidR="005636B8"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 International</w:t>
      </w:r>
      <w:r w:rsidRPr="003961DA">
        <w:rPr>
          <w:rFonts w:ascii="Times New Roman" w:hAnsi="Times New Roman"/>
          <w:spacing w:val="-3"/>
          <w:sz w:val="24"/>
          <w:szCs w:val="24"/>
          <w:lang w:val="en-US"/>
        </w:rPr>
        <w:t xml:space="preserve"> at the below address. The envelope should indicate the tender reference number only. Missing reference will disqualify the bid.</w:t>
      </w:r>
    </w:p>
    <w:p w14:paraId="3F2C18F4" w14:textId="77777777" w:rsidR="00A2452F" w:rsidRPr="003961DA" w:rsidRDefault="00A2452F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</w:p>
    <w:p w14:paraId="7058ABB1" w14:textId="77777777" w:rsidR="00F62040" w:rsidRDefault="00F62040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</w:p>
    <w:p w14:paraId="14BF934C" w14:textId="77777777" w:rsidR="00F62040" w:rsidRDefault="00F62040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</w:p>
    <w:p w14:paraId="148296F7" w14:textId="77777777" w:rsidR="00F62040" w:rsidRDefault="00F62040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</w:p>
    <w:p w14:paraId="70E638BA" w14:textId="77777777" w:rsidR="00F62040" w:rsidRDefault="00F62040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</w:p>
    <w:p w14:paraId="4B1B1DD9" w14:textId="77777777" w:rsidR="00F62040" w:rsidRDefault="00F62040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</w:p>
    <w:p w14:paraId="6A54E56C" w14:textId="77777777" w:rsidR="00F62040" w:rsidRDefault="00F62040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</w:p>
    <w:p w14:paraId="19C6106D" w14:textId="77777777" w:rsidR="00EC6D84" w:rsidRPr="003961DA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>We confirm that Save the Children</w:t>
      </w:r>
      <w:r w:rsidR="009048E0" w:rsidRPr="003961DA">
        <w:rPr>
          <w:rFonts w:ascii="Times New Roman" w:hAnsi="Times New Roman"/>
          <w:kern w:val="0"/>
          <w:sz w:val="24"/>
          <w:szCs w:val="24"/>
          <w:lang w:eastAsia="en-GB"/>
        </w:rPr>
        <w:t xml:space="preserve"> International</w:t>
      </w:r>
      <w:r w:rsidRPr="003961DA">
        <w:rPr>
          <w:rFonts w:ascii="Times New Roman" w:hAnsi="Times New Roman"/>
          <w:kern w:val="0"/>
          <w:sz w:val="24"/>
          <w:szCs w:val="24"/>
          <w:lang w:eastAsia="en-GB"/>
        </w:rPr>
        <w:t xml:space="preserve"> may in its consideration of our offer, and subsequently, rely on the statements made herein.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</w:tblGrid>
      <w:tr w:rsidR="00D44A44" w:rsidRPr="003961DA" w14:paraId="384AFD65" w14:textId="77777777" w:rsidTr="00FE61CF">
        <w:trPr>
          <w:trHeight w:val="4696"/>
        </w:trPr>
        <w:tc>
          <w:tcPr>
            <w:tcW w:w="5868" w:type="dxa"/>
            <w:shd w:val="clear" w:color="auto" w:fill="auto"/>
          </w:tcPr>
          <w:p w14:paraId="5E70D985" w14:textId="77777777" w:rsidR="006B4A4F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  <w:rPr>
                <w:rFonts w:ascii="Times New Roman" w:hAnsi="Times New Roman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Acceptance by the Bidder:</w:t>
            </w:r>
            <w:r w:rsidRPr="00396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55BECD" w14:textId="0D478B53" w:rsidR="006B4A4F" w:rsidRPr="003961DA" w:rsidRDefault="009B7433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……………………………………………………………</w:t>
            </w:r>
          </w:p>
          <w:p w14:paraId="36857F23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br/>
            </w:r>
          </w:p>
          <w:p w14:paraId="3A6B3230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Signature </w:t>
            </w:r>
          </w:p>
          <w:p w14:paraId="3D71386D" w14:textId="77777777" w:rsidR="006B4A4F" w:rsidRPr="003961DA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3B8E7109" w14:textId="237D1E11" w:rsidR="00D44A44" w:rsidRPr="003961DA" w:rsidRDefault="009B7433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……………………………………………………………</w:t>
            </w:r>
            <w:r w:rsidR="00D44A44"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br/>
            </w:r>
          </w:p>
          <w:p w14:paraId="62932C07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Name</w:t>
            </w:r>
          </w:p>
          <w:p w14:paraId="430CE681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60F3B429" w14:textId="530756D8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9B743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</w:t>
            </w: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br/>
            </w:r>
          </w:p>
          <w:p w14:paraId="005365CF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Job Title</w:t>
            </w:r>
          </w:p>
          <w:p w14:paraId="1A7572AB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26BCD401" w14:textId="79B13CDB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9B743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</w:t>
            </w: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br/>
            </w:r>
          </w:p>
          <w:p w14:paraId="351DEFF4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Company</w:t>
            </w:r>
          </w:p>
          <w:p w14:paraId="588B3B88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  <w:p w14:paraId="7077ACB7" w14:textId="6E71D461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9B743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……………</w:t>
            </w: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br/>
            </w:r>
          </w:p>
          <w:p w14:paraId="3A29E04B" w14:textId="77777777" w:rsidR="00D44A44" w:rsidRPr="003961DA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Date</w:t>
            </w:r>
          </w:p>
          <w:p w14:paraId="738E61CD" w14:textId="77777777" w:rsidR="006B4A4F" w:rsidRPr="003961DA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961DA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14:paraId="2FE7D25A" w14:textId="77777777" w:rsidR="00091F8D" w:rsidRPr="003961DA" w:rsidRDefault="00091F8D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</w:p>
    <w:p w14:paraId="6B7D852F" w14:textId="77777777" w:rsidR="00914F29" w:rsidRPr="003961DA" w:rsidRDefault="00914F29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rFonts w:ascii="Times New Roman" w:hAnsi="Times New Roman"/>
          <w:kern w:val="0"/>
          <w:sz w:val="24"/>
          <w:szCs w:val="24"/>
          <w:lang w:eastAsia="en-GB"/>
        </w:rPr>
      </w:pPr>
    </w:p>
    <w:sectPr w:rsidR="00914F29" w:rsidRPr="003961DA" w:rsidSect="00914F29">
      <w:headerReference w:type="default" r:id="rId11"/>
      <w:footerReference w:type="default" r:id="rId12"/>
      <w:type w:val="continuous"/>
      <w:pgSz w:w="11906" w:h="16838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5268A" w14:textId="77777777" w:rsidR="00F3141D" w:rsidRDefault="00F3141D">
      <w:r>
        <w:separator/>
      </w:r>
    </w:p>
  </w:endnote>
  <w:endnote w:type="continuationSeparator" w:id="0">
    <w:p w14:paraId="03C5DCED" w14:textId="77777777" w:rsidR="00F3141D" w:rsidRDefault="00F3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7B2AF" w14:textId="62BDE26A" w:rsidR="00997A89" w:rsidRPr="00997A89" w:rsidRDefault="00667E70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R</w:t>
    </w:r>
    <w:r w:rsidR="00057E78">
      <w:rPr>
        <w:i/>
        <w:sz w:val="16"/>
        <w:szCs w:val="16"/>
      </w:rPr>
      <w:t>ef: ITT/NIG/ABJ/2020/001</w:t>
    </w:r>
  </w:p>
  <w:p w14:paraId="76BED5D6" w14:textId="77777777" w:rsidR="000A6EC0" w:rsidRDefault="000A6EC0" w:rsidP="00811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96777" w14:textId="77777777" w:rsidR="00F3141D" w:rsidRDefault="00F3141D">
      <w:r>
        <w:separator/>
      </w:r>
    </w:p>
  </w:footnote>
  <w:footnote w:type="continuationSeparator" w:id="0">
    <w:p w14:paraId="393790A7" w14:textId="77777777" w:rsidR="00F3141D" w:rsidRDefault="00F31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A7DFF" w14:textId="77777777" w:rsidR="00D666C0" w:rsidRDefault="00D666C0">
    <w:pPr>
      <w:pStyle w:val="Header"/>
    </w:pPr>
    <w:r>
      <w:rPr>
        <w:rFonts w:cs="Arial"/>
        <w:b/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63B72A88" wp14:editId="04E794A0">
          <wp:simplePos x="0" y="0"/>
          <wp:positionH relativeFrom="column">
            <wp:posOffset>4347403</wp:posOffset>
          </wp:positionH>
          <wp:positionV relativeFrom="paragraph">
            <wp:posOffset>-163747</wp:posOffset>
          </wp:positionV>
          <wp:extent cx="2138900" cy="45606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900" cy="4560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7EEA"/>
    <w:multiLevelType w:val="hybridMultilevel"/>
    <w:tmpl w:val="6016AF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081244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7CA2"/>
    <w:multiLevelType w:val="hybridMultilevel"/>
    <w:tmpl w:val="443C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E0C53"/>
    <w:multiLevelType w:val="hybridMultilevel"/>
    <w:tmpl w:val="DE5C0CC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66E68"/>
    <w:multiLevelType w:val="hybridMultilevel"/>
    <w:tmpl w:val="8B5840CC"/>
    <w:lvl w:ilvl="0" w:tplc="A6B614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1374E"/>
    <w:rsid w:val="00013F9C"/>
    <w:rsid w:val="00026EFA"/>
    <w:rsid w:val="000355D6"/>
    <w:rsid w:val="00040A46"/>
    <w:rsid w:val="00043079"/>
    <w:rsid w:val="00045FD0"/>
    <w:rsid w:val="00056A89"/>
    <w:rsid w:val="00057E78"/>
    <w:rsid w:val="00070629"/>
    <w:rsid w:val="00070D9E"/>
    <w:rsid w:val="00071577"/>
    <w:rsid w:val="00072BFA"/>
    <w:rsid w:val="000745AD"/>
    <w:rsid w:val="00075E6F"/>
    <w:rsid w:val="000772BE"/>
    <w:rsid w:val="00077FBF"/>
    <w:rsid w:val="00091F8D"/>
    <w:rsid w:val="00095BEE"/>
    <w:rsid w:val="000A5BDF"/>
    <w:rsid w:val="000A5CAB"/>
    <w:rsid w:val="000A6EC0"/>
    <w:rsid w:val="000B0232"/>
    <w:rsid w:val="000B3C45"/>
    <w:rsid w:val="000B48F2"/>
    <w:rsid w:val="000B5855"/>
    <w:rsid w:val="000C45A4"/>
    <w:rsid w:val="000E09E5"/>
    <w:rsid w:val="000E5EAF"/>
    <w:rsid w:val="000E6190"/>
    <w:rsid w:val="000E676E"/>
    <w:rsid w:val="0010103C"/>
    <w:rsid w:val="00103B03"/>
    <w:rsid w:val="00103CDC"/>
    <w:rsid w:val="00113729"/>
    <w:rsid w:val="00123652"/>
    <w:rsid w:val="001240E0"/>
    <w:rsid w:val="00127399"/>
    <w:rsid w:val="00127A3A"/>
    <w:rsid w:val="00150352"/>
    <w:rsid w:val="00152CF5"/>
    <w:rsid w:val="00153979"/>
    <w:rsid w:val="0015578F"/>
    <w:rsid w:val="001574E2"/>
    <w:rsid w:val="0016040B"/>
    <w:rsid w:val="00160B25"/>
    <w:rsid w:val="00161CE6"/>
    <w:rsid w:val="001659EB"/>
    <w:rsid w:val="00176E29"/>
    <w:rsid w:val="001834F6"/>
    <w:rsid w:val="00183DE0"/>
    <w:rsid w:val="00190D4F"/>
    <w:rsid w:val="00191C5C"/>
    <w:rsid w:val="00196587"/>
    <w:rsid w:val="001A157E"/>
    <w:rsid w:val="001A17C6"/>
    <w:rsid w:val="001A3995"/>
    <w:rsid w:val="001B038B"/>
    <w:rsid w:val="001B38D6"/>
    <w:rsid w:val="001C6D6C"/>
    <w:rsid w:val="001E3CAD"/>
    <w:rsid w:val="001E4D92"/>
    <w:rsid w:val="001E73E6"/>
    <w:rsid w:val="001F4D9E"/>
    <w:rsid w:val="002022E7"/>
    <w:rsid w:val="00204B25"/>
    <w:rsid w:val="0021027F"/>
    <w:rsid w:val="00217432"/>
    <w:rsid w:val="002175AC"/>
    <w:rsid w:val="00220D26"/>
    <w:rsid w:val="00220F5C"/>
    <w:rsid w:val="002222D7"/>
    <w:rsid w:val="00223616"/>
    <w:rsid w:val="00223C94"/>
    <w:rsid w:val="00227363"/>
    <w:rsid w:val="0023086A"/>
    <w:rsid w:val="00231488"/>
    <w:rsid w:val="00235726"/>
    <w:rsid w:val="00244D3B"/>
    <w:rsid w:val="00245476"/>
    <w:rsid w:val="0025434D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801E8"/>
    <w:rsid w:val="00290215"/>
    <w:rsid w:val="002B0E73"/>
    <w:rsid w:val="002B3212"/>
    <w:rsid w:val="002C04A7"/>
    <w:rsid w:val="002C243A"/>
    <w:rsid w:val="002C3D5B"/>
    <w:rsid w:val="002C4DD5"/>
    <w:rsid w:val="002D311B"/>
    <w:rsid w:val="002E5E2E"/>
    <w:rsid w:val="00300E7B"/>
    <w:rsid w:val="003107C6"/>
    <w:rsid w:val="00313F5C"/>
    <w:rsid w:val="003207E5"/>
    <w:rsid w:val="00322A25"/>
    <w:rsid w:val="00325458"/>
    <w:rsid w:val="003316A4"/>
    <w:rsid w:val="00332FEE"/>
    <w:rsid w:val="00333BB2"/>
    <w:rsid w:val="00337773"/>
    <w:rsid w:val="00337AEE"/>
    <w:rsid w:val="00341E39"/>
    <w:rsid w:val="003420ED"/>
    <w:rsid w:val="00342479"/>
    <w:rsid w:val="003427AE"/>
    <w:rsid w:val="003448D9"/>
    <w:rsid w:val="00344AFC"/>
    <w:rsid w:val="00346EAF"/>
    <w:rsid w:val="0035475C"/>
    <w:rsid w:val="00354FAB"/>
    <w:rsid w:val="003656B9"/>
    <w:rsid w:val="00366850"/>
    <w:rsid w:val="00382604"/>
    <w:rsid w:val="003915E1"/>
    <w:rsid w:val="003961DA"/>
    <w:rsid w:val="00396874"/>
    <w:rsid w:val="00396C6D"/>
    <w:rsid w:val="003A34AC"/>
    <w:rsid w:val="003B571C"/>
    <w:rsid w:val="003C3464"/>
    <w:rsid w:val="003D5189"/>
    <w:rsid w:val="003F0FC5"/>
    <w:rsid w:val="003F1AD8"/>
    <w:rsid w:val="003F2352"/>
    <w:rsid w:val="003F7D4E"/>
    <w:rsid w:val="00400C98"/>
    <w:rsid w:val="00406236"/>
    <w:rsid w:val="004113B0"/>
    <w:rsid w:val="004135C0"/>
    <w:rsid w:val="00416E3A"/>
    <w:rsid w:val="00420266"/>
    <w:rsid w:val="00427DCC"/>
    <w:rsid w:val="004353F4"/>
    <w:rsid w:val="004377DB"/>
    <w:rsid w:val="0044267A"/>
    <w:rsid w:val="0044770D"/>
    <w:rsid w:val="00453856"/>
    <w:rsid w:val="0045482B"/>
    <w:rsid w:val="0045678F"/>
    <w:rsid w:val="004577A0"/>
    <w:rsid w:val="004761BD"/>
    <w:rsid w:val="004819E1"/>
    <w:rsid w:val="00481F5B"/>
    <w:rsid w:val="0049236E"/>
    <w:rsid w:val="00493261"/>
    <w:rsid w:val="004A46E5"/>
    <w:rsid w:val="004A563D"/>
    <w:rsid w:val="004A5880"/>
    <w:rsid w:val="004A5AE9"/>
    <w:rsid w:val="004A7D57"/>
    <w:rsid w:val="004B0794"/>
    <w:rsid w:val="004B2DAE"/>
    <w:rsid w:val="004D4B06"/>
    <w:rsid w:val="004E13E0"/>
    <w:rsid w:val="004E284D"/>
    <w:rsid w:val="004F3F0F"/>
    <w:rsid w:val="004F41A1"/>
    <w:rsid w:val="004F766E"/>
    <w:rsid w:val="00501029"/>
    <w:rsid w:val="00506841"/>
    <w:rsid w:val="005235D9"/>
    <w:rsid w:val="00527390"/>
    <w:rsid w:val="00527856"/>
    <w:rsid w:val="0054252C"/>
    <w:rsid w:val="00544C7A"/>
    <w:rsid w:val="00545104"/>
    <w:rsid w:val="00545EC0"/>
    <w:rsid w:val="00546EA2"/>
    <w:rsid w:val="00547ABF"/>
    <w:rsid w:val="00555B9C"/>
    <w:rsid w:val="00556BEA"/>
    <w:rsid w:val="005636B8"/>
    <w:rsid w:val="00566DCF"/>
    <w:rsid w:val="0058028E"/>
    <w:rsid w:val="0058468B"/>
    <w:rsid w:val="00585DDC"/>
    <w:rsid w:val="005874DF"/>
    <w:rsid w:val="0058757D"/>
    <w:rsid w:val="00591D8F"/>
    <w:rsid w:val="0059446E"/>
    <w:rsid w:val="005A12FD"/>
    <w:rsid w:val="005A4301"/>
    <w:rsid w:val="005A53A4"/>
    <w:rsid w:val="005A58C0"/>
    <w:rsid w:val="005A6EEA"/>
    <w:rsid w:val="005B088A"/>
    <w:rsid w:val="005B3C76"/>
    <w:rsid w:val="005B4A55"/>
    <w:rsid w:val="005C10EB"/>
    <w:rsid w:val="005C112F"/>
    <w:rsid w:val="005C1EF3"/>
    <w:rsid w:val="005C54F1"/>
    <w:rsid w:val="005D4EB1"/>
    <w:rsid w:val="005D50F1"/>
    <w:rsid w:val="005E7866"/>
    <w:rsid w:val="005F1006"/>
    <w:rsid w:val="005F31CD"/>
    <w:rsid w:val="005F4240"/>
    <w:rsid w:val="005F4BB2"/>
    <w:rsid w:val="005F6F70"/>
    <w:rsid w:val="0060197F"/>
    <w:rsid w:val="0060426B"/>
    <w:rsid w:val="00612351"/>
    <w:rsid w:val="00612B60"/>
    <w:rsid w:val="0061380C"/>
    <w:rsid w:val="006173C9"/>
    <w:rsid w:val="00626F67"/>
    <w:rsid w:val="006317DE"/>
    <w:rsid w:val="006435E3"/>
    <w:rsid w:val="00646A38"/>
    <w:rsid w:val="0065212B"/>
    <w:rsid w:val="006537D4"/>
    <w:rsid w:val="00660ABA"/>
    <w:rsid w:val="00667367"/>
    <w:rsid w:val="00667E70"/>
    <w:rsid w:val="00671169"/>
    <w:rsid w:val="0068038F"/>
    <w:rsid w:val="00682E1B"/>
    <w:rsid w:val="00683B6B"/>
    <w:rsid w:val="00685587"/>
    <w:rsid w:val="00686E21"/>
    <w:rsid w:val="00691DD5"/>
    <w:rsid w:val="00696DD5"/>
    <w:rsid w:val="006A219B"/>
    <w:rsid w:val="006A3F66"/>
    <w:rsid w:val="006B4A4F"/>
    <w:rsid w:val="006B69DB"/>
    <w:rsid w:val="006C1B3D"/>
    <w:rsid w:val="006C242E"/>
    <w:rsid w:val="006C28D9"/>
    <w:rsid w:val="006D60E5"/>
    <w:rsid w:val="006E4837"/>
    <w:rsid w:val="006E4DC2"/>
    <w:rsid w:val="006E5849"/>
    <w:rsid w:val="006F71F6"/>
    <w:rsid w:val="007008F0"/>
    <w:rsid w:val="00700DA1"/>
    <w:rsid w:val="00701102"/>
    <w:rsid w:val="00706277"/>
    <w:rsid w:val="00706DCF"/>
    <w:rsid w:val="00707C82"/>
    <w:rsid w:val="00711D67"/>
    <w:rsid w:val="00714250"/>
    <w:rsid w:val="00716887"/>
    <w:rsid w:val="007207DE"/>
    <w:rsid w:val="00721D75"/>
    <w:rsid w:val="0072429D"/>
    <w:rsid w:val="007249A8"/>
    <w:rsid w:val="00725344"/>
    <w:rsid w:val="00732CA5"/>
    <w:rsid w:val="00732FE6"/>
    <w:rsid w:val="007435B8"/>
    <w:rsid w:val="0075131C"/>
    <w:rsid w:val="00753DF8"/>
    <w:rsid w:val="007640BE"/>
    <w:rsid w:val="0077047C"/>
    <w:rsid w:val="00774889"/>
    <w:rsid w:val="00776FFF"/>
    <w:rsid w:val="00780D58"/>
    <w:rsid w:val="00780E0D"/>
    <w:rsid w:val="00781A58"/>
    <w:rsid w:val="00783B74"/>
    <w:rsid w:val="00785B38"/>
    <w:rsid w:val="00797235"/>
    <w:rsid w:val="007A0677"/>
    <w:rsid w:val="007A1E00"/>
    <w:rsid w:val="007A2B14"/>
    <w:rsid w:val="007A2F9C"/>
    <w:rsid w:val="007B0E23"/>
    <w:rsid w:val="007B31F2"/>
    <w:rsid w:val="007C4470"/>
    <w:rsid w:val="007C453B"/>
    <w:rsid w:val="007D0FDE"/>
    <w:rsid w:val="007D1854"/>
    <w:rsid w:val="007E079D"/>
    <w:rsid w:val="007E4978"/>
    <w:rsid w:val="007E6415"/>
    <w:rsid w:val="007F28C7"/>
    <w:rsid w:val="007F6A60"/>
    <w:rsid w:val="008106CC"/>
    <w:rsid w:val="00811108"/>
    <w:rsid w:val="00814F27"/>
    <w:rsid w:val="0082338C"/>
    <w:rsid w:val="008271D1"/>
    <w:rsid w:val="00842D1C"/>
    <w:rsid w:val="00850E46"/>
    <w:rsid w:val="0085417C"/>
    <w:rsid w:val="008667E9"/>
    <w:rsid w:val="00867A1F"/>
    <w:rsid w:val="00875899"/>
    <w:rsid w:val="00875B24"/>
    <w:rsid w:val="00877CE2"/>
    <w:rsid w:val="00880AA6"/>
    <w:rsid w:val="0088157C"/>
    <w:rsid w:val="008824A9"/>
    <w:rsid w:val="008842E1"/>
    <w:rsid w:val="00884A51"/>
    <w:rsid w:val="0088689A"/>
    <w:rsid w:val="008870D1"/>
    <w:rsid w:val="008909DB"/>
    <w:rsid w:val="008909FD"/>
    <w:rsid w:val="00891D75"/>
    <w:rsid w:val="008934FD"/>
    <w:rsid w:val="00893ED1"/>
    <w:rsid w:val="00897EA5"/>
    <w:rsid w:val="008B2E0F"/>
    <w:rsid w:val="008C18A3"/>
    <w:rsid w:val="008C44EB"/>
    <w:rsid w:val="008D06F3"/>
    <w:rsid w:val="008D4ECA"/>
    <w:rsid w:val="008D623E"/>
    <w:rsid w:val="008E686D"/>
    <w:rsid w:val="008F0070"/>
    <w:rsid w:val="008F5C3E"/>
    <w:rsid w:val="008F68B0"/>
    <w:rsid w:val="008F7A1B"/>
    <w:rsid w:val="00901B31"/>
    <w:rsid w:val="009048E0"/>
    <w:rsid w:val="00911256"/>
    <w:rsid w:val="00914F29"/>
    <w:rsid w:val="00915B1E"/>
    <w:rsid w:val="0092420C"/>
    <w:rsid w:val="00925B76"/>
    <w:rsid w:val="009279DA"/>
    <w:rsid w:val="00931295"/>
    <w:rsid w:val="0093372E"/>
    <w:rsid w:val="009346B4"/>
    <w:rsid w:val="009406AC"/>
    <w:rsid w:val="00947B8C"/>
    <w:rsid w:val="00951FB9"/>
    <w:rsid w:val="00952588"/>
    <w:rsid w:val="00960E5B"/>
    <w:rsid w:val="009618DF"/>
    <w:rsid w:val="00964D15"/>
    <w:rsid w:val="0097224F"/>
    <w:rsid w:val="00972D89"/>
    <w:rsid w:val="00976DB9"/>
    <w:rsid w:val="0097728D"/>
    <w:rsid w:val="00980A80"/>
    <w:rsid w:val="00984953"/>
    <w:rsid w:val="0098644B"/>
    <w:rsid w:val="00987BAF"/>
    <w:rsid w:val="00996159"/>
    <w:rsid w:val="009965B9"/>
    <w:rsid w:val="00997A89"/>
    <w:rsid w:val="00997F04"/>
    <w:rsid w:val="009A1DF9"/>
    <w:rsid w:val="009B034F"/>
    <w:rsid w:val="009B055B"/>
    <w:rsid w:val="009B1605"/>
    <w:rsid w:val="009B4E47"/>
    <w:rsid w:val="009B63D9"/>
    <w:rsid w:val="009B7433"/>
    <w:rsid w:val="009C1E79"/>
    <w:rsid w:val="009D2D94"/>
    <w:rsid w:val="009D3545"/>
    <w:rsid w:val="009D673E"/>
    <w:rsid w:val="009D7749"/>
    <w:rsid w:val="009E78DB"/>
    <w:rsid w:val="009F0EAC"/>
    <w:rsid w:val="009F152D"/>
    <w:rsid w:val="009F4CB4"/>
    <w:rsid w:val="00A01E7E"/>
    <w:rsid w:val="00A020D1"/>
    <w:rsid w:val="00A04CC5"/>
    <w:rsid w:val="00A109F4"/>
    <w:rsid w:val="00A13E4C"/>
    <w:rsid w:val="00A2452F"/>
    <w:rsid w:val="00A269F8"/>
    <w:rsid w:val="00A3390C"/>
    <w:rsid w:val="00A414CE"/>
    <w:rsid w:val="00A507AE"/>
    <w:rsid w:val="00A558FC"/>
    <w:rsid w:val="00A55AC8"/>
    <w:rsid w:val="00A67340"/>
    <w:rsid w:val="00A72480"/>
    <w:rsid w:val="00A746E1"/>
    <w:rsid w:val="00A76AF2"/>
    <w:rsid w:val="00A82B4D"/>
    <w:rsid w:val="00A859B7"/>
    <w:rsid w:val="00A91EFA"/>
    <w:rsid w:val="00A93B54"/>
    <w:rsid w:val="00A93E23"/>
    <w:rsid w:val="00AA40ED"/>
    <w:rsid w:val="00AA650A"/>
    <w:rsid w:val="00AA7138"/>
    <w:rsid w:val="00AB7E85"/>
    <w:rsid w:val="00AC493A"/>
    <w:rsid w:val="00AD0FEF"/>
    <w:rsid w:val="00AD2EA3"/>
    <w:rsid w:val="00AE4941"/>
    <w:rsid w:val="00AE61B0"/>
    <w:rsid w:val="00AE7389"/>
    <w:rsid w:val="00AF08B0"/>
    <w:rsid w:val="00AF1497"/>
    <w:rsid w:val="00AF19F6"/>
    <w:rsid w:val="00AF1B79"/>
    <w:rsid w:val="00AF360B"/>
    <w:rsid w:val="00AF592D"/>
    <w:rsid w:val="00B024D6"/>
    <w:rsid w:val="00B07988"/>
    <w:rsid w:val="00B07EB9"/>
    <w:rsid w:val="00B117CB"/>
    <w:rsid w:val="00B12B2D"/>
    <w:rsid w:val="00B1525C"/>
    <w:rsid w:val="00B22851"/>
    <w:rsid w:val="00B250DD"/>
    <w:rsid w:val="00B3210F"/>
    <w:rsid w:val="00B3459D"/>
    <w:rsid w:val="00B35DED"/>
    <w:rsid w:val="00B421EE"/>
    <w:rsid w:val="00B4648E"/>
    <w:rsid w:val="00B510B3"/>
    <w:rsid w:val="00B55F5E"/>
    <w:rsid w:val="00B63C09"/>
    <w:rsid w:val="00B64C7A"/>
    <w:rsid w:val="00B70B07"/>
    <w:rsid w:val="00B76235"/>
    <w:rsid w:val="00B8140F"/>
    <w:rsid w:val="00B86317"/>
    <w:rsid w:val="00B86E0B"/>
    <w:rsid w:val="00B918D2"/>
    <w:rsid w:val="00BA01D1"/>
    <w:rsid w:val="00BA3079"/>
    <w:rsid w:val="00BA639E"/>
    <w:rsid w:val="00BA6BB4"/>
    <w:rsid w:val="00BB0963"/>
    <w:rsid w:val="00BB425F"/>
    <w:rsid w:val="00BB4E46"/>
    <w:rsid w:val="00BC567B"/>
    <w:rsid w:val="00BC5D11"/>
    <w:rsid w:val="00BC5ECE"/>
    <w:rsid w:val="00BD26DD"/>
    <w:rsid w:val="00BD428F"/>
    <w:rsid w:val="00BD5E0D"/>
    <w:rsid w:val="00BD63FB"/>
    <w:rsid w:val="00BE71DF"/>
    <w:rsid w:val="00BF4711"/>
    <w:rsid w:val="00BF5693"/>
    <w:rsid w:val="00BF58F2"/>
    <w:rsid w:val="00BF6EA9"/>
    <w:rsid w:val="00C01866"/>
    <w:rsid w:val="00C01D1B"/>
    <w:rsid w:val="00C05FA7"/>
    <w:rsid w:val="00C11DDC"/>
    <w:rsid w:val="00C3435E"/>
    <w:rsid w:val="00C37891"/>
    <w:rsid w:val="00C41F07"/>
    <w:rsid w:val="00C468EB"/>
    <w:rsid w:val="00C52DA5"/>
    <w:rsid w:val="00C56B69"/>
    <w:rsid w:val="00C60ECB"/>
    <w:rsid w:val="00C65AE0"/>
    <w:rsid w:val="00C67C9C"/>
    <w:rsid w:val="00C733FD"/>
    <w:rsid w:val="00C74E06"/>
    <w:rsid w:val="00C827FB"/>
    <w:rsid w:val="00C84745"/>
    <w:rsid w:val="00C86830"/>
    <w:rsid w:val="00C90F47"/>
    <w:rsid w:val="00C943D9"/>
    <w:rsid w:val="00C95A0B"/>
    <w:rsid w:val="00C95EA8"/>
    <w:rsid w:val="00C96CAB"/>
    <w:rsid w:val="00CA2C7B"/>
    <w:rsid w:val="00CA6A11"/>
    <w:rsid w:val="00CB1F10"/>
    <w:rsid w:val="00CB42FA"/>
    <w:rsid w:val="00CB5643"/>
    <w:rsid w:val="00CC04F9"/>
    <w:rsid w:val="00CC2E63"/>
    <w:rsid w:val="00CE000E"/>
    <w:rsid w:val="00CE0B74"/>
    <w:rsid w:val="00CF3395"/>
    <w:rsid w:val="00CF4AC5"/>
    <w:rsid w:val="00D05785"/>
    <w:rsid w:val="00D06F1E"/>
    <w:rsid w:val="00D12D5A"/>
    <w:rsid w:val="00D1305B"/>
    <w:rsid w:val="00D1465A"/>
    <w:rsid w:val="00D2491E"/>
    <w:rsid w:val="00D25825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666C0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96A21"/>
    <w:rsid w:val="00DA5972"/>
    <w:rsid w:val="00DB3D17"/>
    <w:rsid w:val="00DC4558"/>
    <w:rsid w:val="00DD48AB"/>
    <w:rsid w:val="00DD4EEC"/>
    <w:rsid w:val="00DD5D8A"/>
    <w:rsid w:val="00DE7D12"/>
    <w:rsid w:val="00DF0982"/>
    <w:rsid w:val="00DF1B2A"/>
    <w:rsid w:val="00DF7453"/>
    <w:rsid w:val="00E0075F"/>
    <w:rsid w:val="00E03328"/>
    <w:rsid w:val="00E05DD7"/>
    <w:rsid w:val="00E13DA7"/>
    <w:rsid w:val="00E179E8"/>
    <w:rsid w:val="00E2705F"/>
    <w:rsid w:val="00E30B00"/>
    <w:rsid w:val="00E31A77"/>
    <w:rsid w:val="00E34E36"/>
    <w:rsid w:val="00E3719B"/>
    <w:rsid w:val="00E4041D"/>
    <w:rsid w:val="00E42A4A"/>
    <w:rsid w:val="00E44E94"/>
    <w:rsid w:val="00E52CFC"/>
    <w:rsid w:val="00E845D8"/>
    <w:rsid w:val="00E85137"/>
    <w:rsid w:val="00EA0D27"/>
    <w:rsid w:val="00EA66DD"/>
    <w:rsid w:val="00EA78D5"/>
    <w:rsid w:val="00EB4963"/>
    <w:rsid w:val="00EC0EC4"/>
    <w:rsid w:val="00EC3FD4"/>
    <w:rsid w:val="00EC481D"/>
    <w:rsid w:val="00EC6D84"/>
    <w:rsid w:val="00ED2DA9"/>
    <w:rsid w:val="00ED47B2"/>
    <w:rsid w:val="00EE18B5"/>
    <w:rsid w:val="00EF2C58"/>
    <w:rsid w:val="00EF6AD6"/>
    <w:rsid w:val="00F0258F"/>
    <w:rsid w:val="00F123C4"/>
    <w:rsid w:val="00F21262"/>
    <w:rsid w:val="00F23940"/>
    <w:rsid w:val="00F30AB0"/>
    <w:rsid w:val="00F3141D"/>
    <w:rsid w:val="00F3636A"/>
    <w:rsid w:val="00F4258A"/>
    <w:rsid w:val="00F43DF1"/>
    <w:rsid w:val="00F456CB"/>
    <w:rsid w:val="00F463C6"/>
    <w:rsid w:val="00F47033"/>
    <w:rsid w:val="00F50912"/>
    <w:rsid w:val="00F517F6"/>
    <w:rsid w:val="00F52217"/>
    <w:rsid w:val="00F52800"/>
    <w:rsid w:val="00F528EC"/>
    <w:rsid w:val="00F606DB"/>
    <w:rsid w:val="00F62040"/>
    <w:rsid w:val="00F8252B"/>
    <w:rsid w:val="00F845D4"/>
    <w:rsid w:val="00F848A8"/>
    <w:rsid w:val="00F85683"/>
    <w:rsid w:val="00F85FFC"/>
    <w:rsid w:val="00F87C78"/>
    <w:rsid w:val="00F94C34"/>
    <w:rsid w:val="00FA79F5"/>
    <w:rsid w:val="00FB31F7"/>
    <w:rsid w:val="00FB47A0"/>
    <w:rsid w:val="00FB6D78"/>
    <w:rsid w:val="00FC0578"/>
    <w:rsid w:val="00FC0CE6"/>
    <w:rsid w:val="00FC1DE9"/>
    <w:rsid w:val="00FD4388"/>
    <w:rsid w:val="00FD7592"/>
    <w:rsid w:val="00FE52A8"/>
    <w:rsid w:val="00FE61CF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F743A"/>
  <w15:docId w15:val="{325F4146-D45B-4DEB-949A-2F678EED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F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C4470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7C447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67E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7E7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667E70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7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7E70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F4ABE42D36554BC4A3ED59683975979A00ADF491C1BB8BA844AC142BF5344F17C0" ma:contentTypeVersion="52" ma:contentTypeDescription="OneNet Custom Document Content Type" ma:contentTypeScope="" ma:versionID="229c5b7946aff8024580a87d83b66a59">
  <xsd:schema xmlns:xsd="http://www.w3.org/2001/XMLSchema" xmlns:xs="http://www.w3.org/2001/XMLSchema" xmlns:p="http://schemas.microsoft.com/office/2006/metadata/properties" xmlns:ns2="20c3bda2-5639-46cf-bbe3-f7bff58f1592" xmlns:ns3="20C3BDA2-5639-46CF-BBE3-F7BFF58F1592" xmlns:ns4="c8fec470-01b7-46e0-baa7-af9a4b68a701" targetNamespace="http://schemas.microsoft.com/office/2006/metadata/properties" ma:root="true" ma:fieldsID="bbdc71324fe22a761a4c0323051f4fd1" ns2:_="" ns3:_="" ns4:_="">
    <xsd:import namespace="20c3bda2-5639-46cf-bbe3-f7bff58f1592"/>
    <xsd:import namespace="20C3BDA2-5639-46CF-BBE3-F7BFF58F1592"/>
    <xsd:import namespace="c8fec470-01b7-46e0-baa7-af9a4b68a701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3:SCIDescription" minOccurs="0"/>
                <xsd:element ref="ns4:TaxCatchAll" minOccurs="0"/>
                <xsd:element ref="ns2:e46453295d0b43439a1360d37740e6b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9" nillable="true" ma:taxonomy="true" ma:internalName="SCITaxPrimaryLocationTaxHTField0" ma:taxonomyFieldName="SCITaxPrimaryLocation" ma:displayName="Primary Location" ma:readOnly="false" ma:default="" ma:fieldId="{e72cfabe-b5eb-4621-8384-9c9fabd563ad}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AssociatedLocationsTaxHTField0" ma:index="11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PrimaryThemeTaxHTField0" ma:index="13" nillable="true" ma:taxonomy="true" ma:internalName="SCITaxPrimaryThemeTaxHTField0" ma:taxonomyFieldName="SCITaxPrimaryTheme" ma:displayName="Primary Theme" ma:readOnly="false" ma:default="" ma:fieldId="{0523a147-d7ae-4854-b015-4120e1116bf8}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AssociatedThemesTaxHTField0" ma:index="15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PrimaryDepartmentTaxHTField0" ma:index="17" nillable="true" ma:taxonomy="true" ma:internalName="SCITaxPrimaryDepartmentTaxHTField0" ma:taxonomyFieldName="SCITaxPrimaryDepartment" ma:displayName="Primary Department" ma:readOnly="false" ma:default="" ma:fieldId="{52fb1bf9-8b3b-446e-9f00-af562edfec0d}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AssociatedDepartmentsTaxHTField0" ma:index="19" nillable="true" ma:taxonomy="true" ma:internalName="SCITaxAssociatedDepartmentsTaxHTField0" ma:taxonomyFieldName="SCITaxAssociatedDepartments" ma:displayName="Associated Departments" ma:readOnly="false" ma:default="" ma:fieldId="{6384ef43-2e6b-47dc-8fe9-fd6b4e78fc18}" ma:taxonomyMulti="true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DocumentCategoryTaxHTField0" ma:index="21" nillable="true" ma:taxonomy="true" ma:internalName="SCITaxDocumentCategoryTaxHTField0" ma:taxonomyFieldName="SCITaxDocumentCategory" ma:displayName="Document Category" ma:readOnly="false" ma:default="" ma:fieldId="{269f8d06-a768-4e12-81dc-ad46cc6c79d4}" ma:sspId="3417fd21-acce-4d58-bc3e-507b32522189" ma:termSetId="9f77aab2-8284-4922-b645-ee4f69dec1b1" ma:open="false">
      <xsd:complexType>
        <xsd:sequence>
          <xsd:element ref="pc:Terms" minOccurs="0" maxOccurs="1"/>
        </xsd:sequence>
      </xsd:complexType>
    </xsd:element>
    <xsd:element name="SCITaxLanguageTaxHTField0" ma:index="23" nillable="true" ma:taxonomy="true" ma:internalName="SCITaxLanguageTaxHTField0" ma:taxonomyFieldName="SCITaxLanguage" ma:displayName="Language" ma:readOnly="false" ma:default="" ma:fieldId="{d599390a-288a-42a4-bfbb-dd89fa618286}" ma:sspId="3417fd21-acce-4d58-bc3e-507b32522189" ma:termSetId="95d83166-e6af-4022-9554-76e47c73cf06" ma:open="false">
      <xsd:complexType>
        <xsd:sequence>
          <xsd:element ref="pc:Terms" minOccurs="0" maxOccurs="1"/>
        </xsd:sequence>
      </xsd:complexType>
    </xsd:element>
    <xsd:element name="SCITaxPartnersTaxHTField0" ma:index="25" nillable="true" ma:taxonomy="true" ma:internalName="SCITaxPartnersTaxHTField0" ma:taxonomyFieldName="SCITaxPartners" ma:displayName="Partners" ma:readOnly="false" ma:default="" ma:fieldId="{010c615e-41d7-4017-abef-6ca2c508b8a7}" ma:taxonomyMulti="true" ma:sspId="3417fd21-acce-4d58-bc3e-507b32522189" ma:termSetId="03be40ab-3c5c-4a4b-a8b0-71a7d2a02743" ma:open="false">
      <xsd:complexType>
        <xsd:sequence>
          <xsd:element ref="pc:Terms" minOccurs="0" maxOccurs="1"/>
        </xsd:sequence>
      </xsd:complexType>
    </xsd:element>
    <xsd:element name="SCITaxSourceTaxHTField0" ma:index="27" nillable="true" ma:taxonomy="true" ma:internalName="SCITaxSourceTaxHTField0" ma:taxonomyFieldName="SCITaxSource" ma:displayName="Source" ma:readOnly="false" ma:default="" ma:fieldId="{44508a00-f27a-4573-a0f0-b33cf042c688}" ma:taxonomyMulti="true" ma:sspId="3417fd21-acce-4d58-bc3e-507b32522189" ma:termSetId="906b9a7c-282d-425e-80a2-27f64a22b0a2" ma:open="false">
      <xsd:complexType>
        <xsd:sequence>
          <xsd:element ref="pc:Terms" minOccurs="0" maxOccurs="1"/>
        </xsd:sequence>
      </xsd:complexType>
    </xsd:element>
    <xsd:element name="SCIForPublicDistribution" ma:index="28" nillable="true" ma:displayName="For public distribution" ma:default="FALSE" ma:internalName="SCIForPublicDistribution" ma:readOnly="false">
      <xsd:simpleType>
        <xsd:restriction base="dms:Boolean"/>
      </xsd:simpleType>
    </xsd:element>
    <xsd:element name="SCITaxKeywordsTaxHTField0" ma:index="30" nillable="true" ma:taxonomy="true" ma:internalName="SCITaxKeywordsTaxHTField0" ma:taxonomyFieldName="SCITaxKeywords" ma:displayName="Keywords" ma:readOnly="false" ma:default="" ma:fieldId="{592e37d0-d0ab-4c2b-b5ca-c230930b8d65}" ma:taxonomyMulti="true" ma:sspId="3417fd21-acce-4d58-bc3e-507b32522189" ma:termSetId="1206046e-5347-4544-8787-7d9434a970a4" ma:open="false">
      <xsd:complexType>
        <xsd:sequence>
          <xsd:element ref="pc:Terms" minOccurs="0" maxOccurs="1"/>
        </xsd:sequence>
      </xsd:complexType>
    </xsd:element>
    <xsd:element name="e46453295d0b43439a1360d37740e6bb" ma:index="34" nillable="true" ma:taxonomy="true" ma:internalName="e46453295d0b43439a1360d37740e6bb" ma:taxonomyFieldName="SCITaxDisasterType" ma:displayName="Disaster Type" ma:readOnly="false" ma:default="" ma:fieldId="{e4645329-5d0b-4343-9a13-60d37740e6bb}" ma:taxonomyMulti="true" ma:sspId="3417fd21-acce-4d58-bc3e-507b32522189" ma:termSetId="5be8d337-ee6a-4580-b5f0-faf7a045cd0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Description" ma:index="31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470-01b7-46e0-baa7-af9a4b68a701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cc528ff9-d5db-432b-80ff-12fe29a03a76}" ma:internalName="TaxCatchAll" ma:showField="CatchAllData" ma:web="c8fec470-01b7-46e0-baa7-af9a4b68a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CIForPublicDistribution xmlns="20c3bda2-5639-46cf-bbe3-f7bff58f1592">false</SCIForPublicDistribution>
    <SCIDescription xmlns="20C3BDA2-5639-46CF-BBE3-F7BFF58F1592" xsi:nil="true"/>
    <TaxCatchAll xmlns="c8fec470-01b7-46e0-baa7-af9a4b68a701"/>
    <SCITaxAssociatedLocationsTaxHTField0 xmlns="20c3bda2-5639-46cf-bbe3-f7bff58f1592">
      <Terms xmlns="http://schemas.microsoft.com/office/infopath/2007/PartnerControls"/>
    </SCITaxAssociatedLocationsTaxHTField0>
    <SCITaxPrimaryThemeTaxHTField0 xmlns="20c3bda2-5639-46cf-bbe3-f7bff58f1592">
      <Terms xmlns="http://schemas.microsoft.com/office/infopath/2007/PartnerControls"/>
    </SCITaxPrimaryThemeTaxHTField0>
    <SCITaxSourceTaxHTField0 xmlns="20c3bda2-5639-46cf-bbe3-f7bff58f1592">
      <Terms xmlns="http://schemas.microsoft.com/office/infopath/2007/PartnerControls"/>
    </SCITaxSourceTaxHTField0>
    <SCITaxKeywordsTaxHTField0 xmlns="20c3bda2-5639-46cf-bbe3-f7bff58f1592">
      <Terms xmlns="http://schemas.microsoft.com/office/infopath/2007/PartnerControls"/>
    </SCITaxKeywordsTaxHTField0>
    <SCITaxPartnersTaxHTField0 xmlns="20c3bda2-5639-46cf-bbe3-f7bff58f1592">
      <Terms xmlns="http://schemas.microsoft.com/office/infopath/2007/PartnerControls"/>
    </SCITaxPartnersTaxHTField0>
    <SCITaxAssociatedThemesTaxHTField0 xmlns="20c3bda2-5639-46cf-bbe3-f7bff58f1592">
      <Terms xmlns="http://schemas.microsoft.com/office/infopath/2007/PartnerControls"/>
    </SCITaxAssociatedThemesTaxHTField0>
    <SCITaxDocumentCategoryTaxHTField0 xmlns="20c3bda2-5639-46cf-bbe3-f7bff58f1592">
      <Terms xmlns="http://schemas.microsoft.com/office/infopath/2007/PartnerControls"/>
    </SCITaxDocumentCategoryTaxHTField0>
    <SCITaxPrimaryDepartmentTaxHTField0 xmlns="20c3bda2-5639-46cf-bbe3-f7bff58f1592">
      <Terms xmlns="http://schemas.microsoft.com/office/infopath/2007/PartnerControls"/>
    </SCITaxPrimaryDepartmentTaxHTField0>
    <SCITaxAssociatedDepartmentsTaxHTField0 xmlns="20c3bda2-5639-46cf-bbe3-f7bff58f1592">
      <Terms xmlns="http://schemas.microsoft.com/office/infopath/2007/PartnerControls"/>
    </SCITaxAssociatedDepartmentsTaxHTField0>
    <SCITaxLanguageTaxHTField0 xmlns="20c3bda2-5639-46cf-bbe3-f7bff58f1592">
      <Terms xmlns="http://schemas.microsoft.com/office/infopath/2007/PartnerControls"/>
    </SCITaxLanguageTaxHTField0>
    <SCITaxPrimaryLocationTaxHTField0 xmlns="20c3bda2-5639-46cf-bbe3-f7bff58f1592">
      <Terms xmlns="http://schemas.microsoft.com/office/infopath/2007/PartnerControls"/>
    </SCITaxPrimaryLocationTaxHTField0>
    <e46453295d0b43439a1360d37740e6bb xmlns="20c3bda2-5639-46cf-bbe3-f7bff58f1592">
      <Terms xmlns="http://schemas.microsoft.com/office/infopath/2007/PartnerControls"/>
    </e46453295d0b43439a1360d37740e6b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E05B-806B-45A5-8D17-E93EA6235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3bda2-5639-46cf-bbe3-f7bff58f1592"/>
    <ds:schemaRef ds:uri="20C3BDA2-5639-46CF-BBE3-F7BFF58F1592"/>
    <ds:schemaRef ds:uri="c8fec470-01b7-46e0-baa7-af9a4b68a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20c3bda2-5639-46cf-bbe3-f7bff58f1592"/>
    <ds:schemaRef ds:uri="20C3BDA2-5639-46CF-BBE3-F7BFF58F1592"/>
    <ds:schemaRef ds:uri="c8fec470-01b7-46e0-baa7-af9a4b68a701"/>
  </ds:schemaRefs>
</ds:datastoreItem>
</file>

<file path=customXml/itemProps4.xml><?xml version="1.0" encoding="utf-8"?>
<ds:datastoreItem xmlns:ds="http://schemas.openxmlformats.org/officeDocument/2006/customXml" ds:itemID="{BA890D95-463E-48D9-B38F-4254BCA5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1 - Bidder’s general business details</vt:lpstr>
      <vt:lpstr>Section 1 - Bidder’s general business details</vt:lpstr>
    </vt:vector>
  </TitlesOfParts>
  <Company>Save the Children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Azonaha, Dossa</cp:lastModifiedBy>
  <cp:revision>2</cp:revision>
  <cp:lastPrinted>2020-02-06T15:10:00Z</cp:lastPrinted>
  <dcterms:created xsi:type="dcterms:W3CDTF">2020-02-12T23:19:00Z</dcterms:created>
  <dcterms:modified xsi:type="dcterms:W3CDTF">2020-02-12T23:19:00Z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0x010100F4ABE42D36554BC4A3ED59683975979A00ADF491C1BB8BA844AC142BF5344F17C0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  <property fmtid="{D5CDD505-2E9C-101B-9397-08002B2CF9AE}" pid="10" name="Created By">
    <vt:lpwstr>i:0#.w|sci\s.ramesh</vt:lpwstr>
  </property>
  <property fmtid="{D5CDD505-2E9C-101B-9397-08002B2CF9AE}" pid="11" name="Modified By">
    <vt:lpwstr>i:0#.w|sci\s.ramesh</vt:lpwstr>
  </property>
  <property fmtid="{D5CDD505-2E9C-101B-9397-08002B2CF9AE}" pid="12" name="SCITaxPrimaryLocation">
    <vt:lpwstr/>
  </property>
  <property fmtid="{D5CDD505-2E9C-101B-9397-08002B2CF9AE}" pid="13" name="SCITaxDocumentCategory">
    <vt:lpwstr/>
  </property>
  <property fmtid="{D5CDD505-2E9C-101B-9397-08002B2CF9AE}" pid="14" name="SCITaxLanguage">
    <vt:lpwstr/>
  </property>
  <property fmtid="{D5CDD505-2E9C-101B-9397-08002B2CF9AE}" pid="15" name="SCITaxPrimaryTheme">
    <vt:lpwstr/>
  </property>
  <property fmtid="{D5CDD505-2E9C-101B-9397-08002B2CF9AE}" pid="16" name="SCITaxPrimaryDepartment">
    <vt:lpwstr/>
  </property>
</Properties>
</file>